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091CE6" w:rsidRPr="007862AF" w:rsidRDefault="00091CE6" w:rsidP="00091CE6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3685"/>
        <w:gridCol w:w="567"/>
        <w:gridCol w:w="2977"/>
        <w:gridCol w:w="142"/>
        <w:gridCol w:w="1984"/>
      </w:tblGrid>
      <w:tr w:rsidR="00091CE6" w:rsidRPr="007862AF" w:rsidTr="001E3C8D">
        <w:trPr>
          <w:tblHeader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A7790D" w:rsidRDefault="00FE4AD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779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Эвенкийский мир-оживление экспозиции</w:t>
            </w:r>
          </w:p>
        </w:tc>
      </w:tr>
      <w:tr w:rsidR="00091CE6" w:rsidRPr="007862AF" w:rsidTr="004A534E">
        <w:trPr>
          <w:trHeight w:val="3015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A7790D" w:rsidRDefault="00FE4ADB" w:rsidP="00FE4ADB">
            <w:pPr>
              <w:rPr>
                <w:rFonts w:ascii="Times New Roman" w:hAnsi="Times New Roman"/>
                <w:sz w:val="24"/>
                <w:szCs w:val="24"/>
              </w:rPr>
            </w:pPr>
            <w:r w:rsidRPr="00A7790D">
              <w:rPr>
                <w:rFonts w:ascii="Times New Roman" w:hAnsi="Times New Roman"/>
                <w:sz w:val="24"/>
                <w:szCs w:val="24"/>
              </w:rPr>
              <w:t>Материально-техническое обеспечение муниципальных учреждений для проведения культурных, спортивных и образовательных мероприятий, мероприятий в сфере молодежной политики, и событийных мероприятий, направленных на развитие туризма, и (или) муниципальных учреждений социальной сферы (образования, культура, физическая культура и спорт, молодежная политика), за исключением приобретения транспортных средств.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856F91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Казачинско-Ленского муниципального района «Развитие культуры и сохранение культурного наследия», утвержденная постановлением администрации Казачинско-Ленского муниципального района 02.02.2026 г. № 84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4A534E">
        <w:trPr>
          <w:trHeight w:val="3000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7862AF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4"/>
            <w:vAlign w:val="center"/>
          </w:tcPr>
          <w:p w:rsidR="00936990" w:rsidRPr="00936990" w:rsidRDefault="00936990" w:rsidP="009369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69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 Грунина Марина Викторовна</w:t>
            </w:r>
          </w:p>
          <w:p w:rsidR="00936990" w:rsidRPr="00936990" w:rsidRDefault="00936990" w:rsidP="009369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69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 Лосева Наталья Анатольевна</w:t>
            </w:r>
          </w:p>
          <w:p w:rsidR="00936990" w:rsidRPr="00936990" w:rsidRDefault="00936990" w:rsidP="009369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69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 Толстикова Любовь Николаевна</w:t>
            </w:r>
            <w:r w:rsidRPr="009369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4. Потапова Юлия Борисовна</w:t>
            </w:r>
          </w:p>
          <w:p w:rsidR="00936990" w:rsidRPr="00936990" w:rsidRDefault="00936990" w:rsidP="009369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69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5.Тетерина Наталья Ильинична  </w:t>
            </w:r>
          </w:p>
          <w:p w:rsidR="00936990" w:rsidRPr="00936990" w:rsidRDefault="00936990" w:rsidP="009369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69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6. Зелепугина Татьяна Евгеньевна </w:t>
            </w:r>
          </w:p>
          <w:p w:rsidR="00936990" w:rsidRPr="00936990" w:rsidRDefault="00936990" w:rsidP="009369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69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7. Васенина Наталья Иннокентьевна  </w:t>
            </w:r>
          </w:p>
          <w:p w:rsidR="00936990" w:rsidRPr="00936990" w:rsidRDefault="00936990" w:rsidP="009369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69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 Ярыгина Наталья Александровна</w:t>
            </w:r>
          </w:p>
          <w:p w:rsidR="00936990" w:rsidRPr="00936990" w:rsidRDefault="00936990" w:rsidP="009369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69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9. Швецова Любовь Валерьевна </w:t>
            </w:r>
          </w:p>
          <w:p w:rsidR="00091CE6" w:rsidRPr="007862AF" w:rsidRDefault="00936990" w:rsidP="009369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36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 Подымахина Анна Артемовна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назначении старосты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8F79EC" w:rsidRDefault="008F79E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F79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Казачинско-Ленском районе, для сохранения истории коренных малочисленных народов Севера, создана единственная в районе библиотечная музейная студия «Живая память», которая не располагает ключевыми экспонатами - чучелами животных (оленя, медведя, соболя), символизирующими традиционную эвенкийскую охоту, фольклор и быт. Хотя работа в этом направлении ведётся, экспозиция всё же остаётся неполной и абстрактной. Это напрямую сказывается на жителях, у которых ограничен доступ к музеям Иркутска или других регионов и к наглядным программам по культуре коренных народов Севера. В условиях дефицита ресурсов проблема имеет приоритетное значение для муниципалитета: оживление экспозиции сплотит 300+ жителей, сохранит идентичность эвенков и </w:t>
            </w:r>
            <w:r w:rsidRPr="008F7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укрепит роль библиотеки как ключевой культурной точки притяжения и укрепления межнационального единства</w:t>
            </w:r>
            <w:r w:rsidRPr="008F79E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4"/>
            <w:vAlign w:val="center"/>
          </w:tcPr>
          <w:p w:rsidR="008F79EC" w:rsidRPr="008F79EC" w:rsidRDefault="008F79EC" w:rsidP="008F79EC">
            <w:pPr>
              <w:pStyle w:val="ds-markdown-paragraph"/>
              <w:shd w:val="clear" w:color="auto" w:fill="FFFFFF"/>
              <w:spacing w:before="0" w:beforeAutospacing="0" w:after="0" w:afterAutospacing="0" w:line="0" w:lineRule="atLeast"/>
              <w:jc w:val="both"/>
            </w:pPr>
            <w:r w:rsidRPr="008F79EC">
              <w:t>Реализация проекта позволит укомплектовать экспозицию студии ключевыми экспонатами -  чучелами, символизирующими традиционную эвенкийскую охоту, фольклор и быт коренных малочисленных народов Севера.</w:t>
            </w:r>
          </w:p>
          <w:p w:rsidR="008F79EC" w:rsidRPr="008F79EC" w:rsidRDefault="008F79EC" w:rsidP="008F79EC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9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Доступность наследия:</w:t>
            </w:r>
            <w:r w:rsidRPr="008F79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жители продолжат  осваивать эвенкийскую идентичность через интерактивные программы, устраняя барьеры удаленности от музеев Иркутска и других регионов.</w:t>
            </w:r>
          </w:p>
          <w:p w:rsidR="008F79EC" w:rsidRPr="008F79EC" w:rsidRDefault="008F79EC" w:rsidP="008F79EC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9E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Идентичность и единство:</w:t>
            </w:r>
            <w:r w:rsidRPr="008F79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Проведение тематических мероприятий (мастер-классы, фольклор) вовлечет большое количество участников, сохраняя традиции эвенков и межнациональный диалог.</w:t>
            </w:r>
          </w:p>
          <w:p w:rsidR="00091CE6" w:rsidRPr="007862AF" w:rsidRDefault="008F79EC" w:rsidP="008F79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F79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Рост роли библиотеки:</w:t>
            </w:r>
            <w:r w:rsidRPr="008F79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Студия становится ключевой культурной точкой притяжения, повысив посещаемость на 10% и обеспечив устойчивость программ в условиях ресурсного дефицита.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FB78C6" w:rsidRDefault="00FB78C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B78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800 000,00  (восемьсот тысяч) рублей 00 копеек. Приобретение чучел животных (медведь, олень)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59542F" w:rsidRDefault="0059542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542F">
              <w:rPr>
                <w:rFonts w:ascii="Times New Roman" w:hAnsi="Times New Roman" w:cs="Times New Roman"/>
                <w:sz w:val="24"/>
                <w:szCs w:val="24"/>
              </w:rPr>
              <w:t>80 000,00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59542F" w:rsidRDefault="0059542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54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 30 декабря 2027 года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59542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42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5C02F1">
        <w:trPr>
          <w:trHeight w:val="155"/>
        </w:trPr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1984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91CE6" w:rsidRPr="007862AF" w:rsidTr="005C02F1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91CE6" w:rsidRPr="005C02F1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2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gridSpan w:val="2"/>
            <w:shd w:val="clear" w:color="auto" w:fill="auto"/>
            <w:vAlign w:val="center"/>
          </w:tcPr>
          <w:p w:rsidR="00091CE6" w:rsidRPr="005C02F1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2F1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91CE6" w:rsidRPr="005C02F1" w:rsidRDefault="0008048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C02F1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5C02F1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91CE6" w:rsidRPr="005C02F1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2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gridSpan w:val="2"/>
            <w:shd w:val="clear" w:color="auto" w:fill="auto"/>
            <w:vAlign w:val="center"/>
          </w:tcPr>
          <w:p w:rsidR="00091CE6" w:rsidRPr="005C02F1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2F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5C02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 w:rsidR="009D4869" w:rsidRPr="005C02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5C02F1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5C02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91CE6" w:rsidRPr="005C02F1" w:rsidRDefault="0008048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C02F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5C02F1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91CE6" w:rsidRPr="005C02F1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2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gridSpan w:val="2"/>
            <w:shd w:val="clear" w:color="auto" w:fill="auto"/>
            <w:vAlign w:val="center"/>
          </w:tcPr>
          <w:p w:rsidR="00091CE6" w:rsidRPr="005C02F1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2F1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91CE6" w:rsidRPr="005C02F1" w:rsidRDefault="0008048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C02F1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5C02F1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91CE6" w:rsidRPr="005C02F1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2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gridSpan w:val="2"/>
            <w:shd w:val="clear" w:color="auto" w:fill="auto"/>
            <w:vAlign w:val="center"/>
          </w:tcPr>
          <w:p w:rsidR="00091CE6" w:rsidRPr="005C02F1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2F1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91CE6" w:rsidRPr="005C02F1" w:rsidRDefault="0008048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C02F1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5C02F1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91CE6" w:rsidRPr="005C02F1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2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gridSpan w:val="2"/>
            <w:shd w:val="clear" w:color="auto" w:fill="auto"/>
            <w:vAlign w:val="center"/>
          </w:tcPr>
          <w:p w:rsidR="00091CE6" w:rsidRPr="005C02F1" w:rsidRDefault="00091CE6" w:rsidP="005C02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2F1">
              <w:rPr>
                <w:rFonts w:ascii="Times New Roman" w:hAnsi="Times New Roman" w:cs="Times New Roman"/>
                <w:sz w:val="24"/>
                <w:szCs w:val="24"/>
              </w:rPr>
              <w:t xml:space="preserve">другие формы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91CE6" w:rsidRPr="005C02F1" w:rsidRDefault="0008048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C02F1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5C02F1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1984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091CE6" w:rsidRPr="007862AF" w:rsidTr="005C02F1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5C02F1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2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gridSpan w:val="2"/>
            <w:vAlign w:val="center"/>
          </w:tcPr>
          <w:p w:rsidR="00091CE6" w:rsidRPr="007862AF" w:rsidRDefault="006810B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Погрузочно-разгрузочные работы</w:t>
            </w:r>
          </w:p>
        </w:tc>
        <w:tc>
          <w:tcPr>
            <w:tcW w:w="1984" w:type="dxa"/>
            <w:vAlign w:val="center"/>
          </w:tcPr>
          <w:p w:rsidR="00091CE6" w:rsidRPr="007862AF" w:rsidRDefault="006810B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91CE6" w:rsidRPr="007862AF" w:rsidTr="005C02F1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5C02F1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2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gridSpan w:val="2"/>
            <w:vAlign w:val="center"/>
          </w:tcPr>
          <w:p w:rsidR="00091CE6" w:rsidRPr="007862AF" w:rsidRDefault="006810B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Сборка и установка чучел</w:t>
            </w:r>
          </w:p>
        </w:tc>
        <w:tc>
          <w:tcPr>
            <w:tcW w:w="1984" w:type="dxa"/>
            <w:vAlign w:val="center"/>
          </w:tcPr>
          <w:p w:rsidR="00091CE6" w:rsidRPr="007862AF" w:rsidRDefault="006810B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91CE6" w:rsidRPr="007862AF" w:rsidTr="005C02F1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5C02F1">
        <w:trPr>
          <w:trHeight w:val="20"/>
        </w:trPr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vAlign w:val="center"/>
          </w:tcPr>
          <w:p w:rsidR="00091CE6" w:rsidRPr="007862AF" w:rsidRDefault="006810B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8D2F22" w:rsidRDefault="008D2F22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D2F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Иркутская область, Казачинско-Ленский район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8D2F22" w:rsidRDefault="008D2F22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D2F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село Казачинское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8D2F22" w:rsidRDefault="008D2F22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D2F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Коммунистическая, д. 2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2F4BC7" w:rsidRDefault="002F4BC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F4BC7">
              <w:rPr>
                <w:rFonts w:ascii="Times New Roman" w:hAnsi="Times New Roman" w:cs="Times New Roman"/>
                <w:sz w:val="24"/>
                <w:szCs w:val="24"/>
              </w:rPr>
              <w:t>Муниципальное казённое учреждение культуры «Казачинско-Ленская межпоселе</w:t>
            </w:r>
            <w:bookmarkStart w:id="2" w:name="_GoBack"/>
            <w:bookmarkEnd w:id="2"/>
            <w:r w:rsidRPr="002F4BC7">
              <w:rPr>
                <w:rFonts w:ascii="Times New Roman" w:hAnsi="Times New Roman" w:cs="Times New Roman"/>
                <w:sz w:val="24"/>
                <w:szCs w:val="24"/>
              </w:rPr>
              <w:t>нческая центральная библиотека»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2F4BC7" w:rsidRDefault="00B84A4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2600</w:t>
            </w:r>
            <w:r w:rsidR="002F4BC7" w:rsidRPr="002F4BC7">
              <w:rPr>
                <w:rFonts w:ascii="Times New Roman" w:hAnsi="Times New Roman" w:cs="Times New Roman"/>
                <w:sz w:val="24"/>
                <w:szCs w:val="24"/>
              </w:rPr>
              <w:t xml:space="preserve"> человек –</w:t>
            </w:r>
            <w:r w:rsidR="00F81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4BC7" w:rsidRPr="002F4BC7">
              <w:rPr>
                <w:rFonts w:ascii="Times New Roman" w:hAnsi="Times New Roman" w:cs="Times New Roman"/>
                <w:sz w:val="24"/>
                <w:szCs w:val="24"/>
              </w:rPr>
              <w:t>пользователи библиотек района</w:t>
            </w:r>
          </w:p>
        </w:tc>
      </w:tr>
      <w:tr w:rsidR="00091CE6" w:rsidRPr="007862AF" w:rsidTr="001E3C8D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F814E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F814E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F814E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263</w:t>
            </w:r>
          </w:p>
        </w:tc>
      </w:tr>
      <w:tr w:rsidR="00091CE6" w:rsidRPr="007862AF" w:rsidTr="001E3C8D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gridSpan w:val="2"/>
            <w:vAlign w:val="center"/>
          </w:tcPr>
          <w:p w:rsidR="00D47707" w:rsidRPr="00D47707" w:rsidRDefault="00D47707" w:rsidP="00D477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47707">
              <w:rPr>
                <w:rFonts w:ascii="Times New Roman" w:hAnsi="Times New Roman" w:cs="Times New Roman"/>
                <w:sz w:val="24"/>
                <w:szCs w:val="24"/>
              </w:rPr>
              <w:t>Газета Казачинско-Ленского района «Киренга»</w:t>
            </w:r>
          </w:p>
          <w:p w:rsidR="00091CE6" w:rsidRPr="00D47707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D47707" w:rsidRDefault="00D4770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47707">
              <w:rPr>
                <w:rFonts w:ascii="Times New Roman" w:eastAsia="Times New Roman" w:hAnsi="Times New Roman" w:cs="Times New Roman"/>
                <w:sz w:val="24"/>
                <w:szCs w:val="24"/>
              </w:rPr>
              <w:t>Сайт https://biblkaz.irk.muzkult.ru/</w:t>
            </w: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социальных сетях «ВКонтакте»,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gridSpan w:val="2"/>
            <w:vAlign w:val="center"/>
          </w:tcPr>
          <w:p w:rsidR="00D47707" w:rsidRPr="00D47707" w:rsidRDefault="00836203" w:rsidP="00D4770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6" w:anchor="-1001588115492" w:history="1">
              <w:r w:rsidR="00D47707" w:rsidRPr="00D47707">
                <w:rPr>
                  <w:rStyle w:val="a8"/>
                  <w:rFonts w:ascii="Times New Roman" w:eastAsia="Times New Roman" w:hAnsi="Times New Roman"/>
                  <w:color w:val="auto"/>
                  <w:sz w:val="24"/>
                  <w:szCs w:val="24"/>
                </w:rPr>
                <w:t>https://web.telegram.org/a/#-1001588115492</w:t>
              </w:r>
            </w:hyperlink>
          </w:p>
          <w:p w:rsidR="00D47707" w:rsidRPr="00D47707" w:rsidRDefault="00836203" w:rsidP="00D4770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7" w:history="1">
              <w:r w:rsidR="00D47707" w:rsidRPr="00D47707">
                <w:rPr>
                  <w:rStyle w:val="a8"/>
                  <w:rFonts w:ascii="Times New Roman" w:eastAsia="Times New Roman" w:hAnsi="Times New Roman"/>
                  <w:color w:val="auto"/>
                  <w:sz w:val="24"/>
                  <w:szCs w:val="24"/>
                </w:rPr>
                <w:t>https://ok.ru/group/70000002181303/topic/157851196045495</w:t>
              </w:r>
            </w:hyperlink>
          </w:p>
          <w:p w:rsidR="00D47707" w:rsidRPr="00D47707" w:rsidRDefault="00836203" w:rsidP="00D4770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8" w:history="1">
              <w:r w:rsidR="00D47707" w:rsidRPr="00D47707">
                <w:rPr>
                  <w:rStyle w:val="a8"/>
                  <w:rFonts w:ascii="Times New Roman" w:eastAsia="Times New Roman" w:hAnsi="Times New Roman"/>
                  <w:color w:val="auto"/>
                  <w:sz w:val="24"/>
                  <w:szCs w:val="24"/>
                </w:rPr>
                <w:t>https://vk.com/public194182416?z=photo-194182416_457240313%2Fwall-194182416_696</w:t>
              </w:r>
            </w:hyperlink>
          </w:p>
          <w:p w:rsidR="00D47707" w:rsidRPr="00D47707" w:rsidRDefault="00836203" w:rsidP="00D4770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9" w:history="1">
              <w:r w:rsidR="00D47707" w:rsidRPr="00D47707">
                <w:rPr>
                  <w:rStyle w:val="a8"/>
                  <w:rFonts w:ascii="Times New Roman" w:eastAsia="Times New Roman" w:hAnsi="Times New Roman"/>
                  <w:color w:val="auto"/>
                  <w:sz w:val="24"/>
                  <w:szCs w:val="24"/>
                </w:rPr>
                <w:t>https://biblkaz.irk.muzkult.ru/news/128095268</w:t>
              </w:r>
            </w:hyperlink>
          </w:p>
          <w:p w:rsidR="00091CE6" w:rsidRPr="00D47707" w:rsidRDefault="00836203" w:rsidP="00D477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D47707" w:rsidRPr="00D47707">
                <w:rPr>
                  <w:rStyle w:val="a8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https://biblkaz.irk.muzkult.ru/news/128095326</w:t>
              </w:r>
            </w:hyperlink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D47707" w:rsidRDefault="00D4770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47707">
              <w:rPr>
                <w:rFonts w:ascii="Times New Roman" w:hAnsi="Times New Roman" w:cs="Times New Roman"/>
                <w:sz w:val="24"/>
                <w:szCs w:val="24"/>
              </w:rPr>
              <w:t>с. Казачинское, ул. Коммунистическая 2. с. Казачинское, ул. Октябрьская, д. 4</w:t>
            </w: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1E3C8D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672B73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B73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672B73" w:rsidRPr="00672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8 950-138-81-46</w:t>
            </w:r>
          </w:p>
        </w:tc>
      </w:tr>
      <w:tr w:rsidR="00091CE6" w:rsidRPr="00B84A4E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4"/>
            <w:vAlign w:val="center"/>
          </w:tcPr>
          <w:p w:rsidR="00091CE6" w:rsidRPr="00672B73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2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672B73" w:rsidRPr="00672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g.mara2015@yandex.ru</w:t>
            </w:r>
          </w:p>
        </w:tc>
      </w:tr>
    </w:tbl>
    <w:p w:rsidR="00091CE6" w:rsidRPr="00672B73" w:rsidRDefault="00091CE6" w:rsidP="00091CE6">
      <w:pPr>
        <w:pStyle w:val="ConsPlusNormal"/>
        <w:jc w:val="both"/>
        <w:rPr>
          <w:rFonts w:ascii="Times New Roman" w:hAnsi="Times New Roman" w:cs="Times New Roman"/>
          <w:lang w:val="en-US"/>
        </w:rPr>
      </w:pPr>
    </w:p>
    <w:p w:rsidR="00091CE6" w:rsidRPr="00672B73" w:rsidRDefault="00091CE6" w:rsidP="00091CE6">
      <w:pPr>
        <w:pStyle w:val="ConsPlusNormal"/>
        <w:jc w:val="both"/>
        <w:rPr>
          <w:rFonts w:ascii="Times New Roman" w:hAnsi="Times New Roman" w:cs="Times New Roman"/>
          <w:lang w:val="en-US"/>
        </w:rPr>
      </w:pPr>
    </w:p>
    <w:tbl>
      <w:tblPr>
        <w:tblW w:w="9497" w:type="dxa"/>
        <w:tblInd w:w="-22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57"/>
        <w:gridCol w:w="204"/>
        <w:gridCol w:w="1474"/>
        <w:gridCol w:w="340"/>
        <w:gridCol w:w="1304"/>
        <w:gridCol w:w="340"/>
        <w:gridCol w:w="2778"/>
      </w:tblGrid>
      <w:tr w:rsidR="00091CE6" w:rsidRPr="007862AF" w:rsidTr="00091CE6">
        <w:tc>
          <w:tcPr>
            <w:tcW w:w="305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Tr="00091CE6"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091CE6" w:rsidRPr="00CD1220" w:rsidRDefault="00091CE6" w:rsidP="00091C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6047D" w:rsidRPr="00091CE6" w:rsidRDefault="00836203" w:rsidP="00091CE6"/>
    <w:sectPr w:rsidR="0096047D" w:rsidRPr="00091CE6" w:rsidSect="007353AA">
      <w:headerReference w:type="default" r:id="rId11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203" w:rsidRDefault="00836203" w:rsidP="00091CE6">
      <w:pPr>
        <w:spacing w:after="0" w:line="240" w:lineRule="auto"/>
      </w:pPr>
      <w:r>
        <w:separator/>
      </w:r>
    </w:p>
  </w:endnote>
  <w:endnote w:type="continuationSeparator" w:id="0">
    <w:p w:rsidR="00836203" w:rsidRDefault="00836203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203" w:rsidRDefault="00836203" w:rsidP="00091CE6">
      <w:pPr>
        <w:spacing w:after="0" w:line="240" w:lineRule="auto"/>
      </w:pPr>
      <w:r>
        <w:separator/>
      </w:r>
    </w:p>
  </w:footnote>
  <w:footnote w:type="continuationSeparator" w:id="0">
    <w:p w:rsidR="00836203" w:rsidRDefault="00836203" w:rsidP="00091CE6">
      <w:pPr>
        <w:spacing w:after="0" w:line="240" w:lineRule="auto"/>
      </w:pPr>
      <w:r>
        <w:continuationSeparator/>
      </w:r>
    </w:p>
  </w:footnote>
  <w:footnote w:id="1">
    <w:p w:rsidR="00091CE6" w:rsidRDefault="00091CE6" w:rsidP="004A534E">
      <w:pPr>
        <w:pStyle w:val="a5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C75" w:rsidRPr="00E63C75" w:rsidRDefault="00FC0578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B84A4E">
      <w:rPr>
        <w:rFonts w:ascii="Times New Roman" w:hAnsi="Times New Roman"/>
        <w:noProof/>
        <w:sz w:val="20"/>
        <w:szCs w:val="20"/>
      </w:rPr>
      <w:t>2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E63C75" w:rsidRPr="00E63C75" w:rsidRDefault="00836203">
    <w:pPr>
      <w:pStyle w:val="a3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224E"/>
    <w:rsid w:val="0008048E"/>
    <w:rsid w:val="00091CE6"/>
    <w:rsid w:val="002F4BC7"/>
    <w:rsid w:val="00392367"/>
    <w:rsid w:val="003955B1"/>
    <w:rsid w:val="003A783E"/>
    <w:rsid w:val="003C3335"/>
    <w:rsid w:val="004A534E"/>
    <w:rsid w:val="0054224E"/>
    <w:rsid w:val="0059542F"/>
    <w:rsid w:val="005C02F1"/>
    <w:rsid w:val="0062077D"/>
    <w:rsid w:val="006344CA"/>
    <w:rsid w:val="00650FA6"/>
    <w:rsid w:val="00672B73"/>
    <w:rsid w:val="006810B5"/>
    <w:rsid w:val="0070063E"/>
    <w:rsid w:val="007724A3"/>
    <w:rsid w:val="00774A02"/>
    <w:rsid w:val="00836203"/>
    <w:rsid w:val="00856F91"/>
    <w:rsid w:val="008D2F22"/>
    <w:rsid w:val="008F79EC"/>
    <w:rsid w:val="00936990"/>
    <w:rsid w:val="009D4869"/>
    <w:rsid w:val="00A7790D"/>
    <w:rsid w:val="00B84A4E"/>
    <w:rsid w:val="00D47707"/>
    <w:rsid w:val="00F814EF"/>
    <w:rsid w:val="00FB78C6"/>
    <w:rsid w:val="00FC0578"/>
    <w:rsid w:val="00FE4A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E06E5"/>
  <w15:docId w15:val="{67C47BF9-B984-46F7-8F83-AAC2FD3E3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paragraph" w:customStyle="1" w:styleId="ds-markdown-paragraph">
    <w:name w:val="ds-markdown-paragraph"/>
    <w:basedOn w:val="a"/>
    <w:rsid w:val="008F79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D47707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84A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84A4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194182416?z=photo-194182416_457240313%2Fwall-194182416_696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ok.ru/group/70000002181303/topic/157851196045495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b.telegram.org/a/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biblkaz.irk.muzkult.ru/news/12809532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biblkaz.irk.muzkult.ru/news/1280952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Светлана Кутимская</cp:lastModifiedBy>
  <cp:revision>25</cp:revision>
  <cp:lastPrinted>2026-09-11T07:11:00Z</cp:lastPrinted>
  <dcterms:created xsi:type="dcterms:W3CDTF">2025-05-28T04:42:00Z</dcterms:created>
  <dcterms:modified xsi:type="dcterms:W3CDTF">2026-09-11T07:16:00Z</dcterms:modified>
</cp:coreProperties>
</file>