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133C" w14:textId="77777777" w:rsidR="005E124A" w:rsidRPr="00DF63CD" w:rsidRDefault="00DD1D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7D01D017" w14:textId="77777777" w:rsidR="005E124A" w:rsidRPr="00DF63CD" w:rsidRDefault="00DD1D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о проведении общественных обсуждений проектной документации:</w:t>
      </w:r>
    </w:p>
    <w:p w14:paraId="499906C1" w14:textId="4C9C6B3C" w:rsidR="005E124A" w:rsidRPr="00DF63CD" w:rsidRDefault="00182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«Ликвидация объекта накопленного вреда окружающей среде «Несанкционированная свалка, Казачинско-Ленский муниципальный район, Новоселовское муниципальное образование (Иркутская область)»</w:t>
      </w:r>
      <w:r w:rsidR="00DD1D09" w:rsidRPr="00DF63CD">
        <w:rPr>
          <w:rFonts w:ascii="Times New Roman" w:hAnsi="Times New Roman" w:cs="Times New Roman"/>
          <w:b/>
          <w:bCs/>
          <w:sz w:val="28"/>
          <w:szCs w:val="28"/>
        </w:rPr>
        <w:t>, включая предварительные материалы оценки воздействия на окружающую среду (ОВОС)</w:t>
      </w:r>
    </w:p>
    <w:p w14:paraId="5A81B5BA" w14:textId="14BB1F22" w:rsidR="00CE6757" w:rsidRPr="00DF63CD" w:rsidRDefault="00CE6757" w:rsidP="00CE675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3B03DB" w:rsidRPr="00DF63CD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DF63CD">
        <w:rPr>
          <w:rFonts w:ascii="Times New Roman" w:hAnsi="Times New Roman" w:cs="Times New Roman"/>
          <w:b/>
          <w:bCs/>
          <w:sz w:val="28"/>
          <w:szCs w:val="28"/>
        </w:rPr>
        <w:t>.09.2026</w:t>
      </w:r>
    </w:p>
    <w:p w14:paraId="5192EFF5" w14:textId="77777777" w:rsidR="00CE6757" w:rsidRPr="00DF63CD" w:rsidRDefault="00CE6757" w:rsidP="00CE675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8F62BE6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об объекте обсуждений, подлежащем рассмотрению на общественных обсуждениях</w:t>
      </w:r>
    </w:p>
    <w:p w14:paraId="46FEF5A3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Сведения о заказчике</w:t>
      </w:r>
    </w:p>
    <w:p w14:paraId="3E225B50" w14:textId="475C3272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Полное наименование заказчика: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DF63CD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 Иркутской области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15D185" w14:textId="3ED636AB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Краткое наименование заказчика: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DF63CD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 Иркутской области</w:t>
      </w:r>
    </w:p>
    <w:p w14:paraId="2B13C3C5" w14:textId="2A41A7EC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ИНН заказчика: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DF63CD">
        <w:rPr>
          <w:rFonts w:ascii="Times New Roman" w:hAnsi="Times New Roman" w:cs="Times New Roman"/>
          <w:sz w:val="28"/>
          <w:szCs w:val="28"/>
        </w:rPr>
        <w:t>3808161406</w:t>
      </w:r>
    </w:p>
    <w:p w14:paraId="304A17FC" w14:textId="6C53829A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ОГРН (ОГРНИП) заказчика: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DF63CD">
        <w:rPr>
          <w:rFonts w:ascii="Times New Roman" w:hAnsi="Times New Roman" w:cs="Times New Roman"/>
          <w:sz w:val="28"/>
          <w:szCs w:val="28"/>
        </w:rPr>
        <w:t>1073808001123</w:t>
      </w:r>
    </w:p>
    <w:p w14:paraId="2586F9F6" w14:textId="0D37C1C6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Адрес в пределах места нахождения: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DF63CD">
        <w:rPr>
          <w:rFonts w:ascii="Times New Roman" w:hAnsi="Times New Roman" w:cs="Times New Roman"/>
          <w:sz w:val="28"/>
          <w:szCs w:val="28"/>
        </w:rPr>
        <w:t>664011, Иркутская область, г. Иркутск, Рабочая ул., д. 2а</w:t>
      </w:r>
    </w:p>
    <w:p w14:paraId="46301CEC" w14:textId="77777777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Контактная информация</w:t>
      </w:r>
    </w:p>
    <w:p w14:paraId="3ED2594F" w14:textId="5623B796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ФИО контактного лица: </w:t>
      </w:r>
      <w:r w:rsidR="00EB4BFB" w:rsidRPr="00DF63CD">
        <w:rPr>
          <w:rFonts w:ascii="Times New Roman" w:hAnsi="Times New Roman" w:cs="Times New Roman"/>
          <w:sz w:val="28"/>
          <w:szCs w:val="28"/>
        </w:rPr>
        <w:t>Васильева Екатерина Владимировна</w:t>
      </w:r>
    </w:p>
    <w:p w14:paraId="26B901CB" w14:textId="42E75A05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Номер телефона: </w:t>
      </w:r>
      <w:r w:rsidR="00EB4BFB" w:rsidRPr="00DF63CD">
        <w:rPr>
          <w:rFonts w:ascii="Times New Roman" w:hAnsi="Times New Roman" w:cs="Times New Roman"/>
          <w:sz w:val="28"/>
          <w:szCs w:val="28"/>
        </w:rPr>
        <w:t>8(3952)26-09-55</w:t>
      </w:r>
    </w:p>
    <w:p w14:paraId="22869746" w14:textId="0C8C37F3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EB4BFB" w:rsidRPr="00DF63CD">
        <w:rPr>
          <w:rFonts w:ascii="Times New Roman" w:hAnsi="Times New Roman" w:cs="Times New Roman"/>
          <w:sz w:val="28"/>
          <w:szCs w:val="28"/>
        </w:rPr>
        <w:t>eco_exam@govirk.ru</w:t>
      </w:r>
    </w:p>
    <w:p w14:paraId="206619B2" w14:textId="77777777" w:rsidR="005E124A" w:rsidRPr="00DF63CD" w:rsidRDefault="00DD1D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Наименование уполномоченного органа, ответственного за проведение общественных обсуждений</w:t>
      </w:r>
    </w:p>
    <w:p w14:paraId="07F47D29" w14:textId="5873FA65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Наименование: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3B03DB" w:rsidRPr="00DF63CD">
        <w:rPr>
          <w:rFonts w:ascii="Times New Roman" w:hAnsi="Times New Roman" w:cs="Times New Roman"/>
          <w:sz w:val="28"/>
          <w:szCs w:val="28"/>
        </w:rPr>
        <w:t>Администрация Казачинско-Ленского муниципального района</w:t>
      </w:r>
    </w:p>
    <w:p w14:paraId="408A5C71" w14:textId="11796F35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Наименование объекта обсуждений:</w:t>
      </w:r>
      <w:r w:rsidRPr="00DF63CD">
        <w:rPr>
          <w:rFonts w:ascii="Times New Roman" w:hAnsi="Times New Roman" w:cs="Times New Roman"/>
          <w:sz w:val="28"/>
          <w:szCs w:val="28"/>
        </w:rPr>
        <w:t xml:space="preserve"> проектная документация по объекту: </w:t>
      </w:r>
      <w:r w:rsidR="003B03DB" w:rsidRPr="00DF63CD">
        <w:rPr>
          <w:rFonts w:ascii="Times New Roman" w:hAnsi="Times New Roman" w:cs="Times New Roman"/>
          <w:sz w:val="28"/>
          <w:szCs w:val="28"/>
        </w:rPr>
        <w:t>«Ликвидация объекта накопленного вреда окружающей среде «Несанкционированная свалка, Казачинско-Ленский муниципальный район, Новоселовское муниципальное образование (Иркутская область)»</w:t>
      </w:r>
      <w:r w:rsidRPr="00DF63CD">
        <w:rPr>
          <w:rFonts w:ascii="Times New Roman" w:hAnsi="Times New Roman" w:cs="Times New Roman"/>
          <w:sz w:val="28"/>
          <w:szCs w:val="28"/>
        </w:rPr>
        <w:t>, включая предварительные материалы оценки воздействия на окружающую среду</w:t>
      </w:r>
    </w:p>
    <w:p w14:paraId="17092B01" w14:textId="49E6C403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Наименование планируемой хозяйственной и иной деятельности: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3B03DB" w:rsidRPr="00DF63CD">
        <w:rPr>
          <w:rFonts w:ascii="Times New Roman" w:hAnsi="Times New Roman" w:cs="Times New Roman"/>
          <w:sz w:val="28"/>
          <w:szCs w:val="28"/>
        </w:rPr>
        <w:t>Ликвидация объекта накопленного вреда окружающей среде «Несанкционированная свалка, Казачинско-Ленский муниципальный район, Новоселовское муниципальное образование (Иркутская область)»</w:t>
      </w:r>
    </w:p>
    <w:p w14:paraId="55C37192" w14:textId="0A78AD65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Цель планируемой хозяйственной и иной деятельности: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3B03DB" w:rsidRPr="00DF63CD">
        <w:rPr>
          <w:rFonts w:ascii="Times New Roman" w:hAnsi="Times New Roman" w:cs="Times New Roman"/>
          <w:sz w:val="28"/>
          <w:szCs w:val="28"/>
        </w:rPr>
        <w:t>Ликвидация объекта накопленного вреда окружающей среде «Несанкционированная свалка, Казачинско-Ленский муниципальный район, Новоселовское муниципальное образование (Иркутская область)»</w:t>
      </w:r>
    </w:p>
    <w:p w14:paraId="312B1984" w14:textId="748C6462" w:rsidR="00EC7024" w:rsidRPr="00DF63CD" w:rsidRDefault="00DD1D09" w:rsidP="00EC702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Предварительное место реализации планируемой хозяйственной и иной деятельности: </w:t>
      </w:r>
      <w:r w:rsidR="003B03DB" w:rsidRPr="00DF63C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Казачинско-Ленский район, Новосёловское муниципальное образование, в 1100 м на северо-запад от населённого пункта с. </w:t>
      </w:r>
      <w:proofErr w:type="spellStart"/>
      <w:r w:rsidR="003B03DB" w:rsidRPr="00DF63CD">
        <w:rPr>
          <w:rFonts w:ascii="Times New Roman" w:hAnsi="Times New Roman" w:cs="Times New Roman"/>
          <w:sz w:val="28"/>
          <w:szCs w:val="28"/>
        </w:rPr>
        <w:t>Окунайский</w:t>
      </w:r>
      <w:proofErr w:type="spellEnd"/>
      <w:r w:rsidR="003B03DB" w:rsidRPr="00DF63CD">
        <w:rPr>
          <w:rFonts w:ascii="Times New Roman" w:hAnsi="Times New Roman" w:cs="Times New Roman"/>
          <w:sz w:val="28"/>
          <w:szCs w:val="28"/>
        </w:rPr>
        <w:t xml:space="preserve"> в сторону с. </w:t>
      </w:r>
      <w:proofErr w:type="spellStart"/>
      <w:r w:rsidR="003B03DB" w:rsidRPr="00DF63CD">
        <w:rPr>
          <w:rFonts w:ascii="Times New Roman" w:hAnsi="Times New Roman" w:cs="Times New Roman"/>
          <w:sz w:val="28"/>
          <w:szCs w:val="28"/>
        </w:rPr>
        <w:t>Новосёлово</w:t>
      </w:r>
      <w:proofErr w:type="spellEnd"/>
      <w:r w:rsidR="003B03DB" w:rsidRPr="00DF63CD">
        <w:rPr>
          <w:rFonts w:ascii="Times New Roman" w:hAnsi="Times New Roman" w:cs="Times New Roman"/>
          <w:sz w:val="28"/>
          <w:szCs w:val="28"/>
        </w:rPr>
        <w:t>; на земельном участке в кадастровом квартале: 38:07:030101</w:t>
      </w:r>
      <w:r w:rsidR="00EC7024" w:rsidRPr="00DF63CD">
        <w:rPr>
          <w:rFonts w:ascii="Times New Roman" w:hAnsi="Times New Roman" w:cs="Times New Roman"/>
          <w:sz w:val="28"/>
          <w:szCs w:val="28"/>
        </w:rPr>
        <w:t>.</w:t>
      </w:r>
    </w:p>
    <w:p w14:paraId="0F40094B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Планируемые сроки проведения оценки воздействия на окружающую среду: </w:t>
      </w:r>
      <w:r w:rsidRPr="00DF63CD">
        <w:rPr>
          <w:rFonts w:ascii="Times New Roman" w:hAnsi="Times New Roman" w:cs="Times New Roman"/>
          <w:sz w:val="28"/>
          <w:szCs w:val="28"/>
        </w:rPr>
        <w:t>-</w:t>
      </w:r>
    </w:p>
    <w:p w14:paraId="26B12C22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Контактные данные ответственных лиц со стороны заказчика</w:t>
      </w:r>
    </w:p>
    <w:p w14:paraId="291D47E0" w14:textId="77777777" w:rsidR="00EC7024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Номер телефона: </w:t>
      </w:r>
      <w:r w:rsidR="00EC7024" w:rsidRPr="00DF63CD">
        <w:rPr>
          <w:rFonts w:ascii="Times New Roman" w:hAnsi="Times New Roman" w:cs="Times New Roman"/>
          <w:sz w:val="28"/>
          <w:szCs w:val="28"/>
        </w:rPr>
        <w:t>8(3952)26-09-55</w:t>
      </w:r>
    </w:p>
    <w:p w14:paraId="1A735E20" w14:textId="0C0B5089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0C1AB2" w:rsidRPr="00DF63CD">
        <w:rPr>
          <w:rFonts w:ascii="Times New Roman" w:hAnsi="Times New Roman" w:cs="Times New Roman"/>
          <w:sz w:val="28"/>
          <w:szCs w:val="28"/>
        </w:rPr>
        <w:t>eco_exam@govirk.ru</w:t>
      </w:r>
    </w:p>
    <w:p w14:paraId="56EEB655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Иная информация по желанию заказчика: </w:t>
      </w:r>
      <w:r w:rsidRPr="00DF63CD">
        <w:rPr>
          <w:rFonts w:ascii="Times New Roman" w:hAnsi="Times New Roman" w:cs="Times New Roman"/>
          <w:sz w:val="28"/>
          <w:szCs w:val="28"/>
        </w:rPr>
        <w:t xml:space="preserve">Исполнитель ОВОС – Общество с ограниченной ответственностью «Проектно-изыскательская компания «ЭКСПЕДИЦИЯ», ИНН: 7810749880, ОГРН (ОГРНИП): 1197847034901, адрес: 196247, Ленинский пр., д. 153, помещение 292-Н (офис 945), адрес электронной почты: </w:t>
      </w:r>
      <w:hyperlink r:id="rId6" w:tooltip="mailto:info_expedition@mail.ru" w:history="1">
        <w:r w:rsidRPr="00DF63CD">
          <w:rPr>
            <w:rStyle w:val="afa"/>
            <w:rFonts w:ascii="Times New Roman" w:hAnsi="Times New Roman" w:cs="Times New Roman"/>
            <w:sz w:val="28"/>
            <w:szCs w:val="28"/>
          </w:rPr>
          <w:t>info_expedition@mail.ru</w:t>
        </w:r>
      </w:hyperlink>
      <w:r w:rsidRPr="00DF63CD">
        <w:rPr>
          <w:rFonts w:ascii="Times New Roman" w:hAnsi="Times New Roman" w:cs="Times New Roman"/>
          <w:sz w:val="28"/>
          <w:szCs w:val="28"/>
        </w:rPr>
        <w:t>, телефон: 8 (931) 999 33 35.</w:t>
      </w:r>
    </w:p>
    <w:p w14:paraId="1ED5CA60" w14:textId="77777777" w:rsidR="005E124A" w:rsidRPr="00DF63CD" w:rsidRDefault="00DD1D09">
      <w:pPr>
        <w:keepNext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</w:p>
    <w:p w14:paraId="0AC18325" w14:textId="77777777" w:rsidR="005E124A" w:rsidRPr="00DF63CD" w:rsidRDefault="00DD1D09">
      <w:pPr>
        <w:keepNext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Место, в котором размещен и доступен для очного ознакомления объект обсуждений:</w:t>
      </w:r>
    </w:p>
    <w:p w14:paraId="3CD0D3BF" w14:textId="48D64B34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проектная документация, включая предварительные материалы оценки воздействия на окружающую среду, доступны для ознакомления по электронному адресу: </w:t>
      </w:r>
      <w:r w:rsidR="00017938" w:rsidRPr="00DF63CD">
        <w:rPr>
          <w:rFonts w:ascii="Times New Roman" w:hAnsi="Times New Roman" w:cs="Times New Roman"/>
          <w:sz w:val="28"/>
          <w:szCs w:val="28"/>
        </w:rPr>
        <w:t>https://cloud.mail.ru/public/pQFi/kJToY1MRy</w:t>
      </w:r>
      <w:r w:rsidR="00EC7024"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Pr="00DF63CD">
        <w:rPr>
          <w:rFonts w:ascii="Times New Roman" w:hAnsi="Times New Roman" w:cs="Times New Roman"/>
          <w:sz w:val="28"/>
          <w:szCs w:val="28"/>
        </w:rPr>
        <w:t xml:space="preserve">и по адресу: </w:t>
      </w:r>
      <w:r w:rsidR="00017938" w:rsidRPr="00DF63CD">
        <w:rPr>
          <w:rFonts w:ascii="Times New Roman" w:hAnsi="Times New Roman" w:cs="Times New Roman"/>
          <w:sz w:val="28"/>
          <w:szCs w:val="28"/>
        </w:rPr>
        <w:t>666511, с. Казачинское, ул. Ленина, 10</w:t>
      </w:r>
      <w:r w:rsidRPr="00DF63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580DCB" w14:textId="13DB177C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Дата открытия доступа: </w:t>
      </w:r>
      <w:r w:rsidR="00FD7CBF" w:rsidRPr="00DF63CD">
        <w:rPr>
          <w:rFonts w:ascii="Times New Roman" w:hAnsi="Times New Roman" w:cs="Times New Roman"/>
          <w:sz w:val="28"/>
          <w:szCs w:val="28"/>
        </w:rPr>
        <w:t>1</w:t>
      </w:r>
      <w:r w:rsidR="00017938" w:rsidRPr="00DF63CD">
        <w:rPr>
          <w:rFonts w:ascii="Times New Roman" w:hAnsi="Times New Roman" w:cs="Times New Roman"/>
          <w:sz w:val="28"/>
          <w:szCs w:val="28"/>
        </w:rPr>
        <w:t>8</w:t>
      </w:r>
      <w:r w:rsidRPr="00DF63CD">
        <w:rPr>
          <w:rFonts w:ascii="Times New Roman" w:hAnsi="Times New Roman" w:cs="Times New Roman"/>
          <w:sz w:val="28"/>
          <w:szCs w:val="28"/>
        </w:rPr>
        <w:t>.0</w:t>
      </w:r>
      <w:r w:rsidR="005041DB" w:rsidRPr="00DF63CD">
        <w:rPr>
          <w:rFonts w:ascii="Times New Roman" w:hAnsi="Times New Roman" w:cs="Times New Roman"/>
          <w:sz w:val="28"/>
          <w:szCs w:val="28"/>
        </w:rPr>
        <w:t>9</w:t>
      </w:r>
      <w:r w:rsidRPr="00DF63CD">
        <w:rPr>
          <w:rFonts w:ascii="Times New Roman" w:hAnsi="Times New Roman" w:cs="Times New Roman"/>
          <w:sz w:val="28"/>
          <w:szCs w:val="28"/>
        </w:rPr>
        <w:t>.2026</w:t>
      </w:r>
    </w:p>
    <w:p w14:paraId="7716028E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Срок доступности объекта обсуждений</w:t>
      </w:r>
      <w:r w:rsidRPr="00DF63CD">
        <w:rPr>
          <w:rFonts w:ascii="Times New Roman" w:hAnsi="Times New Roman" w:cs="Times New Roman"/>
          <w:sz w:val="28"/>
          <w:szCs w:val="28"/>
        </w:rPr>
        <w:t>: 30 календарных дней</w:t>
      </w:r>
    </w:p>
    <w:p w14:paraId="226CEB50" w14:textId="1A5C1B49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Дни и часы, в которые возможно ознакомление с объектом обсуждений:</w:t>
      </w:r>
      <w:r w:rsidRPr="00DF63CD">
        <w:rPr>
          <w:rFonts w:ascii="Times New Roman" w:hAnsi="Times New Roman" w:cs="Times New Roman"/>
          <w:sz w:val="28"/>
          <w:szCs w:val="28"/>
        </w:rPr>
        <w:t xml:space="preserve"> Понедельник-пятница с 0</w:t>
      </w:r>
      <w:r w:rsidR="00017938" w:rsidRPr="00DF63CD">
        <w:rPr>
          <w:rFonts w:ascii="Times New Roman" w:hAnsi="Times New Roman" w:cs="Times New Roman"/>
          <w:sz w:val="28"/>
          <w:szCs w:val="28"/>
        </w:rPr>
        <w:t>9</w:t>
      </w:r>
      <w:r w:rsidR="000C1AB2" w:rsidRPr="00DF63CD">
        <w:rPr>
          <w:rFonts w:ascii="Times New Roman" w:hAnsi="Times New Roman" w:cs="Times New Roman"/>
          <w:sz w:val="28"/>
          <w:szCs w:val="28"/>
        </w:rPr>
        <w:t>:</w:t>
      </w:r>
      <w:r w:rsidRPr="00DF63CD">
        <w:rPr>
          <w:rFonts w:ascii="Times New Roman" w:hAnsi="Times New Roman" w:cs="Times New Roman"/>
          <w:sz w:val="28"/>
          <w:szCs w:val="28"/>
        </w:rPr>
        <w:t>00 до 1</w:t>
      </w:r>
      <w:r w:rsidR="005041DB" w:rsidRPr="00DF63CD">
        <w:rPr>
          <w:rFonts w:ascii="Times New Roman" w:hAnsi="Times New Roman" w:cs="Times New Roman"/>
          <w:sz w:val="28"/>
          <w:szCs w:val="28"/>
        </w:rPr>
        <w:t>3:</w:t>
      </w:r>
      <w:r w:rsidRPr="00DF63CD">
        <w:rPr>
          <w:rFonts w:ascii="Times New Roman" w:hAnsi="Times New Roman" w:cs="Times New Roman"/>
          <w:sz w:val="28"/>
          <w:szCs w:val="28"/>
        </w:rPr>
        <w:t>00 и с 1</w:t>
      </w:r>
      <w:r w:rsidR="005041DB" w:rsidRPr="00DF63CD">
        <w:rPr>
          <w:rFonts w:ascii="Times New Roman" w:hAnsi="Times New Roman" w:cs="Times New Roman"/>
          <w:sz w:val="28"/>
          <w:szCs w:val="28"/>
        </w:rPr>
        <w:t>4</w:t>
      </w:r>
      <w:r w:rsidR="000C1AB2" w:rsidRPr="00DF63CD">
        <w:rPr>
          <w:rFonts w:ascii="Times New Roman" w:hAnsi="Times New Roman" w:cs="Times New Roman"/>
          <w:sz w:val="28"/>
          <w:szCs w:val="28"/>
        </w:rPr>
        <w:t>:</w:t>
      </w:r>
      <w:r w:rsidRPr="00DF63CD">
        <w:rPr>
          <w:rFonts w:ascii="Times New Roman" w:hAnsi="Times New Roman" w:cs="Times New Roman"/>
          <w:sz w:val="28"/>
          <w:szCs w:val="28"/>
        </w:rPr>
        <w:t>00 до 1</w:t>
      </w:r>
      <w:r w:rsidR="000C1AB2" w:rsidRPr="00DF63CD">
        <w:rPr>
          <w:rFonts w:ascii="Times New Roman" w:hAnsi="Times New Roman" w:cs="Times New Roman"/>
          <w:sz w:val="28"/>
          <w:szCs w:val="28"/>
        </w:rPr>
        <w:t>7:</w:t>
      </w:r>
      <w:r w:rsidRPr="00DF63CD">
        <w:rPr>
          <w:rFonts w:ascii="Times New Roman" w:hAnsi="Times New Roman" w:cs="Times New Roman"/>
          <w:sz w:val="28"/>
          <w:szCs w:val="28"/>
        </w:rPr>
        <w:t>00</w:t>
      </w:r>
    </w:p>
    <w:p w14:paraId="478C1AED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</w:t>
      </w:r>
    </w:p>
    <w:p w14:paraId="64F1DF25" w14:textId="4C6886AF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Срок размещения объекта обсуждений: </w:t>
      </w:r>
      <w:r w:rsidR="00923021" w:rsidRPr="00DF63CD">
        <w:rPr>
          <w:rFonts w:ascii="Times New Roman" w:hAnsi="Times New Roman" w:cs="Times New Roman"/>
          <w:sz w:val="28"/>
          <w:szCs w:val="28"/>
        </w:rPr>
        <w:t>18.</w:t>
      </w:r>
      <w:r w:rsidR="005041DB" w:rsidRPr="00DF63CD">
        <w:rPr>
          <w:rFonts w:ascii="Times New Roman" w:hAnsi="Times New Roman" w:cs="Times New Roman"/>
          <w:sz w:val="28"/>
          <w:szCs w:val="28"/>
        </w:rPr>
        <w:t>09</w:t>
      </w:r>
      <w:r w:rsidRPr="00DF63CD">
        <w:rPr>
          <w:rFonts w:ascii="Times New Roman" w:hAnsi="Times New Roman" w:cs="Times New Roman"/>
          <w:sz w:val="28"/>
          <w:szCs w:val="28"/>
        </w:rPr>
        <w:t>.2026-</w:t>
      </w:r>
      <w:r w:rsidR="005041DB" w:rsidRPr="00DF63CD">
        <w:rPr>
          <w:rFonts w:ascii="Times New Roman" w:hAnsi="Times New Roman" w:cs="Times New Roman"/>
          <w:sz w:val="28"/>
          <w:szCs w:val="28"/>
        </w:rPr>
        <w:t>1</w:t>
      </w:r>
      <w:r w:rsidR="00923021" w:rsidRPr="00DF63CD">
        <w:rPr>
          <w:rFonts w:ascii="Times New Roman" w:hAnsi="Times New Roman" w:cs="Times New Roman"/>
          <w:sz w:val="28"/>
          <w:szCs w:val="28"/>
        </w:rPr>
        <w:t>7</w:t>
      </w:r>
      <w:r w:rsidRPr="00DF63CD">
        <w:rPr>
          <w:rFonts w:ascii="Times New Roman" w:hAnsi="Times New Roman" w:cs="Times New Roman"/>
          <w:sz w:val="28"/>
          <w:szCs w:val="28"/>
        </w:rPr>
        <w:t>.</w:t>
      </w:r>
      <w:r w:rsidR="005041DB" w:rsidRPr="00DF63CD">
        <w:rPr>
          <w:rFonts w:ascii="Times New Roman" w:hAnsi="Times New Roman" w:cs="Times New Roman"/>
          <w:sz w:val="28"/>
          <w:szCs w:val="28"/>
        </w:rPr>
        <w:t>10</w:t>
      </w:r>
      <w:r w:rsidRPr="00DF63CD">
        <w:rPr>
          <w:rFonts w:ascii="Times New Roman" w:hAnsi="Times New Roman" w:cs="Times New Roman"/>
          <w:sz w:val="28"/>
          <w:szCs w:val="28"/>
        </w:rPr>
        <w:t>.2026 (30 календарных дней)</w:t>
      </w:r>
    </w:p>
    <w:p w14:paraId="2E0A819C" w14:textId="6CEA496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Электронная ссылка на место размещения объекта обсуждений в сети "Интернет":  </w:t>
      </w:r>
      <w:hyperlink r:id="rId7" w:history="1">
        <w:r w:rsidR="00EC7024" w:rsidRPr="00DF63CD">
          <w:rPr>
            <w:rStyle w:val="afa"/>
            <w:rFonts w:ascii="Times New Roman" w:hAnsi="Times New Roman" w:cs="Times New Roman"/>
            <w:sz w:val="28"/>
            <w:szCs w:val="28"/>
          </w:rPr>
          <w:t>https://cloud.mail.ru/public/1Cbb/C2gLKdBWe</w:t>
        </w:r>
      </w:hyperlink>
      <w:r w:rsidR="00EC7024"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AD6472" w14:textId="583C0714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</w:rPr>
        <w:t>Дата размещения объекта обсуждений:</w:t>
      </w:r>
      <w:r w:rsidR="005041DB"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41DB" w:rsidRPr="00DF63CD">
        <w:rPr>
          <w:rFonts w:ascii="Times New Roman" w:hAnsi="Times New Roman" w:cs="Times New Roman"/>
          <w:sz w:val="28"/>
          <w:szCs w:val="28"/>
        </w:rPr>
        <w:t>1</w:t>
      </w:r>
      <w:r w:rsidR="00F11FB7" w:rsidRPr="00DF63CD">
        <w:rPr>
          <w:rFonts w:ascii="Times New Roman" w:hAnsi="Times New Roman" w:cs="Times New Roman"/>
          <w:sz w:val="28"/>
          <w:szCs w:val="28"/>
        </w:rPr>
        <w:t>8</w:t>
      </w:r>
      <w:r w:rsidR="005041DB" w:rsidRPr="00DF63CD">
        <w:rPr>
          <w:rFonts w:ascii="Times New Roman" w:hAnsi="Times New Roman" w:cs="Times New Roman"/>
          <w:sz w:val="28"/>
          <w:szCs w:val="28"/>
        </w:rPr>
        <w:t>.09</w:t>
      </w:r>
      <w:r w:rsidRPr="00DF63CD">
        <w:rPr>
          <w:rFonts w:ascii="Times New Roman" w:hAnsi="Times New Roman" w:cs="Times New Roman"/>
          <w:sz w:val="28"/>
          <w:szCs w:val="28"/>
        </w:rPr>
        <w:t>.2026</w:t>
      </w:r>
    </w:p>
    <w:p w14:paraId="0BF3698C" w14:textId="0E749B8B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возможности проведения по инициативе граждан слушаний</w:t>
      </w:r>
      <w:r w:rsidR="009E6724"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9E6724" w:rsidRPr="00DF63C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Pr="00DF63CD">
        <w:rPr>
          <w:rFonts w:ascii="Times New Roman" w:hAnsi="Times New Roman" w:cs="Times New Roman"/>
          <w:sz w:val="28"/>
          <w:szCs w:val="28"/>
        </w:rPr>
        <w:t xml:space="preserve"> п. 23 Правил проведения оценки воздействия на окружающую среду, утвержденных постановлением Правительства РФ от 28.11.2024 № 1644, по инициативе граждан проводятся слушания</w:t>
      </w:r>
    </w:p>
    <w:p w14:paraId="1424C45A" w14:textId="4EA273BA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Адрес в пределах места нахождения уполномоченного органа:</w:t>
      </w:r>
      <w:r w:rsidRPr="00DF63CD">
        <w:rPr>
          <w:rFonts w:ascii="Times New Roman" w:hAnsi="Times New Roman" w:cs="Times New Roman"/>
          <w:sz w:val="28"/>
          <w:szCs w:val="28"/>
        </w:rPr>
        <w:t xml:space="preserve"> </w:t>
      </w:r>
      <w:r w:rsidR="005041DB" w:rsidRPr="00DF63CD">
        <w:rPr>
          <w:rFonts w:ascii="Times New Roman" w:hAnsi="Times New Roman" w:cs="Times New Roman"/>
          <w:sz w:val="28"/>
          <w:szCs w:val="28"/>
        </w:rPr>
        <w:t>6</w:t>
      </w:r>
      <w:r w:rsidR="00F11FB7" w:rsidRPr="00DF63CD">
        <w:rPr>
          <w:rFonts w:ascii="Times New Roman" w:hAnsi="Times New Roman" w:cs="Times New Roman"/>
          <w:sz w:val="28"/>
          <w:szCs w:val="28"/>
        </w:rPr>
        <w:t xml:space="preserve">666511, </w:t>
      </w:r>
      <w:r w:rsidR="00F11FB7" w:rsidRPr="00DF63CD">
        <w:rPr>
          <w:rFonts w:ascii="Times New Roman" w:hAnsi="Times New Roman" w:cs="Times New Roman"/>
          <w:sz w:val="28"/>
          <w:szCs w:val="28"/>
        </w:rPr>
        <w:br/>
        <w:t>с. Казачинское, ул. Ленина, 10</w:t>
      </w:r>
    </w:p>
    <w:p w14:paraId="618D75C7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Контактные данные (телефон и адрес электронной почты, факс (при наличии) ответственного лица (ответственных лиц) со стороны уполномоченного органа: </w:t>
      </w:r>
    </w:p>
    <w:p w14:paraId="0AEC3F45" w14:textId="46791609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Номер телефона: </w:t>
      </w:r>
      <w:r w:rsidR="00F11FB7" w:rsidRPr="00DF63CD">
        <w:rPr>
          <w:rFonts w:ascii="Times New Roman" w:hAnsi="Times New Roman" w:cs="Times New Roman"/>
          <w:sz w:val="28"/>
          <w:szCs w:val="28"/>
        </w:rPr>
        <w:t>8(3952) 41-61-00</w:t>
      </w:r>
    </w:p>
    <w:p w14:paraId="2443E3BB" w14:textId="6B5633BD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CE6757" w:rsidRPr="00DF63C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F11FB7" w:rsidRPr="00DF63CD">
          <w:rPr>
            <w:rFonts w:ascii="Times New Roman" w:hAnsi="Times New Roman" w:cs="Times New Roman"/>
            <w:sz w:val="28"/>
            <w:szCs w:val="28"/>
          </w:rPr>
          <w:t>adm-klr@yandex.ru</w:t>
        </w:r>
      </w:hyperlink>
    </w:p>
    <w:p w14:paraId="5B84301C" w14:textId="03DB6D7C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Информация о порядке, сроке и форме внесения участниками общественных обсуждений предложений и замечаний, касающихся объекта </w:t>
      </w: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обсуждений:</w:t>
      </w: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63CD">
        <w:rPr>
          <w:rFonts w:ascii="Times New Roman" w:hAnsi="Times New Roman" w:cs="Times New Roman"/>
          <w:sz w:val="28"/>
          <w:szCs w:val="28"/>
        </w:rPr>
        <w:t xml:space="preserve">Замечания, предложения и информация по объекту общественных обсуждений принимаются в период проведения общественных обсуждений </w:t>
      </w:r>
      <w:r w:rsidR="00EC5094" w:rsidRPr="00DF63CD">
        <w:rPr>
          <w:rFonts w:ascii="Times New Roman" w:hAnsi="Times New Roman" w:cs="Times New Roman"/>
          <w:sz w:val="28"/>
          <w:szCs w:val="28"/>
        </w:rPr>
        <w:t>18</w:t>
      </w:r>
      <w:r w:rsidR="005041DB" w:rsidRPr="00DF63CD">
        <w:rPr>
          <w:rFonts w:ascii="Times New Roman" w:hAnsi="Times New Roman" w:cs="Times New Roman"/>
          <w:sz w:val="28"/>
          <w:szCs w:val="28"/>
        </w:rPr>
        <w:t>.09.2026-1</w:t>
      </w:r>
      <w:r w:rsidR="00EC5094" w:rsidRPr="00DF63CD">
        <w:rPr>
          <w:rFonts w:ascii="Times New Roman" w:hAnsi="Times New Roman" w:cs="Times New Roman"/>
          <w:sz w:val="28"/>
          <w:szCs w:val="28"/>
        </w:rPr>
        <w:t>7</w:t>
      </w:r>
      <w:r w:rsidR="005041DB" w:rsidRPr="00DF63CD">
        <w:rPr>
          <w:rFonts w:ascii="Times New Roman" w:hAnsi="Times New Roman" w:cs="Times New Roman"/>
          <w:sz w:val="28"/>
          <w:szCs w:val="28"/>
        </w:rPr>
        <w:t>.10.2026</w:t>
      </w:r>
      <w:r w:rsidRPr="00DF63C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C5094" w:rsidRPr="00DF63CD">
        <w:rPr>
          <w:rFonts w:ascii="Times New Roman" w:hAnsi="Times New Roman" w:cs="Times New Roman"/>
          <w:sz w:val="28"/>
          <w:szCs w:val="28"/>
        </w:rPr>
        <w:t>666511, с. Казачинское, ул. Ленина, 10</w:t>
      </w:r>
      <w:r w:rsidRPr="00DF63CD">
        <w:rPr>
          <w:rFonts w:ascii="Times New Roman" w:hAnsi="Times New Roman" w:cs="Times New Roman"/>
          <w:sz w:val="28"/>
          <w:szCs w:val="28"/>
        </w:rPr>
        <w:t xml:space="preserve"> или по адресу электронной почты </w:t>
      </w:r>
      <w:r w:rsidR="00EC5094" w:rsidRPr="00DF63CD">
        <w:rPr>
          <w:rFonts w:ascii="Times New Roman" w:hAnsi="Times New Roman" w:cs="Times New Roman"/>
          <w:sz w:val="28"/>
          <w:szCs w:val="28"/>
        </w:rPr>
        <w:t>Администрации Казачинско-Ленского муниципального района</w:t>
      </w:r>
      <w:r w:rsidRPr="00DF6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hyperlink r:id="rId9" w:history="1">
        <w:r w:rsidR="00EC5094" w:rsidRPr="00DF63CD">
          <w:rPr>
            <w:rFonts w:ascii="Times New Roman" w:hAnsi="Times New Roman" w:cs="Times New Roman"/>
            <w:sz w:val="28"/>
            <w:szCs w:val="28"/>
          </w:rPr>
          <w:t>adm-klr@yandex.ru</w:t>
        </w:r>
      </w:hyperlink>
      <w:r w:rsidRPr="00DF63C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367E55" w14:textId="77777777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Дата, время и место проведения слушаний:</w:t>
      </w:r>
      <w:r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</w:p>
    <w:p w14:paraId="3A996CC1" w14:textId="539841B5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Порядок инициирования гражданами проведения слушаний</w:t>
      </w:r>
      <w:r w:rsidR="0070216A" w:rsidRPr="00DF63CD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70216A" w:rsidRPr="00DF6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216A" w:rsidRPr="00DF63CD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F63CD">
        <w:rPr>
          <w:rFonts w:ascii="Times New Roman" w:hAnsi="Times New Roman" w:cs="Times New Roman"/>
          <w:sz w:val="28"/>
          <w:szCs w:val="28"/>
        </w:rPr>
        <w:t xml:space="preserve"> п. 23 Правил проведения оценки воздействия на окружающую среду, утвержденных постановлением Правительства РФ от 28.11.2024 № 1644, по инициативе граждан проводятся слушания.</w:t>
      </w:r>
    </w:p>
    <w:p w14:paraId="2AEDF4EB" w14:textId="3F74C046" w:rsidR="005E124A" w:rsidRPr="00DF63CD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в течение </w:t>
      </w:r>
      <w:r w:rsidR="00EC5094" w:rsidRPr="00DF63CD">
        <w:rPr>
          <w:rFonts w:ascii="Times New Roman" w:hAnsi="Times New Roman" w:cs="Times New Roman"/>
          <w:sz w:val="28"/>
          <w:szCs w:val="28"/>
        </w:rPr>
        <w:br/>
      </w:r>
      <w:r w:rsidRPr="00DF63CD">
        <w:rPr>
          <w:rFonts w:ascii="Times New Roman" w:hAnsi="Times New Roman" w:cs="Times New Roman"/>
          <w:sz w:val="28"/>
          <w:szCs w:val="28"/>
        </w:rPr>
        <w:t xml:space="preserve">7 календарных дней с </w:t>
      </w:r>
      <w:r w:rsidR="005041DB" w:rsidRPr="00DF63CD">
        <w:rPr>
          <w:rFonts w:ascii="Times New Roman" w:hAnsi="Times New Roman" w:cs="Times New Roman"/>
          <w:sz w:val="28"/>
          <w:szCs w:val="28"/>
        </w:rPr>
        <w:t>1</w:t>
      </w:r>
      <w:r w:rsidR="00EC5094" w:rsidRPr="00DF63CD">
        <w:rPr>
          <w:rFonts w:ascii="Times New Roman" w:hAnsi="Times New Roman" w:cs="Times New Roman"/>
          <w:sz w:val="28"/>
          <w:szCs w:val="28"/>
        </w:rPr>
        <w:t>8</w:t>
      </w:r>
      <w:r w:rsidR="005041DB" w:rsidRPr="00DF63CD">
        <w:rPr>
          <w:rFonts w:ascii="Times New Roman" w:hAnsi="Times New Roman" w:cs="Times New Roman"/>
          <w:sz w:val="28"/>
          <w:szCs w:val="28"/>
        </w:rPr>
        <w:t>.09.2026</w:t>
      </w:r>
      <w:r w:rsidRPr="00DF63CD">
        <w:rPr>
          <w:rFonts w:ascii="Times New Roman" w:hAnsi="Times New Roman" w:cs="Times New Roman"/>
          <w:sz w:val="28"/>
          <w:szCs w:val="28"/>
        </w:rPr>
        <w:t xml:space="preserve"> – даты размещения заказчиком (исполнителем) для ознакомления общественности объекта обсуждений, путем направления в уполномоченный орган соответствующей инициативы в произвольной форме:</w:t>
      </w:r>
    </w:p>
    <w:p w14:paraId="05D995D2" w14:textId="77777777" w:rsidR="005E124A" w:rsidRDefault="00DD1D0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CD">
        <w:rPr>
          <w:rFonts w:ascii="Times New Roman" w:hAnsi="Times New Roman" w:cs="Times New Roman"/>
          <w:sz w:val="28"/>
          <w:szCs w:val="28"/>
        </w:rPr>
        <w:t>посредством официального сайта уполномоченного органа в сети "Интернет" (при наличии технической возможности) или информационных систем (при наличии); 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sectPr w:rsidR="005E124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67963" w14:textId="77777777" w:rsidR="00267D71" w:rsidRDefault="00267D71">
      <w:pPr>
        <w:spacing w:after="0" w:line="240" w:lineRule="auto"/>
      </w:pPr>
      <w:r>
        <w:separator/>
      </w:r>
    </w:p>
  </w:endnote>
  <w:endnote w:type="continuationSeparator" w:id="0">
    <w:p w14:paraId="30AA9BB8" w14:textId="77777777" w:rsidR="00267D71" w:rsidRDefault="00267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17C65" w14:textId="77777777" w:rsidR="00267D71" w:rsidRDefault="00267D71">
      <w:pPr>
        <w:spacing w:after="0" w:line="240" w:lineRule="auto"/>
      </w:pPr>
      <w:r>
        <w:separator/>
      </w:r>
    </w:p>
  </w:footnote>
  <w:footnote w:type="continuationSeparator" w:id="0">
    <w:p w14:paraId="51D1B787" w14:textId="77777777" w:rsidR="00267D71" w:rsidRDefault="00267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4A"/>
    <w:rsid w:val="00017938"/>
    <w:rsid w:val="000C1AB2"/>
    <w:rsid w:val="001305FB"/>
    <w:rsid w:val="00182C9E"/>
    <w:rsid w:val="00267D71"/>
    <w:rsid w:val="002B23BD"/>
    <w:rsid w:val="002D14AF"/>
    <w:rsid w:val="003B03DB"/>
    <w:rsid w:val="003B18D1"/>
    <w:rsid w:val="0047762A"/>
    <w:rsid w:val="005041DB"/>
    <w:rsid w:val="00555FB5"/>
    <w:rsid w:val="00566ED5"/>
    <w:rsid w:val="005E124A"/>
    <w:rsid w:val="0070216A"/>
    <w:rsid w:val="00923021"/>
    <w:rsid w:val="009E6724"/>
    <w:rsid w:val="00CE6757"/>
    <w:rsid w:val="00DD1D09"/>
    <w:rsid w:val="00DF63CD"/>
    <w:rsid w:val="00E03271"/>
    <w:rsid w:val="00EB4BFB"/>
    <w:rsid w:val="00EC5094"/>
    <w:rsid w:val="00EC7024"/>
    <w:rsid w:val="00F03173"/>
    <w:rsid w:val="00F11FB7"/>
    <w:rsid w:val="00FD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C4E8"/>
  <w15:docId w15:val="{E879B393-23DD-4993-88B9-0056CF8B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017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-klr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oud.mail.ru/public/1Cbb/C2gLKdBW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_expedition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adm-kl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695</Words>
  <Characters>5422</Characters>
  <Application>Microsoft Office Word</Application>
  <DocSecurity>0</DocSecurity>
  <Lines>200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Ex_MSI</dc:creator>
  <cp:lastModifiedBy>Ex_MSI</cp:lastModifiedBy>
  <cp:revision>11</cp:revision>
  <dcterms:created xsi:type="dcterms:W3CDTF">2026-09-07T09:23:00Z</dcterms:created>
  <dcterms:modified xsi:type="dcterms:W3CDTF">2026-09-14T07:06:00Z</dcterms:modified>
</cp:coreProperties>
</file>