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0DB97F5" w14:textId="77777777"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616241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A031FB3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E3BF77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34FCDE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D592D0" w14:textId="77777777"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B6DF7F3" w14:textId="77777777"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4CDFC93" w14:textId="77777777"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79"/>
      <w:bookmarkEnd w:id="0"/>
      <w:r w:rsidRPr="00D925C1">
        <w:rPr>
          <w:rFonts w:ascii="Times New Roman" w:hAnsi="Times New Roman" w:cs="Times New Roman"/>
          <w:sz w:val="26"/>
          <w:szCs w:val="26"/>
        </w:rPr>
        <w:t>ОТЧЕТ</w:t>
      </w:r>
    </w:p>
    <w:p w14:paraId="6D5F37F7" w14:textId="77777777"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14:paraId="464F6F2C" w14:textId="77777777" w:rsidR="00A3443D" w:rsidRDefault="004E265B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925C1">
        <w:rPr>
          <w:rFonts w:ascii="Times New Roman" w:hAnsi="Times New Roman" w:cs="Times New Roman"/>
          <w:sz w:val="26"/>
          <w:szCs w:val="26"/>
          <w:u w:val="single"/>
        </w:rPr>
        <w:t>РАЗВИТИЕ ЭК</w:t>
      </w:r>
      <w:r w:rsidR="00AE417E">
        <w:rPr>
          <w:rFonts w:ascii="Times New Roman" w:hAnsi="Times New Roman" w:cs="Times New Roman"/>
          <w:sz w:val="26"/>
          <w:szCs w:val="26"/>
          <w:u w:val="single"/>
        </w:rPr>
        <w:t xml:space="preserve">ОНОМИЧЕСКОГО ПОТЕНЦИАЛА» </w:t>
      </w:r>
    </w:p>
    <w:p w14:paraId="78F2F125" w14:textId="036B4C01" w:rsidR="003B5BB3" w:rsidRPr="00D925C1" w:rsidRDefault="00AE417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НА 2024-202</w:t>
      </w:r>
      <w:r w:rsidR="00843346">
        <w:rPr>
          <w:rFonts w:ascii="Times New Roman" w:hAnsi="Times New Roman" w:cs="Times New Roman"/>
          <w:sz w:val="26"/>
          <w:szCs w:val="26"/>
          <w:u w:val="single"/>
        </w:rPr>
        <w:t>7</w:t>
      </w:r>
    </w:p>
    <w:p w14:paraId="1B1A005F" w14:textId="77777777" w:rsidR="003B5BB3" w:rsidRPr="00D925C1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925C1">
        <w:rPr>
          <w:rFonts w:ascii="Times New Roman" w:hAnsi="Times New Roman" w:cs="Times New Roman"/>
          <w:sz w:val="26"/>
          <w:szCs w:val="26"/>
          <w:u w:val="single"/>
        </w:rPr>
        <w:t xml:space="preserve">за </w:t>
      </w:r>
      <w:r w:rsidR="00073C73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843346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D925C1">
        <w:rPr>
          <w:rFonts w:ascii="Times New Roman" w:hAnsi="Times New Roman" w:cs="Times New Roman"/>
          <w:sz w:val="26"/>
          <w:szCs w:val="26"/>
          <w:u w:val="single"/>
        </w:rPr>
        <w:t>год</w:t>
      </w:r>
    </w:p>
    <w:p w14:paraId="4F8CED97" w14:textId="77777777"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C8392B8" w14:textId="0D449990" w:rsidR="000743D0" w:rsidRDefault="000743D0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B0AE42C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77B24C80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0C02E185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3C8A7510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3F7F7413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40CBCD8E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4E7E9386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1925CE92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p w14:paraId="73F6E9E8" w14:textId="77777777" w:rsidR="000743D0" w:rsidRPr="000743D0" w:rsidRDefault="000743D0" w:rsidP="000743D0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619"/>
        <w:gridCol w:w="1842"/>
        <w:gridCol w:w="992"/>
        <w:gridCol w:w="1024"/>
        <w:gridCol w:w="1528"/>
        <w:gridCol w:w="1559"/>
        <w:gridCol w:w="1756"/>
        <w:gridCol w:w="1319"/>
        <w:gridCol w:w="1036"/>
        <w:gridCol w:w="894"/>
      </w:tblGrid>
      <w:tr w:rsidR="000743D0" w:rsidRPr="00C25C07" w14:paraId="15039C77" w14:textId="77777777" w:rsidTr="0089233F">
        <w:tc>
          <w:tcPr>
            <w:tcW w:w="704" w:type="dxa"/>
          </w:tcPr>
          <w:p w14:paraId="7017450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619" w:type="dxa"/>
          </w:tcPr>
          <w:p w14:paraId="47C03E9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1842" w:type="dxa"/>
          </w:tcPr>
          <w:p w14:paraId="352D017D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14:paraId="1A9EF6D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14:paraId="5F6FAB0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92" w:type="dxa"/>
          </w:tcPr>
          <w:p w14:paraId="5A013C7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024" w:type="dxa"/>
          </w:tcPr>
          <w:p w14:paraId="7C79133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528" w:type="dxa"/>
          </w:tcPr>
          <w:p w14:paraId="4BE3267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59" w:type="dxa"/>
          </w:tcPr>
          <w:p w14:paraId="64472B8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756" w:type="dxa"/>
          </w:tcPr>
          <w:p w14:paraId="195E79E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19" w:type="dxa"/>
          </w:tcPr>
          <w:p w14:paraId="587800F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036" w:type="dxa"/>
          </w:tcPr>
          <w:p w14:paraId="0EC9E05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894" w:type="dxa"/>
          </w:tcPr>
          <w:p w14:paraId="71B056E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0743D0" w:rsidRPr="00C25C07" w14:paraId="6627408D" w14:textId="77777777" w:rsidTr="0089233F">
        <w:tc>
          <w:tcPr>
            <w:tcW w:w="704" w:type="dxa"/>
          </w:tcPr>
          <w:p w14:paraId="4696371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19" w:type="dxa"/>
          </w:tcPr>
          <w:p w14:paraId="0BCCD14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«Развитие и поддержка малого и среднего предпринимательства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» годы</w:t>
            </w:r>
          </w:p>
        </w:tc>
        <w:tc>
          <w:tcPr>
            <w:tcW w:w="1842" w:type="dxa"/>
          </w:tcPr>
          <w:p w14:paraId="4B85CC7D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702B19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6D65154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28" w:type="dxa"/>
          </w:tcPr>
          <w:p w14:paraId="59EE099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559" w:type="dxa"/>
          </w:tcPr>
          <w:p w14:paraId="1BF2430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18A6"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756" w:type="dxa"/>
          </w:tcPr>
          <w:p w14:paraId="3801B88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35112F9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6F5AB8AC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066B8703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1AAB1A54" w14:textId="77777777" w:rsidTr="0089233F">
        <w:tc>
          <w:tcPr>
            <w:tcW w:w="704" w:type="dxa"/>
          </w:tcPr>
          <w:p w14:paraId="0AE43F7C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619" w:type="dxa"/>
          </w:tcPr>
          <w:p w14:paraId="71643ED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Информационная, консультационная и организационная поддержка; подготовка, переподготовка и повышение квалификации субъектов малого и среднего предпринимательства</w:t>
            </w: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14:paraId="2DCC23FD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0B8D5EE1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497D998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7277CE4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93215E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117FD02F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6F625FA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2BFBAB6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70EBA1CD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7D184B8A" w14:textId="77777777" w:rsidTr="0089233F">
        <w:tc>
          <w:tcPr>
            <w:tcW w:w="704" w:type="dxa"/>
          </w:tcPr>
          <w:p w14:paraId="311DCEE0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2619" w:type="dxa"/>
          </w:tcPr>
          <w:p w14:paraId="5F96305B" w14:textId="77777777" w:rsidR="000743D0" w:rsidRPr="00C25C07" w:rsidRDefault="000743D0" w:rsidP="0089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Размещение в средствах массовой информации и в</w:t>
            </w:r>
          </w:p>
          <w:p w14:paraId="1FC9E9C1" w14:textId="77777777" w:rsidR="000743D0" w:rsidRPr="00C25C07" w:rsidRDefault="000743D0" w:rsidP="0089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сетевом издании</w:t>
            </w:r>
          </w:p>
          <w:p w14:paraId="20194AA9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Казачинско-Ленский вестник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» (www.adminklr.ru) </w:t>
            </w: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информационных материалов, посвященных вопросам развития, поддержки предпринимательства</w:t>
            </w:r>
          </w:p>
        </w:tc>
        <w:tc>
          <w:tcPr>
            <w:tcW w:w="1842" w:type="dxa"/>
          </w:tcPr>
          <w:p w14:paraId="0551FC0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353F639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5BDBEAF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1ED233D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11C843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3E09378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02A31D9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46B2107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382EF92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10ABBF86" w14:textId="77777777" w:rsidTr="0089233F">
        <w:tc>
          <w:tcPr>
            <w:tcW w:w="704" w:type="dxa"/>
          </w:tcPr>
          <w:p w14:paraId="2816E43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2619" w:type="dxa"/>
          </w:tcPr>
          <w:p w14:paraId="113D1DC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Содействие в организации и проведении</w:t>
            </w: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семинаров, курсов, тренингов, мастер-классов, </w:t>
            </w:r>
            <w:r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круглых столов</w:t>
            </w:r>
            <w:r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», </w:t>
            </w: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конференций, консультаций для субъектов малого и среднего предпринимательства</w:t>
            </w:r>
          </w:p>
        </w:tc>
        <w:tc>
          <w:tcPr>
            <w:tcW w:w="1842" w:type="dxa"/>
          </w:tcPr>
          <w:p w14:paraId="70ABCC9B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09D53F7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54EF592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7D3CAA46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B5D2F9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60F7D74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1F0A785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6FB7684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6A27B73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13278CA9" w14:textId="77777777" w:rsidTr="0089233F">
        <w:tc>
          <w:tcPr>
            <w:tcW w:w="704" w:type="dxa"/>
          </w:tcPr>
          <w:p w14:paraId="27DF40A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619" w:type="dxa"/>
          </w:tcPr>
          <w:p w14:paraId="3AC06A1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Основное мероприятие «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Развитие системы финансовой 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lastRenderedPageBreak/>
              <w:t>поддержки субъектов малого и среднего п предпринимательства</w:t>
            </w: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  <w:p w14:paraId="02B2ADE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14:paraId="1BC63D9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14:paraId="1F35154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27D623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2F2CA3C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5E93E90D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B6076C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6EBAA9E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0A15FB4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0855E1AF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61BFB8F5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75B30298" w14:textId="77777777" w:rsidTr="0089233F">
        <w:tc>
          <w:tcPr>
            <w:tcW w:w="704" w:type="dxa"/>
          </w:tcPr>
          <w:p w14:paraId="6F4BFA5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2619" w:type="dxa"/>
          </w:tcPr>
          <w:p w14:paraId="50CF0E3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Оказание финансовой поддержки СМСП КЛМР</w:t>
            </w:r>
          </w:p>
        </w:tc>
        <w:tc>
          <w:tcPr>
            <w:tcW w:w="1842" w:type="dxa"/>
          </w:tcPr>
          <w:p w14:paraId="3260C8D1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14:paraId="4604D14B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2" w:type="dxa"/>
          </w:tcPr>
          <w:p w14:paraId="41DDFC2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7C1EDF5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28" w:type="dxa"/>
          </w:tcPr>
          <w:p w14:paraId="476C27BD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2E74"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559" w:type="dxa"/>
          </w:tcPr>
          <w:p w14:paraId="1B3D4A9D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2E74"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756" w:type="dxa"/>
          </w:tcPr>
          <w:p w14:paraId="1964316B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получателей субсидии, ед</w:t>
            </w:r>
          </w:p>
        </w:tc>
        <w:tc>
          <w:tcPr>
            <w:tcW w:w="1319" w:type="dxa"/>
          </w:tcPr>
          <w:p w14:paraId="33C89B2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не </w:t>
            </w:r>
            <w:r w:rsidRPr="00C25C07">
              <w:rPr>
                <w:rFonts w:ascii="Times New Roman CYR" w:hAnsi="Times New Roman CYR" w:cs="Times New Roman CYR"/>
                <w:color w:val="3E3E3E"/>
                <w:sz w:val="26"/>
                <w:szCs w:val="26"/>
              </w:rPr>
              <w:t xml:space="preserve">менее </w:t>
            </w:r>
            <w:r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14:paraId="31F60E3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4" w:type="dxa"/>
          </w:tcPr>
          <w:p w14:paraId="478C8AB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0743D0" w:rsidRPr="00C25C07" w14:paraId="6B37808A" w14:textId="77777777" w:rsidTr="0089233F">
        <w:tc>
          <w:tcPr>
            <w:tcW w:w="704" w:type="dxa"/>
          </w:tcPr>
          <w:p w14:paraId="6F77792D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1.2.5</w:t>
            </w:r>
          </w:p>
        </w:tc>
        <w:tc>
          <w:tcPr>
            <w:tcW w:w="2619" w:type="dxa"/>
          </w:tcPr>
          <w:p w14:paraId="5570AC3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Содействие в подготовке документов с целью участия СМСП КЛМР в получении поддержки со стороны Корпорации развития СМСП и организаций, образующих инфраструктуру поддержки субъектов малого и среднего предпринимательства Иркутской области</w:t>
            </w:r>
          </w:p>
        </w:tc>
        <w:tc>
          <w:tcPr>
            <w:tcW w:w="1842" w:type="dxa"/>
          </w:tcPr>
          <w:p w14:paraId="5E8B46A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2021F62B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51ED9B5F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236E7DD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0DEF513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646CD4C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3E2BF8A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37EF5CD6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74C957B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03FBB087" w14:textId="77777777" w:rsidTr="0089233F">
        <w:tc>
          <w:tcPr>
            <w:tcW w:w="704" w:type="dxa"/>
          </w:tcPr>
          <w:p w14:paraId="4B4B25A5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619" w:type="dxa"/>
          </w:tcPr>
          <w:p w14:paraId="1CEFF9FE" w14:textId="77777777" w:rsidR="000743D0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Создание благоприятных условий для 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lastRenderedPageBreak/>
              <w:t>привлечения инвестиций</w:t>
            </w: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  <w:p w14:paraId="3D5650F4" w14:textId="77777777" w:rsidR="000743D0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336C65A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14:paraId="6084764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92" w:type="dxa"/>
          </w:tcPr>
          <w:p w14:paraId="54BB88D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4" w:type="dxa"/>
          </w:tcPr>
          <w:p w14:paraId="397D9FA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2361E98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E4904E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524D435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791C65F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517FE7D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32EE889D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40E203E5" w14:textId="77777777" w:rsidTr="0089233F">
        <w:tc>
          <w:tcPr>
            <w:tcW w:w="704" w:type="dxa"/>
          </w:tcPr>
          <w:p w14:paraId="69AFD513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1.3.1</w:t>
            </w:r>
          </w:p>
        </w:tc>
        <w:tc>
          <w:tcPr>
            <w:tcW w:w="2619" w:type="dxa"/>
          </w:tcPr>
          <w:p w14:paraId="198E3649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Инвестиционного совета</w:t>
            </w:r>
          </w:p>
          <w:p w14:paraId="7FC5561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Иркутской области «Казачинско- Ленский район» Координационного совета</w:t>
            </w:r>
          </w:p>
        </w:tc>
        <w:tc>
          <w:tcPr>
            <w:tcW w:w="1842" w:type="dxa"/>
          </w:tcPr>
          <w:p w14:paraId="508402A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73667BE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14:paraId="3DAD73AA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423B13B4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F6FBD26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2CB8561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36CA7602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проведенных заседаний</w:t>
            </w:r>
          </w:p>
        </w:tc>
        <w:tc>
          <w:tcPr>
            <w:tcW w:w="1319" w:type="dxa"/>
          </w:tcPr>
          <w:p w14:paraId="101E0E89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не менее 4</w:t>
            </w:r>
          </w:p>
          <w:p w14:paraId="6C204F2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в год</w:t>
            </w:r>
          </w:p>
        </w:tc>
        <w:tc>
          <w:tcPr>
            <w:tcW w:w="1036" w:type="dxa"/>
          </w:tcPr>
          <w:p w14:paraId="2E89332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4" w:type="dxa"/>
          </w:tcPr>
          <w:p w14:paraId="607D458C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В связи с отсутствием вопросов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проведения заседания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743D0" w:rsidRPr="00C25C07" w14:paraId="2DE4B465" w14:textId="77777777" w:rsidTr="0089233F">
        <w:tc>
          <w:tcPr>
            <w:tcW w:w="704" w:type="dxa"/>
          </w:tcPr>
          <w:p w14:paraId="39BC4195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1.3.2</w:t>
            </w:r>
          </w:p>
        </w:tc>
        <w:tc>
          <w:tcPr>
            <w:tcW w:w="2619" w:type="dxa"/>
          </w:tcPr>
          <w:p w14:paraId="062CBF5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Размещение в сетевом издании «Казачинско- Ленский вестник» (www.adniinklr.ru) информационных материалов, посвященных вопросам инвестиционной и предпринимательской деятельности</w:t>
            </w:r>
          </w:p>
          <w:p w14:paraId="7DB5D1C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14:paraId="433EE48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5ED2632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483324B7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6D144DE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EFCA2E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7D03576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043D0D8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353D628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0EFA283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622F0E7B" w14:textId="77777777" w:rsidTr="0089233F">
        <w:tc>
          <w:tcPr>
            <w:tcW w:w="704" w:type="dxa"/>
          </w:tcPr>
          <w:p w14:paraId="39E9634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619" w:type="dxa"/>
          </w:tcPr>
          <w:p w14:paraId="49936E4B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«Содействие росту 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конкурентоспособности и продвижению продукции субъектов малого и среднего предпринимательства, популяризация предпринимательской деятельности»</w:t>
            </w:r>
          </w:p>
        </w:tc>
        <w:tc>
          <w:tcPr>
            <w:tcW w:w="1842" w:type="dxa"/>
          </w:tcPr>
          <w:p w14:paraId="37FB0D9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Комитет по 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экономике</w:t>
            </w:r>
          </w:p>
        </w:tc>
        <w:tc>
          <w:tcPr>
            <w:tcW w:w="992" w:type="dxa"/>
          </w:tcPr>
          <w:p w14:paraId="3545F5C2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57F1F661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7885DE7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2B3BB3E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04230ED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4FFE3037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658C987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5DC17840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308950DC" w14:textId="77777777" w:rsidTr="0089233F">
        <w:tc>
          <w:tcPr>
            <w:tcW w:w="704" w:type="dxa"/>
          </w:tcPr>
          <w:p w14:paraId="424B7FB7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2619" w:type="dxa"/>
          </w:tcPr>
          <w:p w14:paraId="656F730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Содействие организации участия субъектов малого и среднего предпринимательства</w:t>
            </w:r>
          </w:p>
          <w:p w14:paraId="7F9DEFA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КЛМР в выставках,</w:t>
            </w:r>
          </w:p>
          <w:p w14:paraId="68FF8E0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ярмарках, конкурсах</w:t>
            </w:r>
          </w:p>
        </w:tc>
        <w:tc>
          <w:tcPr>
            <w:tcW w:w="1842" w:type="dxa"/>
          </w:tcPr>
          <w:p w14:paraId="2EF914A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2499867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30C911A6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2CB6D589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D2AC680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6D0E259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52C607D2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1226F303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7B4566E5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113242B0" w14:textId="77777777" w:rsidTr="0089233F">
        <w:tc>
          <w:tcPr>
            <w:tcW w:w="704" w:type="dxa"/>
          </w:tcPr>
          <w:p w14:paraId="1EEFD08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1.5. </w:t>
            </w:r>
          </w:p>
        </w:tc>
        <w:tc>
          <w:tcPr>
            <w:tcW w:w="2619" w:type="dxa"/>
          </w:tcPr>
          <w:p w14:paraId="711FA541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«Имущественная поддержка субъектов малого и среднего»</w:t>
            </w:r>
          </w:p>
        </w:tc>
        <w:tc>
          <w:tcPr>
            <w:tcW w:w="1842" w:type="dxa"/>
          </w:tcPr>
          <w:p w14:paraId="6613A32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КУМИ</w:t>
            </w:r>
          </w:p>
        </w:tc>
        <w:tc>
          <w:tcPr>
            <w:tcW w:w="992" w:type="dxa"/>
          </w:tcPr>
          <w:p w14:paraId="1A65EDD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536274E6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032B77F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5A530F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1D545A7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481F2C7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6EF9DBFF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0279AEC4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4C920192" w14:textId="77777777" w:rsidTr="0089233F">
        <w:tc>
          <w:tcPr>
            <w:tcW w:w="704" w:type="dxa"/>
          </w:tcPr>
          <w:p w14:paraId="5035173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2619" w:type="dxa"/>
          </w:tcPr>
          <w:p w14:paraId="1FC9133E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Предоставление субъектам малого и среднего предпринимательства имущественной поддержки</w:t>
            </w:r>
          </w:p>
        </w:tc>
        <w:tc>
          <w:tcPr>
            <w:tcW w:w="1842" w:type="dxa"/>
          </w:tcPr>
          <w:p w14:paraId="7FF3FF12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КУМИ,</w:t>
            </w:r>
          </w:p>
          <w:p w14:paraId="4E8D55A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1F1C4BFA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4" w:type="dxa"/>
          </w:tcPr>
          <w:p w14:paraId="1B9B7AE8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36C6DBE4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5EE89DB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2B2B49B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36B88D7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6117AB60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641674F7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43D0" w:rsidRPr="00C25C07" w14:paraId="73BD8DC6" w14:textId="77777777" w:rsidTr="0089233F">
        <w:tc>
          <w:tcPr>
            <w:tcW w:w="704" w:type="dxa"/>
          </w:tcPr>
          <w:p w14:paraId="18530FB7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2619" w:type="dxa"/>
          </w:tcPr>
          <w:p w14:paraId="458E9282" w14:textId="77777777" w:rsidR="000743D0" w:rsidRPr="003E0403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E0403">
              <w:rPr>
                <w:rFonts w:ascii="Times New Roman" w:hAnsi="Times New Roman" w:cs="Times New Roman"/>
                <w:sz w:val="25"/>
                <w:szCs w:val="25"/>
              </w:rPr>
              <w:t xml:space="preserve">Предоставление преференций в виде мест для размещения </w:t>
            </w:r>
            <w:r w:rsidRPr="003E0403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нестационарных торговых объектов без проведения торгов субъектам малого и среднего предпринимательства, являющимся региональными сельхозпроизводителями, региональными товаропроизводителям, а также реализующим печатную продукцию</w:t>
            </w:r>
          </w:p>
        </w:tc>
        <w:tc>
          <w:tcPr>
            <w:tcW w:w="1842" w:type="dxa"/>
          </w:tcPr>
          <w:p w14:paraId="09975375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КУМИ,</w:t>
            </w:r>
          </w:p>
          <w:p w14:paraId="0D6954E6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14:paraId="1CEAA12C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4" w:type="dxa"/>
          </w:tcPr>
          <w:p w14:paraId="7035CF80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5B665C62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0F2F140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14:paraId="031DC8F8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14:paraId="28B385B9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14:paraId="0A1DCEF4" w14:textId="77777777" w:rsidR="000743D0" w:rsidRPr="00C25C07" w:rsidRDefault="000743D0" w:rsidP="008923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14:paraId="34992F6F" w14:textId="77777777" w:rsidR="000743D0" w:rsidRPr="00C25C07" w:rsidRDefault="000743D0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973D5FF" w14:textId="63B86CEE" w:rsidR="000743D0" w:rsidRDefault="000743D0" w:rsidP="000743D0">
      <w:pPr>
        <w:tabs>
          <w:tab w:val="left" w:pos="2458"/>
        </w:tabs>
        <w:rPr>
          <w:rFonts w:ascii="Times New Roman" w:hAnsi="Times New Roman" w:cs="Times New Roman"/>
          <w:sz w:val="26"/>
          <w:szCs w:val="26"/>
        </w:rPr>
      </w:pPr>
    </w:p>
    <w:p w14:paraId="78142E72" w14:textId="3946BC55" w:rsidR="000D3BFB" w:rsidRPr="000743D0" w:rsidRDefault="000743D0" w:rsidP="000743D0">
      <w:pPr>
        <w:tabs>
          <w:tab w:val="left" w:pos="2294"/>
        </w:tabs>
        <w:rPr>
          <w:rFonts w:ascii="Times New Roman" w:hAnsi="Times New Roman" w:cs="Times New Roman"/>
          <w:sz w:val="26"/>
          <w:szCs w:val="26"/>
        </w:rPr>
        <w:sectPr w:rsidR="000D3BFB" w:rsidRPr="000743D0" w:rsidSect="000743D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115"/>
        <w:gridCol w:w="1700"/>
        <w:gridCol w:w="8"/>
        <w:gridCol w:w="984"/>
        <w:gridCol w:w="8"/>
        <w:gridCol w:w="1410"/>
        <w:gridCol w:w="8"/>
        <w:gridCol w:w="1413"/>
        <w:gridCol w:w="995"/>
        <w:gridCol w:w="1276"/>
        <w:gridCol w:w="994"/>
        <w:gridCol w:w="61"/>
        <w:gridCol w:w="1072"/>
        <w:gridCol w:w="1276"/>
      </w:tblGrid>
      <w:tr w:rsidR="003B5BB3" w:rsidRPr="00D925C1" w14:paraId="5CBEE735" w14:textId="77777777" w:rsidTr="00FA178A">
        <w:tc>
          <w:tcPr>
            <w:tcW w:w="706" w:type="dxa"/>
          </w:tcPr>
          <w:p w14:paraId="0EA08705" w14:textId="77777777"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15" w:type="dxa"/>
          </w:tcPr>
          <w:p w14:paraId="3F688D21" w14:textId="77777777" w:rsidR="003B5BB3" w:rsidRPr="00D925C1" w:rsidRDefault="003B5BB3" w:rsidP="00D925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подпрограммы, основного мероприятия</w:t>
            </w:r>
          </w:p>
        </w:tc>
        <w:tc>
          <w:tcPr>
            <w:tcW w:w="1700" w:type="dxa"/>
          </w:tcPr>
          <w:p w14:paraId="28FAFB50" w14:textId="77777777" w:rsidR="007D74A7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соисполнителя, участника </w:t>
            </w:r>
          </w:p>
          <w:p w14:paraId="3F87FB1D" w14:textId="77777777" w:rsidR="00ED3BD5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, участника мероприятия </w:t>
            </w:r>
          </w:p>
          <w:p w14:paraId="5EB95336" w14:textId="77777777"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92" w:type="dxa"/>
            <w:gridSpan w:val="2"/>
          </w:tcPr>
          <w:p w14:paraId="06BA29FE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418" w:type="dxa"/>
            <w:gridSpan w:val="2"/>
          </w:tcPr>
          <w:p w14:paraId="2EE9B3EA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421" w:type="dxa"/>
            <w:gridSpan w:val="2"/>
          </w:tcPr>
          <w:p w14:paraId="56A7EC27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D925C1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995" w:type="dxa"/>
          </w:tcPr>
          <w:p w14:paraId="031B6D56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276" w:type="dxa"/>
          </w:tcPr>
          <w:p w14:paraId="4E3E3590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55" w:type="dxa"/>
            <w:gridSpan w:val="2"/>
          </w:tcPr>
          <w:p w14:paraId="4399AD6E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072" w:type="dxa"/>
          </w:tcPr>
          <w:p w14:paraId="799F36D0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14:paraId="6C06D24E" w14:textId="77777777"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D925C1" w14:paraId="16819E81" w14:textId="77777777" w:rsidTr="00FA178A">
        <w:tc>
          <w:tcPr>
            <w:tcW w:w="706" w:type="dxa"/>
          </w:tcPr>
          <w:p w14:paraId="22B8B33F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5" w:type="dxa"/>
          </w:tcPr>
          <w:p w14:paraId="22C14D4F" w14:textId="79D03426" w:rsidR="003B5BB3" w:rsidRPr="00D205FC" w:rsidRDefault="000F72E3" w:rsidP="00325D1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05FC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</w:t>
            </w:r>
            <w:r w:rsidR="00AE417E">
              <w:rPr>
                <w:rFonts w:ascii="Times New Roman" w:hAnsi="Times New Roman" w:cs="Times New Roman"/>
                <w:b/>
                <w:sz w:val="26"/>
                <w:szCs w:val="26"/>
              </w:rPr>
              <w:t>е потребительского рынка</w:t>
            </w:r>
            <w:r w:rsidRPr="00D205F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700" w:type="dxa"/>
          </w:tcPr>
          <w:p w14:paraId="6CBF85DF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0A7FA25E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14:paraId="5D84A86B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14:paraId="453DFA85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</w:tcPr>
          <w:p w14:paraId="75C09E80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98D7AB3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gridSpan w:val="2"/>
          </w:tcPr>
          <w:p w14:paraId="43A91BF0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</w:tcPr>
          <w:p w14:paraId="49A1AA37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A0BECA0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14:paraId="1AE2D785" w14:textId="77777777" w:rsidTr="00FA178A">
        <w:tc>
          <w:tcPr>
            <w:tcW w:w="706" w:type="dxa"/>
          </w:tcPr>
          <w:p w14:paraId="05AA6F51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3115" w:type="dxa"/>
          </w:tcPr>
          <w:p w14:paraId="767D2F98" w14:textId="77777777" w:rsidR="003B5BB3" w:rsidRPr="00D925C1" w:rsidRDefault="002E0C56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Основное мероприятие «Содействие развитию и создание условий для развития потребительского рынка»</w:t>
            </w:r>
          </w:p>
        </w:tc>
        <w:tc>
          <w:tcPr>
            <w:tcW w:w="1700" w:type="dxa"/>
          </w:tcPr>
          <w:p w14:paraId="3B97CAC3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494A6E16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14:paraId="476E1443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14:paraId="650C391C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</w:tcPr>
          <w:p w14:paraId="20F7E128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0858A47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gridSpan w:val="2"/>
          </w:tcPr>
          <w:p w14:paraId="7E16C252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</w:tcPr>
          <w:p w14:paraId="4A29BFA5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AA0086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14:paraId="2334D7FD" w14:textId="77777777" w:rsidTr="00FA178A">
        <w:tc>
          <w:tcPr>
            <w:tcW w:w="706" w:type="dxa"/>
          </w:tcPr>
          <w:p w14:paraId="0B72BDB2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3115" w:type="dxa"/>
          </w:tcPr>
          <w:p w14:paraId="4BE407DE" w14:textId="77777777" w:rsidR="003B5BB3" w:rsidRPr="00D925C1" w:rsidRDefault="002E0C56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Оказание информационно-консультационных услуг субъектам потребительского рынка по вопросам деятельности в сфере торговли, общественного питания и бытового обслуживания</w:t>
            </w:r>
          </w:p>
        </w:tc>
        <w:tc>
          <w:tcPr>
            <w:tcW w:w="1700" w:type="dxa"/>
          </w:tcPr>
          <w:p w14:paraId="060E9DF4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CE45FF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6035DA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FEF3E3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DF49DF" w14:textId="77777777" w:rsidR="003B5BB3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0E21B3FA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0227A1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B732F6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2B01A6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EB27ED" w14:textId="77777777"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679B25" w14:textId="77777777" w:rsidR="003B5BB3" w:rsidRPr="00D925C1" w:rsidRDefault="00073C73" w:rsidP="00A86C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18" w:type="dxa"/>
            <w:gridSpan w:val="2"/>
          </w:tcPr>
          <w:p w14:paraId="33B7B16F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EC4BF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E8990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A0194D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F77D75" w14:textId="77777777" w:rsidR="003B5BB3" w:rsidRPr="00D925C1" w:rsidRDefault="00D918FD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421" w:type="dxa"/>
            <w:gridSpan w:val="2"/>
          </w:tcPr>
          <w:p w14:paraId="3894CD38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919D68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50843C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EDC963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53C1C5" w14:textId="77777777"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243D5E23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5127B3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6CE6B5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DB57B7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C0D687" w14:textId="77777777"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6F2F68C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93C49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ABE26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1D7492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0DEACB" w14:textId="77777777" w:rsidR="003B5BB3" w:rsidRPr="00D925C1" w:rsidRDefault="007147C6" w:rsidP="007147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</w:t>
            </w:r>
            <w:r w:rsidR="009F7D97" w:rsidRPr="00D925C1">
              <w:rPr>
                <w:rFonts w:ascii="Times New Roman" w:hAnsi="Times New Roman" w:cs="Times New Roman"/>
                <w:sz w:val="26"/>
                <w:szCs w:val="26"/>
              </w:rPr>
              <w:t>о мероприятий, ед.</w:t>
            </w:r>
          </w:p>
        </w:tc>
        <w:tc>
          <w:tcPr>
            <w:tcW w:w="1055" w:type="dxa"/>
            <w:gridSpan w:val="2"/>
          </w:tcPr>
          <w:p w14:paraId="17F53ADA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DF6D26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6B2E3C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D98F0F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52156E" w14:textId="77777777"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560CF4C7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74BA3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BD81C8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28C021" w14:textId="77777777"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5F902C" w14:textId="77777777"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62ACE30" w14:textId="77777777"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14:paraId="12E4D476" w14:textId="77777777" w:rsidTr="00FA178A">
        <w:tc>
          <w:tcPr>
            <w:tcW w:w="706" w:type="dxa"/>
          </w:tcPr>
          <w:p w14:paraId="3D4EC280" w14:textId="77777777"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3115" w:type="dxa"/>
          </w:tcPr>
          <w:p w14:paraId="11888E2E" w14:textId="77777777"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проведения мероприятий (совещаний, семинаров, круглых столов) по вопросам осуществления деятельности в сфере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потребительского рынка</w:t>
            </w:r>
          </w:p>
        </w:tc>
        <w:tc>
          <w:tcPr>
            <w:tcW w:w="1700" w:type="dxa"/>
          </w:tcPr>
          <w:p w14:paraId="3EC340D8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9B78E8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7A3F56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DCA508" w14:textId="77777777"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35B3CEC4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100B25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887164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72F933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CED446" w14:textId="77777777" w:rsidR="003B5BB3" w:rsidRPr="00D925C1" w:rsidRDefault="00073C7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61585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14:paraId="67B2447D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14:paraId="3CFA5F0E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1D6849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36AE4F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C9D4DB" w14:textId="77777777"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14:paraId="6CF7AC53" w14:textId="77777777" w:rsidR="0098725B" w:rsidRPr="00D925C1" w:rsidRDefault="0098725B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14:paraId="749AD307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9E9C84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E76039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6356AE" w14:textId="77777777" w:rsidR="003B5BB3" w:rsidRPr="00D925C1" w:rsidRDefault="00A50FC7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1A01213D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64D456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32C368" w14:textId="77777777"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7F304B" w14:textId="77777777" w:rsidR="003B5BB3" w:rsidRPr="00D925C1" w:rsidRDefault="00A50FC7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F6C79FA" w14:textId="77777777" w:rsidR="00061585" w:rsidRPr="00D925C1" w:rsidRDefault="00061585" w:rsidP="0006158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901F4C" w14:textId="77777777" w:rsidR="00061585" w:rsidRPr="00D925C1" w:rsidRDefault="00061585" w:rsidP="0006158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0D7847" w14:textId="77777777" w:rsidR="00061585" w:rsidRPr="00D925C1" w:rsidRDefault="00061585" w:rsidP="0006158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CC3B8D" w14:textId="77777777" w:rsidR="003B5BB3" w:rsidRPr="00D925C1" w:rsidRDefault="00061585" w:rsidP="000523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тий, ед.</w:t>
            </w:r>
          </w:p>
        </w:tc>
        <w:tc>
          <w:tcPr>
            <w:tcW w:w="1055" w:type="dxa"/>
            <w:gridSpan w:val="2"/>
          </w:tcPr>
          <w:p w14:paraId="58153815" w14:textId="77777777"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156FBF" w14:textId="77777777"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6CBE5D" w14:textId="77777777"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CFD6AA" w14:textId="77777777" w:rsidR="003B5BB3" w:rsidRPr="00D925C1" w:rsidRDefault="00913DEF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2C6B32B7" w14:textId="77777777"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57318" w14:textId="77777777"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D26AD" w14:textId="77777777"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E19536" w14:textId="77777777" w:rsidR="008B70A6" w:rsidRPr="00D925C1" w:rsidRDefault="00913DEF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12614B4" w14:textId="77777777"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CF5204B" w14:textId="77777777"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0A6" w:rsidRPr="00D925C1" w14:paraId="0521D119" w14:textId="77777777" w:rsidTr="00FA178A">
        <w:tc>
          <w:tcPr>
            <w:tcW w:w="706" w:type="dxa"/>
          </w:tcPr>
          <w:p w14:paraId="6FB7660A" w14:textId="77777777" w:rsidR="008B70A6" w:rsidRPr="00D925C1" w:rsidRDefault="008B70A6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3115" w:type="dxa"/>
            <w:vAlign w:val="center"/>
          </w:tcPr>
          <w:p w14:paraId="69D29028" w14:textId="77777777" w:rsidR="008B70A6" w:rsidRPr="00D925C1" w:rsidRDefault="008B70A6" w:rsidP="008B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потребительского рынка на территории КЛМР:</w:t>
            </w:r>
          </w:p>
          <w:p w14:paraId="4DF1388E" w14:textId="77777777" w:rsidR="008B70A6" w:rsidRPr="00D925C1" w:rsidRDefault="008B70A6" w:rsidP="008B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а) разработка, актуализация нормативной правовой базы КЛМР в сфере потребительского рынка;</w:t>
            </w:r>
          </w:p>
          <w:p w14:paraId="3A137A40" w14:textId="77777777" w:rsidR="008B70A6" w:rsidRPr="00D925C1" w:rsidRDefault="008B70A6" w:rsidP="008B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б) ведение торгового реестра;</w:t>
            </w:r>
          </w:p>
          <w:p w14:paraId="1845BADA" w14:textId="77777777" w:rsidR="008B70A6" w:rsidRPr="00D925C1" w:rsidRDefault="008B70A6" w:rsidP="008B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в) мониторинг цен на основные продукты питания и анализ по отдельным видам социально значимых товаров</w:t>
            </w:r>
          </w:p>
        </w:tc>
        <w:tc>
          <w:tcPr>
            <w:tcW w:w="1700" w:type="dxa"/>
            <w:vAlign w:val="center"/>
          </w:tcPr>
          <w:p w14:paraId="461DE941" w14:textId="77777777" w:rsidR="008B70A6" w:rsidRPr="00D925C1" w:rsidRDefault="008B70A6" w:rsidP="008B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  <w:vAlign w:val="center"/>
          </w:tcPr>
          <w:p w14:paraId="048A34F7" w14:textId="77777777" w:rsidR="008B70A6" w:rsidRPr="00D925C1" w:rsidRDefault="00A86CA6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r w:rsidR="008B70A6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418" w:type="dxa"/>
            <w:gridSpan w:val="2"/>
          </w:tcPr>
          <w:p w14:paraId="451E8CBF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0A4AE3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E7B596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2E3481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A0F9C0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1" w:type="dxa"/>
            <w:gridSpan w:val="2"/>
          </w:tcPr>
          <w:p w14:paraId="329A2021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CF629C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06E597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A2D9C7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896DF3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404BE822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1526B6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7ADD19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0DEC6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EF31D6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257CBC4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30DCC5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923EBD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7DDC4F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9A215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4B4BE23C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32F323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A6494C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56E2AA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428FEA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2497DD19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09E0CB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1CE59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55F6E3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ED320A" w14:textId="77777777" w:rsidR="008B70A6" w:rsidRPr="00D925C1" w:rsidRDefault="008B70A6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1A57FBA" w14:textId="77777777" w:rsidR="008B70A6" w:rsidRPr="00D925C1" w:rsidRDefault="008B70A6" w:rsidP="008B70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1540" w:rsidRPr="00D925C1" w14:paraId="76864031" w14:textId="77777777" w:rsidTr="00FA178A">
        <w:tc>
          <w:tcPr>
            <w:tcW w:w="706" w:type="dxa"/>
          </w:tcPr>
          <w:p w14:paraId="7D5F6D57" w14:textId="77777777" w:rsidR="00FF1540" w:rsidRPr="00D925C1" w:rsidRDefault="00FF15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3115" w:type="dxa"/>
          </w:tcPr>
          <w:p w14:paraId="50F2AAD3" w14:textId="77777777" w:rsidR="00FF1540" w:rsidRPr="00D925C1" w:rsidRDefault="00FF1540" w:rsidP="00FF15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Разработка, актуализация схемы размещения нестационарных торговых объектов на территории КЛМР</w:t>
            </w:r>
          </w:p>
        </w:tc>
        <w:tc>
          <w:tcPr>
            <w:tcW w:w="1700" w:type="dxa"/>
            <w:vAlign w:val="center"/>
          </w:tcPr>
          <w:p w14:paraId="08904330" w14:textId="77777777" w:rsidR="00FF1540" w:rsidRPr="00D925C1" w:rsidRDefault="00FF1540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экономике,</w:t>
            </w:r>
          </w:p>
          <w:p w14:paraId="216E3672" w14:textId="77777777" w:rsidR="00FF1540" w:rsidRPr="00D925C1" w:rsidRDefault="00FF1540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КУМИ,</w:t>
            </w:r>
          </w:p>
          <w:p w14:paraId="1C2B7B1F" w14:textId="77777777" w:rsidR="00FF1540" w:rsidRPr="00D925C1" w:rsidRDefault="00FF1540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отдел АССТ и ЖКХ</w:t>
            </w:r>
          </w:p>
          <w:p w14:paraId="4B1F2795" w14:textId="77777777" w:rsidR="00FF1540" w:rsidRPr="00D925C1" w:rsidRDefault="00FF1540" w:rsidP="00813370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53E585F" w14:textId="77777777" w:rsidR="00FF1540" w:rsidRPr="00D925C1" w:rsidRDefault="00073C73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1540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14:paraId="43D0F4CD" w14:textId="77777777" w:rsidR="00FF1540" w:rsidRPr="00D925C1" w:rsidRDefault="00FF1540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24C3078" w14:textId="77777777" w:rsidR="00FF1540" w:rsidRPr="00D925C1" w:rsidRDefault="00FF1540" w:rsidP="008133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421" w:type="dxa"/>
            <w:gridSpan w:val="2"/>
          </w:tcPr>
          <w:p w14:paraId="7FEC36D1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FFFE37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C85B6C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681719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4B0441" w14:textId="77777777" w:rsidR="00FF1540" w:rsidRPr="00D925C1" w:rsidRDefault="00913DEF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995" w:type="dxa"/>
          </w:tcPr>
          <w:p w14:paraId="0BEF1A37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CD7955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B4AB69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20CCF6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63CFD6" w14:textId="77777777" w:rsidR="00FF1540" w:rsidRPr="00D925C1" w:rsidRDefault="00913DEF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</w:tcPr>
          <w:p w14:paraId="46290FBF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4DE569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6AA83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A8345C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EDA647" w14:textId="77777777" w:rsidR="00FF1540" w:rsidRPr="00D925C1" w:rsidRDefault="000523EE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ед.</w:t>
            </w:r>
          </w:p>
        </w:tc>
        <w:tc>
          <w:tcPr>
            <w:tcW w:w="1055" w:type="dxa"/>
            <w:gridSpan w:val="2"/>
          </w:tcPr>
          <w:p w14:paraId="2310F18C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0F5615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6655BE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F44C5E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226CAC" w14:textId="77777777" w:rsidR="00FF1540" w:rsidRPr="00D925C1" w:rsidRDefault="000523EE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2" w:type="dxa"/>
          </w:tcPr>
          <w:p w14:paraId="4DAFB0A4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185938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23AACA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5BBB02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221B56" w14:textId="77777777" w:rsidR="00FF1540" w:rsidRPr="00D925C1" w:rsidRDefault="000523EE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617F8363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E0624D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280F0D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D60890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1367EA" w14:textId="77777777" w:rsidR="00FF1540" w:rsidRPr="00D925C1" w:rsidRDefault="00FF1540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121B" w:rsidRPr="00D925C1" w14:paraId="4BDDB4D8" w14:textId="77777777" w:rsidTr="00FA178A">
        <w:tc>
          <w:tcPr>
            <w:tcW w:w="706" w:type="dxa"/>
          </w:tcPr>
          <w:p w14:paraId="17597CE2" w14:textId="77777777" w:rsidR="0039121B" w:rsidRPr="00D925C1" w:rsidRDefault="0039121B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3115" w:type="dxa"/>
            <w:vAlign w:val="center"/>
          </w:tcPr>
          <w:p w14:paraId="5F189EED" w14:textId="77777777" w:rsidR="0039121B" w:rsidRPr="00D925C1" w:rsidRDefault="0039121B" w:rsidP="003912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Содействие в обеспечении доступности товаров и услуг для социально незащищенной категории граждан</w:t>
            </w:r>
          </w:p>
        </w:tc>
        <w:tc>
          <w:tcPr>
            <w:tcW w:w="1700" w:type="dxa"/>
            <w:vAlign w:val="center"/>
          </w:tcPr>
          <w:p w14:paraId="4E95C61C" w14:textId="77777777" w:rsidR="0039121B" w:rsidRPr="00D925C1" w:rsidRDefault="0039121B" w:rsidP="003912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  <w:vAlign w:val="center"/>
          </w:tcPr>
          <w:p w14:paraId="62DDFC1B" w14:textId="77777777" w:rsidR="0039121B" w:rsidRPr="00D925C1" w:rsidRDefault="00073C73" w:rsidP="00A86C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121B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418" w:type="dxa"/>
            <w:gridSpan w:val="2"/>
          </w:tcPr>
          <w:p w14:paraId="791D9323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A2A52A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73B69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1" w:type="dxa"/>
            <w:gridSpan w:val="2"/>
          </w:tcPr>
          <w:p w14:paraId="6A9F0E6C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F938EC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09A0F5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3270AE26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D5A4CC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FFA67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7D62885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DD4DC1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FCE458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59D0C7ED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92C5A3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B4BF54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071CCD70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0205F2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AB00F6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7250B482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29C295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1AA292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DBB014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FEBE77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121B" w:rsidRPr="00D925C1" w14:paraId="5CE2874F" w14:textId="77777777" w:rsidTr="00FA178A">
        <w:tc>
          <w:tcPr>
            <w:tcW w:w="706" w:type="dxa"/>
          </w:tcPr>
          <w:p w14:paraId="136FA59A" w14:textId="77777777" w:rsidR="0039121B" w:rsidRPr="00D925C1" w:rsidRDefault="0039121B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3115" w:type="dxa"/>
            <w:vAlign w:val="center"/>
          </w:tcPr>
          <w:p w14:paraId="3D30C456" w14:textId="77777777" w:rsidR="0039121B" w:rsidRPr="00D925C1" w:rsidRDefault="0039121B" w:rsidP="003912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мероприятий, направленных на сдерживание цен на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 значимые товары в КЛМР</w:t>
            </w:r>
          </w:p>
        </w:tc>
        <w:tc>
          <w:tcPr>
            <w:tcW w:w="1700" w:type="dxa"/>
          </w:tcPr>
          <w:p w14:paraId="12E8E459" w14:textId="77777777" w:rsidR="0039121B" w:rsidRPr="00D925C1" w:rsidRDefault="0039121B" w:rsidP="003912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8CDA4A" w14:textId="77777777" w:rsidR="0039121B" w:rsidRPr="00D925C1" w:rsidRDefault="0039121B" w:rsidP="003912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92" w:type="dxa"/>
            <w:gridSpan w:val="2"/>
            <w:vAlign w:val="center"/>
          </w:tcPr>
          <w:p w14:paraId="359F05F3" w14:textId="77777777" w:rsidR="0039121B" w:rsidRPr="00D925C1" w:rsidRDefault="00073C73" w:rsidP="00A86C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11F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30B4168B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D18F1E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6C235B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1" w:type="dxa"/>
            <w:gridSpan w:val="2"/>
          </w:tcPr>
          <w:p w14:paraId="0895090B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889A33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908101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41B1BB1C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640068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06A73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78B0A15B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2B0942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0F03B7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340E5C0C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EE06A9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82541E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1DE1CAC2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2C2F5E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222083" w14:textId="77777777" w:rsidR="0039121B" w:rsidRPr="00D925C1" w:rsidRDefault="0039121B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144602B5" w14:textId="77777777" w:rsidR="0039121B" w:rsidRPr="00D925C1" w:rsidRDefault="0039121B" w:rsidP="0039121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74B5" w:rsidRPr="00D925C1" w14:paraId="198E4E56" w14:textId="77777777" w:rsidTr="00FA178A">
        <w:tc>
          <w:tcPr>
            <w:tcW w:w="706" w:type="dxa"/>
          </w:tcPr>
          <w:p w14:paraId="796DCC52" w14:textId="77777777" w:rsidR="00BE74B5" w:rsidRPr="00D925C1" w:rsidRDefault="00BE74B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1.1.7.</w:t>
            </w:r>
          </w:p>
        </w:tc>
        <w:tc>
          <w:tcPr>
            <w:tcW w:w="3115" w:type="dxa"/>
            <w:vAlign w:val="center"/>
          </w:tcPr>
          <w:p w14:paraId="044451D7" w14:textId="77777777" w:rsidR="00BE74B5" w:rsidRPr="00D925C1" w:rsidRDefault="00BE74B5" w:rsidP="00BE74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конкурса на предоставление субсидии для доставки товаров первой необходимости в труднодоступные населенные пункты КЛМР</w:t>
            </w:r>
          </w:p>
        </w:tc>
        <w:tc>
          <w:tcPr>
            <w:tcW w:w="1700" w:type="dxa"/>
          </w:tcPr>
          <w:p w14:paraId="4C0455E2" w14:textId="77777777" w:rsidR="00BE74B5" w:rsidRPr="00D925C1" w:rsidRDefault="00BE74B5" w:rsidP="00BE74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14:paraId="5D5FA274" w14:textId="77777777" w:rsidR="00BE74B5" w:rsidRPr="00D925C1" w:rsidRDefault="00BE74B5" w:rsidP="00BE74B5">
            <w:pPr>
              <w:rPr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2" w:type="dxa"/>
            <w:gridSpan w:val="2"/>
            <w:vAlign w:val="center"/>
          </w:tcPr>
          <w:p w14:paraId="38E836CD" w14:textId="77777777" w:rsidR="00BE74B5" w:rsidRPr="00D925C1" w:rsidRDefault="00073C73" w:rsidP="00A86C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74B5"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3F8B1736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64A0F" w14:textId="77777777" w:rsidR="004F2999" w:rsidRPr="00D925C1" w:rsidRDefault="007E7A4F" w:rsidP="007E7A4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Бюджет Иркутской области</w:t>
            </w:r>
          </w:p>
          <w:p w14:paraId="4A53FA50" w14:textId="77777777" w:rsidR="004F2999" w:rsidRPr="00D925C1" w:rsidRDefault="004F2999" w:rsidP="007E7A4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B6B93D" w14:textId="77777777" w:rsidR="00BE74B5" w:rsidRPr="00D925C1" w:rsidRDefault="004F2999" w:rsidP="007E7A4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  <w:r w:rsidR="007E7A4F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gridSpan w:val="2"/>
          </w:tcPr>
          <w:p w14:paraId="06ED1B67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40E169" w14:textId="77777777" w:rsidR="00E76A09" w:rsidRPr="00D925C1" w:rsidRDefault="00E76A0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144C51" w14:textId="77777777" w:rsidR="00BE74B5" w:rsidRPr="00D925C1" w:rsidRDefault="0088512D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073C73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14:paraId="42C08ABB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96F076" w14:textId="77777777" w:rsidR="00704869" w:rsidRPr="00D925C1" w:rsidRDefault="0070486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93D87B" w14:textId="5552435D" w:rsidR="004F2999" w:rsidRPr="00D925C1" w:rsidRDefault="00227985" w:rsidP="008B08C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73,3</w:t>
            </w:r>
          </w:p>
        </w:tc>
        <w:tc>
          <w:tcPr>
            <w:tcW w:w="995" w:type="dxa"/>
          </w:tcPr>
          <w:p w14:paraId="1EE492AB" w14:textId="77777777" w:rsidR="00AF179D" w:rsidRPr="00D925C1" w:rsidRDefault="00AF179D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B7580" w14:textId="77777777" w:rsidR="00AF179D" w:rsidRPr="00D925C1" w:rsidRDefault="00AF179D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377F00" w14:textId="33235B63" w:rsidR="00AF179D" w:rsidRPr="00D925C1" w:rsidRDefault="00227985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  <w:p w14:paraId="3B0FF220" w14:textId="77777777" w:rsidR="00AF179D" w:rsidRPr="00D925C1" w:rsidRDefault="00AF179D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C88845" w14:textId="77777777" w:rsidR="00AF179D" w:rsidRPr="00D925C1" w:rsidRDefault="00AF179D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20A651" w14:textId="5AC78ADE" w:rsidR="004F2999" w:rsidRPr="00D925C1" w:rsidRDefault="00227985" w:rsidP="00AF17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37,9</w:t>
            </w:r>
          </w:p>
        </w:tc>
        <w:tc>
          <w:tcPr>
            <w:tcW w:w="1276" w:type="dxa"/>
          </w:tcPr>
          <w:p w14:paraId="1C9956F5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A9AD33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666036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385B38F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465AC8" w14:textId="77777777" w:rsidR="00704869" w:rsidRPr="00D925C1" w:rsidRDefault="0070486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15585C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4EEBB9FB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AB610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76287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4CB78EF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EB42E4" w14:textId="77777777" w:rsidR="00704869" w:rsidRPr="00D925C1" w:rsidRDefault="0070486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71F081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4624703C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F292DF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F9767D" w14:textId="77777777" w:rsidR="00BE74B5" w:rsidRPr="00D925C1" w:rsidRDefault="00BE74B5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0F436E75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F13833" w14:textId="77777777" w:rsidR="00704869" w:rsidRPr="00D925C1" w:rsidRDefault="0070486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05D11F" w14:textId="77777777" w:rsidR="004F2999" w:rsidRPr="00D925C1" w:rsidRDefault="004F2999" w:rsidP="003452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7F346EDF" w14:textId="77777777" w:rsidR="00BE74B5" w:rsidRPr="00D925C1" w:rsidRDefault="00726D0A" w:rsidP="00BE74B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>В связи с отсутствием софинансирования средств областного бюджета</w:t>
            </w:r>
          </w:p>
        </w:tc>
      </w:tr>
      <w:tr w:rsidR="000523EE" w:rsidRPr="00D925C1" w14:paraId="045B64D8" w14:textId="77777777" w:rsidTr="00FA178A">
        <w:tc>
          <w:tcPr>
            <w:tcW w:w="706" w:type="dxa"/>
          </w:tcPr>
          <w:p w14:paraId="035FED52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1.1.8.</w:t>
            </w:r>
          </w:p>
        </w:tc>
        <w:tc>
          <w:tcPr>
            <w:tcW w:w="3115" w:type="dxa"/>
          </w:tcPr>
          <w:p w14:paraId="12201F7C" w14:textId="77777777" w:rsidR="000523EE" w:rsidRPr="00D925C1" w:rsidRDefault="000523EE" w:rsidP="000523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конкурсов среди субъектов потребительского рынка КЛМР</w:t>
            </w:r>
          </w:p>
        </w:tc>
        <w:tc>
          <w:tcPr>
            <w:tcW w:w="1700" w:type="dxa"/>
          </w:tcPr>
          <w:p w14:paraId="75649077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14:paraId="2E071CD1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2" w:type="dxa"/>
            <w:gridSpan w:val="2"/>
          </w:tcPr>
          <w:p w14:paraId="61E953DE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435299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C4A773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6758C7E2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F9128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488E5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421" w:type="dxa"/>
            <w:gridSpan w:val="2"/>
          </w:tcPr>
          <w:p w14:paraId="1B88D25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FABC7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DA934" w14:textId="199A999A" w:rsidR="000523EE" w:rsidRPr="00D925C1" w:rsidRDefault="00EC1663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499,11</w:t>
            </w:r>
          </w:p>
        </w:tc>
        <w:tc>
          <w:tcPr>
            <w:tcW w:w="995" w:type="dxa"/>
          </w:tcPr>
          <w:p w14:paraId="7CF106B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C21C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C8B439" w14:textId="77777777" w:rsidR="000523EE" w:rsidRPr="00D925C1" w:rsidRDefault="00DE586D" w:rsidP="00DE586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</w:tcPr>
          <w:p w14:paraId="5BB6BBE2" w14:textId="77777777" w:rsidR="000523EE" w:rsidRPr="00D925C1" w:rsidRDefault="000523EE" w:rsidP="000523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52AA64" w14:textId="77777777" w:rsidR="000523EE" w:rsidRPr="00D925C1" w:rsidRDefault="000523EE" w:rsidP="000523E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ед.</w:t>
            </w:r>
          </w:p>
        </w:tc>
        <w:tc>
          <w:tcPr>
            <w:tcW w:w="1055" w:type="dxa"/>
            <w:gridSpan w:val="2"/>
          </w:tcPr>
          <w:p w14:paraId="5A5F7746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6F941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902FA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2" w:type="dxa"/>
          </w:tcPr>
          <w:p w14:paraId="1080436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A783D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78ACE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6C8D50A3" w14:textId="77777777" w:rsidR="000523EE" w:rsidRPr="00211877" w:rsidRDefault="00211877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11877">
              <w:rPr>
                <w:rFonts w:ascii="Times New Roman" w:hAnsi="Times New Roman" w:cs="Times New Roman"/>
                <w:sz w:val="20"/>
              </w:rPr>
              <w:t>В связи с отсутствием заявок</w:t>
            </w:r>
          </w:p>
        </w:tc>
      </w:tr>
      <w:tr w:rsidR="000523EE" w:rsidRPr="00D925C1" w14:paraId="7673F643" w14:textId="77777777" w:rsidTr="00FA178A">
        <w:tc>
          <w:tcPr>
            <w:tcW w:w="706" w:type="dxa"/>
          </w:tcPr>
          <w:p w14:paraId="41386E09" w14:textId="77777777" w:rsidR="000523EE" w:rsidRPr="00325DD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5D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1.2.</w:t>
            </w:r>
          </w:p>
        </w:tc>
        <w:tc>
          <w:tcPr>
            <w:tcW w:w="3115" w:type="dxa"/>
          </w:tcPr>
          <w:p w14:paraId="2CE2389F" w14:textId="77777777" w:rsidR="000523EE" w:rsidRPr="00325DD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5D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«Обеспечение взаимодействия с государственными органами исполнительной власти по вопросам качества и безопасности»</w:t>
            </w:r>
          </w:p>
        </w:tc>
        <w:tc>
          <w:tcPr>
            <w:tcW w:w="1700" w:type="dxa"/>
          </w:tcPr>
          <w:p w14:paraId="7DA2EE12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6E941F39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14:paraId="437EC31F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14:paraId="7110480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</w:tcPr>
          <w:p w14:paraId="18A78D6F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E995FE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gridSpan w:val="2"/>
          </w:tcPr>
          <w:p w14:paraId="122C13BB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</w:tcPr>
          <w:p w14:paraId="3FFDBA7C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E800D1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14:paraId="53786FAA" w14:textId="77777777" w:rsidTr="00FA178A">
        <w:tc>
          <w:tcPr>
            <w:tcW w:w="706" w:type="dxa"/>
          </w:tcPr>
          <w:p w14:paraId="59BB6C3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3115" w:type="dxa"/>
          </w:tcPr>
          <w:p w14:paraId="063347D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выявлению размещения нестационарных торговых объектов в местах, не предусмотренных схемой размещения нестационарных торговых объектов</w:t>
            </w:r>
          </w:p>
        </w:tc>
        <w:tc>
          <w:tcPr>
            <w:tcW w:w="1700" w:type="dxa"/>
          </w:tcPr>
          <w:p w14:paraId="785785A6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AF3840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0DCE55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45B17FF9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75F47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5F0F3D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D89F4E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644ED3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7A30C62C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2F77C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13CA0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39CD6E" w14:textId="77777777" w:rsidR="000523EE" w:rsidRPr="00D925C1" w:rsidRDefault="00AE417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421" w:type="dxa"/>
            <w:gridSpan w:val="2"/>
          </w:tcPr>
          <w:p w14:paraId="728A9D7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C8F53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7518C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444830" w14:textId="77777777" w:rsidR="000523EE" w:rsidRPr="00D925C1" w:rsidRDefault="008B08C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523E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95" w:type="dxa"/>
          </w:tcPr>
          <w:p w14:paraId="6B920E4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39FC5A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92E4A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59EFD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</w:tcPr>
          <w:p w14:paraId="2F52246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4A75F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9BEDE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019B4A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59AF5BD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25D88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AB06D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335208" w14:textId="77777777" w:rsidR="000523EE" w:rsidRPr="00D925C1" w:rsidRDefault="008B08C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42DEDF8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317FE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05910C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9A4D35" w14:textId="77777777" w:rsidR="000523EE" w:rsidRPr="00D925C1" w:rsidRDefault="008B08C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790A78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14:paraId="70830007" w14:textId="77777777" w:rsidTr="00FA178A">
        <w:tc>
          <w:tcPr>
            <w:tcW w:w="706" w:type="dxa"/>
          </w:tcPr>
          <w:p w14:paraId="4E60A360" w14:textId="77777777" w:rsidR="000523EE" w:rsidRPr="00325DD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5D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1.3.</w:t>
            </w:r>
          </w:p>
        </w:tc>
        <w:tc>
          <w:tcPr>
            <w:tcW w:w="3115" w:type="dxa"/>
            <w:vAlign w:val="center"/>
          </w:tcPr>
          <w:p w14:paraId="6C6872D0" w14:textId="77777777" w:rsidR="000523EE" w:rsidRPr="00325DD1" w:rsidRDefault="000523EE" w:rsidP="000523EE">
            <w:pPr>
              <w:pStyle w:val="ConsPlusNorma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5D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«Обеспечение доступности и повышение качества услуг в сфере потребительского рынка на территории КЛМР»</w:t>
            </w:r>
          </w:p>
        </w:tc>
        <w:tc>
          <w:tcPr>
            <w:tcW w:w="1700" w:type="dxa"/>
          </w:tcPr>
          <w:p w14:paraId="7E0986B3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818C05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E5738E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2F8F035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7F60D8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B30234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8668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31F028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05D7015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5AC258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DE60B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322A66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91489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</w:tcPr>
          <w:p w14:paraId="6999E7B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5C7B0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E7AF6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41CF2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B5BE5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</w:tcPr>
          <w:p w14:paraId="5B553839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5AD5B8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C5ED1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24EE3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D34E3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26C10C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CBC39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1B148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F054D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F494D9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gridSpan w:val="2"/>
          </w:tcPr>
          <w:p w14:paraId="42FF3E9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1221E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AC0B2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34249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C9DC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</w:tcPr>
          <w:p w14:paraId="7AECDA57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124BA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6AEDC7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30CF0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82E9F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556082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14:paraId="54A0BBC6" w14:textId="77777777" w:rsidTr="00FA178A">
        <w:tc>
          <w:tcPr>
            <w:tcW w:w="706" w:type="dxa"/>
          </w:tcPr>
          <w:p w14:paraId="6CA4FA29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3115" w:type="dxa"/>
            <w:vAlign w:val="center"/>
          </w:tcPr>
          <w:p w14:paraId="101DED36" w14:textId="77777777" w:rsidR="000523EE" w:rsidRPr="00D925C1" w:rsidRDefault="000523EE" w:rsidP="000523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Проведение аналитической работы и организация мероприятий по обеспечению доступности организаций потребительского рынка для инвалидов и лиц с ограниченными возможностями здоровья</w:t>
            </w:r>
          </w:p>
        </w:tc>
        <w:tc>
          <w:tcPr>
            <w:tcW w:w="1700" w:type="dxa"/>
          </w:tcPr>
          <w:p w14:paraId="6721DCE6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244ACF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56A637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37335C9B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746ADE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34A835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25BFC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A72C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14AEC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6DB446C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0B572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1BEC9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0C3F0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79888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1" w:type="dxa"/>
            <w:gridSpan w:val="2"/>
          </w:tcPr>
          <w:p w14:paraId="6A789C88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9EB7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A2650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4CCA38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F6834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34166EA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A05AF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CF2640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FB41A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11E2A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530213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7715F1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91AC06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81241E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5366B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03996AA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9E5F2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B5B2C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99A64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8C23DD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6248D91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BCE7F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1B2FA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FF82A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496AB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4954C89B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14:paraId="68EF4B2C" w14:textId="77777777" w:rsidTr="00FA178A">
        <w:tc>
          <w:tcPr>
            <w:tcW w:w="706" w:type="dxa"/>
          </w:tcPr>
          <w:p w14:paraId="35507020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1.3.2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5" w:type="dxa"/>
            <w:vAlign w:val="center"/>
          </w:tcPr>
          <w:p w14:paraId="69EA4341" w14:textId="77777777" w:rsidR="000523EE" w:rsidRPr="00D925C1" w:rsidRDefault="000523EE" w:rsidP="000523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(месячники качества и безопасности товаров и услуг), направленных на повышение качества услуг в сфере потребительского рынка в КЛМР</w:t>
            </w:r>
          </w:p>
        </w:tc>
        <w:tc>
          <w:tcPr>
            <w:tcW w:w="1700" w:type="dxa"/>
          </w:tcPr>
          <w:p w14:paraId="5B230754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DCFEE0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2ABDA7" w14:textId="77777777"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  <w:gridSpan w:val="2"/>
          </w:tcPr>
          <w:p w14:paraId="28BA8730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5E9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46AB55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27C4DA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B7CB64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4302A04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CAD12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C6A27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531B7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50E669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21" w:type="dxa"/>
            <w:gridSpan w:val="2"/>
          </w:tcPr>
          <w:p w14:paraId="75A44FF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9CA07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C4675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BE6A3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FCF354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5" w:type="dxa"/>
          </w:tcPr>
          <w:p w14:paraId="550FD55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77BC1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770676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3FA360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6B70CA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08D2EA3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6F60D3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E23E4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7B98B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9E4812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5" w:type="dxa"/>
            <w:gridSpan w:val="2"/>
          </w:tcPr>
          <w:p w14:paraId="7A3FBF17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92CC6A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B8F079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EE3670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AB307F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72" w:type="dxa"/>
          </w:tcPr>
          <w:p w14:paraId="7070286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CA5D45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68EAEC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0924D1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D651E5" w14:textId="77777777"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3110B4A7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14:paraId="23DBD03E" w14:textId="77777777" w:rsidTr="00FA178A">
        <w:tc>
          <w:tcPr>
            <w:tcW w:w="706" w:type="dxa"/>
          </w:tcPr>
          <w:p w14:paraId="3F23D564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14:paraId="5CBE213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0D0430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1700" w:type="dxa"/>
          </w:tcPr>
          <w:p w14:paraId="5F666AAB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77171C07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9B26B0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28085F" w14:textId="77777777" w:rsidR="000523EE" w:rsidRPr="00D925C1" w:rsidRDefault="000523EE" w:rsidP="00A86CA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86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</w:tcPr>
          <w:p w14:paraId="55D62DEE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Областной</w:t>
            </w:r>
          </w:p>
          <w:p w14:paraId="14ACE26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47761BDA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1747E6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E03E5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421" w:type="dxa"/>
            <w:gridSpan w:val="2"/>
          </w:tcPr>
          <w:p w14:paraId="59582AA7" w14:textId="77777777" w:rsidR="000523EE" w:rsidRPr="00D925C1" w:rsidRDefault="00EE6F97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AE417E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14:paraId="266926EE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073F45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13067E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ECF41B" w14:textId="401314A4" w:rsidR="000523EE" w:rsidRPr="00D925C1" w:rsidRDefault="00EE6F97" w:rsidP="00EE6F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572</w:t>
            </w:r>
            <w:r w:rsidR="009137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85A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5" w:type="dxa"/>
          </w:tcPr>
          <w:p w14:paraId="115D6B9B" w14:textId="0496BA2D" w:rsidR="000523EE" w:rsidRPr="00D925C1" w:rsidRDefault="00227985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  <w:p w14:paraId="47F5CAD6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73500E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D2FA88" w14:textId="77777777" w:rsidR="000523EE" w:rsidRPr="00D925C1" w:rsidRDefault="000523EE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E21E42" w14:textId="7740789B" w:rsidR="000523EE" w:rsidRPr="00D925C1" w:rsidRDefault="00227A63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80,9</w:t>
            </w:r>
          </w:p>
        </w:tc>
        <w:tc>
          <w:tcPr>
            <w:tcW w:w="1276" w:type="dxa"/>
          </w:tcPr>
          <w:p w14:paraId="6EAF7E33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gridSpan w:val="2"/>
          </w:tcPr>
          <w:p w14:paraId="5D895B85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</w:tcPr>
          <w:p w14:paraId="7988D3DB" w14:textId="77777777"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13470E6" w14:textId="77777777" w:rsidR="000523EE" w:rsidRPr="00D925C1" w:rsidRDefault="00726D0A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>В связи с отсутствием софинансирования средств областного бюджета</w:t>
            </w:r>
          </w:p>
        </w:tc>
      </w:tr>
      <w:tr w:rsidR="00FA178A" w:rsidRPr="00431E10" w14:paraId="139B1AFA" w14:textId="77777777" w:rsidTr="00FA178A">
        <w:tc>
          <w:tcPr>
            <w:tcW w:w="706" w:type="dxa"/>
          </w:tcPr>
          <w:p w14:paraId="26B5C545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340"/>
            <w:bookmarkEnd w:id="1"/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265DC01C" w14:textId="6958A041" w:rsidR="00FA178A" w:rsidRPr="00FA178A" w:rsidRDefault="00FA178A" w:rsidP="006A6884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«Развитие сельского хозяйства и регулирование рынков сельскохозяйственной </w:t>
            </w:r>
            <w:r w:rsidRPr="00FA1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продукции, сырья и продовольствия»</w:t>
            </w:r>
          </w:p>
        </w:tc>
        <w:tc>
          <w:tcPr>
            <w:tcW w:w="1708" w:type="dxa"/>
            <w:gridSpan w:val="2"/>
          </w:tcPr>
          <w:p w14:paraId="759FB60E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26A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88FC05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D2A41E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4EEFCE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2F69C47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32E8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A3C98F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21C5A7E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C7372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78A" w:rsidRPr="00431E10" w14:paraId="459B841D" w14:textId="77777777" w:rsidTr="00FA178A">
        <w:tc>
          <w:tcPr>
            <w:tcW w:w="706" w:type="dxa"/>
          </w:tcPr>
          <w:p w14:paraId="4066937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5" w:type="dxa"/>
          </w:tcPr>
          <w:p w14:paraId="3A33B08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«Оказание содействия в развитии сельского хозяйства»</w:t>
            </w:r>
          </w:p>
        </w:tc>
        <w:tc>
          <w:tcPr>
            <w:tcW w:w="1708" w:type="dxa"/>
            <w:gridSpan w:val="2"/>
          </w:tcPr>
          <w:p w14:paraId="6C08917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FC0B12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E59375A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FAD602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394E4D3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F55F3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F51D2A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610C756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0053CC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78A" w:rsidRPr="00431E10" w14:paraId="398443DF" w14:textId="77777777" w:rsidTr="00FA178A">
        <w:trPr>
          <w:trHeight w:val="2348"/>
        </w:trPr>
        <w:tc>
          <w:tcPr>
            <w:tcW w:w="706" w:type="dxa"/>
            <w:vMerge w:val="restart"/>
          </w:tcPr>
          <w:p w14:paraId="7A281F8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115" w:type="dxa"/>
            <w:vMerge w:val="restart"/>
          </w:tcPr>
          <w:p w14:paraId="704F6E50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Субсидирование субъектов малого и среднего предпринимательства – сельскохозяйственных товаропроизводителей на возмещение затрат, связанных с производством сельскохозяйственной продукции на территории Казачинско-Ленского района</w:t>
            </w:r>
          </w:p>
        </w:tc>
        <w:tc>
          <w:tcPr>
            <w:tcW w:w="1708" w:type="dxa"/>
            <w:gridSpan w:val="2"/>
            <w:vMerge w:val="restart"/>
          </w:tcPr>
          <w:p w14:paraId="3247EA46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 – сельскохозяйственные товаропроизводители</w:t>
            </w:r>
          </w:p>
        </w:tc>
        <w:tc>
          <w:tcPr>
            <w:tcW w:w="992" w:type="dxa"/>
            <w:gridSpan w:val="2"/>
          </w:tcPr>
          <w:p w14:paraId="0BF358F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Merge w:val="restart"/>
          </w:tcPr>
          <w:p w14:paraId="11A8FE4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413" w:type="dxa"/>
          </w:tcPr>
          <w:p w14:paraId="1B2EED7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5" w:type="dxa"/>
          </w:tcPr>
          <w:p w14:paraId="7259A12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99, 948</w:t>
            </w:r>
          </w:p>
        </w:tc>
        <w:tc>
          <w:tcPr>
            <w:tcW w:w="1276" w:type="dxa"/>
            <w:vMerge w:val="restart"/>
          </w:tcPr>
          <w:p w14:paraId="7387958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 – сельскохозяйственных товаропроизводителей, получивших субсидию, ед.</w:t>
            </w:r>
          </w:p>
        </w:tc>
        <w:tc>
          <w:tcPr>
            <w:tcW w:w="994" w:type="dxa"/>
          </w:tcPr>
          <w:p w14:paraId="33813A55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7FA7AF4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FD612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2024 года возникла потребность в возмещении затрат у двух сельскохозяйственных товаропроизводителей.</w:t>
            </w:r>
          </w:p>
        </w:tc>
      </w:tr>
      <w:tr w:rsidR="00FA178A" w:rsidRPr="00431E10" w14:paraId="6E3E341F" w14:textId="77777777" w:rsidTr="00FA178A">
        <w:trPr>
          <w:trHeight w:val="2347"/>
        </w:trPr>
        <w:tc>
          <w:tcPr>
            <w:tcW w:w="706" w:type="dxa"/>
            <w:vMerge/>
          </w:tcPr>
          <w:p w14:paraId="222C98C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3EDF12C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7A49E78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043BE8C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gridSpan w:val="2"/>
            <w:vMerge/>
          </w:tcPr>
          <w:p w14:paraId="41F1C39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2EA7E88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5" w:type="dxa"/>
          </w:tcPr>
          <w:p w14:paraId="2905127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477,27</w:t>
            </w:r>
          </w:p>
        </w:tc>
        <w:tc>
          <w:tcPr>
            <w:tcW w:w="1276" w:type="dxa"/>
            <w:vMerge/>
          </w:tcPr>
          <w:p w14:paraId="42A2C1E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8F50D0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6C02F25B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187B47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2025 года возникла потребность в возмещении затрат у двух сельскохозяйственных товаропроизводителей.</w:t>
            </w:r>
          </w:p>
        </w:tc>
      </w:tr>
      <w:tr w:rsidR="00FA178A" w:rsidRPr="00431E10" w14:paraId="3FD97780" w14:textId="77777777" w:rsidTr="00FA178A">
        <w:trPr>
          <w:trHeight w:val="5520"/>
        </w:trPr>
        <w:tc>
          <w:tcPr>
            <w:tcW w:w="706" w:type="dxa"/>
            <w:vMerge w:val="restart"/>
          </w:tcPr>
          <w:p w14:paraId="6362879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115" w:type="dxa"/>
            <w:vMerge w:val="restart"/>
          </w:tcPr>
          <w:p w14:paraId="55F88F4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Проведение сезонных, праздничных, ярмарок выходного дня по нескольким видам товаров для реализации сельскохозяйственной продукции без посредников</w:t>
            </w:r>
          </w:p>
        </w:tc>
        <w:tc>
          <w:tcPr>
            <w:tcW w:w="1708" w:type="dxa"/>
            <w:gridSpan w:val="2"/>
            <w:vMerge w:val="restart"/>
          </w:tcPr>
          <w:p w14:paraId="3B9DBEC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 – сельскохозяйственные товаропроизводители; граждане, ведущие личное подсобное хозяйство</w:t>
            </w:r>
          </w:p>
        </w:tc>
        <w:tc>
          <w:tcPr>
            <w:tcW w:w="992" w:type="dxa"/>
            <w:gridSpan w:val="2"/>
          </w:tcPr>
          <w:p w14:paraId="2DACE1A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Merge w:val="restart"/>
          </w:tcPr>
          <w:p w14:paraId="5C59020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413" w:type="dxa"/>
          </w:tcPr>
          <w:p w14:paraId="5DAFC240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14:paraId="3ABBE6D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14:paraId="5592CA66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Количество ярмарок в течение календарного года, в рамках которых осуществлялась реализация сельскохозяйственной продукции от сельскохозяйственных товаропроизводителей всех форм собственности, ед.</w:t>
            </w:r>
          </w:p>
        </w:tc>
        <w:tc>
          <w:tcPr>
            <w:tcW w:w="994" w:type="dxa"/>
          </w:tcPr>
          <w:p w14:paraId="7B6B892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14:paraId="6779EF7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BE5898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возникшей угрозой заноса на территорию района заразного узелкового дерматита (ЗУД) и согласно рекомендациям минсельхоза ограничено количество сельскохозяйственных ярмарок до снятия карантина по ЗУДу, после снятия карантина и отсутствия угрозы заноса заболевания на территорию района проведены ярмарки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года.</w:t>
            </w:r>
          </w:p>
        </w:tc>
      </w:tr>
      <w:tr w:rsidR="00FA178A" w:rsidRPr="00431E10" w14:paraId="4FBEE116" w14:textId="77777777" w:rsidTr="00FA178A">
        <w:trPr>
          <w:trHeight w:val="2298"/>
        </w:trPr>
        <w:tc>
          <w:tcPr>
            <w:tcW w:w="706" w:type="dxa"/>
            <w:vMerge/>
          </w:tcPr>
          <w:p w14:paraId="14CA4E95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30355EE1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0A85B2C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62882B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gridSpan w:val="2"/>
            <w:vMerge/>
          </w:tcPr>
          <w:p w14:paraId="1B2B7B1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E1D648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14:paraId="78A5E2E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</w:tcPr>
          <w:p w14:paraId="0EFEDF16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62C10BC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14:paraId="22ECF73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77D55F88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возникшей угрозой заноса на территорию района заразного узелкового дерматита (ЗУД), возникшего на территории Иркутской области в 2024 году, за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 было проведено больше количество ярмарок (специализированных, тематических и т.д.) для увеличения объема продаж товаров (в том числе сельскохозяйственных).</w:t>
            </w:r>
          </w:p>
        </w:tc>
      </w:tr>
      <w:tr w:rsidR="00FA178A" w:rsidRPr="00431E10" w14:paraId="13C7C3C0" w14:textId="77777777" w:rsidTr="00FA178A">
        <w:trPr>
          <w:trHeight w:val="1793"/>
        </w:trPr>
        <w:tc>
          <w:tcPr>
            <w:tcW w:w="706" w:type="dxa"/>
            <w:vMerge w:val="restart"/>
          </w:tcPr>
          <w:p w14:paraId="68CDEC6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vMerge w:val="restart"/>
          </w:tcPr>
          <w:p w14:paraId="3EF3C67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Организация (разработка дорожной карты) искусственного осеменения крупного рогатого скота во всех категориях хозяйств Казачинско-Ленского муниципального района</w:t>
            </w:r>
          </w:p>
        </w:tc>
        <w:tc>
          <w:tcPr>
            <w:tcW w:w="1708" w:type="dxa"/>
            <w:gridSpan w:val="2"/>
            <w:vMerge w:val="restart"/>
          </w:tcPr>
          <w:p w14:paraId="2912D91E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 – сельскохозяйственные товаропроизводители; граждане, ведущие личное подсобное хозяйство</w:t>
            </w:r>
          </w:p>
        </w:tc>
        <w:tc>
          <w:tcPr>
            <w:tcW w:w="992" w:type="dxa"/>
            <w:gridSpan w:val="2"/>
          </w:tcPr>
          <w:p w14:paraId="53202BB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Merge w:val="restart"/>
          </w:tcPr>
          <w:p w14:paraId="1439E0D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14:paraId="0B72D439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</w:tcPr>
          <w:p w14:paraId="4F4452D1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14:paraId="0B29FA0A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Количество телят мясного и молочного направлений, полученных при помощи искусственного осеменения, голов</w:t>
            </w:r>
          </w:p>
        </w:tc>
        <w:tc>
          <w:tcPr>
            <w:tcW w:w="994" w:type="dxa"/>
          </w:tcPr>
          <w:p w14:paraId="646A0A80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14:paraId="5321CB8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8A03FC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178A" w:rsidRPr="00431E10" w14:paraId="76FB42A5" w14:textId="77777777" w:rsidTr="00FA178A">
        <w:trPr>
          <w:trHeight w:val="1792"/>
        </w:trPr>
        <w:tc>
          <w:tcPr>
            <w:tcW w:w="706" w:type="dxa"/>
            <w:vMerge/>
          </w:tcPr>
          <w:p w14:paraId="71AD511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210E1131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33B65340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4A49EE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gridSpan w:val="2"/>
            <w:vMerge/>
          </w:tcPr>
          <w:p w14:paraId="6A71104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E899610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4F4E8E5F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3B8B2F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FB5BEFD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14:paraId="6A6CB7EA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7D87B3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178A" w:rsidRPr="00431E10" w14:paraId="3B58759B" w14:textId="77777777" w:rsidTr="00FA178A">
        <w:trPr>
          <w:trHeight w:val="555"/>
        </w:trPr>
        <w:tc>
          <w:tcPr>
            <w:tcW w:w="706" w:type="dxa"/>
            <w:vMerge w:val="restart"/>
          </w:tcPr>
          <w:p w14:paraId="20389C1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  <w:vMerge w:val="restart"/>
          </w:tcPr>
          <w:p w14:paraId="36C90AC7" w14:textId="4054F046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708" w:type="dxa"/>
            <w:gridSpan w:val="2"/>
            <w:vMerge w:val="restart"/>
          </w:tcPr>
          <w:p w14:paraId="59AF47C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</w:tcPr>
          <w:p w14:paraId="3460EB04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Merge w:val="restart"/>
          </w:tcPr>
          <w:p w14:paraId="0524D6DE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413" w:type="dxa"/>
          </w:tcPr>
          <w:p w14:paraId="7153B10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5" w:type="dxa"/>
          </w:tcPr>
          <w:p w14:paraId="32BB441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499,948</w:t>
            </w:r>
          </w:p>
        </w:tc>
        <w:tc>
          <w:tcPr>
            <w:tcW w:w="1276" w:type="dxa"/>
            <w:vMerge w:val="restart"/>
          </w:tcPr>
          <w:p w14:paraId="55300B95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4" w:type="dxa"/>
            <w:vMerge w:val="restart"/>
          </w:tcPr>
          <w:p w14:paraId="2F393C2E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gridSpan w:val="2"/>
            <w:vMerge w:val="restart"/>
          </w:tcPr>
          <w:p w14:paraId="41C67D8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</w:tcPr>
          <w:p w14:paraId="76C9EB65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A178A" w:rsidRPr="00431E10" w14:paraId="3627A00F" w14:textId="77777777" w:rsidTr="00FA178A">
        <w:trPr>
          <w:trHeight w:val="555"/>
        </w:trPr>
        <w:tc>
          <w:tcPr>
            <w:tcW w:w="706" w:type="dxa"/>
            <w:vMerge/>
          </w:tcPr>
          <w:p w14:paraId="4BA49526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</w:tcPr>
          <w:p w14:paraId="03FAA47B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Merge/>
          </w:tcPr>
          <w:p w14:paraId="4184B5B6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B3BD55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gridSpan w:val="2"/>
            <w:vMerge/>
          </w:tcPr>
          <w:p w14:paraId="61745CB8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815F12F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5" w:type="dxa"/>
          </w:tcPr>
          <w:p w14:paraId="0CD278F6" w14:textId="77777777" w:rsidR="00FA178A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477,27</w:t>
            </w:r>
          </w:p>
        </w:tc>
        <w:tc>
          <w:tcPr>
            <w:tcW w:w="1276" w:type="dxa"/>
            <w:vMerge/>
          </w:tcPr>
          <w:p w14:paraId="01772387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529AA152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</w:tcPr>
          <w:p w14:paraId="112BB83C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4794E3" w14:textId="77777777" w:rsidR="00FA178A" w:rsidRPr="00431E10" w:rsidRDefault="00FA178A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41FE4" w14:textId="77777777" w:rsidR="00FA178A" w:rsidRPr="00431E10" w:rsidRDefault="00FA178A" w:rsidP="00FA178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42D0A633" w14:textId="77777777" w:rsidR="00726D0A" w:rsidRDefault="00726D0A" w:rsidP="00726D0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5984DDE6" w14:textId="77777777" w:rsidR="00DE586D" w:rsidRDefault="00DE586D" w:rsidP="00726D0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5941A58F" w14:textId="77777777" w:rsidR="00EE6F97" w:rsidRDefault="00EE6F97" w:rsidP="00726D0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36BF5823" w14:textId="425D91DF" w:rsidR="00EE6F97" w:rsidRPr="00A3443D" w:rsidRDefault="00EE6F97" w:rsidP="00726D0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5A50191" w14:textId="77777777" w:rsidR="00EE6F97" w:rsidRPr="00A3443D" w:rsidRDefault="00EE6F97" w:rsidP="00726D0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063A0320" w14:textId="77777777" w:rsidR="003B5BB3" w:rsidRPr="00A3443D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3443D">
        <w:rPr>
          <w:rFonts w:ascii="Times New Roman" w:hAnsi="Times New Roman" w:cs="Times New Roman"/>
          <w:sz w:val="26"/>
          <w:szCs w:val="26"/>
        </w:rPr>
        <w:t>ОТЧЕТ</w:t>
      </w:r>
    </w:p>
    <w:p w14:paraId="7A96A83B" w14:textId="77777777" w:rsidR="003B5BB3" w:rsidRPr="00A3443D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3443D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00C0D5D3" w14:textId="77777777" w:rsidR="00D93C91" w:rsidRPr="00A3443D" w:rsidRDefault="00D93C91" w:rsidP="00D93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3443D">
        <w:rPr>
          <w:rFonts w:ascii="Times New Roman" w:hAnsi="Times New Roman" w:cs="Times New Roman"/>
          <w:sz w:val="26"/>
          <w:szCs w:val="26"/>
          <w:u w:val="single"/>
        </w:rPr>
        <w:t>РАЗВИТИЕ ЭК</w:t>
      </w:r>
      <w:r w:rsidR="00AE417E" w:rsidRPr="00A3443D">
        <w:rPr>
          <w:rFonts w:ascii="Times New Roman" w:hAnsi="Times New Roman" w:cs="Times New Roman"/>
          <w:sz w:val="26"/>
          <w:szCs w:val="26"/>
          <w:u w:val="single"/>
        </w:rPr>
        <w:t>ОНОМИЧЕСКОГО ПОТЕНЦИАЛА» НА 2024-202</w:t>
      </w:r>
      <w:r w:rsidR="00A86CA6" w:rsidRPr="00A3443D">
        <w:rPr>
          <w:rFonts w:ascii="Times New Roman" w:hAnsi="Times New Roman" w:cs="Times New Roman"/>
          <w:sz w:val="26"/>
          <w:szCs w:val="26"/>
          <w:u w:val="single"/>
        </w:rPr>
        <w:t>7</w:t>
      </w:r>
    </w:p>
    <w:p w14:paraId="00D7B2D5" w14:textId="77777777" w:rsidR="003B5BB3" w:rsidRPr="00A3443D" w:rsidRDefault="004D58BA" w:rsidP="009D5C7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3443D">
        <w:rPr>
          <w:rFonts w:ascii="Times New Roman" w:hAnsi="Times New Roman" w:cs="Times New Roman"/>
          <w:sz w:val="26"/>
          <w:szCs w:val="26"/>
        </w:rPr>
        <w:t>з</w:t>
      </w:r>
      <w:r w:rsidR="003B5BB3" w:rsidRPr="00A3443D">
        <w:rPr>
          <w:rFonts w:ascii="Times New Roman" w:hAnsi="Times New Roman" w:cs="Times New Roman"/>
          <w:sz w:val="26"/>
          <w:szCs w:val="26"/>
        </w:rPr>
        <w:t>а</w:t>
      </w:r>
      <w:r w:rsidR="00073C73" w:rsidRPr="00A3443D">
        <w:rPr>
          <w:rFonts w:ascii="Times New Roman" w:hAnsi="Times New Roman" w:cs="Times New Roman"/>
          <w:sz w:val="26"/>
          <w:szCs w:val="26"/>
        </w:rPr>
        <w:t xml:space="preserve"> 202</w:t>
      </w:r>
      <w:r w:rsidR="00A86CA6" w:rsidRPr="00A3443D">
        <w:rPr>
          <w:rFonts w:ascii="Times New Roman" w:hAnsi="Times New Roman" w:cs="Times New Roman"/>
          <w:sz w:val="26"/>
          <w:szCs w:val="26"/>
        </w:rPr>
        <w:t>5</w:t>
      </w:r>
      <w:r w:rsidR="003B5BB3" w:rsidRPr="00A3443D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"/>
        <w:gridCol w:w="75"/>
        <w:gridCol w:w="3969"/>
        <w:gridCol w:w="941"/>
        <w:gridCol w:w="51"/>
        <w:gridCol w:w="1542"/>
        <w:gridCol w:w="17"/>
        <w:gridCol w:w="1967"/>
        <w:gridCol w:w="18"/>
        <w:gridCol w:w="1276"/>
        <w:gridCol w:w="61"/>
        <w:gridCol w:w="80"/>
        <w:gridCol w:w="1276"/>
        <w:gridCol w:w="52"/>
        <w:gridCol w:w="2358"/>
      </w:tblGrid>
      <w:tr w:rsidR="009D62BD" w:rsidRPr="00A3443D" w14:paraId="13CC7A9D" w14:textId="77777777" w:rsidTr="004545D7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99267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22CE5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11EDD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9DDAC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A0414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8A8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DB102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9D62BD" w:rsidRPr="00A3443D" w14:paraId="4AE86681" w14:textId="77777777" w:rsidTr="004545D7"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261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4FC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00D4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C871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619A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FEE" w14:textId="78D17371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46E1" w14:textId="1646A8D8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2257" w14:textId="77777777" w:rsidR="009D62BD" w:rsidRPr="00A3443D" w:rsidRDefault="009D62B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43D" w:rsidRPr="00A3443D" w14:paraId="1AC81463" w14:textId="77777777" w:rsidTr="00A3443D">
        <w:tc>
          <w:tcPr>
            <w:tcW w:w="14459" w:type="dxa"/>
            <w:gridSpan w:val="15"/>
          </w:tcPr>
          <w:p w14:paraId="38DD3F09" w14:textId="42A4196E" w:rsidR="00A3443D" w:rsidRPr="00A3443D" w:rsidRDefault="00A3443D" w:rsidP="002A06F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</w:t>
            </w:r>
            <w:r w:rsidR="002A06FE">
              <w:rPr>
                <w:rFonts w:ascii="Times New Roman" w:hAnsi="Times New Roman" w:cs="Times New Roman"/>
                <w:sz w:val="26"/>
                <w:szCs w:val="26"/>
              </w:rPr>
              <w:t xml:space="preserve"> и среднего предпринимательства»</w:t>
            </w:r>
          </w:p>
        </w:tc>
      </w:tr>
      <w:tr w:rsidR="00A3443D" w:rsidRPr="00A3443D" w14:paraId="1A66616A" w14:textId="77777777" w:rsidTr="00A3443D">
        <w:tc>
          <w:tcPr>
            <w:tcW w:w="851" w:type="dxa"/>
            <w:gridSpan w:val="2"/>
          </w:tcPr>
          <w:p w14:paraId="08C2E4D2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969" w:type="dxa"/>
          </w:tcPr>
          <w:p w14:paraId="37D11160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</w:p>
        </w:tc>
        <w:tc>
          <w:tcPr>
            <w:tcW w:w="941" w:type="dxa"/>
          </w:tcPr>
          <w:p w14:paraId="6A94557B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610" w:type="dxa"/>
            <w:gridSpan w:val="3"/>
          </w:tcPr>
          <w:p w14:paraId="57A04612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5" w:type="dxa"/>
            <w:gridSpan w:val="2"/>
          </w:tcPr>
          <w:p w14:paraId="3AACFA14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17" w:type="dxa"/>
            <w:gridSpan w:val="3"/>
          </w:tcPr>
          <w:p w14:paraId="1902AD6E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+2</w:t>
            </w:r>
          </w:p>
        </w:tc>
        <w:tc>
          <w:tcPr>
            <w:tcW w:w="1328" w:type="dxa"/>
            <w:gridSpan w:val="2"/>
          </w:tcPr>
          <w:p w14:paraId="16C41879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2358" w:type="dxa"/>
          </w:tcPr>
          <w:p w14:paraId="7BEBA6AE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43D" w:rsidRPr="00A3443D" w14:paraId="4D5DBB3B" w14:textId="77777777" w:rsidTr="00A3443D">
        <w:tc>
          <w:tcPr>
            <w:tcW w:w="851" w:type="dxa"/>
            <w:gridSpan w:val="2"/>
          </w:tcPr>
          <w:p w14:paraId="64B3F14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969" w:type="dxa"/>
          </w:tcPr>
          <w:p w14:paraId="663B2AF8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Число субъектов малого и среднего предпринимательства в расчете на 10 тыс.человек населения</w:t>
            </w:r>
          </w:p>
        </w:tc>
        <w:tc>
          <w:tcPr>
            <w:tcW w:w="941" w:type="dxa"/>
          </w:tcPr>
          <w:p w14:paraId="06EC5C9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610" w:type="dxa"/>
            <w:gridSpan w:val="3"/>
          </w:tcPr>
          <w:p w14:paraId="34A7CC7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5" w:type="dxa"/>
            <w:gridSpan w:val="2"/>
          </w:tcPr>
          <w:p w14:paraId="245AD382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417" w:type="dxa"/>
            <w:gridSpan w:val="3"/>
          </w:tcPr>
          <w:p w14:paraId="4B70EE8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+53</w:t>
            </w:r>
          </w:p>
        </w:tc>
        <w:tc>
          <w:tcPr>
            <w:tcW w:w="1328" w:type="dxa"/>
            <w:gridSpan w:val="2"/>
          </w:tcPr>
          <w:p w14:paraId="467AA14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2358" w:type="dxa"/>
          </w:tcPr>
          <w:p w14:paraId="69892502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43D" w:rsidRPr="00A3443D" w14:paraId="2C7AA0C6" w14:textId="77777777" w:rsidTr="00A3443D">
        <w:tc>
          <w:tcPr>
            <w:tcW w:w="851" w:type="dxa"/>
            <w:gridSpan w:val="2"/>
          </w:tcPr>
          <w:p w14:paraId="1FE4A9CA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969" w:type="dxa"/>
          </w:tcPr>
          <w:p w14:paraId="22527EAE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микрозаймов, предоставленных субъектам малого и среднего предпринимательства фондом микрокредитования и поддержка субъектов малого и среднего </w:t>
            </w:r>
            <w:r w:rsidRPr="00A34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предпринимательства в Казачинско-Ленском районе.</w:t>
            </w:r>
          </w:p>
        </w:tc>
        <w:tc>
          <w:tcPr>
            <w:tcW w:w="941" w:type="dxa"/>
          </w:tcPr>
          <w:p w14:paraId="51D299F3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610" w:type="dxa"/>
            <w:gridSpan w:val="3"/>
          </w:tcPr>
          <w:p w14:paraId="1768D6B9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5" w:type="dxa"/>
            <w:gridSpan w:val="2"/>
          </w:tcPr>
          <w:p w14:paraId="2C0229B6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  <w:gridSpan w:val="3"/>
          </w:tcPr>
          <w:p w14:paraId="6A06EEED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-16</w:t>
            </w:r>
          </w:p>
        </w:tc>
        <w:tc>
          <w:tcPr>
            <w:tcW w:w="1328" w:type="dxa"/>
            <w:gridSpan w:val="2"/>
          </w:tcPr>
          <w:p w14:paraId="2708E2B3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58" w:type="dxa"/>
          </w:tcPr>
          <w:p w14:paraId="1AEDB662" w14:textId="7493D83B" w:rsidR="00A3443D" w:rsidRPr="00D1653B" w:rsidRDefault="00D1653B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653B">
              <w:rPr>
                <w:rFonts w:ascii="Times New Roman" w:hAnsi="Times New Roman" w:cs="Times New Roman"/>
                <w:sz w:val="26"/>
                <w:szCs w:val="26"/>
              </w:rPr>
              <w:t xml:space="preserve">Исключение микрокредитной компании «Фонд микрокредитования и поддержки субъектов малого и </w:t>
            </w:r>
            <w:r w:rsidRPr="00D165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среднего предпринимательства Казачинско-Ленского муниципального района» из государственного реестра микрофинансовых организаций в соответствии с приказом Банка России от 19.08.2025 года № ОД -1857</w:t>
            </w:r>
          </w:p>
        </w:tc>
      </w:tr>
      <w:tr w:rsidR="00A3443D" w:rsidRPr="00A3443D" w14:paraId="31A0F869" w14:textId="77777777" w:rsidTr="00A3443D">
        <w:tc>
          <w:tcPr>
            <w:tcW w:w="851" w:type="dxa"/>
            <w:gridSpan w:val="2"/>
          </w:tcPr>
          <w:p w14:paraId="7776973B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3969" w:type="dxa"/>
          </w:tcPr>
          <w:p w14:paraId="1B94A154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Доля муниципальных контрактов, заключенных с субъектами малого и среднего предпринимательства, в общем объеме закупок</w:t>
            </w:r>
          </w:p>
        </w:tc>
        <w:tc>
          <w:tcPr>
            <w:tcW w:w="941" w:type="dxa"/>
          </w:tcPr>
          <w:p w14:paraId="2FFDE6C3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610" w:type="dxa"/>
            <w:gridSpan w:val="3"/>
          </w:tcPr>
          <w:p w14:paraId="3A8A991D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5" w:type="dxa"/>
            <w:gridSpan w:val="2"/>
          </w:tcPr>
          <w:p w14:paraId="7220B1F1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17" w:type="dxa"/>
            <w:gridSpan w:val="3"/>
          </w:tcPr>
          <w:p w14:paraId="6B576488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328" w:type="dxa"/>
            <w:gridSpan w:val="2"/>
          </w:tcPr>
          <w:p w14:paraId="12B8AA86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8" w:type="dxa"/>
          </w:tcPr>
          <w:p w14:paraId="5172868F" w14:textId="77777777" w:rsidR="00A3443D" w:rsidRPr="00A3443D" w:rsidRDefault="00A3443D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A3443D" w14:paraId="61DF0B46" w14:textId="77777777" w:rsidTr="00A3443D">
        <w:tc>
          <w:tcPr>
            <w:tcW w:w="14459" w:type="dxa"/>
            <w:gridSpan w:val="15"/>
          </w:tcPr>
          <w:p w14:paraId="47534DDE" w14:textId="003F4146" w:rsidR="003B5BB3" w:rsidRPr="00A3443D" w:rsidRDefault="002A06FE" w:rsidP="002A06F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F72E3" w:rsidRPr="00A3443D">
              <w:rPr>
                <w:rFonts w:ascii="Times New Roman" w:hAnsi="Times New Roman" w:cs="Times New Roman"/>
                <w:sz w:val="26"/>
                <w:szCs w:val="26"/>
              </w:rPr>
              <w:t>«Развити</w:t>
            </w:r>
            <w:r w:rsidR="00AE417E" w:rsidRPr="00A3443D">
              <w:rPr>
                <w:rFonts w:ascii="Times New Roman" w:hAnsi="Times New Roman" w:cs="Times New Roman"/>
                <w:sz w:val="26"/>
                <w:szCs w:val="26"/>
              </w:rPr>
              <w:t>е потребительского рынка</w:t>
            </w:r>
            <w:r w:rsidR="000F72E3" w:rsidRPr="00A3443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1615B" w:rsidRPr="00A3443D" w14:paraId="117CE32B" w14:textId="77777777" w:rsidTr="00A3443D">
        <w:tc>
          <w:tcPr>
            <w:tcW w:w="776" w:type="dxa"/>
          </w:tcPr>
          <w:p w14:paraId="44C05D2A" w14:textId="77777777" w:rsidR="0001615B" w:rsidRPr="00A3443D" w:rsidRDefault="0001615B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044" w:type="dxa"/>
            <w:gridSpan w:val="2"/>
            <w:vAlign w:val="center"/>
          </w:tcPr>
          <w:p w14:paraId="22C2DAD8" w14:textId="77777777" w:rsidR="0001615B" w:rsidRPr="00A3443D" w:rsidRDefault="0001615B" w:rsidP="003452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</w:tc>
        <w:tc>
          <w:tcPr>
            <w:tcW w:w="992" w:type="dxa"/>
            <w:gridSpan w:val="2"/>
            <w:vAlign w:val="center"/>
          </w:tcPr>
          <w:p w14:paraId="285247FE" w14:textId="77777777" w:rsidR="0001615B" w:rsidRPr="00A3443D" w:rsidRDefault="0001615B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1542" w:type="dxa"/>
          </w:tcPr>
          <w:p w14:paraId="77A0A599" w14:textId="77777777" w:rsidR="0001615B" w:rsidRPr="00A3443D" w:rsidRDefault="006F5727" w:rsidP="00DE586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DE586D"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</w:t>
            </w:r>
            <w:r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DE586D"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4" w:type="dxa"/>
            <w:gridSpan w:val="2"/>
          </w:tcPr>
          <w:p w14:paraId="68FDE5FA" w14:textId="7EC00381" w:rsidR="0001615B" w:rsidRPr="003E3631" w:rsidRDefault="00DC1F14" w:rsidP="006F572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871,59</w:t>
            </w:r>
          </w:p>
        </w:tc>
        <w:tc>
          <w:tcPr>
            <w:tcW w:w="1294" w:type="dxa"/>
            <w:gridSpan w:val="2"/>
          </w:tcPr>
          <w:p w14:paraId="6F6C8A59" w14:textId="4492974F" w:rsidR="0001615B" w:rsidRPr="00A3443D" w:rsidRDefault="003E3631" w:rsidP="00DC1F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1F14">
              <w:rPr>
                <w:rFonts w:ascii="Times New Roman" w:hAnsi="Times New Roman" w:cs="Times New Roman"/>
                <w:sz w:val="26"/>
                <w:szCs w:val="26"/>
              </w:rPr>
              <w:t>193,51</w:t>
            </w:r>
          </w:p>
        </w:tc>
        <w:tc>
          <w:tcPr>
            <w:tcW w:w="1417" w:type="dxa"/>
            <w:gridSpan w:val="3"/>
          </w:tcPr>
          <w:p w14:paraId="32047311" w14:textId="31C2A26A" w:rsidR="0001615B" w:rsidRPr="00A3443D" w:rsidRDefault="00DC1F14" w:rsidP="00A3137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2410" w:type="dxa"/>
            <w:gridSpan w:val="2"/>
          </w:tcPr>
          <w:p w14:paraId="6FBF1B08" w14:textId="77777777" w:rsidR="0001615B" w:rsidRPr="00A3443D" w:rsidRDefault="0001615B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5275" w:rsidRPr="00A3443D" w14:paraId="236575BA" w14:textId="77777777" w:rsidTr="00A3443D">
        <w:tc>
          <w:tcPr>
            <w:tcW w:w="776" w:type="dxa"/>
          </w:tcPr>
          <w:p w14:paraId="7F239367" w14:textId="77777777" w:rsidR="00B05275" w:rsidRPr="00A3443D" w:rsidRDefault="00B05275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044" w:type="dxa"/>
            <w:gridSpan w:val="2"/>
            <w:vAlign w:val="center"/>
          </w:tcPr>
          <w:p w14:paraId="12DACBC2" w14:textId="77777777" w:rsidR="00B05275" w:rsidRPr="00A3443D" w:rsidRDefault="00B05275" w:rsidP="003452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Уровень обеспечения товарами первой необходимости жителей в труднодоступных населенных пунктах</w:t>
            </w:r>
          </w:p>
        </w:tc>
        <w:tc>
          <w:tcPr>
            <w:tcW w:w="992" w:type="dxa"/>
            <w:gridSpan w:val="2"/>
            <w:vAlign w:val="center"/>
          </w:tcPr>
          <w:p w14:paraId="6EC79655" w14:textId="77777777" w:rsidR="00B05275" w:rsidRPr="00A3443D" w:rsidRDefault="00B05275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1542" w:type="dxa"/>
            <w:vAlign w:val="center"/>
          </w:tcPr>
          <w:p w14:paraId="79DF384E" w14:textId="77777777" w:rsidR="007543EC" w:rsidRPr="00A3443D" w:rsidRDefault="007543EC" w:rsidP="007543E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800B3D" w14:textId="77777777" w:rsidR="00B05275" w:rsidRPr="00A3443D" w:rsidRDefault="00B05275" w:rsidP="007543E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984" w:type="dxa"/>
            <w:gridSpan w:val="2"/>
          </w:tcPr>
          <w:p w14:paraId="623BE339" w14:textId="77777777" w:rsidR="00B05275" w:rsidRPr="00A3443D" w:rsidRDefault="00B05275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  <w:p w14:paraId="2E88E729" w14:textId="77777777" w:rsidR="006F5727" w:rsidRPr="00A3443D" w:rsidRDefault="006F5727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518E77C" w14:textId="77777777" w:rsidR="00B05275" w:rsidRPr="00A3443D" w:rsidRDefault="00116CE6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94" w:type="dxa"/>
            <w:gridSpan w:val="2"/>
          </w:tcPr>
          <w:p w14:paraId="377566D9" w14:textId="77777777" w:rsidR="00B05275" w:rsidRPr="00A3443D" w:rsidRDefault="00B05275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DF774C4" w14:textId="77777777" w:rsidR="007543EC" w:rsidRPr="00A3443D" w:rsidRDefault="007543EC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9474631" w14:textId="77777777" w:rsidR="002B57C2" w:rsidRPr="00A3443D" w:rsidRDefault="00116CE6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44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-100</w:t>
            </w:r>
          </w:p>
        </w:tc>
        <w:tc>
          <w:tcPr>
            <w:tcW w:w="1417" w:type="dxa"/>
            <w:gridSpan w:val="3"/>
          </w:tcPr>
          <w:p w14:paraId="0E5C881E" w14:textId="77777777" w:rsidR="00B05275" w:rsidRPr="00A3443D" w:rsidRDefault="00B05275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EDE90DD" w14:textId="77777777" w:rsidR="007543EC" w:rsidRPr="00A3443D" w:rsidRDefault="007543EC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B6816FA" w14:textId="01B50378" w:rsidR="002B57C2" w:rsidRPr="00A3443D" w:rsidRDefault="002B57C2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14:paraId="33461A23" w14:textId="77777777" w:rsidR="00B05275" w:rsidRPr="00A3443D" w:rsidRDefault="00B05275" w:rsidP="007543E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621F37" w14:textId="77777777" w:rsidR="005011F0" w:rsidRPr="00A3443D" w:rsidRDefault="005011F0" w:rsidP="006F572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044"/>
        <w:gridCol w:w="992"/>
        <w:gridCol w:w="1542"/>
        <w:gridCol w:w="1984"/>
        <w:gridCol w:w="1294"/>
        <w:gridCol w:w="1417"/>
        <w:gridCol w:w="2410"/>
      </w:tblGrid>
      <w:tr w:rsidR="004545D7" w:rsidRPr="00431E10" w14:paraId="3273F643" w14:textId="77777777" w:rsidTr="004545D7">
        <w:tc>
          <w:tcPr>
            <w:tcW w:w="14454" w:type="dxa"/>
            <w:gridSpan w:val="8"/>
          </w:tcPr>
          <w:p w14:paraId="52E4E6B8" w14:textId="491DBB0A" w:rsidR="004545D7" w:rsidRPr="00431E10" w:rsidRDefault="002A06F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4545D7"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45D7" w:rsidRPr="00431E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сельского хозяйства и регулирование рынков сельскохозяйственной пр</w:t>
            </w:r>
            <w:r w:rsidR="004545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одукции, сырья и продовольствия»</w:t>
            </w:r>
          </w:p>
        </w:tc>
      </w:tr>
      <w:tr w:rsidR="00F41205" w:rsidRPr="00431E10" w14:paraId="0D3BB641" w14:textId="77777777" w:rsidTr="004545D7">
        <w:tc>
          <w:tcPr>
            <w:tcW w:w="771" w:type="dxa"/>
          </w:tcPr>
          <w:p w14:paraId="25BB44E1" w14:textId="77777777" w:rsidR="00F41205" w:rsidRPr="00431E10" w:rsidRDefault="00F41205" w:rsidP="00F4120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44" w:type="dxa"/>
          </w:tcPr>
          <w:p w14:paraId="1C4E2BBB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Индекс производства продукции сельского хозяйства (в сопоставимых ценах), в процентах к предыдущему 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году </w:t>
            </w:r>
          </w:p>
        </w:tc>
        <w:tc>
          <w:tcPr>
            <w:tcW w:w="992" w:type="dxa"/>
          </w:tcPr>
          <w:p w14:paraId="7DF05D0D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42" w:type="dxa"/>
          </w:tcPr>
          <w:p w14:paraId="092EBDCD" w14:textId="71696404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</w:tcPr>
          <w:p w14:paraId="61342189" w14:textId="732ED23B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95,52</w:t>
            </w:r>
          </w:p>
        </w:tc>
        <w:tc>
          <w:tcPr>
            <w:tcW w:w="1294" w:type="dxa"/>
          </w:tcPr>
          <w:p w14:paraId="27F76A39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B2E44C" w14:textId="6644071C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-4,48</w:t>
            </w:r>
          </w:p>
        </w:tc>
        <w:tc>
          <w:tcPr>
            <w:tcW w:w="2410" w:type="dxa"/>
          </w:tcPr>
          <w:p w14:paraId="3869BF6E" w14:textId="77777777" w:rsidR="00F41205" w:rsidRPr="00431E10" w:rsidRDefault="00F41205" w:rsidP="00F412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произошло снижение производства </w:t>
            </w: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нескольких видов сельскохозяйственной продукции по сравнению с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годом в целом во всех категориях хозяйств, а также в отдельных КФХ. </w:t>
            </w:r>
          </w:p>
          <w:p w14:paraId="29B48414" w14:textId="5AD1A9BE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205" w:rsidRPr="00431E10" w14:paraId="14A6C5BC" w14:textId="77777777" w:rsidTr="004545D7">
        <w:tc>
          <w:tcPr>
            <w:tcW w:w="771" w:type="dxa"/>
          </w:tcPr>
          <w:p w14:paraId="46CB9DED" w14:textId="77777777" w:rsidR="00F41205" w:rsidRPr="00431E10" w:rsidRDefault="00F41205" w:rsidP="00F4120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044" w:type="dxa"/>
          </w:tcPr>
          <w:p w14:paraId="0C765D6D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992" w:type="dxa"/>
          </w:tcPr>
          <w:p w14:paraId="33EAC749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1542" w:type="dxa"/>
          </w:tcPr>
          <w:p w14:paraId="50EC0732" w14:textId="2E3ED95A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9DCF48A" w14:textId="77324D64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4" w:type="dxa"/>
          </w:tcPr>
          <w:p w14:paraId="7C9E10C5" w14:textId="448A5C81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6F65013" w14:textId="556BF1E2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426AC224" w14:textId="7DA17078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205" w:rsidRPr="00431E10" w14:paraId="2A7CBCB8" w14:textId="77777777" w:rsidTr="004545D7">
        <w:tc>
          <w:tcPr>
            <w:tcW w:w="771" w:type="dxa"/>
          </w:tcPr>
          <w:p w14:paraId="5CFC6AED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44" w:type="dxa"/>
          </w:tcPr>
          <w:p w14:paraId="5A9EF7B0" w14:textId="77777777" w:rsidR="00F41205" w:rsidRPr="00431E10" w:rsidRDefault="00F41205" w:rsidP="00F4120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992" w:type="dxa"/>
          </w:tcPr>
          <w:p w14:paraId="1F9102DE" w14:textId="77777777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42" w:type="dxa"/>
          </w:tcPr>
          <w:p w14:paraId="1927AFA7" w14:textId="6EBE49DB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228A6B91" w14:textId="2C527D7C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4" w:type="dxa"/>
          </w:tcPr>
          <w:p w14:paraId="334D619C" w14:textId="13F2A88C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AA65F89" w14:textId="5F38C6F8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10" w:type="dxa"/>
          </w:tcPr>
          <w:p w14:paraId="1BABD7A6" w14:textId="51330820" w:rsidR="00F41205" w:rsidRPr="00431E10" w:rsidRDefault="00F41205" w:rsidP="00F4120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2025 года было проведено больше количество ярмарок (специализированных, тематических и т.д.) для увеличения объема продаж товаров (в том числе сельскохозяйственных).</w:t>
            </w:r>
          </w:p>
        </w:tc>
      </w:tr>
    </w:tbl>
    <w:p w14:paraId="7D542EC2" w14:textId="77777777" w:rsidR="005011F0" w:rsidRPr="00A3443D" w:rsidRDefault="005011F0" w:rsidP="006F572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2192C802" w14:textId="77777777" w:rsidR="005011F0" w:rsidRDefault="005011F0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70FAE33" w14:textId="77777777" w:rsidR="007543EC" w:rsidRDefault="007543E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F9A9A37" w14:textId="77777777" w:rsidR="007543EC" w:rsidRDefault="007543E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91B18F4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F9934D7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38CDAAB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DADC5A9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E84C1AE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6070F84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7EB3CF5" w14:textId="77777777" w:rsidR="00726D0A" w:rsidRDefault="00726D0A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78D337E" w14:textId="49123EE9" w:rsidR="00726D0A" w:rsidRPr="00D07BCE" w:rsidRDefault="00726D0A" w:rsidP="001B38FE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14:paraId="1EFD1608" w14:textId="77777777" w:rsidR="003B5BB3" w:rsidRPr="00D07BCE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CE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14:paraId="6E42FFA7" w14:textId="77777777" w:rsidR="003B5BB3" w:rsidRPr="00D07BCE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CE">
        <w:rPr>
          <w:rFonts w:ascii="Times New Roman" w:hAnsi="Times New Roman" w:cs="Times New Roman"/>
          <w:sz w:val="24"/>
          <w:szCs w:val="24"/>
        </w:rPr>
        <w:t>О ФИНАНСИРОВАНИИ МУНИЦИПАЛЬНОЙ ПРОГРАММЫ</w:t>
      </w:r>
    </w:p>
    <w:p w14:paraId="1B56A634" w14:textId="77777777" w:rsidR="00CB6A37" w:rsidRPr="00D07BCE" w:rsidRDefault="00CB6A37" w:rsidP="00CB6A37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07BCE">
        <w:rPr>
          <w:rFonts w:ascii="Times New Roman" w:hAnsi="Times New Roman" w:cs="Times New Roman"/>
          <w:sz w:val="24"/>
          <w:szCs w:val="24"/>
          <w:u w:val="single"/>
        </w:rPr>
        <w:t>РАЗВИТИЕ ЭК</w:t>
      </w:r>
      <w:r w:rsidR="00AE417E" w:rsidRPr="00D07BCE">
        <w:rPr>
          <w:rFonts w:ascii="Times New Roman" w:hAnsi="Times New Roman" w:cs="Times New Roman"/>
          <w:sz w:val="24"/>
          <w:szCs w:val="24"/>
          <w:u w:val="single"/>
        </w:rPr>
        <w:t>ОНОМИЧЕСКОГО ПОТЕНЦИАЛА» НА 2024-202</w:t>
      </w:r>
      <w:r w:rsidR="00A86CA6" w:rsidRPr="00D07BCE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14:paraId="6632C82B" w14:textId="3FA0B908" w:rsidR="003B5BB3" w:rsidRPr="00D07BCE" w:rsidRDefault="003B5BB3" w:rsidP="00CA0E4A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CE">
        <w:rPr>
          <w:rFonts w:ascii="Times New Roman" w:hAnsi="Times New Roman" w:cs="Times New Roman"/>
          <w:sz w:val="24"/>
          <w:szCs w:val="24"/>
        </w:rPr>
        <w:t xml:space="preserve">за </w:t>
      </w:r>
      <w:r w:rsidR="00073C73" w:rsidRPr="00D07BCE">
        <w:rPr>
          <w:rFonts w:ascii="Times New Roman" w:hAnsi="Times New Roman" w:cs="Times New Roman"/>
          <w:sz w:val="24"/>
          <w:szCs w:val="24"/>
        </w:rPr>
        <w:t>202</w:t>
      </w:r>
      <w:r w:rsidR="00A86CA6" w:rsidRPr="00D07BCE">
        <w:rPr>
          <w:rFonts w:ascii="Times New Roman" w:hAnsi="Times New Roman" w:cs="Times New Roman"/>
          <w:sz w:val="24"/>
          <w:szCs w:val="24"/>
        </w:rPr>
        <w:t>5</w:t>
      </w:r>
      <w:r w:rsidR="006E30E4" w:rsidRPr="00D07BCE">
        <w:rPr>
          <w:rFonts w:ascii="Times New Roman" w:hAnsi="Times New Roman" w:cs="Times New Roman"/>
          <w:sz w:val="24"/>
          <w:szCs w:val="24"/>
        </w:rPr>
        <w:t xml:space="preserve"> </w:t>
      </w:r>
      <w:r w:rsidRPr="00D07BCE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1"/>
        <w:gridCol w:w="52"/>
        <w:gridCol w:w="1494"/>
        <w:gridCol w:w="713"/>
        <w:gridCol w:w="714"/>
        <w:gridCol w:w="1124"/>
        <w:gridCol w:w="14"/>
        <w:gridCol w:w="1685"/>
        <w:gridCol w:w="14"/>
        <w:gridCol w:w="6"/>
        <w:gridCol w:w="1278"/>
        <w:gridCol w:w="704"/>
        <w:gridCol w:w="25"/>
        <w:gridCol w:w="689"/>
        <w:gridCol w:w="1406"/>
        <w:gridCol w:w="10"/>
        <w:gridCol w:w="1843"/>
        <w:gridCol w:w="1135"/>
      </w:tblGrid>
      <w:tr w:rsidR="00D07BCE" w:rsidRPr="00D07BCE" w14:paraId="31938E28" w14:textId="77777777" w:rsidTr="00D0779A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B4F9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6DA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финансирования, предусмотренный программой, тыс. руб. </w:t>
            </w:r>
          </w:p>
          <w:p w14:paraId="095083A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(с двумя знаками после запятой)</w:t>
            </w:r>
          </w:p>
        </w:tc>
        <w:tc>
          <w:tcPr>
            <w:tcW w:w="5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0A37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  <w:p w14:paraId="2B0CCAA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 (с двумя знаками после запятой)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41DD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D07BCE" w:rsidRPr="00D07BCE" w14:paraId="615E772E" w14:textId="77777777" w:rsidTr="00D0779A">
        <w:tc>
          <w:tcPr>
            <w:tcW w:w="1411" w:type="dxa"/>
            <w:vMerge w:val="restart"/>
          </w:tcPr>
          <w:p w14:paraId="04C16A54" w14:textId="77777777" w:rsidR="00D07BCE" w:rsidRPr="00D07BCE" w:rsidRDefault="00D07BCE" w:rsidP="00454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 w:val="restart"/>
          </w:tcPr>
          <w:p w14:paraId="0B18CB2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 всего</w:t>
            </w:r>
          </w:p>
        </w:tc>
        <w:tc>
          <w:tcPr>
            <w:tcW w:w="4250" w:type="dxa"/>
            <w:gridSpan w:val="5"/>
          </w:tcPr>
          <w:p w14:paraId="5137025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98" w:type="dxa"/>
            <w:gridSpan w:val="3"/>
            <w:vMerge w:val="restart"/>
          </w:tcPr>
          <w:p w14:paraId="4662B082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 всего</w:t>
            </w:r>
          </w:p>
        </w:tc>
        <w:tc>
          <w:tcPr>
            <w:tcW w:w="4677" w:type="dxa"/>
            <w:gridSpan w:val="6"/>
          </w:tcPr>
          <w:p w14:paraId="531A355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35" w:type="dxa"/>
          </w:tcPr>
          <w:p w14:paraId="2F7CCA02" w14:textId="77777777" w:rsidR="00D07BCE" w:rsidRPr="00D07BCE" w:rsidRDefault="00D07BCE" w:rsidP="00454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CE" w:rsidRPr="00D07BCE" w14:paraId="556A09E1" w14:textId="77777777" w:rsidTr="00D0779A">
        <w:tc>
          <w:tcPr>
            <w:tcW w:w="1411" w:type="dxa"/>
            <w:vMerge/>
          </w:tcPr>
          <w:p w14:paraId="000F125B" w14:textId="77777777" w:rsidR="00D07BCE" w:rsidRPr="00D07BCE" w:rsidRDefault="00D07BCE" w:rsidP="00454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Merge/>
          </w:tcPr>
          <w:p w14:paraId="5D3FDD16" w14:textId="77777777" w:rsidR="00D07BCE" w:rsidRPr="00D07BCE" w:rsidRDefault="00D07BCE" w:rsidP="00454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76117F6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14" w:type="dxa"/>
          </w:tcPr>
          <w:p w14:paraId="1851041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24" w:type="dxa"/>
          </w:tcPr>
          <w:p w14:paraId="7717657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699" w:type="dxa"/>
            <w:gridSpan w:val="2"/>
          </w:tcPr>
          <w:p w14:paraId="579D328B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98" w:type="dxa"/>
            <w:gridSpan w:val="3"/>
            <w:vMerge/>
          </w:tcPr>
          <w:p w14:paraId="44A8D8EF" w14:textId="77777777" w:rsidR="00D07BCE" w:rsidRPr="00D07BCE" w:rsidRDefault="00D07BCE" w:rsidP="004545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14:paraId="1C972BE2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689" w:type="dxa"/>
          </w:tcPr>
          <w:p w14:paraId="6E7B3585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06" w:type="dxa"/>
          </w:tcPr>
          <w:p w14:paraId="07C126E8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  <w:hyperlink w:anchor="P646" w:history="1">
              <w:r w:rsidRPr="00D07BC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53" w:type="dxa"/>
            <w:gridSpan w:val="2"/>
          </w:tcPr>
          <w:p w14:paraId="17FE41DD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35" w:type="dxa"/>
          </w:tcPr>
          <w:p w14:paraId="10317BE0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CE" w:rsidRPr="00D07BCE" w14:paraId="5EC135B6" w14:textId="77777777" w:rsidTr="00D0779A">
        <w:tc>
          <w:tcPr>
            <w:tcW w:w="1411" w:type="dxa"/>
          </w:tcPr>
          <w:p w14:paraId="6009DDD8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  <w:gridSpan w:val="2"/>
          </w:tcPr>
          <w:p w14:paraId="759090E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46136A79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14:paraId="71E8704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14:paraId="7D29640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gridSpan w:val="2"/>
          </w:tcPr>
          <w:p w14:paraId="37F079E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3"/>
          </w:tcPr>
          <w:p w14:paraId="1F806BE8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  <w:gridSpan w:val="2"/>
          </w:tcPr>
          <w:p w14:paraId="1CB85B7B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14:paraId="679A3A00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6" w:type="dxa"/>
          </w:tcPr>
          <w:p w14:paraId="22AFF44F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3" w:type="dxa"/>
            <w:gridSpan w:val="2"/>
          </w:tcPr>
          <w:p w14:paraId="533C3A2A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4890315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7BCE" w:rsidRPr="00D07BCE" w14:paraId="03B0B77B" w14:textId="77777777" w:rsidTr="00B55B67">
        <w:tc>
          <w:tcPr>
            <w:tcW w:w="14317" w:type="dxa"/>
            <w:gridSpan w:val="18"/>
          </w:tcPr>
          <w:p w14:paraId="35366AEC" w14:textId="2E25A0FB" w:rsidR="00D07BCE" w:rsidRPr="00D07BCE" w:rsidRDefault="00D07BCE" w:rsidP="00082B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и поддержка малого</w:t>
            </w:r>
            <w:r w:rsidR="00082B0A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предпринимательства»</w:t>
            </w:r>
          </w:p>
        </w:tc>
      </w:tr>
      <w:tr w:rsidR="00D07BCE" w:rsidRPr="00D07BCE" w14:paraId="34658B29" w14:textId="77777777" w:rsidTr="00D0779A">
        <w:trPr>
          <w:trHeight w:val="678"/>
        </w:trPr>
        <w:tc>
          <w:tcPr>
            <w:tcW w:w="1411" w:type="dxa"/>
          </w:tcPr>
          <w:p w14:paraId="2D7B91B2" w14:textId="38A648E3" w:rsidR="00D07BCE" w:rsidRPr="00D07BCE" w:rsidRDefault="00D07BCE" w:rsidP="00D07BC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46" w:type="dxa"/>
            <w:gridSpan w:val="2"/>
          </w:tcPr>
          <w:p w14:paraId="7891335A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1 940,90</w:t>
            </w:r>
          </w:p>
        </w:tc>
        <w:tc>
          <w:tcPr>
            <w:tcW w:w="713" w:type="dxa"/>
          </w:tcPr>
          <w:p w14:paraId="756BEDCA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488E666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14:paraId="19FA64CB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1 940,90</w:t>
            </w:r>
          </w:p>
        </w:tc>
        <w:tc>
          <w:tcPr>
            <w:tcW w:w="1699" w:type="dxa"/>
            <w:gridSpan w:val="2"/>
          </w:tcPr>
          <w:p w14:paraId="35F97326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gridSpan w:val="3"/>
          </w:tcPr>
          <w:p w14:paraId="3DC34382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1 940,90</w:t>
            </w:r>
          </w:p>
        </w:tc>
        <w:tc>
          <w:tcPr>
            <w:tcW w:w="729" w:type="dxa"/>
            <w:gridSpan w:val="2"/>
          </w:tcPr>
          <w:p w14:paraId="0701AFB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66BFB382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14:paraId="635677DD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1 940,90</w:t>
            </w:r>
          </w:p>
        </w:tc>
        <w:tc>
          <w:tcPr>
            <w:tcW w:w="1853" w:type="dxa"/>
            <w:gridSpan w:val="2"/>
          </w:tcPr>
          <w:p w14:paraId="074139DF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6C55D8A8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CE" w:rsidRPr="00D07BCE" w14:paraId="3125F2DB" w14:textId="77777777" w:rsidTr="00D0779A">
        <w:trPr>
          <w:trHeight w:val="170"/>
        </w:trPr>
        <w:tc>
          <w:tcPr>
            <w:tcW w:w="1411" w:type="dxa"/>
          </w:tcPr>
          <w:p w14:paraId="36986D8D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46" w:type="dxa"/>
            <w:gridSpan w:val="2"/>
          </w:tcPr>
          <w:p w14:paraId="10AF82E8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1 340,00</w:t>
            </w:r>
          </w:p>
        </w:tc>
        <w:tc>
          <w:tcPr>
            <w:tcW w:w="713" w:type="dxa"/>
          </w:tcPr>
          <w:p w14:paraId="383DB91A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32F2E47A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14:paraId="2B33E17B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1 340,00</w:t>
            </w:r>
          </w:p>
        </w:tc>
        <w:tc>
          <w:tcPr>
            <w:tcW w:w="1699" w:type="dxa"/>
            <w:gridSpan w:val="2"/>
          </w:tcPr>
          <w:p w14:paraId="005DF84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gridSpan w:val="3"/>
          </w:tcPr>
          <w:p w14:paraId="3009EE3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1 340,00</w:t>
            </w:r>
          </w:p>
        </w:tc>
        <w:tc>
          <w:tcPr>
            <w:tcW w:w="729" w:type="dxa"/>
            <w:gridSpan w:val="2"/>
          </w:tcPr>
          <w:p w14:paraId="08059A7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5A02A1B6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14:paraId="3202B9F4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1 340,00</w:t>
            </w:r>
          </w:p>
        </w:tc>
        <w:tc>
          <w:tcPr>
            <w:tcW w:w="1853" w:type="dxa"/>
            <w:gridSpan w:val="2"/>
          </w:tcPr>
          <w:p w14:paraId="2DA4A2A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1FFFBDED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CE" w:rsidRPr="00D07BCE" w14:paraId="6D4D3D2D" w14:textId="77777777" w:rsidTr="00D0779A">
        <w:trPr>
          <w:trHeight w:val="510"/>
        </w:trPr>
        <w:tc>
          <w:tcPr>
            <w:tcW w:w="1411" w:type="dxa"/>
          </w:tcPr>
          <w:p w14:paraId="17E29985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46" w:type="dxa"/>
            <w:gridSpan w:val="2"/>
          </w:tcPr>
          <w:p w14:paraId="6B28549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600,90</w:t>
            </w:r>
          </w:p>
        </w:tc>
        <w:tc>
          <w:tcPr>
            <w:tcW w:w="713" w:type="dxa"/>
          </w:tcPr>
          <w:p w14:paraId="0542E7F3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72C911BE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</w:tcPr>
          <w:p w14:paraId="26BA9645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600,90</w:t>
            </w:r>
          </w:p>
        </w:tc>
        <w:tc>
          <w:tcPr>
            <w:tcW w:w="1699" w:type="dxa"/>
            <w:gridSpan w:val="2"/>
          </w:tcPr>
          <w:p w14:paraId="5F238C70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gridSpan w:val="3"/>
          </w:tcPr>
          <w:p w14:paraId="71CF8771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600,90</w:t>
            </w:r>
          </w:p>
        </w:tc>
        <w:tc>
          <w:tcPr>
            <w:tcW w:w="729" w:type="dxa"/>
            <w:gridSpan w:val="2"/>
          </w:tcPr>
          <w:p w14:paraId="418BE353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14:paraId="2E9CC8EF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14:paraId="4FD5543C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600,90</w:t>
            </w:r>
          </w:p>
        </w:tc>
        <w:tc>
          <w:tcPr>
            <w:tcW w:w="1853" w:type="dxa"/>
            <w:gridSpan w:val="2"/>
          </w:tcPr>
          <w:p w14:paraId="460D72B7" w14:textId="77777777" w:rsidR="00D07BCE" w:rsidRPr="00D07BCE" w:rsidRDefault="00D07BC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0CF6A60F" w14:textId="77777777" w:rsidR="00D07BCE" w:rsidRPr="00D07BCE" w:rsidRDefault="00D07BCE" w:rsidP="004545D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B3" w:rsidRPr="00D07BCE" w14:paraId="6CF3E99E" w14:textId="77777777" w:rsidTr="00B55B67">
        <w:tc>
          <w:tcPr>
            <w:tcW w:w="14317" w:type="dxa"/>
            <w:gridSpan w:val="18"/>
          </w:tcPr>
          <w:p w14:paraId="1313781F" w14:textId="4D3DB081" w:rsidR="003B5BB3" w:rsidRPr="00D07BCE" w:rsidRDefault="00082B0A" w:rsidP="00082B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0F72E3" w:rsidRPr="00D07BCE">
              <w:rPr>
                <w:rFonts w:ascii="Times New Roman" w:hAnsi="Times New Roman" w:cs="Times New Roman"/>
                <w:sz w:val="24"/>
                <w:szCs w:val="24"/>
              </w:rPr>
              <w:t>«Развити</w:t>
            </w:r>
            <w:r w:rsidR="00AE417E" w:rsidRPr="00D07BCE">
              <w:rPr>
                <w:rFonts w:ascii="Times New Roman" w:hAnsi="Times New Roman" w:cs="Times New Roman"/>
                <w:sz w:val="24"/>
                <w:szCs w:val="24"/>
              </w:rPr>
              <w:t>е потре</w:t>
            </w:r>
            <w:r w:rsidR="00A86CA6" w:rsidRPr="00D07BCE">
              <w:rPr>
                <w:rFonts w:ascii="Times New Roman" w:hAnsi="Times New Roman" w:cs="Times New Roman"/>
                <w:sz w:val="24"/>
                <w:szCs w:val="24"/>
              </w:rPr>
              <w:t>бительского рынка</w:t>
            </w:r>
            <w:r w:rsidR="000F72E3" w:rsidRPr="00D07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5BB3" w:rsidRPr="00D07BCE" w14:paraId="54E119F8" w14:textId="77777777" w:rsidTr="00D0779A">
        <w:tc>
          <w:tcPr>
            <w:tcW w:w="1411" w:type="dxa"/>
          </w:tcPr>
          <w:p w14:paraId="6456409E" w14:textId="5E46F8F7" w:rsidR="003B5BB3" w:rsidRPr="00D07BCE" w:rsidRDefault="003B5BB3" w:rsidP="00D07BC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46" w:type="dxa"/>
            <w:gridSpan w:val="2"/>
          </w:tcPr>
          <w:p w14:paraId="5BF9CEBB" w14:textId="77777777" w:rsidR="003B5BB3" w:rsidRPr="00D07BCE" w:rsidRDefault="00D10609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2 723,5</w:t>
            </w:r>
          </w:p>
        </w:tc>
        <w:tc>
          <w:tcPr>
            <w:tcW w:w="713" w:type="dxa"/>
          </w:tcPr>
          <w:p w14:paraId="197CB3E7" w14:textId="5607832F" w:rsidR="003B5BB3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600E61D5" w14:textId="77777777" w:rsidR="003B5BB3" w:rsidRPr="00D07BCE" w:rsidRDefault="00D10609" w:rsidP="00D106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1 643,7</w:t>
            </w:r>
          </w:p>
        </w:tc>
        <w:tc>
          <w:tcPr>
            <w:tcW w:w="1138" w:type="dxa"/>
            <w:gridSpan w:val="2"/>
          </w:tcPr>
          <w:p w14:paraId="22CC1C12" w14:textId="095EEBE6" w:rsidR="003B5BB3" w:rsidRPr="00D07BCE" w:rsidRDefault="00D10609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1079,8</w:t>
            </w:r>
            <w:r w:rsidR="00F0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</w:tcPr>
          <w:p w14:paraId="0B5DA367" w14:textId="3D53E9D9" w:rsidR="003B5BB3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gridSpan w:val="2"/>
          </w:tcPr>
          <w:p w14:paraId="22525720" w14:textId="093A04D2" w:rsidR="003B5BB3" w:rsidRPr="00D07BCE" w:rsidRDefault="009A6DE6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945,8</w:t>
            </w:r>
          </w:p>
        </w:tc>
        <w:tc>
          <w:tcPr>
            <w:tcW w:w="704" w:type="dxa"/>
          </w:tcPr>
          <w:p w14:paraId="4BE51CA6" w14:textId="26F2B55E" w:rsidR="003B5BB3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</w:tcPr>
          <w:p w14:paraId="2F88E4B9" w14:textId="62666258" w:rsidR="003B5BB3" w:rsidRPr="00D07BCE" w:rsidRDefault="009A6DE6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416" w:type="dxa"/>
            <w:gridSpan w:val="2"/>
          </w:tcPr>
          <w:p w14:paraId="31BB4D92" w14:textId="02E621B1" w:rsidR="003B5BB3" w:rsidRPr="00D07BCE" w:rsidRDefault="009A6DE6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254,8</w:t>
            </w:r>
          </w:p>
        </w:tc>
        <w:tc>
          <w:tcPr>
            <w:tcW w:w="1843" w:type="dxa"/>
          </w:tcPr>
          <w:p w14:paraId="799BB500" w14:textId="3DBBA43A" w:rsidR="003B5BB3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657BAE78" w14:textId="5C0691FE" w:rsidR="003B5BB3" w:rsidRPr="00D07BCE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7D" w:rsidRPr="00D07BCE" w14:paraId="3EFA60B9" w14:textId="77777777" w:rsidTr="00D0779A">
        <w:tc>
          <w:tcPr>
            <w:tcW w:w="1411" w:type="dxa"/>
          </w:tcPr>
          <w:p w14:paraId="5AAE19E8" w14:textId="77777777" w:rsidR="00A3137D" w:rsidRPr="00D07BCE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B04DB"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46" w:type="dxa"/>
            <w:gridSpan w:val="2"/>
          </w:tcPr>
          <w:p w14:paraId="6424B8D0" w14:textId="77777777" w:rsidR="00A3137D" w:rsidRPr="00D07BCE" w:rsidRDefault="006F5727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902,8</w:t>
            </w:r>
            <w:r w:rsidR="009A13E5"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FD2F41A" w14:textId="62982068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0AEB82E8" w14:textId="56586FFF" w:rsidR="00A3137D" w:rsidRPr="00D07BCE" w:rsidRDefault="006F5727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691,0</w:t>
            </w:r>
          </w:p>
        </w:tc>
        <w:tc>
          <w:tcPr>
            <w:tcW w:w="1138" w:type="dxa"/>
            <w:gridSpan w:val="2"/>
          </w:tcPr>
          <w:p w14:paraId="0809C2B2" w14:textId="77777777" w:rsidR="00A3137D" w:rsidRPr="00D07BCE" w:rsidRDefault="006F5727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211,8</w:t>
            </w:r>
            <w:r w:rsidR="009A13E5" w:rsidRPr="00D07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gridSpan w:val="2"/>
          </w:tcPr>
          <w:p w14:paraId="797ED3EB" w14:textId="01201FBC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gridSpan w:val="2"/>
          </w:tcPr>
          <w:p w14:paraId="1194D37D" w14:textId="77777777" w:rsidR="00A3137D" w:rsidRPr="00D07BCE" w:rsidRDefault="009A13E5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523,90</w:t>
            </w:r>
          </w:p>
        </w:tc>
        <w:tc>
          <w:tcPr>
            <w:tcW w:w="704" w:type="dxa"/>
          </w:tcPr>
          <w:p w14:paraId="1582124B" w14:textId="486E1CA1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</w:tcPr>
          <w:p w14:paraId="3A047D58" w14:textId="338A0018" w:rsidR="00A3137D" w:rsidRPr="00D07BCE" w:rsidRDefault="007441F7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6" w:type="dxa"/>
            <w:gridSpan w:val="2"/>
          </w:tcPr>
          <w:p w14:paraId="5949785A" w14:textId="77777777" w:rsidR="00A3137D" w:rsidRPr="00D07BCE" w:rsidRDefault="009A13E5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173,90</w:t>
            </w:r>
          </w:p>
        </w:tc>
        <w:tc>
          <w:tcPr>
            <w:tcW w:w="1843" w:type="dxa"/>
          </w:tcPr>
          <w:p w14:paraId="729AF74C" w14:textId="434D2235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3E0E2050" w14:textId="77777777" w:rsidR="00A3137D" w:rsidRPr="00D07BCE" w:rsidRDefault="009A13E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отсутствием софинансирования средств областного </w:t>
            </w:r>
            <w:r w:rsidRPr="00D07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</w:tr>
      <w:tr w:rsidR="00A3137D" w:rsidRPr="00D07BCE" w14:paraId="69707AC2" w14:textId="77777777" w:rsidTr="00D0779A">
        <w:tc>
          <w:tcPr>
            <w:tcW w:w="1411" w:type="dxa"/>
          </w:tcPr>
          <w:p w14:paraId="265D73DF" w14:textId="77777777" w:rsidR="00A3137D" w:rsidRPr="00D07BCE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FB04DB" w:rsidRPr="00D07B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46" w:type="dxa"/>
            <w:gridSpan w:val="2"/>
          </w:tcPr>
          <w:p w14:paraId="6A33039B" w14:textId="2A7ED3B8" w:rsidR="00A3137D" w:rsidRPr="00D07BCE" w:rsidRDefault="00FB04DB" w:rsidP="009A6D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  <w:r w:rsidR="009A6D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421E4A18" w14:textId="012628C5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1F0D4D11" w14:textId="77777777" w:rsidR="00A3137D" w:rsidRPr="00D07BCE" w:rsidRDefault="00FB04DB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1138" w:type="dxa"/>
            <w:gridSpan w:val="2"/>
          </w:tcPr>
          <w:p w14:paraId="5C52508D" w14:textId="6E4C8A34" w:rsidR="00A3137D" w:rsidRPr="00D07BCE" w:rsidRDefault="00D10609" w:rsidP="00D106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572,4</w:t>
            </w:r>
            <w:r w:rsidR="00F06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</w:tcPr>
          <w:p w14:paraId="5CE92715" w14:textId="2FF6B50E" w:rsidR="00A3137D" w:rsidRPr="00D07BCE" w:rsidRDefault="00CD1C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gridSpan w:val="2"/>
          </w:tcPr>
          <w:p w14:paraId="778D461D" w14:textId="2AE140C8" w:rsidR="00A3137D" w:rsidRPr="00D07BCE" w:rsidRDefault="009A6DE6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421,9</w:t>
            </w:r>
          </w:p>
        </w:tc>
        <w:tc>
          <w:tcPr>
            <w:tcW w:w="704" w:type="dxa"/>
          </w:tcPr>
          <w:p w14:paraId="01C7BF8C" w14:textId="29422AC0" w:rsidR="00A3137D" w:rsidRPr="00D07BCE" w:rsidRDefault="00F06A0E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2"/>
          </w:tcPr>
          <w:p w14:paraId="670C1ED2" w14:textId="1041B49A" w:rsidR="00A3137D" w:rsidRPr="00D07BCE" w:rsidRDefault="00F06A0E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416" w:type="dxa"/>
            <w:gridSpan w:val="2"/>
          </w:tcPr>
          <w:p w14:paraId="57074AA3" w14:textId="1EA5573D" w:rsidR="00A3137D" w:rsidRPr="00D07BCE" w:rsidRDefault="009A6DE6" w:rsidP="004545D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1843" w:type="dxa"/>
          </w:tcPr>
          <w:p w14:paraId="4DC732B8" w14:textId="77777777" w:rsidR="00A3137D" w:rsidRPr="00D07BCE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DF19F12" w14:textId="69A330AD" w:rsidR="00A3137D" w:rsidRPr="00D07BCE" w:rsidRDefault="00A313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B67" w:rsidRPr="00431E10" w14:paraId="2EA81F05" w14:textId="77777777" w:rsidTr="00B55B67">
        <w:tc>
          <w:tcPr>
            <w:tcW w:w="14317" w:type="dxa"/>
            <w:gridSpan w:val="18"/>
          </w:tcPr>
          <w:p w14:paraId="071AEAA3" w14:textId="3CD51385" w:rsidR="00B55B67" w:rsidRPr="00431E10" w:rsidRDefault="00082B0A" w:rsidP="00B55B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646"/>
            <w:bookmarkEnd w:id="3"/>
            <w:r w:rsidRPr="00D07BCE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431E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55B67" w:rsidRPr="00431E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Развитие сельского хозяйства и регулирование рынков сельскохозяйственной продукции, сырья и продовольствия </w:t>
            </w:r>
          </w:p>
        </w:tc>
      </w:tr>
      <w:tr w:rsidR="00B55B67" w:rsidRPr="00431E10" w14:paraId="5D77BD2C" w14:textId="77777777" w:rsidTr="00D0779A">
        <w:tc>
          <w:tcPr>
            <w:tcW w:w="1463" w:type="dxa"/>
            <w:gridSpan w:val="2"/>
          </w:tcPr>
          <w:p w14:paraId="02BAD850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494" w:type="dxa"/>
          </w:tcPr>
          <w:p w14:paraId="55093234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713" w:type="dxa"/>
          </w:tcPr>
          <w:p w14:paraId="5CD7D71F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14:paraId="5F64B61F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2"/>
          </w:tcPr>
          <w:p w14:paraId="35ABB8C0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1 000, 0</w:t>
            </w:r>
          </w:p>
        </w:tc>
        <w:tc>
          <w:tcPr>
            <w:tcW w:w="1705" w:type="dxa"/>
            <w:gridSpan w:val="3"/>
          </w:tcPr>
          <w:p w14:paraId="17DB7066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5873B9F1" w14:textId="0BFCF70D" w:rsidR="00B55B67" w:rsidRPr="00431E10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977,16</w:t>
            </w:r>
          </w:p>
        </w:tc>
        <w:tc>
          <w:tcPr>
            <w:tcW w:w="704" w:type="dxa"/>
          </w:tcPr>
          <w:p w14:paraId="6AB137ED" w14:textId="21FF9CE3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2"/>
          </w:tcPr>
          <w:p w14:paraId="2BBB7616" w14:textId="4E25FA49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51ADEE8D" w14:textId="204E9C04" w:rsidR="00B55B67" w:rsidRPr="00431E10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977,16</w:t>
            </w:r>
          </w:p>
        </w:tc>
        <w:tc>
          <w:tcPr>
            <w:tcW w:w="1843" w:type="dxa"/>
          </w:tcPr>
          <w:p w14:paraId="18A578C8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1F17572B" w14:textId="40D70E29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B67" w:rsidRPr="00431E10" w14:paraId="4652C2C3" w14:textId="77777777" w:rsidTr="00D0779A">
        <w:trPr>
          <w:trHeight w:val="3720"/>
        </w:trPr>
        <w:tc>
          <w:tcPr>
            <w:tcW w:w="1463" w:type="dxa"/>
            <w:gridSpan w:val="2"/>
          </w:tcPr>
          <w:p w14:paraId="55A135CC" w14:textId="62FA64FE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1494" w:type="dxa"/>
          </w:tcPr>
          <w:p w14:paraId="2499B3C5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13" w:type="dxa"/>
          </w:tcPr>
          <w:p w14:paraId="37924C2E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14:paraId="028162B9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2"/>
          </w:tcPr>
          <w:p w14:paraId="38B4F6CC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705" w:type="dxa"/>
            <w:gridSpan w:val="3"/>
          </w:tcPr>
          <w:p w14:paraId="116CD4AB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17276576" w14:textId="0F386212" w:rsidR="00B55B67" w:rsidRPr="00431E10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499,95</w:t>
            </w:r>
          </w:p>
        </w:tc>
        <w:tc>
          <w:tcPr>
            <w:tcW w:w="704" w:type="dxa"/>
          </w:tcPr>
          <w:p w14:paraId="5D6C2254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gridSpan w:val="2"/>
          </w:tcPr>
          <w:p w14:paraId="186DCEC7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2"/>
          </w:tcPr>
          <w:p w14:paraId="47A26F1A" w14:textId="1A030774" w:rsidR="00B55B67" w:rsidRPr="00431E10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499,95</w:t>
            </w:r>
          </w:p>
        </w:tc>
        <w:tc>
          <w:tcPr>
            <w:tcW w:w="1843" w:type="dxa"/>
          </w:tcPr>
          <w:p w14:paraId="3D8D04DF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6600C357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еиспользованны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размере 0, 0519 тыс. рублей образовался в процессе распределения средств субсидии на возмещение затрат, связанных с производством сельскохозяйственной продукции между двумя победителями отбора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равных долях.</w:t>
            </w:r>
          </w:p>
        </w:tc>
      </w:tr>
      <w:tr w:rsidR="00B55B67" w14:paraId="45780262" w14:textId="77777777" w:rsidTr="00D0779A">
        <w:trPr>
          <w:trHeight w:val="1452"/>
        </w:trPr>
        <w:tc>
          <w:tcPr>
            <w:tcW w:w="1463" w:type="dxa"/>
            <w:gridSpan w:val="2"/>
          </w:tcPr>
          <w:p w14:paraId="70068ABA" w14:textId="1CD2BA95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</w:t>
            </w:r>
          </w:p>
        </w:tc>
        <w:tc>
          <w:tcPr>
            <w:tcW w:w="1494" w:type="dxa"/>
          </w:tcPr>
          <w:p w14:paraId="4605043F" w14:textId="77777777" w:rsidR="00B55B67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13" w:type="dxa"/>
          </w:tcPr>
          <w:p w14:paraId="4980B655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14:paraId="69DFC5B9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2"/>
          </w:tcPr>
          <w:p w14:paraId="48B14B29" w14:textId="77777777" w:rsidR="00B55B67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5" w:type="dxa"/>
            <w:gridSpan w:val="3"/>
          </w:tcPr>
          <w:p w14:paraId="549D2E86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8" w:type="dxa"/>
          </w:tcPr>
          <w:p w14:paraId="2D0EA139" w14:textId="2EEEC6AE" w:rsidR="00B55B67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477,21</w:t>
            </w:r>
          </w:p>
        </w:tc>
        <w:tc>
          <w:tcPr>
            <w:tcW w:w="704" w:type="dxa"/>
          </w:tcPr>
          <w:p w14:paraId="254BD9AE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gridSpan w:val="2"/>
          </w:tcPr>
          <w:p w14:paraId="69EAB71C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2"/>
          </w:tcPr>
          <w:p w14:paraId="6C7F9146" w14:textId="6FBCEDE5" w:rsidR="00B55B67" w:rsidRDefault="00AD52B1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477,21</w:t>
            </w:r>
          </w:p>
        </w:tc>
        <w:tc>
          <w:tcPr>
            <w:tcW w:w="1843" w:type="dxa"/>
          </w:tcPr>
          <w:p w14:paraId="74F51E0B" w14:textId="77777777" w:rsidR="00B55B67" w:rsidRPr="00431E10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A8E7052" w14:textId="77777777" w:rsidR="00B55B67" w:rsidRDefault="00B55B67" w:rsidP="00892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еиспользованны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размере 22,79 тыс. рублей образовался в результате подачи заявок на возмещение затрат в сумме меньшей, чем было заложено на проведение отбора (меньшая потребно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сть в объеме финансовых средств).</w:t>
            </w:r>
          </w:p>
        </w:tc>
      </w:tr>
    </w:tbl>
    <w:p w14:paraId="587C7594" w14:textId="77777777" w:rsidR="00D07BCE" w:rsidRDefault="00D07BCE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p w14:paraId="50C416B2" w14:textId="77777777" w:rsidR="00D07BCE" w:rsidRDefault="00D07BCE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p w14:paraId="6FFA6A5E" w14:textId="77777777" w:rsidR="00D07BCE" w:rsidRDefault="00D07BCE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p w14:paraId="588DC39D" w14:textId="77777777" w:rsidR="00D07BCE" w:rsidRDefault="00D07BCE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p w14:paraId="7C169F40" w14:textId="74CF877D" w:rsidR="003B5BB3" w:rsidRPr="00D07BCE" w:rsidRDefault="00313A69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4"/>
          <w:szCs w:val="24"/>
        </w:rPr>
        <w:sectPr w:rsidR="003B5BB3" w:rsidRPr="00D07BCE" w:rsidSect="009A13E5">
          <w:pgSz w:w="16838" w:h="11905" w:orient="landscape"/>
          <w:pgMar w:top="709" w:right="850" w:bottom="142" w:left="1701" w:header="0" w:footer="0" w:gutter="0"/>
          <w:cols w:space="720"/>
          <w:docGrid w:linePitch="299"/>
        </w:sectPr>
      </w:pPr>
      <w:r w:rsidRPr="00D07BCE">
        <w:rPr>
          <w:rFonts w:ascii="Times New Roman" w:hAnsi="Times New Roman" w:cs="Times New Roman"/>
          <w:sz w:val="24"/>
          <w:szCs w:val="24"/>
        </w:rPr>
        <w:t xml:space="preserve">&lt;*&gt; Принятые сокращения: ФБ - средства федерального бюджета, ОБ - средства областного бюджета, </w:t>
      </w:r>
      <w:r w:rsidR="00BE2FD7" w:rsidRPr="00D07BCE">
        <w:rPr>
          <w:rFonts w:ascii="Times New Roman" w:hAnsi="Times New Roman" w:cs="Times New Roman"/>
          <w:sz w:val="24"/>
          <w:szCs w:val="24"/>
        </w:rPr>
        <w:t>Р</w:t>
      </w:r>
      <w:r w:rsidRPr="00D07BCE">
        <w:rPr>
          <w:rFonts w:ascii="Times New Roman" w:hAnsi="Times New Roman" w:cs="Times New Roman"/>
          <w:sz w:val="24"/>
          <w:szCs w:val="24"/>
        </w:rPr>
        <w:t xml:space="preserve">Б - средства </w:t>
      </w:r>
      <w:r w:rsidR="00BE2FD7" w:rsidRPr="00D07BCE">
        <w:rPr>
          <w:rFonts w:ascii="Times New Roman" w:hAnsi="Times New Roman" w:cs="Times New Roman"/>
          <w:sz w:val="24"/>
          <w:szCs w:val="24"/>
        </w:rPr>
        <w:t>районного</w:t>
      </w:r>
      <w:r w:rsidR="00D925C1" w:rsidRPr="00D07BCE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14:paraId="0AE857C2" w14:textId="77777777" w:rsidR="00313357" w:rsidRPr="00EC7F01" w:rsidRDefault="00744445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7F0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313357" w:rsidRPr="00EC7F01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14:paraId="0E7B6A8C" w14:textId="77777777" w:rsidR="00425DAC" w:rsidRPr="00EC7F01" w:rsidRDefault="00425DAC" w:rsidP="00425D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C7F01">
        <w:rPr>
          <w:rFonts w:ascii="Times New Roman" w:hAnsi="Times New Roman" w:cs="Times New Roman"/>
          <w:sz w:val="26"/>
          <w:szCs w:val="26"/>
          <w:u w:val="single"/>
        </w:rPr>
        <w:t>РАЗВИТИЕ ЭК</w:t>
      </w:r>
      <w:r w:rsidR="00AE417E" w:rsidRPr="00EC7F01">
        <w:rPr>
          <w:rFonts w:ascii="Times New Roman" w:hAnsi="Times New Roman" w:cs="Times New Roman"/>
          <w:sz w:val="26"/>
          <w:szCs w:val="26"/>
          <w:u w:val="single"/>
        </w:rPr>
        <w:t>ОНОМИЧЕСКОГО ПОТЕНЦИАЛА» НА 2024-202</w:t>
      </w:r>
      <w:r w:rsidR="00A86CA6" w:rsidRPr="00EC7F01">
        <w:rPr>
          <w:rFonts w:ascii="Times New Roman" w:hAnsi="Times New Roman" w:cs="Times New Roman"/>
          <w:sz w:val="26"/>
          <w:szCs w:val="26"/>
          <w:u w:val="single"/>
        </w:rPr>
        <w:t>7</w:t>
      </w:r>
    </w:p>
    <w:p w14:paraId="2FB331C3" w14:textId="175C4E9C" w:rsidR="00313357" w:rsidRPr="00EC7F01" w:rsidRDefault="008B4083" w:rsidP="00D925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7F01">
        <w:rPr>
          <w:rFonts w:ascii="Times New Roman" w:hAnsi="Times New Roman" w:cs="Times New Roman"/>
          <w:sz w:val="26"/>
          <w:szCs w:val="26"/>
        </w:rPr>
        <w:t>З</w:t>
      </w:r>
      <w:r w:rsidR="00313357" w:rsidRPr="00EC7F01">
        <w:rPr>
          <w:rFonts w:ascii="Times New Roman" w:hAnsi="Times New Roman" w:cs="Times New Roman"/>
          <w:sz w:val="26"/>
          <w:szCs w:val="26"/>
        </w:rPr>
        <w:t>а</w:t>
      </w:r>
      <w:r w:rsidR="00073C73" w:rsidRPr="00EC7F01">
        <w:rPr>
          <w:rFonts w:ascii="Times New Roman" w:hAnsi="Times New Roman" w:cs="Times New Roman"/>
          <w:sz w:val="26"/>
          <w:szCs w:val="26"/>
        </w:rPr>
        <w:t xml:space="preserve"> 202</w:t>
      </w:r>
      <w:r w:rsidR="00A86CA6" w:rsidRPr="00EC7F01">
        <w:rPr>
          <w:rFonts w:ascii="Times New Roman" w:hAnsi="Times New Roman" w:cs="Times New Roman"/>
          <w:sz w:val="26"/>
          <w:szCs w:val="26"/>
        </w:rPr>
        <w:t>5</w:t>
      </w:r>
      <w:r w:rsidR="00313357" w:rsidRPr="00EC7F01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709"/>
        <w:gridCol w:w="992"/>
        <w:gridCol w:w="1276"/>
        <w:gridCol w:w="1134"/>
        <w:gridCol w:w="992"/>
      </w:tblGrid>
      <w:tr w:rsidR="00550134" w:rsidRPr="00EC7F01" w14:paraId="7B059626" w14:textId="77777777" w:rsidTr="00EC7F01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4B918" w14:textId="591106B6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0D43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  <w:p w14:paraId="79ADA010" w14:textId="54AB7769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изм.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523C" w14:textId="299DEEF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4DB" w14:textId="0251EB6A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654" w14:textId="1BC0F609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Сдц (Сдп), Уф</w:t>
            </w:r>
          </w:p>
        </w:tc>
      </w:tr>
      <w:tr w:rsidR="00550134" w:rsidRPr="00EC7F01" w14:paraId="5A4D584D" w14:textId="77777777" w:rsidTr="00EC7F01"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B57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29B6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0DA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6DAE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4DB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3A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4" w:rsidRPr="00EC7F01" w14:paraId="3C7734B3" w14:textId="77777777" w:rsidTr="00EC7F01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972" w14:textId="7C8E7D35" w:rsidR="00550134" w:rsidRPr="00EC7F01" w:rsidRDefault="00550134" w:rsidP="007868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 и среднег</w:t>
            </w:r>
            <w:r w:rsidR="0078685A" w:rsidRPr="00EC7F01">
              <w:rPr>
                <w:rFonts w:ascii="Times New Roman" w:hAnsi="Times New Roman" w:cs="Times New Roman"/>
                <w:sz w:val="26"/>
                <w:szCs w:val="26"/>
              </w:rPr>
              <w:t>о предпринимательства»</w:t>
            </w:r>
          </w:p>
        </w:tc>
      </w:tr>
      <w:tr w:rsidR="00550134" w:rsidRPr="00EC7F01" w14:paraId="0DF86172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7B4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8B92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10AB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458A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9BAC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7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1,08</w:t>
            </w:r>
          </w:p>
        </w:tc>
      </w:tr>
      <w:tr w:rsidR="00550134" w:rsidRPr="00EC7F01" w14:paraId="52050943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7C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Число субъектов малого и среднего предпринимательства в расчете на 10 тыс.человек населения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A4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27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E20" w14:textId="126E63FA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51BAD" w:rsidRPr="00EC7F0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E22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19D" w14:textId="314901DA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  <w:r w:rsidR="00351BAD" w:rsidRPr="00EC7F0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50134" w:rsidRPr="00EC7F01" w14:paraId="7FFFCD17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86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микрозаймов, предоставленных субъектам малого и среднего предпринимательства фондом микрокредитования и поддержка субъектов малого и среднего предпринимательства в Казачинско-Ленском районе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2122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CFCD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92A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728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EA9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</w:tr>
      <w:tr w:rsidR="00550134" w:rsidRPr="00EC7F01" w14:paraId="7F444D97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DF93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Доля муниципальных контрактов, заключенных с субъектами малого и среднего предпринимательства, в общем объеме закупок</w:t>
            </w:r>
          </w:p>
          <w:p w14:paraId="2C6CB36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C484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D6D7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DC9B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2BB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6367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50134" w:rsidRPr="00EC7F01" w14:paraId="085FE791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EB3" w14:textId="2096A30A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 w:rsidR="00812C7D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3B2E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1AD1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C3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0EB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F4A9" w14:textId="5CD3ACBD" w:rsidR="00550134" w:rsidRPr="00EC7F01" w:rsidRDefault="00D119B9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0,87</w:t>
            </w:r>
          </w:p>
        </w:tc>
      </w:tr>
      <w:tr w:rsidR="00550134" w:rsidRPr="00EC7F01" w14:paraId="30B1E691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5601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E63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14:paraId="4C474445" w14:textId="02437273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816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8D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600,90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30A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80A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550134" w:rsidRPr="00EC7F01" w14:paraId="600A0EF8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19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310A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4A83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36D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C49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357E" w14:textId="0F8C2BFD" w:rsidR="00550134" w:rsidRPr="00EC7F01" w:rsidRDefault="00D119B9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0,87</w:t>
            </w:r>
          </w:p>
        </w:tc>
      </w:tr>
      <w:tr w:rsidR="00550134" w:rsidRPr="00EC7F01" w14:paraId="6A78ED7B" w14:textId="77777777" w:rsidTr="00EC7F01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7BF" w14:textId="02E9C1A1" w:rsidR="00550134" w:rsidRPr="00EC7F01" w:rsidRDefault="00550134" w:rsidP="007868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«Развити</w:t>
            </w:r>
            <w:r w:rsidR="0078685A" w:rsidRPr="00EC7F01">
              <w:rPr>
                <w:rFonts w:ascii="Times New Roman" w:hAnsi="Times New Roman" w:cs="Times New Roman"/>
                <w:sz w:val="26"/>
                <w:szCs w:val="26"/>
              </w:rPr>
              <w:t>е потребительского рынка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50134" w:rsidRPr="00EC7F01" w14:paraId="5A524537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D896" w14:textId="77777777" w:rsidR="00550134" w:rsidRPr="00EC7F01" w:rsidRDefault="00550134" w:rsidP="005501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  <w:p w14:paraId="6CB7511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8318" w14:textId="354B0025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248" w14:textId="56957DA1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1065,1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9F2" w14:textId="788F8FE4" w:rsidR="00550134" w:rsidRPr="00812C7D" w:rsidRDefault="00DC1F1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2113" w14:textId="62F22605" w:rsidR="00550134" w:rsidRPr="00812C7D" w:rsidRDefault="00DC1F1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64E" w14:textId="3AFD313B" w:rsidR="00550134" w:rsidRPr="00812C7D" w:rsidRDefault="00812C7D" w:rsidP="00DC1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C7D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DC1F14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</w:tr>
      <w:tr w:rsidR="00550134" w:rsidRPr="00EC7F01" w14:paraId="666C79F7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424" w14:textId="2F47D27A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Уровень обеспечения товарами первой необходимости жителей в труднодоступных населенных пунктах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A0F1" w14:textId="195152ED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E20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1A094E" w14:textId="437C270D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4C2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E3C151" w14:textId="5D3EA172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A61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7BFAF2" w14:textId="7831EE84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31A5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56EA70" w14:textId="1FB54BCE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50134" w:rsidRPr="00EC7F01" w14:paraId="1F57A93C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EA2B" w14:textId="71625FF1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подпрограмме, Сдц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73FA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F711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853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720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1B2" w14:textId="121D7B71" w:rsidR="00550134" w:rsidRPr="00EC7F01" w:rsidRDefault="00DC1F1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0,41</w:t>
            </w:r>
          </w:p>
        </w:tc>
      </w:tr>
      <w:tr w:rsidR="00550134" w:rsidRPr="00EC7F01" w14:paraId="41682EEC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5C2" w14:textId="6607A7A5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Степень соответствия запланированному уровню затрат и эффективности использования средств, направленных на реализацию муниципальной подпрограммы,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C83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14:paraId="43BFFD2A" w14:textId="3DD7E331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E5B" w14:textId="00F0A72D" w:rsidR="00550134" w:rsidRPr="00EC7F01" w:rsidRDefault="008A1C3E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AB0" w14:textId="25461A5D" w:rsidR="00550134" w:rsidRPr="00EC7F01" w:rsidRDefault="00A64287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5C7" w14:textId="31CA011D" w:rsidR="00550134" w:rsidRPr="00EC7F01" w:rsidRDefault="00A64287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63E" w14:textId="4E28E8CA" w:rsidR="00550134" w:rsidRPr="00EC7F01" w:rsidRDefault="00A64287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0,47</w:t>
            </w:r>
          </w:p>
        </w:tc>
      </w:tr>
      <w:tr w:rsidR="00550134" w:rsidRPr="00EC7F01" w14:paraId="4C760147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E8A1" w14:textId="4EB751F6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подпрограмме, Эмп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A9C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4F82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A16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E25B" w14:textId="77777777" w:rsidR="00550134" w:rsidRPr="00EC7F01" w:rsidRDefault="00550134" w:rsidP="0055013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A58" w14:textId="6152184F" w:rsidR="00550134" w:rsidRPr="00EC7F01" w:rsidRDefault="00A64287" w:rsidP="00DC1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DC1F14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EC7F01" w:rsidRPr="00EC7F01" w14:paraId="617F81C9" w14:textId="77777777" w:rsidTr="00EC7F01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0A6A" w14:textId="5920ED5D" w:rsidR="00EC7F01" w:rsidRPr="00EC7F01" w:rsidRDefault="00EC7F01" w:rsidP="00EC7F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Развитие сельского хозяйства и регулирование рынков сельскохозяйственной продукции, сырья и продовольствия </w:t>
            </w:r>
          </w:p>
        </w:tc>
      </w:tr>
      <w:tr w:rsidR="00EC7F01" w:rsidRPr="00EC7F01" w14:paraId="52389112" w14:textId="77777777" w:rsidTr="00EC7F01">
        <w:trPr>
          <w:trHeight w:val="8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F0D4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Индекс производства продукции сельского хозяйства (в сопоставимых ценах), в процентах к предыдущему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C09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CB66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D1A3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95,52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1BEE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4,48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867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0,9552</w:t>
            </w:r>
          </w:p>
        </w:tc>
      </w:tr>
      <w:tr w:rsidR="00EC7F01" w:rsidRPr="00EC7F01" w14:paraId="70249E2B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E95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B5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Головы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4617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CBE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35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67B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C7F01" w:rsidRPr="00EC7F01" w14:paraId="17C63B4C" w14:textId="77777777" w:rsidTr="00EC7F01">
        <w:trPr>
          <w:trHeight w:val="1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E62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BB2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A3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B11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B6AB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08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EC7F01" w:rsidRPr="00EC7F01" w14:paraId="3CA23B3D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28F" w14:textId="35334DB3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 w:rsidR="001767A9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1A86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409A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1715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50E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FD1" w14:textId="2DCAFC1D" w:rsidR="00EC7F01" w:rsidRPr="00EC7F01" w:rsidRDefault="001767A9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1,38</w:t>
            </w:r>
          </w:p>
        </w:tc>
      </w:tr>
      <w:tr w:rsidR="00EC7F01" w:rsidRPr="00EC7F01" w14:paraId="07149E6C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65CF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7717" w14:textId="692666CA" w:rsidR="00EC7F01" w:rsidRPr="00EC7F01" w:rsidRDefault="001767A9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6C60" w14:textId="7577B3E2" w:rsidR="00EC7F01" w:rsidRPr="00EC7F01" w:rsidRDefault="001767A9" w:rsidP="008923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922" w14:textId="7D86264A" w:rsidR="00EC7F01" w:rsidRPr="00EC7F01" w:rsidRDefault="008A1C3E" w:rsidP="008923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8846" w14:textId="66C658E7" w:rsidR="00EC7F01" w:rsidRPr="00EC7F01" w:rsidRDefault="008A1C3E" w:rsidP="008923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C6FC" w14:textId="563F91B6" w:rsidR="00EC7F01" w:rsidRPr="00EC7F01" w:rsidRDefault="001767A9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</w:p>
        </w:tc>
      </w:tr>
      <w:tr w:rsidR="00EC7F01" w:rsidRPr="00EC7F01" w14:paraId="1FD82839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0FF5" w14:textId="4C4B33CD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</w:t>
            </w:r>
            <w:r w:rsidR="001767A9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программе (Эмп)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DE02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874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26B0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D86C" w14:textId="77777777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0B3" w14:textId="4A9AB086" w:rsidR="00EC7F01" w:rsidRPr="00EC7F01" w:rsidRDefault="00EC7F01" w:rsidP="008923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176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1767A9" w:rsidRPr="00EC7F01" w14:paraId="55C44241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154E" w14:textId="71744785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0BA1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578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8850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5FD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E4FB" w14:textId="3B0E0C2C" w:rsidR="001767A9" w:rsidRPr="00EC7F01" w:rsidRDefault="004E1F24" w:rsidP="00DC40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B721B1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</w:tr>
      <w:tr w:rsidR="001767A9" w:rsidRPr="00EC7F01" w14:paraId="56BC813C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FAAC" w14:textId="5052CC12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D42" w14:textId="35D7315C" w:rsidR="001767A9" w:rsidRPr="00EC7F01" w:rsidRDefault="00424A32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1B9" w14:textId="5813C34F" w:rsidR="001767A9" w:rsidRPr="00EC7F01" w:rsidRDefault="00812C7D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A64" w14:textId="217710E1" w:rsidR="001767A9" w:rsidRPr="00EC7F01" w:rsidRDefault="008A1C3E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368" w14:textId="376E4C07" w:rsidR="001767A9" w:rsidRPr="00EC7F01" w:rsidRDefault="00812C7D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17E6" w14:textId="43A25771" w:rsidR="001767A9" w:rsidRPr="00EC7F01" w:rsidRDefault="00812C7D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0,56</w:t>
            </w:r>
          </w:p>
        </w:tc>
      </w:tr>
      <w:tr w:rsidR="001767A9" w:rsidRPr="00EC7F01" w14:paraId="7DC4B613" w14:textId="77777777" w:rsidTr="00EC7F0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65AB" w14:textId="136BB651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EC7F01">
              <w:rPr>
                <w:rFonts w:ascii="Times New Roman" w:hAnsi="Times New Roman" w:cs="Times New Roman"/>
                <w:sz w:val="26"/>
                <w:szCs w:val="26"/>
              </w:rPr>
              <w:t>программе (Эмп)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3408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C163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2CA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B17" w14:textId="77777777" w:rsidR="001767A9" w:rsidRPr="00EC7F01" w:rsidRDefault="001767A9" w:rsidP="001767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E700" w14:textId="4D82A62D" w:rsidR="001767A9" w:rsidRPr="00EC7F01" w:rsidRDefault="004E1F24" w:rsidP="00600C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600C7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bookmarkStart w:id="4" w:name="_GoBack"/>
            <w:bookmarkEnd w:id="4"/>
          </w:p>
        </w:tc>
      </w:tr>
    </w:tbl>
    <w:p w14:paraId="35DC1186" w14:textId="77777777" w:rsidR="00313357" w:rsidRPr="00EC7F01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5498EDA" w14:textId="77777777" w:rsidR="00DD0FCE" w:rsidRPr="00DD0FCE" w:rsidRDefault="00B33453" w:rsidP="00D16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ab/>
      </w:r>
    </w:p>
    <w:p w14:paraId="1084DA9D" w14:textId="624D8CD4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 xml:space="preserve">На 2025 год по паспорту подпрограммы </w:t>
      </w:r>
      <w:r w:rsidRPr="00A91DED">
        <w:rPr>
          <w:rFonts w:ascii="Times New Roman" w:hAnsi="Times New Roman" w:cs="Times New Roman"/>
          <w:b/>
          <w:i/>
          <w:sz w:val="26"/>
          <w:szCs w:val="26"/>
        </w:rPr>
        <w:t>«Развитие и поддержка малого и среднего предпринимательства»</w:t>
      </w:r>
      <w:r w:rsidRPr="00DD0FCE">
        <w:rPr>
          <w:rFonts w:ascii="Times New Roman" w:hAnsi="Times New Roman" w:cs="Times New Roman"/>
          <w:sz w:val="26"/>
          <w:szCs w:val="26"/>
        </w:rPr>
        <w:t xml:space="preserve"> был запланирован объём финансирования в размере 600,9 тыс. руб., фактическое исполнение составило 600,9 тыс. руб. </w:t>
      </w:r>
    </w:p>
    <w:p w14:paraId="53C37175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В рамках подпрограммы в 2025 году были реализованы следующие мероприятия:</w:t>
      </w:r>
    </w:p>
    <w:p w14:paraId="0BE466BB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FCE">
        <w:rPr>
          <w:rFonts w:ascii="Times New Roman" w:hAnsi="Times New Roman" w:cs="Times New Roman"/>
          <w:sz w:val="26"/>
          <w:szCs w:val="26"/>
          <w:u w:val="single"/>
        </w:rPr>
        <w:t xml:space="preserve">1. Информационная поддержка: </w:t>
      </w:r>
    </w:p>
    <w:p w14:paraId="5445C383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В сетевом издании «Казачинско-Ленский вестник» (www.adminklr.ru) и телеграм-канале «Предприниматели Казачинско-Ленского района» размещено 427 информационных материала, посвященных вопросам развития и поддержки предпринимательства, а также инвестиционной и предпринимательской деятельности.</w:t>
      </w:r>
    </w:p>
    <w:p w14:paraId="136A5F8B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FCE">
        <w:rPr>
          <w:rFonts w:ascii="Times New Roman" w:hAnsi="Times New Roman" w:cs="Times New Roman"/>
          <w:sz w:val="26"/>
          <w:szCs w:val="26"/>
          <w:u w:val="single"/>
        </w:rPr>
        <w:t>2. Консультационная поддержка:</w:t>
      </w:r>
    </w:p>
    <w:p w14:paraId="72E020FF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Проведено 27 консультаций для предпринимателей по вопросам получения финансовой, имущественной и информационной поддержки.</w:t>
      </w:r>
    </w:p>
    <w:p w14:paraId="5DFEC977" w14:textId="5836DF5B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3. Меры содействия и развития предпринимательской деятельности</w:t>
      </w:r>
    </w:p>
    <w:p w14:paraId="1283D005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по экономике оказывает содействие в подготовке документов для участия субъектов малого и среднего предпринимательства Казачинско-Ленского муниципального района в получении поддержки от Фонда поддержки и развития предпринимательства Иркутской области, Центра «Мой бизнес», а также других организаций, входящих в инфраструктуру поддержки МСП Иркутской области.</w:t>
      </w:r>
    </w:p>
    <w:p w14:paraId="65D017F8" w14:textId="77777777" w:rsidR="00DD0FCE" w:rsidRPr="00DD0FCE" w:rsidRDefault="00DD0FCE" w:rsidP="00DD0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в 2025 году Фондом поддержки и развития предпринимательства Иркутской Области Центр «Мой бизнес» 2 предпринимателям оказана: 1 предпринимателю -  консультационная поддержка, 1 предпринимателю – услуга по оказанию гарантийной поддержки.</w:t>
      </w: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B348239" w14:textId="77777777" w:rsidR="00DD0FCE" w:rsidRPr="00DD0FCE" w:rsidRDefault="00DD0FCE" w:rsidP="00DD0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«Федеральная корпорация по развитию малого и среднего предпринимательства» предоставила гарантии и поручительства 2 предприятиям района.</w:t>
      </w:r>
    </w:p>
    <w:p w14:paraId="2874AB96" w14:textId="77777777" w:rsidR="00DD0FCE" w:rsidRPr="00DD0FCE" w:rsidRDefault="00DD0FCE" w:rsidP="00DD0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Микрокредитная компания «Фонд микрокредитовая Иркутской области» предоставил финансирование на возвратной основе 1 предпринимателю.</w:t>
      </w:r>
    </w:p>
    <w:p w14:paraId="1EE75C1B" w14:textId="77777777" w:rsidR="00DD0FCE" w:rsidRPr="00DD0FCE" w:rsidRDefault="00DD0FCE" w:rsidP="00DD0FCE">
      <w:pPr>
        <w:pStyle w:val="a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D0FCE">
        <w:rPr>
          <w:sz w:val="26"/>
          <w:szCs w:val="26"/>
        </w:rPr>
        <w:t>В 2025 году Фонд развития промышленности Иркутской области оказал финансовую помощь предприятию в части предоставления льготного заёмного финансирования ООО «Источник Талая» п. Улькан по программе «Проекты развития региона» в сумме 6 188,00 тыс. рублей.</w:t>
      </w:r>
    </w:p>
    <w:p w14:paraId="2CC53DA5" w14:textId="4C238A2A" w:rsidR="00DD0FCE" w:rsidRPr="00DD0FCE" w:rsidRDefault="00DD0FCE" w:rsidP="00DD0FCE">
      <w:pPr>
        <w:pStyle w:val="a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D0FCE">
        <w:rPr>
          <w:sz w:val="26"/>
          <w:szCs w:val="26"/>
        </w:rPr>
        <w:t xml:space="preserve">Микрокредитная компания «Фонд микрокредитования и поддержки субъектов малого и среднего предпринимательства Казачинско-Ленского района» за период 2025 года предоставил финансирование на сумму 2600 тыс. руб. на возвратной основе 2 предприятиям, 1 предпринимателю и 1 самозанятому. </w:t>
      </w:r>
    </w:p>
    <w:p w14:paraId="25DAA182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2025 года было принято участие в заседаниях Межведомственной комиссии ОГБУ «Управление социальной защиты и социального обслуживания населения по Казачинско-Ленскому району» по утверждению программ социальной адаптации в целях предоставления государственной социальной помощи на основании социального контракта. По итогам заседаний заключено 15 социальных контрактов на ведение индивидуальной предпринимательской деятельности.</w:t>
      </w:r>
    </w:p>
    <w:p w14:paraId="4F72C567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по экономике оказано содействие 7 заявителям в подготовке бизнес-планов для осуществления индивидуальной предпринимательской деятельности с целью получения социальной помощи на основании социального контракта в ОГБУ «Управление социальной защиты и социального обслуживания населения по Казачинско-Ленскому району».</w:t>
      </w:r>
    </w:p>
    <w:p w14:paraId="010BDDB5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 2025 году принято участие в заседании по предоставлению государственной услуги по содействию началу осуществления предпринимательской деятельности. Один гражданин получил субсидию от службы занятости на открытие собственного дела через Казачинско-Ленский филиал ОГКУ «Кадровый центр Иркутской области».</w:t>
      </w:r>
    </w:p>
    <w:p w14:paraId="3F4521B3" w14:textId="4169717B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4. Работа Координационного совета по развитию малого и среднего предпринимательства при администрации Казачинско-Ленского муниципального района:</w:t>
      </w:r>
    </w:p>
    <w:p w14:paraId="5A2AABAA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проведено 3 заседания Координационного совета, на которых обсуждались ключевые вопросы поддержки предпринимателей, включая упрощение процедур получения финансовой помощи, совершенствование условий ведения бизнеса и развитие социально-значимых услуг. </w:t>
      </w:r>
    </w:p>
    <w:p w14:paraId="320883AF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Особое внимание уделено вопросам популяризации успешных бизнес-кейсов, борьбе с незаконной торговлей и развитию бытовых услуг. </w:t>
      </w:r>
    </w:p>
    <w:p w14:paraId="0BB08BC5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заседаний были выработаны рекомендации и предложения для стимулирования предпринимательской активности и повышения конкурентоспособности предприятий района. </w:t>
      </w:r>
    </w:p>
    <w:p w14:paraId="0EEECB14" w14:textId="1D98850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FCE">
        <w:rPr>
          <w:rFonts w:ascii="Times New Roman" w:hAnsi="Times New Roman" w:cs="Times New Roman"/>
          <w:sz w:val="26"/>
          <w:szCs w:val="26"/>
          <w:u w:val="single"/>
        </w:rPr>
        <w:t>5. Финансовая поддержка:</w:t>
      </w:r>
    </w:p>
    <w:p w14:paraId="79F16ED1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Результаты отбора на возмещение затрат в 2025 году:</w:t>
      </w:r>
    </w:p>
    <w:p w14:paraId="3E353CBD" w14:textId="77777777" w:rsidR="00DD0FCE" w:rsidRPr="00DD0FCE" w:rsidRDefault="00DD0FCE" w:rsidP="00DD0FCE">
      <w:pPr>
        <w:pStyle w:val="ae"/>
        <w:ind w:firstLine="566"/>
        <w:rPr>
          <w:bCs/>
          <w:color w:val="000000"/>
          <w:sz w:val="26"/>
          <w:szCs w:val="26"/>
        </w:rPr>
      </w:pPr>
      <w:r w:rsidRPr="00DD0FCE">
        <w:rPr>
          <w:bCs/>
          <w:color w:val="000000"/>
          <w:sz w:val="26"/>
          <w:szCs w:val="26"/>
        </w:rPr>
        <w:t>Возмещена часть затрат, связанных с приобретением производственного оборудования, в том числе по договору лизинга, 4 участникам на сумму 368,5 тыс. руб.</w:t>
      </w:r>
    </w:p>
    <w:p w14:paraId="1B67FF65" w14:textId="77777777" w:rsidR="00DD0FCE" w:rsidRPr="00DD0FCE" w:rsidRDefault="00DD0FCE" w:rsidP="00DD0FCE">
      <w:pPr>
        <w:pStyle w:val="ae"/>
        <w:ind w:firstLine="566"/>
        <w:rPr>
          <w:bCs/>
          <w:color w:val="000000"/>
          <w:sz w:val="26"/>
          <w:szCs w:val="26"/>
        </w:rPr>
      </w:pPr>
      <w:r w:rsidRPr="00DD0FCE">
        <w:rPr>
          <w:bCs/>
          <w:color w:val="000000"/>
          <w:sz w:val="26"/>
          <w:szCs w:val="26"/>
        </w:rPr>
        <w:lastRenderedPageBreak/>
        <w:t>Возмещены затраты на приобретение лицензий на программное обеспечение для субъектов малого и среднего предпринимательства, 1 участнику на сумму 54,9 тыс. руб.</w:t>
      </w:r>
    </w:p>
    <w:p w14:paraId="7FBD8C45" w14:textId="77777777" w:rsidR="00DD0FCE" w:rsidRPr="00DD0FCE" w:rsidRDefault="00DD0FCE" w:rsidP="00DD0FCE">
      <w:pPr>
        <w:pStyle w:val="ae"/>
        <w:ind w:left="0" w:right="0" w:firstLine="708"/>
        <w:rPr>
          <w:bCs/>
          <w:color w:val="000000"/>
          <w:sz w:val="26"/>
          <w:szCs w:val="26"/>
        </w:rPr>
      </w:pPr>
      <w:r w:rsidRPr="00DD0FCE">
        <w:rPr>
          <w:bCs/>
          <w:color w:val="000000"/>
          <w:sz w:val="26"/>
          <w:szCs w:val="26"/>
        </w:rPr>
        <w:t>Возмещены затраты, связанные приобретение оборудования для занятий спортом и открытых спортивных площадок, 1 участнику на сумму 177,5 тыс. руб.</w:t>
      </w:r>
    </w:p>
    <w:p w14:paraId="25BB3751" w14:textId="0BCE3ADF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FCE">
        <w:rPr>
          <w:rFonts w:ascii="Times New Roman" w:hAnsi="Times New Roman" w:cs="Times New Roman"/>
          <w:sz w:val="26"/>
          <w:szCs w:val="26"/>
          <w:u w:val="single"/>
        </w:rPr>
        <w:t>6.Имущественная поддержка</w:t>
      </w:r>
      <w:r w:rsidRPr="00DD0FCE">
        <w:rPr>
          <w:rFonts w:ascii="Times New Roman" w:hAnsi="Times New Roman" w:cs="Times New Roman"/>
          <w:sz w:val="26"/>
          <w:szCs w:val="26"/>
        </w:rPr>
        <w:t xml:space="preserve"> субъектам малого и среднего предпринимательства осуществлялась администрацией района в виде передачи муниципального имущества во владение и (или) в пользование на долгосрочной основе (в том числе на льготных условиях). В 2025 году не оказывалась.</w:t>
      </w:r>
    </w:p>
    <w:p w14:paraId="1A45E8D5" w14:textId="1EFAFE1E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D0FCE">
        <w:rPr>
          <w:rFonts w:ascii="Times New Roman" w:hAnsi="Times New Roman" w:cs="Times New Roman"/>
          <w:sz w:val="26"/>
          <w:szCs w:val="26"/>
          <w:u w:val="single"/>
        </w:rPr>
        <w:t>7. Муниципальные закупки:</w:t>
      </w:r>
    </w:p>
    <w:p w14:paraId="0701F505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 имеют преимущества при участии в муниципальных закупках согласно действующему законодательству. В 2025 году доля заключенных с ними договоров составила 80% от общего объёма муниципальных закупок.</w:t>
      </w:r>
    </w:p>
    <w:p w14:paraId="712178C9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C23AB29" w14:textId="77777777" w:rsidR="00DD0FCE" w:rsidRP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hAnsi="Times New Roman" w:cs="Times New Roman"/>
          <w:sz w:val="26"/>
          <w:szCs w:val="26"/>
        </w:rPr>
        <w:t>Для расчета показателя «</w:t>
      </w:r>
      <w:r w:rsidRPr="00DD0FCE">
        <w:rPr>
          <w:rFonts w:ascii="Times New Roman CYR" w:hAnsi="Times New Roman CYR" w:cs="Times New Roman CYR"/>
          <w:color w:val="000000"/>
          <w:sz w:val="26"/>
          <w:szCs w:val="26"/>
        </w:rPr>
        <w:t xml:space="preserve">Число субъектов малого и среднего предпринимательства в расчете на </w:t>
      </w:r>
      <w:r w:rsidRPr="00DD0FCE">
        <w:rPr>
          <w:rFonts w:ascii="Times New Roman" w:hAnsi="Times New Roman" w:cs="Times New Roman"/>
          <w:color w:val="000000"/>
          <w:sz w:val="26"/>
          <w:szCs w:val="26"/>
        </w:rPr>
        <w:t xml:space="preserve">10 </w:t>
      </w:r>
      <w:r w:rsidRPr="00DD0FCE">
        <w:rPr>
          <w:rFonts w:ascii="Times New Roman CYR" w:hAnsi="Times New Roman CYR" w:cs="Times New Roman CYR"/>
          <w:color w:val="000000"/>
          <w:sz w:val="26"/>
          <w:szCs w:val="26"/>
        </w:rPr>
        <w:t>тыс. человек населения</w:t>
      </w:r>
      <w:r w:rsidRPr="00DD0FCE">
        <w:rPr>
          <w:rFonts w:ascii="Times New Roman" w:hAnsi="Times New Roman" w:cs="Times New Roman"/>
          <w:sz w:val="26"/>
          <w:szCs w:val="26"/>
        </w:rPr>
        <w:t>» использованы данные Единого реестра субъектов малого и среднего предпринимательства по состоянию на 01.01.2026г.</w:t>
      </w:r>
    </w:p>
    <w:p w14:paraId="6F6A0C59" w14:textId="77777777" w:rsidR="00DD0FCE" w:rsidRDefault="00DD0FCE" w:rsidP="00DD0F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2DBFF2" w14:textId="77777777" w:rsidR="00DD0FCE" w:rsidRDefault="00DD0FCE" w:rsidP="00D16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991E4A" w14:textId="7713E062" w:rsidR="000F2AF0" w:rsidRPr="00D925C1" w:rsidRDefault="000F2AF0" w:rsidP="00D16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F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 рамках муниципальной подпрограммы </w:t>
      </w:r>
      <w:r w:rsidRPr="00DD0FCE">
        <w:rPr>
          <w:rFonts w:ascii="Times New Roman" w:hAnsi="Times New Roman" w:cs="Times New Roman"/>
          <w:b/>
          <w:i/>
          <w:sz w:val="26"/>
          <w:szCs w:val="26"/>
        </w:rPr>
        <w:t>«Развитие потребительского</w:t>
      </w:r>
      <w:r w:rsidR="009A13E5" w:rsidRPr="00DD0FCE">
        <w:rPr>
          <w:rFonts w:ascii="Times New Roman" w:hAnsi="Times New Roman" w:cs="Times New Roman"/>
          <w:b/>
          <w:i/>
          <w:sz w:val="26"/>
          <w:szCs w:val="26"/>
        </w:rPr>
        <w:t xml:space="preserve"> рынка на</w:t>
      </w:r>
      <w:r w:rsidR="00073C73" w:rsidRPr="00DD0FCE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="00073C73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>проводилась работа по следующим направлениям:</w:t>
      </w:r>
    </w:p>
    <w:p w14:paraId="7D7D1DBC" w14:textId="77777777" w:rsidR="00EC0FDB" w:rsidRDefault="000F2AF0" w:rsidP="00C819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 </w:t>
      </w:r>
      <w:r w:rsidR="00D162E0">
        <w:rPr>
          <w:rFonts w:ascii="Times New Roman" w:hAnsi="Times New Roman" w:cs="Times New Roman"/>
          <w:sz w:val="26"/>
          <w:szCs w:val="26"/>
        </w:rPr>
        <w:tab/>
      </w:r>
      <w:r w:rsidRPr="00D925C1">
        <w:rPr>
          <w:rFonts w:ascii="Times New Roman" w:hAnsi="Times New Roman" w:cs="Times New Roman"/>
          <w:sz w:val="26"/>
          <w:szCs w:val="26"/>
        </w:rPr>
        <w:t xml:space="preserve">- </w:t>
      </w:r>
      <w:r w:rsidR="00073C73">
        <w:rPr>
          <w:rFonts w:ascii="Times New Roman" w:hAnsi="Times New Roman" w:cs="Times New Roman"/>
          <w:sz w:val="26"/>
          <w:szCs w:val="26"/>
        </w:rPr>
        <w:t xml:space="preserve">В </w:t>
      </w:r>
      <w:r w:rsidRPr="00D925C1">
        <w:rPr>
          <w:rFonts w:ascii="Times New Roman" w:hAnsi="Times New Roman" w:cs="Times New Roman"/>
          <w:sz w:val="26"/>
          <w:szCs w:val="26"/>
        </w:rPr>
        <w:t>целях реализации мер по сохранению и развитию торговли</w:t>
      </w:r>
      <w:r w:rsidR="00704419">
        <w:rPr>
          <w:rFonts w:ascii="Times New Roman" w:hAnsi="Times New Roman" w:cs="Times New Roman"/>
          <w:sz w:val="26"/>
          <w:szCs w:val="26"/>
        </w:rPr>
        <w:t xml:space="preserve"> в отдаленных населенных пунктах</w:t>
      </w:r>
      <w:r w:rsidR="001A3A03" w:rsidRPr="00C81994">
        <w:rPr>
          <w:rFonts w:ascii="Times New Roman" w:hAnsi="Times New Roman" w:cs="Times New Roman"/>
          <w:sz w:val="26"/>
          <w:szCs w:val="26"/>
        </w:rPr>
        <w:t>.</w:t>
      </w:r>
      <w:r w:rsidR="000E4C4B" w:rsidRPr="00C819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C4A740" w14:textId="2D3C9674" w:rsidR="000F2AF0" w:rsidRDefault="000F2AF0" w:rsidP="00EC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1994">
        <w:rPr>
          <w:rFonts w:ascii="Times New Roman" w:hAnsi="Times New Roman" w:cs="Times New Roman"/>
          <w:sz w:val="26"/>
          <w:szCs w:val="26"/>
        </w:rPr>
        <w:t xml:space="preserve">- Проведен в конкурс </w:t>
      </w:r>
      <w:r w:rsidR="00C81994" w:rsidRPr="00C81994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проведении</w:t>
      </w:r>
      <w:r w:rsidR="00C81994" w:rsidRPr="00C81994">
        <w:rPr>
          <w:rFonts w:ascii="Times New Roman" w:hAnsi="Times New Roman" w:cs="Times New Roman"/>
          <w:sz w:val="26"/>
          <w:szCs w:val="26"/>
        </w:rPr>
        <w:t xml:space="preserve"> выставки – дегустации пищевой продукции местных товаропроизводителей на территории Казачинско-Ленского муниципального района</w:t>
      </w:r>
      <w:r w:rsidRPr="00C81994">
        <w:rPr>
          <w:rFonts w:ascii="Times New Roman" w:hAnsi="Times New Roman" w:cs="Times New Roman"/>
          <w:sz w:val="26"/>
          <w:szCs w:val="26"/>
        </w:rPr>
        <w:t>, расходы на п</w:t>
      </w:r>
      <w:r w:rsidR="00744445" w:rsidRPr="00C81994">
        <w:rPr>
          <w:rFonts w:ascii="Times New Roman" w:hAnsi="Times New Roman" w:cs="Times New Roman"/>
          <w:sz w:val="26"/>
          <w:szCs w:val="26"/>
        </w:rPr>
        <w:t xml:space="preserve">оощрение участников составили </w:t>
      </w:r>
      <w:r w:rsidR="00C81994">
        <w:rPr>
          <w:rFonts w:ascii="Times New Roman" w:hAnsi="Times New Roman" w:cs="Times New Roman"/>
          <w:sz w:val="26"/>
          <w:szCs w:val="26"/>
        </w:rPr>
        <w:t xml:space="preserve">43,3 </w:t>
      </w:r>
      <w:r w:rsidRPr="00C81994">
        <w:rPr>
          <w:rFonts w:ascii="Times New Roman" w:hAnsi="Times New Roman" w:cs="Times New Roman"/>
          <w:sz w:val="26"/>
          <w:szCs w:val="26"/>
        </w:rPr>
        <w:t>тыс. руб.</w:t>
      </w:r>
    </w:p>
    <w:p w14:paraId="0864AF0B" w14:textId="285940EB" w:rsidR="0088356F" w:rsidRPr="004032E3" w:rsidRDefault="0088356F" w:rsidP="00EC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032E3">
        <w:rPr>
          <w:rFonts w:ascii="Times New Roman" w:hAnsi="Times New Roman" w:cs="Times New Roman"/>
          <w:sz w:val="26"/>
          <w:szCs w:val="26"/>
        </w:rPr>
        <w:t>погашена задолженности по доставке первой необходимости в труднодоступные населенные пункты за 2024 год.</w:t>
      </w:r>
    </w:p>
    <w:p w14:paraId="095144B4" w14:textId="77777777" w:rsidR="00313357" w:rsidRPr="004032E3" w:rsidRDefault="00313357" w:rsidP="009A13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86C2C8A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«</w:t>
      </w:r>
      <w:r w:rsidRPr="004032E3">
        <w:rPr>
          <w:rFonts w:ascii="Times New Roman" w:hAnsi="Times New Roman" w:cs="Times New Roman"/>
          <w:sz w:val="26"/>
          <w:szCs w:val="26"/>
          <w:u w:val="single"/>
        </w:rPr>
        <w:t>Развитие сельского хозяйства и регулирование рынков сельскохозяйственной продукции, сырья и продовольствия на 2024 – 2027 годы</w:t>
      </w:r>
      <w:r w:rsidRPr="004032E3">
        <w:rPr>
          <w:rFonts w:ascii="Times New Roman" w:hAnsi="Times New Roman" w:cs="Times New Roman"/>
          <w:sz w:val="26"/>
          <w:szCs w:val="26"/>
        </w:rPr>
        <w:t>» продолжается.</w:t>
      </w:r>
    </w:p>
    <w:p w14:paraId="28F579C9" w14:textId="77777777" w:rsidR="004032E3" w:rsidRPr="004032E3" w:rsidRDefault="004032E3" w:rsidP="004032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C4DCAB7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Предложения к изменениям в муниципальную подпрограмму:</w:t>
      </w:r>
    </w:p>
    <w:p w14:paraId="7F66BF3E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1. Внесение изменений в существующие нормативно правовые акты, регулирующие предоставление субсидий из местного бюджета на сельскохозяйственные цели (проработка «направленности» результатов субсидии, когда по итогу использования предоставленных средств получатель субсидии показывает определенный и четко измеряемый результат (покупка определенного вида техники и оборудования, сельскохозяйственных животных, кормов, удобрений и средств защиты растений и т.д.).</w:t>
      </w:r>
    </w:p>
    <w:p w14:paraId="23C3BBF7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2. Увеличение суммы предоставляемых субсидий из местного бюджета.</w:t>
      </w:r>
    </w:p>
    <w:p w14:paraId="270EB1BF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3. Пропаганда в сфере сельского хозяйства в целях недопущения снижения количества сельскохозяйственных товаропроизводителей всех форм и, как следствие, недопущение снижения поголовья сельскохозяйственных животных, посевных площадей и в целом производимой сельскохозяйственной продукции.</w:t>
      </w:r>
    </w:p>
    <w:p w14:paraId="79C5BD02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32E3">
        <w:rPr>
          <w:rFonts w:ascii="Times New Roman" w:hAnsi="Times New Roman" w:cs="Times New Roman"/>
          <w:sz w:val="26"/>
          <w:szCs w:val="26"/>
        </w:rPr>
        <w:t>4. Разработка стратегии развития сельского хозяйства на территории района, включающую создание новых сельскохозяйственных товаропроизводителей и расширения спектра услуг и товаров сельском хозяйстве.</w:t>
      </w:r>
    </w:p>
    <w:p w14:paraId="31F0E0A7" w14:textId="77777777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0E721F1" w14:textId="5487C9B1" w:rsidR="004032E3" w:rsidRPr="004032E3" w:rsidRDefault="004032E3" w:rsidP="004032E3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Подпрограмма</w:t>
      </w:r>
      <w:r w:rsidRPr="004032E3">
        <w:rPr>
          <w:rFonts w:ascii="Times New Roman" w:hAnsi="Times New Roman" w:cs="Times New Roman"/>
          <w:b/>
          <w:i/>
          <w:sz w:val="26"/>
          <w:szCs w:val="26"/>
        </w:rPr>
        <w:t xml:space="preserve"> «Развитие сельского хозяйства и регулирование рынков сельскохозяйственной продукции, сырья и продовольствия»</w:t>
      </w:r>
    </w:p>
    <w:p w14:paraId="3E0DC1AA" w14:textId="77777777" w:rsidR="004032E3" w:rsidRPr="004032E3" w:rsidRDefault="004032E3" w:rsidP="004032E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CB698E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подпрограммы «Развитие сельского хозяйства и регулирование рынков сельскохозяйственной продукции сырья и продовольствия в Казачинско-Ленском муниципальном районе на 2024 – 2027 годы» в 2025 году были организованы и проведены 18 ярмарок-распродаж, из них 3 праздничных и тематических, 14 ярмарок выходного дня и 1 постоянно действующая ярмарка для распродажи сельскохозяйственной продукции, происходила реализация, молодняка сельскохозяйственных животных и птицы, рассады сельскохозяйственных культур, цветов, саженцев, средств агротехники, укрывного и посадочного материала.</w:t>
      </w:r>
    </w:p>
    <w:p w14:paraId="069D46E1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района зарегистрированы и ведут деятельность 13 крестьянских (фермерских) хозяйств и 2153 личных подсобных хозяйств.</w:t>
      </w:r>
    </w:p>
    <w:p w14:paraId="5AB4D47E" w14:textId="77777777" w:rsidR="004032E3" w:rsidRPr="004032E3" w:rsidRDefault="004032E3" w:rsidP="004032E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2025 году произошло снижение производства нескольких видов сельскохозяйственной продукции по сравнению с 2024 годом в целом во всех категориях хозяйств и в отдельных крестьянских (фермерских) хозяйствах: Снижение производства связано со сложными погодными условиями (скудные осадки в период вегетации, засушливость), вызвавшими сложную ситуацию с кормами и выпасом производственного стада, а также с последствиями чрезвычайной ситуации, возникшей в 2024 году – возникновении эпизоотии по причине заноса на территорию Иркутской области заразного узелкового дерматит (ЗУД) – случаи яловости коров и снижения молочной продуктивности после вакцинации.</w:t>
      </w:r>
    </w:p>
    <w:p w14:paraId="6648CCCC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ИП глава КФХ Метлина Г.И. – временная приостановка производства зерновых по решению главы КФХ.</w:t>
      </w:r>
    </w:p>
    <w:p w14:paraId="11E5A4F3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подпрограмме, в ноябре 2025 года был проведен отбор по субсидированию местных сельскохозяйственных товаропроизводителей для возмещения затрат, связанных с производством сельскохозяйственной продукции на территории Казачинско-Ленского муниципального района. По итогам отбора были определены следующие получатели субсидий и размеры субсидий:</w:t>
      </w:r>
    </w:p>
    <w:p w14:paraId="31F5B4E7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ИП глава КФХ Добрынина Расима Гасимулловна (с. Ермаки) – 312 730 (триста двенадцать тысяч семьсот тридцать) рублей 00 копеек;</w:t>
      </w:r>
    </w:p>
    <w:p w14:paraId="3A29C55B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ИП глава КФХ Добрынин Сергей Сергеевич (с. Казачинское) – 164 480 (сто шестьдесят тысяч четыреста восемьдесят) рублей 00 копеек. </w:t>
      </w:r>
    </w:p>
    <w:p w14:paraId="6F84F9D0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2E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период 2025 года главам КФК оказывалась помощь в подготовке документов для взаимодействия с министерством сельского хозяйства Иркутской области, службы ветеринарии Иркутской области, Россельхознадзора и иных региональных инстанций. В течение всего года оказывалась консультативная помощь в вопросах сельского хозяйства для всех форм хозяйств, расположенных на территории района.</w:t>
      </w:r>
    </w:p>
    <w:p w14:paraId="5B70A4E2" w14:textId="77777777" w:rsidR="004032E3" w:rsidRPr="004032E3" w:rsidRDefault="004032E3" w:rsidP="004032E3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56A03" w14:textId="77777777" w:rsidR="00313357" w:rsidRPr="004032E3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980A68A" w14:textId="77777777" w:rsidR="00726D0A" w:rsidRPr="004032E3" w:rsidRDefault="00726D0A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29D6718C" w14:textId="77777777" w:rsidR="00EC0FDB" w:rsidRDefault="00EC0FDB" w:rsidP="00726D0A">
      <w:pPr>
        <w:pStyle w:val="ConsPlusNormal"/>
        <w:tabs>
          <w:tab w:val="left" w:pos="6452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отделом по экономическому </w:t>
      </w:r>
    </w:p>
    <w:p w14:paraId="200DC8AD" w14:textId="3F15C913" w:rsidR="00313357" w:rsidRPr="00D925C1" w:rsidRDefault="00EC0FDB" w:rsidP="00EC0FDB">
      <w:pPr>
        <w:pStyle w:val="ConsPlusNormal"/>
        <w:tabs>
          <w:tab w:val="left" w:pos="7853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прогнозированию и труду</w:t>
      </w:r>
      <w:r>
        <w:rPr>
          <w:rFonts w:ascii="Times New Roman" w:hAnsi="Times New Roman" w:cs="Times New Roman"/>
          <w:sz w:val="26"/>
          <w:szCs w:val="26"/>
        </w:rPr>
        <w:tab/>
        <w:t>Н.К.Дытте</w:t>
      </w:r>
    </w:p>
    <w:p w14:paraId="4BD858F5" w14:textId="77777777" w:rsidR="00D94BED" w:rsidRPr="00D925C1" w:rsidRDefault="00D94BED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sectPr w:rsidR="00D94BED" w:rsidRPr="00D925C1" w:rsidSect="00944341">
      <w:pgSz w:w="11905" w:h="16838"/>
      <w:pgMar w:top="425" w:right="567" w:bottom="34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994F" w14:textId="77777777" w:rsidR="006644A3" w:rsidRDefault="006644A3" w:rsidP="00313A69">
      <w:pPr>
        <w:spacing w:after="0" w:line="240" w:lineRule="auto"/>
      </w:pPr>
      <w:r>
        <w:separator/>
      </w:r>
    </w:p>
  </w:endnote>
  <w:endnote w:type="continuationSeparator" w:id="0">
    <w:p w14:paraId="1CCDB2B8" w14:textId="77777777" w:rsidR="006644A3" w:rsidRDefault="006644A3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499CA" w14:textId="77777777" w:rsidR="006644A3" w:rsidRDefault="006644A3" w:rsidP="00313A69">
      <w:pPr>
        <w:spacing w:after="0" w:line="240" w:lineRule="auto"/>
      </w:pPr>
      <w:r>
        <w:separator/>
      </w:r>
    </w:p>
  </w:footnote>
  <w:footnote w:type="continuationSeparator" w:id="0">
    <w:p w14:paraId="5985E2B0" w14:textId="77777777" w:rsidR="006644A3" w:rsidRDefault="006644A3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4D2"/>
    <w:rsid w:val="00005CCB"/>
    <w:rsid w:val="00013331"/>
    <w:rsid w:val="0001615B"/>
    <w:rsid w:val="00016F07"/>
    <w:rsid w:val="00017A21"/>
    <w:rsid w:val="00023E50"/>
    <w:rsid w:val="00024890"/>
    <w:rsid w:val="00027036"/>
    <w:rsid w:val="00027BC1"/>
    <w:rsid w:val="00033A04"/>
    <w:rsid w:val="000350F8"/>
    <w:rsid w:val="00036D1E"/>
    <w:rsid w:val="00042646"/>
    <w:rsid w:val="000507BE"/>
    <w:rsid w:val="000523EE"/>
    <w:rsid w:val="000608D0"/>
    <w:rsid w:val="00061585"/>
    <w:rsid w:val="00063AC2"/>
    <w:rsid w:val="0006688A"/>
    <w:rsid w:val="00073C73"/>
    <w:rsid w:val="000743D0"/>
    <w:rsid w:val="00074D99"/>
    <w:rsid w:val="000773E8"/>
    <w:rsid w:val="00082B0A"/>
    <w:rsid w:val="00084681"/>
    <w:rsid w:val="0009449A"/>
    <w:rsid w:val="000A2704"/>
    <w:rsid w:val="000B144D"/>
    <w:rsid w:val="000C510E"/>
    <w:rsid w:val="000C5D7C"/>
    <w:rsid w:val="000D3BFB"/>
    <w:rsid w:val="000D6A71"/>
    <w:rsid w:val="000E2F8D"/>
    <w:rsid w:val="000E4C4B"/>
    <w:rsid w:val="000E647D"/>
    <w:rsid w:val="000F2AF0"/>
    <w:rsid w:val="000F2E5F"/>
    <w:rsid w:val="000F5B7B"/>
    <w:rsid w:val="000F5E94"/>
    <w:rsid w:val="000F72E3"/>
    <w:rsid w:val="001003A0"/>
    <w:rsid w:val="00103CF4"/>
    <w:rsid w:val="00106617"/>
    <w:rsid w:val="00116CE6"/>
    <w:rsid w:val="00116F0C"/>
    <w:rsid w:val="00120EA7"/>
    <w:rsid w:val="001211FF"/>
    <w:rsid w:val="001569BF"/>
    <w:rsid w:val="00162827"/>
    <w:rsid w:val="00166DC6"/>
    <w:rsid w:val="00170DDC"/>
    <w:rsid w:val="001767A9"/>
    <w:rsid w:val="00180F1D"/>
    <w:rsid w:val="00183573"/>
    <w:rsid w:val="00184B9D"/>
    <w:rsid w:val="00184F1F"/>
    <w:rsid w:val="001900D6"/>
    <w:rsid w:val="00190FEF"/>
    <w:rsid w:val="001951F2"/>
    <w:rsid w:val="001A3A03"/>
    <w:rsid w:val="001B38FE"/>
    <w:rsid w:val="001B5934"/>
    <w:rsid w:val="001C440B"/>
    <w:rsid w:val="001D227D"/>
    <w:rsid w:val="001E6F0F"/>
    <w:rsid w:val="001F75FB"/>
    <w:rsid w:val="002066E0"/>
    <w:rsid w:val="0021008B"/>
    <w:rsid w:val="0021157E"/>
    <w:rsid w:val="00211877"/>
    <w:rsid w:val="00227985"/>
    <w:rsid w:val="00227A63"/>
    <w:rsid w:val="00232C38"/>
    <w:rsid w:val="00234507"/>
    <w:rsid w:val="0024645D"/>
    <w:rsid w:val="00262507"/>
    <w:rsid w:val="002707A6"/>
    <w:rsid w:val="002770A1"/>
    <w:rsid w:val="002774AB"/>
    <w:rsid w:val="002900EA"/>
    <w:rsid w:val="002971DE"/>
    <w:rsid w:val="002A06FE"/>
    <w:rsid w:val="002A3775"/>
    <w:rsid w:val="002A5B7C"/>
    <w:rsid w:val="002B3741"/>
    <w:rsid w:val="002B57C2"/>
    <w:rsid w:val="002C4ABE"/>
    <w:rsid w:val="002E0C56"/>
    <w:rsid w:val="002F781F"/>
    <w:rsid w:val="00303968"/>
    <w:rsid w:val="0031212E"/>
    <w:rsid w:val="00312E1C"/>
    <w:rsid w:val="00313357"/>
    <w:rsid w:val="00313A69"/>
    <w:rsid w:val="00315BDC"/>
    <w:rsid w:val="003203AD"/>
    <w:rsid w:val="00325D1A"/>
    <w:rsid w:val="00325DD1"/>
    <w:rsid w:val="00327E92"/>
    <w:rsid w:val="0033183B"/>
    <w:rsid w:val="003452CA"/>
    <w:rsid w:val="00351886"/>
    <w:rsid w:val="00351BAD"/>
    <w:rsid w:val="0036030C"/>
    <w:rsid w:val="00360EBB"/>
    <w:rsid w:val="00372E3B"/>
    <w:rsid w:val="0038201A"/>
    <w:rsid w:val="00385AD1"/>
    <w:rsid w:val="00387148"/>
    <w:rsid w:val="0039121B"/>
    <w:rsid w:val="003958C3"/>
    <w:rsid w:val="00396216"/>
    <w:rsid w:val="00396C4B"/>
    <w:rsid w:val="00397841"/>
    <w:rsid w:val="003A4903"/>
    <w:rsid w:val="003A75DE"/>
    <w:rsid w:val="003B0AEF"/>
    <w:rsid w:val="003B3DE8"/>
    <w:rsid w:val="003B5BB3"/>
    <w:rsid w:val="003C3818"/>
    <w:rsid w:val="003E3631"/>
    <w:rsid w:val="004032E3"/>
    <w:rsid w:val="00403ABE"/>
    <w:rsid w:val="00406295"/>
    <w:rsid w:val="004074AB"/>
    <w:rsid w:val="0040780E"/>
    <w:rsid w:val="00412819"/>
    <w:rsid w:val="0041459E"/>
    <w:rsid w:val="00414F4E"/>
    <w:rsid w:val="00424A32"/>
    <w:rsid w:val="00425DAC"/>
    <w:rsid w:val="004415C0"/>
    <w:rsid w:val="00443BB9"/>
    <w:rsid w:val="00445006"/>
    <w:rsid w:val="00447873"/>
    <w:rsid w:val="00452DAE"/>
    <w:rsid w:val="004545D7"/>
    <w:rsid w:val="0047245C"/>
    <w:rsid w:val="0048263F"/>
    <w:rsid w:val="00484308"/>
    <w:rsid w:val="00485521"/>
    <w:rsid w:val="004870F7"/>
    <w:rsid w:val="004A0596"/>
    <w:rsid w:val="004A43E2"/>
    <w:rsid w:val="004B21EF"/>
    <w:rsid w:val="004B4E81"/>
    <w:rsid w:val="004B55BE"/>
    <w:rsid w:val="004D439F"/>
    <w:rsid w:val="004D58BA"/>
    <w:rsid w:val="004D774F"/>
    <w:rsid w:val="004E1278"/>
    <w:rsid w:val="004E1F24"/>
    <w:rsid w:val="004E265B"/>
    <w:rsid w:val="004F2999"/>
    <w:rsid w:val="004F4AAF"/>
    <w:rsid w:val="005011F0"/>
    <w:rsid w:val="005032E7"/>
    <w:rsid w:val="00511CFB"/>
    <w:rsid w:val="00514710"/>
    <w:rsid w:val="00523E62"/>
    <w:rsid w:val="00526118"/>
    <w:rsid w:val="00527F5C"/>
    <w:rsid w:val="00531578"/>
    <w:rsid w:val="005378AD"/>
    <w:rsid w:val="00542457"/>
    <w:rsid w:val="00550134"/>
    <w:rsid w:val="00550DE4"/>
    <w:rsid w:val="005611EF"/>
    <w:rsid w:val="005767CB"/>
    <w:rsid w:val="005819A6"/>
    <w:rsid w:val="00587582"/>
    <w:rsid w:val="005900DF"/>
    <w:rsid w:val="00595E82"/>
    <w:rsid w:val="005A212C"/>
    <w:rsid w:val="005A5ECA"/>
    <w:rsid w:val="005B1A5A"/>
    <w:rsid w:val="005B3718"/>
    <w:rsid w:val="005B3B39"/>
    <w:rsid w:val="005C13C4"/>
    <w:rsid w:val="005C4206"/>
    <w:rsid w:val="005C6368"/>
    <w:rsid w:val="005C71DD"/>
    <w:rsid w:val="005D3E02"/>
    <w:rsid w:val="005D3F1F"/>
    <w:rsid w:val="005D68EA"/>
    <w:rsid w:val="005E2ABA"/>
    <w:rsid w:val="005E3577"/>
    <w:rsid w:val="005E53FB"/>
    <w:rsid w:val="005E6F07"/>
    <w:rsid w:val="005F41F6"/>
    <w:rsid w:val="005F5577"/>
    <w:rsid w:val="005F7BC8"/>
    <w:rsid w:val="00600C72"/>
    <w:rsid w:val="006108AC"/>
    <w:rsid w:val="00614136"/>
    <w:rsid w:val="00614E5C"/>
    <w:rsid w:val="0061763A"/>
    <w:rsid w:val="00623174"/>
    <w:rsid w:val="006354DA"/>
    <w:rsid w:val="0064158F"/>
    <w:rsid w:val="006644A3"/>
    <w:rsid w:val="00667AC0"/>
    <w:rsid w:val="00677FFE"/>
    <w:rsid w:val="00680F4E"/>
    <w:rsid w:val="0068475F"/>
    <w:rsid w:val="0068671C"/>
    <w:rsid w:val="0069288C"/>
    <w:rsid w:val="00696C9F"/>
    <w:rsid w:val="00696DD0"/>
    <w:rsid w:val="006A6884"/>
    <w:rsid w:val="006B0F70"/>
    <w:rsid w:val="006C1523"/>
    <w:rsid w:val="006C1535"/>
    <w:rsid w:val="006C7058"/>
    <w:rsid w:val="006E0431"/>
    <w:rsid w:val="006E303D"/>
    <w:rsid w:val="006E30E4"/>
    <w:rsid w:val="006E45A0"/>
    <w:rsid w:val="006F303C"/>
    <w:rsid w:val="006F5727"/>
    <w:rsid w:val="00704419"/>
    <w:rsid w:val="00704869"/>
    <w:rsid w:val="00704FDA"/>
    <w:rsid w:val="007147C6"/>
    <w:rsid w:val="007203EB"/>
    <w:rsid w:val="00722DA8"/>
    <w:rsid w:val="00726D0A"/>
    <w:rsid w:val="00731ED7"/>
    <w:rsid w:val="00734898"/>
    <w:rsid w:val="0074029E"/>
    <w:rsid w:val="00742F7A"/>
    <w:rsid w:val="007441F7"/>
    <w:rsid w:val="00744445"/>
    <w:rsid w:val="00747979"/>
    <w:rsid w:val="00751152"/>
    <w:rsid w:val="007543EC"/>
    <w:rsid w:val="00762006"/>
    <w:rsid w:val="007822FD"/>
    <w:rsid w:val="0078685A"/>
    <w:rsid w:val="007A06DB"/>
    <w:rsid w:val="007A40BD"/>
    <w:rsid w:val="007B13EF"/>
    <w:rsid w:val="007B26B4"/>
    <w:rsid w:val="007D275B"/>
    <w:rsid w:val="007D74A7"/>
    <w:rsid w:val="007E1D54"/>
    <w:rsid w:val="007E7A4F"/>
    <w:rsid w:val="007F18E6"/>
    <w:rsid w:val="007F4FB4"/>
    <w:rsid w:val="007F755B"/>
    <w:rsid w:val="00812C7D"/>
    <w:rsid w:val="00813370"/>
    <w:rsid w:val="00817E39"/>
    <w:rsid w:val="00823ED8"/>
    <w:rsid w:val="00826EAE"/>
    <w:rsid w:val="00836324"/>
    <w:rsid w:val="00843346"/>
    <w:rsid w:val="00855F7F"/>
    <w:rsid w:val="00880D9C"/>
    <w:rsid w:val="0088356F"/>
    <w:rsid w:val="0088512D"/>
    <w:rsid w:val="00897F17"/>
    <w:rsid w:val="008A1C3E"/>
    <w:rsid w:val="008A7BE3"/>
    <w:rsid w:val="008B08C2"/>
    <w:rsid w:val="008B2FD4"/>
    <w:rsid w:val="008B4083"/>
    <w:rsid w:val="008B70A6"/>
    <w:rsid w:val="008D3860"/>
    <w:rsid w:val="008E5F04"/>
    <w:rsid w:val="008F001C"/>
    <w:rsid w:val="008F40B3"/>
    <w:rsid w:val="008F6EEC"/>
    <w:rsid w:val="00905403"/>
    <w:rsid w:val="00905E22"/>
    <w:rsid w:val="00906812"/>
    <w:rsid w:val="00913701"/>
    <w:rsid w:val="00913DEF"/>
    <w:rsid w:val="009243D6"/>
    <w:rsid w:val="00927ED1"/>
    <w:rsid w:val="00932387"/>
    <w:rsid w:val="00944341"/>
    <w:rsid w:val="00946164"/>
    <w:rsid w:val="0095201D"/>
    <w:rsid w:val="00963503"/>
    <w:rsid w:val="00963958"/>
    <w:rsid w:val="00976FA8"/>
    <w:rsid w:val="00982EF3"/>
    <w:rsid w:val="0098725B"/>
    <w:rsid w:val="0098760E"/>
    <w:rsid w:val="009A13E5"/>
    <w:rsid w:val="009A6DE6"/>
    <w:rsid w:val="009B51C3"/>
    <w:rsid w:val="009D19AF"/>
    <w:rsid w:val="009D5C73"/>
    <w:rsid w:val="009D62BD"/>
    <w:rsid w:val="009E0553"/>
    <w:rsid w:val="009E381C"/>
    <w:rsid w:val="009E763E"/>
    <w:rsid w:val="009F27B4"/>
    <w:rsid w:val="009F7D97"/>
    <w:rsid w:val="00A03765"/>
    <w:rsid w:val="00A172F4"/>
    <w:rsid w:val="00A22CE7"/>
    <w:rsid w:val="00A3137D"/>
    <w:rsid w:val="00A32088"/>
    <w:rsid w:val="00A3443D"/>
    <w:rsid w:val="00A463EB"/>
    <w:rsid w:val="00A47391"/>
    <w:rsid w:val="00A50FC7"/>
    <w:rsid w:val="00A60D34"/>
    <w:rsid w:val="00A6305C"/>
    <w:rsid w:val="00A63818"/>
    <w:rsid w:val="00A64287"/>
    <w:rsid w:val="00A6742C"/>
    <w:rsid w:val="00A73074"/>
    <w:rsid w:val="00A74833"/>
    <w:rsid w:val="00A81F7A"/>
    <w:rsid w:val="00A86CA6"/>
    <w:rsid w:val="00A91DED"/>
    <w:rsid w:val="00AD52B1"/>
    <w:rsid w:val="00AE09D3"/>
    <w:rsid w:val="00AE2CA4"/>
    <w:rsid w:val="00AE413E"/>
    <w:rsid w:val="00AE417E"/>
    <w:rsid w:val="00AF179D"/>
    <w:rsid w:val="00AF2D4C"/>
    <w:rsid w:val="00B02D53"/>
    <w:rsid w:val="00B05275"/>
    <w:rsid w:val="00B11A75"/>
    <w:rsid w:val="00B309BF"/>
    <w:rsid w:val="00B31E22"/>
    <w:rsid w:val="00B33453"/>
    <w:rsid w:val="00B35481"/>
    <w:rsid w:val="00B36565"/>
    <w:rsid w:val="00B4324D"/>
    <w:rsid w:val="00B55B67"/>
    <w:rsid w:val="00B57FF0"/>
    <w:rsid w:val="00B61523"/>
    <w:rsid w:val="00B721B1"/>
    <w:rsid w:val="00B76EBE"/>
    <w:rsid w:val="00B81F88"/>
    <w:rsid w:val="00B85F5E"/>
    <w:rsid w:val="00B92FB2"/>
    <w:rsid w:val="00B949F3"/>
    <w:rsid w:val="00BA69B2"/>
    <w:rsid w:val="00BB1215"/>
    <w:rsid w:val="00BC6626"/>
    <w:rsid w:val="00BE001B"/>
    <w:rsid w:val="00BE2FD7"/>
    <w:rsid w:val="00BE74B5"/>
    <w:rsid w:val="00BF0B11"/>
    <w:rsid w:val="00BF1668"/>
    <w:rsid w:val="00BF2908"/>
    <w:rsid w:val="00BF742A"/>
    <w:rsid w:val="00C00490"/>
    <w:rsid w:val="00C079FA"/>
    <w:rsid w:val="00C21AB1"/>
    <w:rsid w:val="00C23FA2"/>
    <w:rsid w:val="00C308AF"/>
    <w:rsid w:val="00C42355"/>
    <w:rsid w:val="00C47B9E"/>
    <w:rsid w:val="00C511A5"/>
    <w:rsid w:val="00C60991"/>
    <w:rsid w:val="00C6269D"/>
    <w:rsid w:val="00C643E6"/>
    <w:rsid w:val="00C81994"/>
    <w:rsid w:val="00C91441"/>
    <w:rsid w:val="00C933FC"/>
    <w:rsid w:val="00CA0E4A"/>
    <w:rsid w:val="00CA3EE3"/>
    <w:rsid w:val="00CA6B5D"/>
    <w:rsid w:val="00CB6A37"/>
    <w:rsid w:val="00CC2D61"/>
    <w:rsid w:val="00CD1C39"/>
    <w:rsid w:val="00CE3435"/>
    <w:rsid w:val="00CF0102"/>
    <w:rsid w:val="00CF321F"/>
    <w:rsid w:val="00CF7C45"/>
    <w:rsid w:val="00D02288"/>
    <w:rsid w:val="00D0779A"/>
    <w:rsid w:val="00D07BCE"/>
    <w:rsid w:val="00D10609"/>
    <w:rsid w:val="00D119B9"/>
    <w:rsid w:val="00D15AB4"/>
    <w:rsid w:val="00D162E0"/>
    <w:rsid w:val="00D1653B"/>
    <w:rsid w:val="00D205FC"/>
    <w:rsid w:val="00D307F5"/>
    <w:rsid w:val="00D31B22"/>
    <w:rsid w:val="00D36448"/>
    <w:rsid w:val="00D410C4"/>
    <w:rsid w:val="00D469DD"/>
    <w:rsid w:val="00D55084"/>
    <w:rsid w:val="00D641D1"/>
    <w:rsid w:val="00D64D3D"/>
    <w:rsid w:val="00D725F1"/>
    <w:rsid w:val="00D76D42"/>
    <w:rsid w:val="00D84D95"/>
    <w:rsid w:val="00D8589F"/>
    <w:rsid w:val="00D85B8B"/>
    <w:rsid w:val="00D9025A"/>
    <w:rsid w:val="00D918FD"/>
    <w:rsid w:val="00D925C1"/>
    <w:rsid w:val="00D93C91"/>
    <w:rsid w:val="00D94BED"/>
    <w:rsid w:val="00DA0E0E"/>
    <w:rsid w:val="00DA1E24"/>
    <w:rsid w:val="00DC0199"/>
    <w:rsid w:val="00DC1F14"/>
    <w:rsid w:val="00DC4009"/>
    <w:rsid w:val="00DD0FCE"/>
    <w:rsid w:val="00DD3C4C"/>
    <w:rsid w:val="00DD7D06"/>
    <w:rsid w:val="00DE489D"/>
    <w:rsid w:val="00DE4F6C"/>
    <w:rsid w:val="00DE586D"/>
    <w:rsid w:val="00DE6F8B"/>
    <w:rsid w:val="00DF192B"/>
    <w:rsid w:val="00DF6329"/>
    <w:rsid w:val="00E0676A"/>
    <w:rsid w:val="00E212D4"/>
    <w:rsid w:val="00E2556C"/>
    <w:rsid w:val="00E260A2"/>
    <w:rsid w:val="00E34B2E"/>
    <w:rsid w:val="00E51496"/>
    <w:rsid w:val="00E54C49"/>
    <w:rsid w:val="00E76A09"/>
    <w:rsid w:val="00E7720C"/>
    <w:rsid w:val="00E977D6"/>
    <w:rsid w:val="00EB27FC"/>
    <w:rsid w:val="00EB5F46"/>
    <w:rsid w:val="00EB69D7"/>
    <w:rsid w:val="00EC0FDB"/>
    <w:rsid w:val="00EC1663"/>
    <w:rsid w:val="00EC41FF"/>
    <w:rsid w:val="00EC7F01"/>
    <w:rsid w:val="00ED3BD5"/>
    <w:rsid w:val="00ED4F33"/>
    <w:rsid w:val="00EE149F"/>
    <w:rsid w:val="00EE4B91"/>
    <w:rsid w:val="00EE6F97"/>
    <w:rsid w:val="00EF5628"/>
    <w:rsid w:val="00EF5AAB"/>
    <w:rsid w:val="00F005C7"/>
    <w:rsid w:val="00F0066F"/>
    <w:rsid w:val="00F05597"/>
    <w:rsid w:val="00F06A0E"/>
    <w:rsid w:val="00F10A9E"/>
    <w:rsid w:val="00F1506F"/>
    <w:rsid w:val="00F1542E"/>
    <w:rsid w:val="00F21DEA"/>
    <w:rsid w:val="00F22E2A"/>
    <w:rsid w:val="00F255A3"/>
    <w:rsid w:val="00F27B5F"/>
    <w:rsid w:val="00F27D98"/>
    <w:rsid w:val="00F33C22"/>
    <w:rsid w:val="00F3792A"/>
    <w:rsid w:val="00F401C6"/>
    <w:rsid w:val="00F407BD"/>
    <w:rsid w:val="00F41205"/>
    <w:rsid w:val="00F41C95"/>
    <w:rsid w:val="00F607CD"/>
    <w:rsid w:val="00F65D7F"/>
    <w:rsid w:val="00F71E39"/>
    <w:rsid w:val="00F8184A"/>
    <w:rsid w:val="00F825A4"/>
    <w:rsid w:val="00F942C8"/>
    <w:rsid w:val="00F96439"/>
    <w:rsid w:val="00FA178A"/>
    <w:rsid w:val="00FA61AA"/>
    <w:rsid w:val="00FA7EE5"/>
    <w:rsid w:val="00FB04DB"/>
    <w:rsid w:val="00FB1A7A"/>
    <w:rsid w:val="00FB219A"/>
    <w:rsid w:val="00FC3896"/>
    <w:rsid w:val="00FD2AB5"/>
    <w:rsid w:val="00FF1540"/>
    <w:rsid w:val="00FF404E"/>
    <w:rsid w:val="00FF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FC18"/>
  <w15:docId w15:val="{8971746E-27E7-4DAB-B49D-957F8618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rsid w:val="00DD0FCE"/>
    <w:pPr>
      <w:autoSpaceDE w:val="0"/>
      <w:autoSpaceDN w:val="0"/>
      <w:spacing w:after="0" w:line="240" w:lineRule="auto"/>
      <w:ind w:left="142" w:right="14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rmal (Web)"/>
    <w:basedOn w:val="a"/>
    <w:uiPriority w:val="99"/>
    <w:unhideWhenUsed/>
    <w:rsid w:val="00DD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743D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CCE9-7854-4ECE-A50C-E72F6B54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27</Pages>
  <Words>4027</Words>
  <Characters>22959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Дытте</cp:lastModifiedBy>
  <cp:revision>65</cp:revision>
  <cp:lastPrinted>2026-02-12T02:18:00Z</cp:lastPrinted>
  <dcterms:created xsi:type="dcterms:W3CDTF">2026-01-22T04:44:00Z</dcterms:created>
  <dcterms:modified xsi:type="dcterms:W3CDTF">2026-02-12T06:11:00Z</dcterms:modified>
</cp:coreProperties>
</file>