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734B" w14:textId="77777777" w:rsidR="003362E1" w:rsidRDefault="003362E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Toc29740999"/>
      <w:bookmarkStart w:id="1" w:name="_Toc29741263"/>
      <w:bookmarkStart w:id="2" w:name="_Toc29741567"/>
      <w:bookmarkStart w:id="3" w:name="_Toc29741796"/>
      <w:bookmarkStart w:id="4" w:name="_Toc29743271"/>
      <w:bookmarkStart w:id="5" w:name="_Toc29743360"/>
      <w:bookmarkStart w:id="6" w:name="_Toc30435250"/>
      <w:bookmarkStart w:id="7" w:name="_Toc30435349"/>
      <w:bookmarkStart w:id="8" w:name="_Toc30435467"/>
      <w:bookmarkStart w:id="9" w:name="_Toc30503853"/>
      <w:bookmarkStart w:id="10" w:name="_Toc30839352"/>
      <w:bookmarkStart w:id="11" w:name="_Toc30853021"/>
    </w:p>
    <w:p w14:paraId="2123E2E2" w14:textId="77777777" w:rsidR="003362E1" w:rsidRDefault="003362E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78C3BB62" w14:textId="77777777" w:rsidR="003362E1" w:rsidRDefault="003362E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07F8A327" w14:textId="77777777" w:rsidR="003362E1" w:rsidRDefault="003362E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6897CF14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22F03026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7373DB46" w14:textId="77777777" w:rsidR="001A26BA" w:rsidRPr="00314F6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32"/>
          <w:szCs w:val="32"/>
        </w:rPr>
      </w:pPr>
      <w:r w:rsidRPr="00314F61">
        <w:rPr>
          <w:rFonts w:ascii="Arial" w:hAnsi="Arial" w:cs="Arial"/>
          <w:b/>
          <w:bCs/>
          <w:sz w:val="32"/>
          <w:szCs w:val="32"/>
        </w:rPr>
        <w:t xml:space="preserve">Приложение </w:t>
      </w:r>
    </w:p>
    <w:p w14:paraId="3EAFF27C" w14:textId="6EC02465" w:rsidR="001A26BA" w:rsidRPr="00314F6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32"/>
          <w:szCs w:val="32"/>
        </w:rPr>
      </w:pPr>
      <w:r w:rsidRPr="00314F61">
        <w:rPr>
          <w:rFonts w:ascii="Arial" w:hAnsi="Arial" w:cs="Arial"/>
          <w:bCs/>
          <w:sz w:val="32"/>
          <w:szCs w:val="32"/>
        </w:rPr>
        <w:t xml:space="preserve">к </w:t>
      </w:r>
      <w:r w:rsidRPr="00314F61">
        <w:rPr>
          <w:rFonts w:ascii="Arial" w:hAnsi="Arial" w:cs="Arial"/>
          <w:sz w:val="32"/>
          <w:szCs w:val="32"/>
        </w:rPr>
        <w:t xml:space="preserve">приказу </w:t>
      </w:r>
      <w:r w:rsidRPr="00314F61">
        <w:rPr>
          <w:rFonts w:ascii="Arial" w:hAnsi="Arial" w:cs="Arial"/>
          <w:bCs/>
          <w:sz w:val="32"/>
          <w:szCs w:val="32"/>
        </w:rPr>
        <w:t xml:space="preserve">от </w:t>
      </w:r>
      <w:r w:rsidRPr="00CE09C9">
        <w:rPr>
          <w:rFonts w:ascii="Arial" w:hAnsi="Arial" w:cs="Arial"/>
          <w:bCs/>
          <w:sz w:val="32"/>
          <w:szCs w:val="32"/>
        </w:rPr>
        <w:t>__.__.</w:t>
      </w:r>
      <w:r>
        <w:rPr>
          <w:rFonts w:ascii="Arial" w:hAnsi="Arial" w:cs="Arial"/>
          <w:bCs/>
          <w:sz w:val="32"/>
          <w:szCs w:val="32"/>
        </w:rPr>
        <w:t>202</w:t>
      </w:r>
      <w:r w:rsidR="00CE09C9">
        <w:rPr>
          <w:rFonts w:ascii="Arial" w:hAnsi="Arial" w:cs="Arial"/>
          <w:bCs/>
          <w:sz w:val="32"/>
          <w:szCs w:val="32"/>
        </w:rPr>
        <w:t>5</w:t>
      </w:r>
      <w:r>
        <w:rPr>
          <w:rFonts w:ascii="Arial" w:hAnsi="Arial" w:cs="Arial"/>
          <w:bCs/>
          <w:sz w:val="32"/>
          <w:szCs w:val="32"/>
        </w:rPr>
        <w:t>г.</w:t>
      </w:r>
      <w:r w:rsidRPr="00314F61">
        <w:rPr>
          <w:rFonts w:ascii="Arial" w:hAnsi="Arial" w:cs="Arial"/>
          <w:bCs/>
          <w:sz w:val="32"/>
          <w:szCs w:val="32"/>
        </w:rPr>
        <w:t xml:space="preserve"> N </w:t>
      </w:r>
      <w:r w:rsidRPr="00CE09C9">
        <w:rPr>
          <w:rFonts w:ascii="Arial" w:hAnsi="Arial" w:cs="Arial"/>
          <w:bCs/>
          <w:sz w:val="32"/>
          <w:szCs w:val="32"/>
        </w:rPr>
        <w:t>_____</w:t>
      </w:r>
    </w:p>
    <w:p w14:paraId="7EF641CE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84775F8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8587ED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BC9153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1FEB4E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92D41F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E0795D" w14:textId="77777777" w:rsidR="001A26BA" w:rsidRPr="002E13A2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9C9EEE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89E881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A960BF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F16EF4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3A7251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404194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208E6D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04C642" w14:textId="77777777" w:rsidR="001A26BA" w:rsidRPr="000F23B1" w:rsidRDefault="001A26BA" w:rsidP="001A26B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36C9F0" w14:textId="77777777" w:rsidR="001A26BA" w:rsidRDefault="001A26BA" w:rsidP="001A26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sz w:val="90"/>
          <w:szCs w:val="90"/>
        </w:rPr>
      </w:pPr>
      <w:r w:rsidRPr="000F23B1">
        <w:rPr>
          <w:rFonts w:ascii="Arial" w:hAnsi="Arial" w:cs="Arial"/>
          <w:b/>
          <w:bCs/>
          <w:i/>
          <w:sz w:val="90"/>
          <w:szCs w:val="90"/>
        </w:rPr>
        <w:t>Учетная политика</w:t>
      </w:r>
    </w:p>
    <w:p w14:paraId="42EDCE9C" w14:textId="77777777" w:rsidR="001A26BA" w:rsidRPr="000A0533" w:rsidRDefault="001A26BA" w:rsidP="001A26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40"/>
          <w:szCs w:val="40"/>
        </w:rPr>
      </w:pPr>
      <w:r w:rsidRPr="000A0533">
        <w:rPr>
          <w:rFonts w:ascii="Arial" w:hAnsi="Arial" w:cs="Arial"/>
          <w:b/>
          <w:i/>
          <w:sz w:val="40"/>
          <w:szCs w:val="40"/>
        </w:rPr>
        <w:t xml:space="preserve">для целей </w:t>
      </w:r>
      <w:r>
        <w:rPr>
          <w:rFonts w:ascii="Arial" w:hAnsi="Arial" w:cs="Arial"/>
          <w:b/>
          <w:i/>
          <w:sz w:val="40"/>
          <w:szCs w:val="40"/>
        </w:rPr>
        <w:t>налогового</w:t>
      </w:r>
      <w:r w:rsidRPr="000A0533">
        <w:rPr>
          <w:rFonts w:ascii="Arial" w:hAnsi="Arial" w:cs="Arial"/>
          <w:b/>
          <w:i/>
          <w:sz w:val="40"/>
          <w:szCs w:val="40"/>
        </w:rPr>
        <w:t xml:space="preserve"> учета</w:t>
      </w:r>
    </w:p>
    <w:p w14:paraId="381C0905" w14:textId="77777777" w:rsidR="00426871" w:rsidRPr="000F23B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2692D032" w14:textId="5C92D839" w:rsidR="00426871" w:rsidRPr="00314F61" w:rsidRDefault="00CE09C9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40"/>
          <w:szCs w:val="40"/>
        </w:rPr>
      </w:pPr>
      <w:r>
        <w:rPr>
          <w:rFonts w:ascii="Arial" w:hAnsi="Arial" w:cs="Arial"/>
          <w:i/>
          <w:sz w:val="40"/>
          <w:szCs w:val="40"/>
        </w:rPr>
        <w:t>Финансовое управление администрации Казачинско-Ленского муниципального района</w:t>
      </w:r>
    </w:p>
    <w:p w14:paraId="6949DDA9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51C991E2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3CEE5DBF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1F8F4FA4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57EF0597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07B668D8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7BE0EB06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7EA54D19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268BA51B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5649BB5F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65A61F0D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31021302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37A01309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13071BE9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12C672BE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622CA63B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65F22303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1536146B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56B9F6AE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373958B0" w14:textId="77777777" w:rsidR="00594402" w:rsidRDefault="00594402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2E0C2BDC" w14:textId="77777777" w:rsidR="00594402" w:rsidRDefault="00594402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23FB5B2F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7CE5DFC1" w14:textId="77777777" w:rsidR="00F12EA2" w:rsidRDefault="00F12EA2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19C5EC79" w14:textId="77777777" w:rsidR="00426871" w:rsidRDefault="00426871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590D8D16" w14:textId="77777777" w:rsidR="00E847A3" w:rsidRDefault="00E847A3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14:paraId="77EA687E" w14:textId="77777777" w:rsidR="00E847A3" w:rsidRDefault="00E847A3" w:rsidP="004268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sdt>
      <w:sdtPr>
        <w:rPr>
          <w:rFonts w:ascii="Calibri" w:hAnsi="Calibri"/>
          <w:b w:val="0"/>
          <w:bCs w:val="0"/>
          <w:color w:val="auto"/>
          <w:sz w:val="22"/>
          <w:szCs w:val="22"/>
          <w:lang w:val="ru-RU" w:eastAsia="ru-RU"/>
        </w:rPr>
        <w:id w:val="-1999024464"/>
        <w:docPartObj>
          <w:docPartGallery w:val="Table of Contents"/>
          <w:docPartUnique/>
        </w:docPartObj>
      </w:sdtPr>
      <w:sdtEndPr/>
      <w:sdtContent>
        <w:p w14:paraId="76B7B25D" w14:textId="77777777" w:rsidR="00594402" w:rsidRPr="004C0686" w:rsidRDefault="00594402" w:rsidP="00594402">
          <w:pPr>
            <w:pStyle w:val="afe"/>
            <w:spacing w:before="0" w:line="240" w:lineRule="auto"/>
            <w:rPr>
              <w:rFonts w:ascii="Arial" w:hAnsi="Arial" w:cs="Arial"/>
              <w:sz w:val="24"/>
              <w:szCs w:val="24"/>
            </w:rPr>
          </w:pPr>
          <w:r w:rsidRPr="004C0686">
            <w:rPr>
              <w:rFonts w:ascii="Arial" w:hAnsi="Arial" w:cs="Arial"/>
              <w:sz w:val="24"/>
              <w:szCs w:val="24"/>
            </w:rPr>
            <w:t>Оглавление</w:t>
          </w:r>
        </w:p>
        <w:p w14:paraId="7546C6A0" w14:textId="0A3BDF5C" w:rsidR="00AF4273" w:rsidRPr="004C0686" w:rsidRDefault="00CA7CEA">
          <w:pPr>
            <w:pStyle w:val="14"/>
            <w:tabs>
              <w:tab w:val="right" w:leader="dot" w:pos="9345"/>
            </w:tabs>
            <w:rPr>
              <w:rFonts w:ascii="Arial" w:eastAsiaTheme="minorEastAsia" w:hAnsi="Arial" w:cs="Arial"/>
              <w:b/>
              <w:noProof/>
              <w:sz w:val="24"/>
              <w:szCs w:val="24"/>
            </w:rPr>
          </w:pPr>
          <w:r w:rsidRPr="004C0686">
            <w:rPr>
              <w:rFonts w:ascii="Arial" w:hAnsi="Arial" w:cs="Arial"/>
              <w:sz w:val="24"/>
              <w:szCs w:val="24"/>
            </w:rPr>
            <w:fldChar w:fldCharType="begin"/>
          </w:r>
          <w:r w:rsidR="00594402" w:rsidRPr="004C0686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4C0686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49926461" w:history="1">
            <w:r w:rsidR="00AF4273" w:rsidRPr="004C0686"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УЧЕТНАЯ ПОЛИТИКА ДЛЯ ЦЕЛЕЙ НАЛОГОВОГО УЧЕТА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begin"/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instrText xml:space="preserve"> PAGEREF _Toc149926461 \h </w:instrTex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1C3DB4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4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3EF152" w14:textId="1E43C783" w:rsidR="00AF4273" w:rsidRPr="004C0686" w:rsidRDefault="00EC4F3B">
          <w:pPr>
            <w:pStyle w:val="14"/>
            <w:tabs>
              <w:tab w:val="right" w:leader="dot" w:pos="9345"/>
            </w:tabs>
            <w:rPr>
              <w:rFonts w:ascii="Arial" w:eastAsiaTheme="minorEastAsia" w:hAnsi="Arial" w:cs="Arial"/>
              <w:b/>
              <w:noProof/>
              <w:sz w:val="24"/>
              <w:szCs w:val="24"/>
            </w:rPr>
          </w:pPr>
          <w:hyperlink w:anchor="_Toc149926462" w:history="1">
            <w:r w:rsidR="00AF4273" w:rsidRPr="004C0686"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1. Организация налогового учета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3</w:t>
            </w:r>
          </w:hyperlink>
        </w:p>
        <w:p w14:paraId="77316776" w14:textId="2E12C9F7" w:rsidR="00AF4273" w:rsidRPr="004C0686" w:rsidRDefault="00EC4F3B">
          <w:pPr>
            <w:pStyle w:val="14"/>
            <w:tabs>
              <w:tab w:val="right" w:leader="dot" w:pos="9345"/>
            </w:tabs>
            <w:rPr>
              <w:rFonts w:ascii="Arial" w:eastAsiaTheme="minorEastAsia" w:hAnsi="Arial" w:cs="Arial"/>
              <w:b/>
              <w:noProof/>
              <w:sz w:val="24"/>
              <w:szCs w:val="24"/>
            </w:rPr>
          </w:pPr>
          <w:hyperlink w:anchor="_Toc149926465" w:history="1">
            <w:r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2</w:t>
            </w:r>
            <w:r w:rsidR="00AF4273" w:rsidRPr="004C0686"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. Налог на доходы физических лиц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4</w:t>
            </w:r>
          </w:hyperlink>
        </w:p>
        <w:p w14:paraId="3D5B0BC2" w14:textId="71CC8398" w:rsidR="00AF4273" w:rsidRPr="004C0686" w:rsidRDefault="00EC4F3B">
          <w:pPr>
            <w:pStyle w:val="14"/>
            <w:tabs>
              <w:tab w:val="right" w:leader="dot" w:pos="9345"/>
            </w:tabs>
            <w:rPr>
              <w:rFonts w:ascii="Arial" w:eastAsiaTheme="minorEastAsia" w:hAnsi="Arial" w:cs="Arial"/>
              <w:b/>
              <w:noProof/>
              <w:sz w:val="24"/>
              <w:szCs w:val="24"/>
            </w:rPr>
          </w:pPr>
          <w:hyperlink w:anchor="_Toc149926466" w:history="1">
            <w:r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="00AF4273" w:rsidRPr="004C0686"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. Страховые взносы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bookmarkStart w:id="12" w:name="_GoBack"/>
            <w:bookmarkEnd w:id="12"/>
            <w:r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4</w:t>
            </w:r>
          </w:hyperlink>
        </w:p>
        <w:p w14:paraId="68DEEEE9" w14:textId="068D4C96" w:rsidR="00AF4273" w:rsidRPr="004C0686" w:rsidRDefault="00EC4F3B">
          <w:pPr>
            <w:pStyle w:val="14"/>
            <w:tabs>
              <w:tab w:val="right" w:leader="dot" w:pos="9345"/>
            </w:tabs>
            <w:rPr>
              <w:rFonts w:ascii="Arial" w:eastAsiaTheme="minorEastAsia" w:hAnsi="Arial" w:cs="Arial"/>
              <w:noProof/>
              <w:sz w:val="24"/>
              <w:szCs w:val="24"/>
            </w:rPr>
          </w:pPr>
          <w:hyperlink w:anchor="_Toc149926467" w:history="1">
            <w:r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4</w:t>
            </w:r>
            <w:r w:rsidR="00AF4273" w:rsidRPr="004C0686">
              <w:rPr>
                <w:rStyle w:val="af0"/>
                <w:rFonts w:ascii="Arial" w:hAnsi="Arial" w:cs="Arial"/>
                <w:b/>
                <w:noProof/>
                <w:sz w:val="24"/>
                <w:szCs w:val="24"/>
              </w:rPr>
              <w:t>. Налог на имущество</w:t>
            </w:r>
            <w:r w:rsidR="00AF4273" w:rsidRPr="004C0686"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noProof/>
                <w:webHidden/>
                <w:sz w:val="24"/>
                <w:szCs w:val="24"/>
              </w:rPr>
              <w:t>4</w:t>
            </w:r>
          </w:hyperlink>
        </w:p>
        <w:p w14:paraId="59C97C96" w14:textId="3C9927E4" w:rsidR="00594402" w:rsidRDefault="00CA7CEA" w:rsidP="00594402">
          <w:pPr>
            <w:spacing w:after="0" w:line="240" w:lineRule="auto"/>
          </w:pPr>
          <w:r w:rsidRPr="004C0686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21BD6009" w14:textId="77777777" w:rsidR="002B711B" w:rsidRDefault="002B711B" w:rsidP="00387461">
      <w:pPr>
        <w:spacing w:after="0" w:line="240" w:lineRule="auto"/>
      </w:pPr>
    </w:p>
    <w:p w14:paraId="7919EF11" w14:textId="77777777" w:rsidR="00594402" w:rsidRDefault="00594402" w:rsidP="00387461">
      <w:pPr>
        <w:spacing w:after="0" w:line="240" w:lineRule="auto"/>
      </w:pPr>
    </w:p>
    <w:p w14:paraId="72F5490C" w14:textId="77777777" w:rsidR="00594402" w:rsidRDefault="00594402" w:rsidP="00387461">
      <w:pPr>
        <w:spacing w:after="0" w:line="240" w:lineRule="auto"/>
      </w:pPr>
    </w:p>
    <w:p w14:paraId="47004486" w14:textId="77777777" w:rsidR="00594402" w:rsidRDefault="00594402" w:rsidP="00387461">
      <w:pPr>
        <w:spacing w:after="0" w:line="240" w:lineRule="auto"/>
      </w:pPr>
    </w:p>
    <w:p w14:paraId="7051A98F" w14:textId="77777777" w:rsidR="00594402" w:rsidRDefault="00594402" w:rsidP="00387461">
      <w:pPr>
        <w:spacing w:after="0" w:line="240" w:lineRule="auto"/>
      </w:pPr>
    </w:p>
    <w:p w14:paraId="07E2CDD6" w14:textId="77777777" w:rsidR="00594402" w:rsidRDefault="00594402" w:rsidP="00387461">
      <w:pPr>
        <w:spacing w:after="0" w:line="240" w:lineRule="auto"/>
      </w:pPr>
    </w:p>
    <w:p w14:paraId="22FF3A06" w14:textId="77777777" w:rsidR="00594402" w:rsidRDefault="00594402" w:rsidP="00387461">
      <w:pPr>
        <w:spacing w:after="0" w:line="240" w:lineRule="auto"/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3461C342" w14:textId="77777777" w:rsidR="00E47B8C" w:rsidRDefault="00E47B8C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258C94F8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1D3BA757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148F85C1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610B0C16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7FDB9310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25A5BC4F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6235E0F6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48043B65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65677F76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4E91AFAD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460D6992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0B97EB32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5E2698E1" w14:textId="77777777" w:rsidR="001A26BA" w:rsidRDefault="001A26BA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</w:p>
    <w:p w14:paraId="09C3E707" w14:textId="2B746623" w:rsidR="00AF4273" w:rsidRDefault="00AF4273" w:rsidP="00E47B8C">
      <w:pPr>
        <w:pStyle w:val="s1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E5C641" w14:textId="77777777" w:rsidR="00460999" w:rsidRDefault="006924E8" w:rsidP="006924E8">
      <w:pPr>
        <w:pStyle w:val="11"/>
        <w:spacing w:before="0" w:line="240" w:lineRule="auto"/>
        <w:jc w:val="center"/>
      </w:pPr>
      <w:bookmarkStart w:id="13" w:name="_Toc29741592"/>
      <w:bookmarkStart w:id="14" w:name="_Toc29741821"/>
      <w:bookmarkStart w:id="15" w:name="_Toc29743296"/>
      <w:bookmarkStart w:id="16" w:name="_Toc29743385"/>
      <w:bookmarkStart w:id="17" w:name="_Toc30435279"/>
      <w:bookmarkStart w:id="18" w:name="_Toc30435378"/>
      <w:bookmarkStart w:id="19" w:name="_Toc30435496"/>
      <w:bookmarkStart w:id="20" w:name="_Toc30503882"/>
      <w:bookmarkStart w:id="21" w:name="_Toc30839382"/>
      <w:bookmarkStart w:id="22" w:name="_Toc30853048"/>
      <w:bookmarkStart w:id="23" w:name="_Toc31457259"/>
      <w:bookmarkStart w:id="24" w:name="_Toc31457558"/>
      <w:bookmarkStart w:id="25" w:name="_Toc31457590"/>
      <w:bookmarkStart w:id="26" w:name="_Toc31457622"/>
      <w:bookmarkStart w:id="27" w:name="_Toc31457685"/>
      <w:bookmarkStart w:id="28" w:name="_Toc31458402"/>
      <w:bookmarkStart w:id="29" w:name="_Toc32070009"/>
      <w:bookmarkStart w:id="30" w:name="_Toc32139324"/>
      <w:bookmarkStart w:id="31" w:name="_Toc32753671"/>
      <w:bookmarkStart w:id="32" w:name="_Toc32753743"/>
      <w:bookmarkStart w:id="33" w:name="_Toc32753779"/>
      <w:bookmarkStart w:id="34" w:name="_Toc32753819"/>
      <w:bookmarkStart w:id="35" w:name="_Toc32753855"/>
      <w:bookmarkStart w:id="36" w:name="_Toc32754048"/>
      <w:bookmarkStart w:id="37" w:name="_Toc33028652"/>
      <w:bookmarkStart w:id="38" w:name="_Toc46828231"/>
      <w:bookmarkStart w:id="39" w:name="_Toc56187490"/>
      <w:bookmarkStart w:id="40" w:name="_Toc149926461"/>
      <w:r>
        <w:lastRenderedPageBreak/>
        <w:t>УЧЕТНАЯ ПОЛИТИКА ДЛЯ ЦЕЛЕЙ НАЛОГОВОГО УЧЕТА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44F3A453" w14:textId="77777777" w:rsidR="00460999" w:rsidRPr="00325743" w:rsidRDefault="00460999" w:rsidP="006924E8">
      <w:pPr>
        <w:spacing w:after="0" w:line="240" w:lineRule="auto"/>
        <w:rPr>
          <w:lang w:val="x-none"/>
        </w:rPr>
      </w:pPr>
    </w:p>
    <w:p w14:paraId="51F3CF9B" w14:textId="77777777" w:rsidR="00460999" w:rsidRDefault="00460999" w:rsidP="006924E8">
      <w:pPr>
        <w:pStyle w:val="11"/>
        <w:spacing w:before="0" w:line="240" w:lineRule="auto"/>
      </w:pPr>
      <w:bookmarkStart w:id="41" w:name="_Toc29741593"/>
      <w:bookmarkStart w:id="42" w:name="_Toc29741822"/>
      <w:bookmarkStart w:id="43" w:name="_Toc29743297"/>
      <w:bookmarkStart w:id="44" w:name="_Toc29743386"/>
      <w:bookmarkStart w:id="45" w:name="_Toc30435280"/>
      <w:bookmarkStart w:id="46" w:name="_Toc30435379"/>
      <w:bookmarkStart w:id="47" w:name="_Toc30435497"/>
      <w:bookmarkStart w:id="48" w:name="_Toc30503883"/>
      <w:bookmarkStart w:id="49" w:name="_Toc30839383"/>
      <w:bookmarkStart w:id="50" w:name="_Toc30853049"/>
      <w:bookmarkStart w:id="51" w:name="_Toc31457260"/>
      <w:bookmarkStart w:id="52" w:name="_Toc31457559"/>
      <w:bookmarkStart w:id="53" w:name="_Toc31457591"/>
      <w:bookmarkStart w:id="54" w:name="_Toc31457623"/>
      <w:bookmarkStart w:id="55" w:name="_Toc31457686"/>
      <w:bookmarkStart w:id="56" w:name="_Toc31458403"/>
      <w:bookmarkStart w:id="57" w:name="_Toc32070010"/>
      <w:bookmarkStart w:id="58" w:name="_Toc32139325"/>
      <w:bookmarkStart w:id="59" w:name="_Toc32753672"/>
      <w:bookmarkStart w:id="60" w:name="_Toc32753744"/>
      <w:bookmarkStart w:id="61" w:name="_Toc32753780"/>
      <w:bookmarkStart w:id="62" w:name="_Toc32753820"/>
      <w:bookmarkStart w:id="63" w:name="_Toc32753856"/>
      <w:bookmarkStart w:id="64" w:name="_Toc32754049"/>
      <w:bookmarkStart w:id="65" w:name="_Toc33028653"/>
      <w:bookmarkStart w:id="66" w:name="_Toc46828232"/>
      <w:bookmarkStart w:id="67" w:name="_Toc56187491"/>
      <w:bookmarkStart w:id="68" w:name="_Toc149926462"/>
      <w:bookmarkStart w:id="69" w:name="sub_1001"/>
      <w:r>
        <w:t>1. Организация налогового учета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bookmarkEnd w:id="69"/>
    <w:p w14:paraId="117043C7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1DA7">
        <w:rPr>
          <w:rFonts w:ascii="Arial" w:hAnsi="Arial" w:cs="Arial"/>
          <w:sz w:val="24"/>
          <w:szCs w:val="24"/>
        </w:rPr>
        <w:t xml:space="preserve">1.1. Настоящая Учетная политика для целей налогового учета разработана в </w:t>
      </w:r>
      <w:r w:rsidRPr="006E0F59">
        <w:rPr>
          <w:rFonts w:ascii="Arial" w:hAnsi="Arial" w:cs="Arial"/>
          <w:sz w:val="24"/>
          <w:szCs w:val="24"/>
        </w:rPr>
        <w:t xml:space="preserve">соответствии с 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Налоговым кодексом</w:t>
      </w:r>
      <w:r w:rsidRPr="006E0F59">
        <w:rPr>
          <w:rFonts w:ascii="Arial" w:hAnsi="Arial" w:cs="Arial"/>
          <w:sz w:val="24"/>
          <w:szCs w:val="24"/>
        </w:rPr>
        <w:t xml:space="preserve"> РФ:</w:t>
      </w:r>
    </w:p>
    <w:p w14:paraId="1AE4F44C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- 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части первой</w:t>
      </w:r>
      <w:r w:rsidRPr="006E0F59">
        <w:rPr>
          <w:rFonts w:ascii="Arial" w:hAnsi="Arial" w:cs="Arial"/>
          <w:sz w:val="24"/>
          <w:szCs w:val="24"/>
        </w:rPr>
        <w:t xml:space="preserve"> (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Федеральный закон</w:t>
      </w:r>
      <w:r w:rsidRPr="006E0F59">
        <w:rPr>
          <w:rFonts w:ascii="Arial" w:hAnsi="Arial" w:cs="Arial"/>
          <w:sz w:val="24"/>
          <w:szCs w:val="24"/>
        </w:rPr>
        <w:t xml:space="preserve"> от 31.07.1998 N 146-ФЗ);</w:t>
      </w:r>
    </w:p>
    <w:p w14:paraId="5C7CDAA1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- 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части второй</w:t>
      </w:r>
      <w:r w:rsidRPr="006E0F59">
        <w:rPr>
          <w:rFonts w:ascii="Arial" w:hAnsi="Arial" w:cs="Arial"/>
          <w:sz w:val="24"/>
          <w:szCs w:val="24"/>
        </w:rPr>
        <w:t xml:space="preserve"> (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Федеральный закон</w:t>
      </w:r>
      <w:r w:rsidRPr="006E0F59">
        <w:rPr>
          <w:rFonts w:ascii="Arial" w:hAnsi="Arial" w:cs="Arial"/>
          <w:sz w:val="24"/>
          <w:szCs w:val="24"/>
        </w:rPr>
        <w:t xml:space="preserve"> от 05.08.2000 N 117-ФЗ).</w:t>
      </w:r>
    </w:p>
    <w:p w14:paraId="3CDC3638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commentRangeStart w:id="70"/>
      <w:r w:rsidRPr="006E0F59">
        <w:rPr>
          <w:rFonts w:ascii="Arial" w:hAnsi="Arial" w:cs="Arial"/>
          <w:sz w:val="24"/>
          <w:szCs w:val="24"/>
        </w:rPr>
        <w:t xml:space="preserve">В ситуациях, когда Налоговом кодексом РФ предусмотрено право налогоплательщика разработать порядок ведения налогового учета или не установлен способ ведения налогового учета по конкретному вопросу, при формировании учетной политики Учреждение самостоятельно разрабатывает и утверждает соответствующий способ учета в настоящей </w:t>
      </w:r>
      <w:r w:rsidR="00411A99" w:rsidRPr="006E0F59">
        <w:rPr>
          <w:rFonts w:ascii="Arial" w:hAnsi="Arial" w:cs="Arial"/>
          <w:sz w:val="24"/>
          <w:szCs w:val="24"/>
        </w:rPr>
        <w:t>У</w:t>
      </w:r>
      <w:r w:rsidRPr="006E0F59">
        <w:rPr>
          <w:rFonts w:ascii="Arial" w:hAnsi="Arial" w:cs="Arial"/>
          <w:sz w:val="24"/>
          <w:szCs w:val="24"/>
        </w:rPr>
        <w:t>четной политике и/или приложениях к ней</w:t>
      </w:r>
      <w:commentRangeEnd w:id="70"/>
      <w:r w:rsidRPr="006E0F59">
        <w:rPr>
          <w:rStyle w:val="a3"/>
        </w:rPr>
        <w:commentReference w:id="70"/>
      </w:r>
      <w:r w:rsidRPr="006E0F59">
        <w:rPr>
          <w:rFonts w:ascii="Arial" w:hAnsi="Arial" w:cs="Arial"/>
          <w:sz w:val="24"/>
          <w:szCs w:val="24"/>
        </w:rPr>
        <w:t>.</w:t>
      </w:r>
    </w:p>
    <w:p w14:paraId="49C180AA" w14:textId="60F71C9A" w:rsidR="004E4F86" w:rsidRPr="004E4F86" w:rsidRDefault="004E4F86" w:rsidP="004E4F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4F86">
        <w:rPr>
          <w:rFonts w:ascii="Arial" w:hAnsi="Arial" w:cs="Arial"/>
          <w:sz w:val="24"/>
          <w:szCs w:val="24"/>
        </w:rPr>
        <w:t xml:space="preserve">1.2. Настоящая Учетная политика является обязательной для всех </w:t>
      </w:r>
      <w:r w:rsidR="00CE09C9">
        <w:rPr>
          <w:rFonts w:ascii="Arial" w:hAnsi="Arial" w:cs="Arial"/>
          <w:sz w:val="24"/>
          <w:szCs w:val="24"/>
        </w:rPr>
        <w:t xml:space="preserve">сотрудников </w:t>
      </w:r>
      <w:r w:rsidRPr="004E4F86">
        <w:rPr>
          <w:rFonts w:ascii="Arial" w:hAnsi="Arial" w:cs="Arial"/>
          <w:sz w:val="24"/>
          <w:szCs w:val="24"/>
        </w:rPr>
        <w:t>Учреждения.</w:t>
      </w:r>
    </w:p>
    <w:p w14:paraId="3E67F865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1.3. Ведение налогового учета осуществляет бухгалтерская служба Учреждения.</w:t>
      </w:r>
    </w:p>
    <w:p w14:paraId="35B11402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1.4. Обработка учетной информации для целей налогообложения осуществляется с применением специализированного программного обеспечения.</w:t>
      </w:r>
    </w:p>
    <w:p w14:paraId="655957FB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 xml:space="preserve">1.5. Для систематизации данных первичных документов в качестве регистров налогового учета применяются </w:t>
      </w:r>
      <w:r w:rsidRPr="006E0F59">
        <w:rPr>
          <w:rStyle w:val="af5"/>
          <w:rFonts w:ascii="Arial" w:hAnsi="Arial" w:cs="Arial"/>
          <w:color w:val="auto"/>
          <w:sz w:val="24"/>
          <w:szCs w:val="24"/>
        </w:rPr>
        <w:t>регистры бюджетного учета и специализированные аналитические регистры налогового учета</w:t>
      </w:r>
      <w:r w:rsidRPr="006E0F59">
        <w:rPr>
          <w:rFonts w:ascii="Arial" w:hAnsi="Arial" w:cs="Arial"/>
          <w:b/>
          <w:sz w:val="24"/>
          <w:szCs w:val="24"/>
        </w:rPr>
        <w:t>.</w:t>
      </w:r>
    </w:p>
    <w:p w14:paraId="2F912E6C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В ситуации, когда данных бухгалтерского учета недостаточно для формирования достоверной информации об объектах налогообложения, налоговые регистры заполняются на основании данных налогового учета и (или) первичных документов об осуществлении хозяйственных операций.</w:t>
      </w:r>
    </w:p>
    <w:p w14:paraId="6FAEB0D6" w14:textId="77777777" w:rsidR="001A26BA" w:rsidRPr="006E0F59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 xml:space="preserve">1.6. Регистры налогового учета выводятся на бумажные носители не позднее </w:t>
      </w:r>
      <w:commentRangeStart w:id="71"/>
      <w:r w:rsidRPr="006E0F59">
        <w:rPr>
          <w:rFonts w:ascii="Arial" w:hAnsi="Arial" w:cs="Arial"/>
          <w:sz w:val="24"/>
          <w:szCs w:val="24"/>
        </w:rPr>
        <w:t>третьего</w:t>
      </w:r>
      <w:commentRangeEnd w:id="71"/>
      <w:r w:rsidRPr="006E0F59">
        <w:rPr>
          <w:rStyle w:val="a3"/>
        </w:rPr>
        <w:commentReference w:id="71"/>
      </w:r>
      <w:r w:rsidRPr="006E0F59">
        <w:rPr>
          <w:rFonts w:ascii="Arial" w:hAnsi="Arial" w:cs="Arial"/>
          <w:sz w:val="24"/>
          <w:szCs w:val="24"/>
        </w:rPr>
        <w:t xml:space="preserve"> рабочего дня месяца, следующего за отчетным периодом.</w:t>
      </w:r>
    </w:p>
    <w:p w14:paraId="1BC2E626" w14:textId="77777777" w:rsidR="001A26BA" w:rsidRDefault="001A26BA" w:rsidP="001A26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 xml:space="preserve">1.7. Сроки и состав документов, представляемых лицу, ведущему налоговый учет или налоговый документооборот, осуществляется в соответствии с </w:t>
      </w:r>
      <w:r w:rsidRPr="006E0F59">
        <w:rPr>
          <w:rStyle w:val="af1"/>
          <w:rFonts w:ascii="Arial" w:hAnsi="Arial" w:cs="Arial"/>
          <w:color w:val="auto"/>
          <w:sz w:val="24"/>
          <w:szCs w:val="24"/>
        </w:rPr>
        <w:t>Графиком документооборота</w:t>
      </w:r>
      <w:r w:rsidRPr="006E0F59">
        <w:rPr>
          <w:rFonts w:ascii="Arial" w:hAnsi="Arial" w:cs="Arial"/>
          <w:sz w:val="24"/>
          <w:szCs w:val="24"/>
        </w:rPr>
        <w:t xml:space="preserve"> (Приложение </w:t>
      </w:r>
      <w:r w:rsidR="00FE0A2D" w:rsidRPr="006E0F59">
        <w:rPr>
          <w:rFonts w:ascii="Arial" w:hAnsi="Arial" w:cs="Arial"/>
          <w:sz w:val="24"/>
          <w:szCs w:val="24"/>
        </w:rPr>
        <w:t>№</w:t>
      </w:r>
      <w:r w:rsidRPr="006E0F59">
        <w:rPr>
          <w:rFonts w:ascii="Arial" w:hAnsi="Arial" w:cs="Arial"/>
          <w:sz w:val="24"/>
          <w:szCs w:val="24"/>
        </w:rPr>
        <w:t xml:space="preserve"> 3 </w:t>
      </w:r>
      <w:r w:rsidR="00FE0A2D" w:rsidRPr="006E0F59">
        <w:rPr>
          <w:rFonts w:ascii="Arial" w:hAnsi="Arial" w:cs="Arial"/>
          <w:sz w:val="24"/>
          <w:szCs w:val="24"/>
        </w:rPr>
        <w:t xml:space="preserve">к </w:t>
      </w:r>
      <w:r w:rsidRPr="006E0F59">
        <w:rPr>
          <w:rFonts w:ascii="Arial" w:hAnsi="Arial" w:cs="Arial"/>
          <w:sz w:val="24"/>
          <w:szCs w:val="24"/>
        </w:rPr>
        <w:t>Учетной политике</w:t>
      </w:r>
      <w:r w:rsidR="00FE0A2D" w:rsidRPr="006E0F59">
        <w:rPr>
          <w:rFonts w:ascii="Arial" w:hAnsi="Arial" w:cs="Arial"/>
          <w:sz w:val="24"/>
          <w:szCs w:val="24"/>
        </w:rPr>
        <w:t xml:space="preserve"> Учреждения для целей бюджетного учета</w:t>
      </w:r>
      <w:r w:rsidRPr="006E0F59">
        <w:rPr>
          <w:rFonts w:ascii="Arial" w:hAnsi="Arial" w:cs="Arial"/>
          <w:sz w:val="24"/>
          <w:szCs w:val="24"/>
        </w:rPr>
        <w:t>).</w:t>
      </w:r>
    </w:p>
    <w:p w14:paraId="77E34871" w14:textId="45F91F9F" w:rsidR="004C6AE2" w:rsidRDefault="004C6AE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3EE883" w14:textId="77777777" w:rsidR="00460999" w:rsidRPr="00C607BC" w:rsidRDefault="00460999" w:rsidP="006924E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D765ED" w14:textId="29E3487B" w:rsidR="00460999" w:rsidRPr="001026EE" w:rsidRDefault="00460999" w:rsidP="00CE09C9">
      <w:pPr>
        <w:pStyle w:val="11"/>
        <w:spacing w:before="0" w:line="240" w:lineRule="auto"/>
      </w:pPr>
      <w:bookmarkStart w:id="72" w:name="_Toc29741594"/>
      <w:bookmarkStart w:id="73" w:name="_Toc29741823"/>
      <w:bookmarkStart w:id="74" w:name="_Toc29743298"/>
      <w:bookmarkStart w:id="75" w:name="_Toc29743387"/>
      <w:bookmarkStart w:id="76" w:name="_Toc30435281"/>
      <w:bookmarkStart w:id="77" w:name="_Toc30435380"/>
      <w:bookmarkStart w:id="78" w:name="_Toc30435498"/>
      <w:bookmarkStart w:id="79" w:name="_Toc30503884"/>
      <w:bookmarkStart w:id="80" w:name="_Toc30839384"/>
      <w:bookmarkStart w:id="81" w:name="_Toc30853050"/>
      <w:bookmarkStart w:id="82" w:name="_Toc31457261"/>
      <w:bookmarkStart w:id="83" w:name="_Toc31457560"/>
      <w:bookmarkStart w:id="84" w:name="_Toc31457592"/>
      <w:bookmarkStart w:id="85" w:name="_Toc31457624"/>
      <w:bookmarkStart w:id="86" w:name="_Toc31457687"/>
      <w:bookmarkStart w:id="87" w:name="_Toc31458404"/>
      <w:bookmarkStart w:id="88" w:name="_Toc32070011"/>
      <w:bookmarkStart w:id="89" w:name="_Toc32139326"/>
      <w:bookmarkStart w:id="90" w:name="_Toc32753673"/>
      <w:bookmarkStart w:id="91" w:name="_Toc32753745"/>
      <w:bookmarkStart w:id="92" w:name="_Toc32753781"/>
      <w:bookmarkStart w:id="93" w:name="_Toc32753821"/>
      <w:bookmarkStart w:id="94" w:name="_Toc32753857"/>
      <w:bookmarkStart w:id="95" w:name="_Toc32754050"/>
      <w:bookmarkStart w:id="96" w:name="_Toc33028654"/>
      <w:bookmarkStart w:id="97" w:name="_Toc46828233"/>
      <w:bookmarkStart w:id="98" w:name="_Toc56187492"/>
      <w:bookmarkStart w:id="99" w:name="_Toc149926463"/>
      <w:bookmarkStart w:id="100" w:name="sub_1002"/>
      <w:r>
        <w:t>2. </w:t>
      </w:r>
      <w:bookmarkStart w:id="101" w:name="_Toc29741596"/>
      <w:bookmarkStart w:id="102" w:name="_Toc29741825"/>
      <w:bookmarkStart w:id="103" w:name="_Toc29743300"/>
      <w:bookmarkStart w:id="104" w:name="_Toc29743389"/>
      <w:bookmarkStart w:id="105" w:name="_Toc30435283"/>
      <w:bookmarkStart w:id="106" w:name="_Toc30435382"/>
      <w:bookmarkStart w:id="107" w:name="_Toc30435500"/>
      <w:bookmarkStart w:id="108" w:name="_Toc30503886"/>
      <w:bookmarkStart w:id="109" w:name="_Toc30839386"/>
      <w:bookmarkStart w:id="110" w:name="_Toc30853052"/>
      <w:bookmarkStart w:id="111" w:name="_Toc31457263"/>
      <w:bookmarkStart w:id="112" w:name="_Toc31457562"/>
      <w:bookmarkStart w:id="113" w:name="_Toc31457594"/>
      <w:bookmarkStart w:id="114" w:name="_Toc31457626"/>
      <w:bookmarkStart w:id="115" w:name="_Toc31457689"/>
      <w:bookmarkStart w:id="116" w:name="_Toc31458406"/>
      <w:bookmarkStart w:id="117" w:name="_Toc32070013"/>
      <w:bookmarkStart w:id="118" w:name="_Toc32139328"/>
      <w:bookmarkStart w:id="119" w:name="_Toc32753675"/>
      <w:bookmarkStart w:id="120" w:name="_Toc32753747"/>
      <w:bookmarkStart w:id="121" w:name="_Toc32753783"/>
      <w:bookmarkStart w:id="122" w:name="_Toc32753823"/>
      <w:bookmarkStart w:id="123" w:name="_Toc32753859"/>
      <w:bookmarkStart w:id="124" w:name="_Toc32754052"/>
      <w:bookmarkStart w:id="125" w:name="_Toc33028656"/>
      <w:bookmarkStart w:id="126" w:name="_Toc46828235"/>
      <w:bookmarkStart w:id="127" w:name="_Toc56187494"/>
      <w:bookmarkStart w:id="128" w:name="_Toc149926465"/>
      <w:bookmarkStart w:id="129" w:name="sub_1004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1026EE">
        <w:t>Налог на доходы физических лиц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</w:p>
    <w:bookmarkEnd w:id="129"/>
    <w:p w14:paraId="0E6DFB02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 xml:space="preserve">4.1. Учет доходов физических лиц, налоговых вычетов, а также сумм исчисленного и удержанного налога на доходы физических лиц по каждому сотруднику ведется в налоговом регистре по форме, </w:t>
      </w:r>
      <w:r w:rsidRPr="006E0F59">
        <w:rPr>
          <w:rStyle w:val="af5"/>
          <w:rFonts w:ascii="Arial" w:hAnsi="Arial" w:cs="Arial"/>
          <w:color w:val="auto"/>
          <w:sz w:val="24"/>
          <w:szCs w:val="24"/>
        </w:rPr>
        <w:t>предусмотренной программой для ведения учета</w:t>
      </w:r>
      <w:r w:rsidRPr="006E0F59">
        <w:rPr>
          <w:rFonts w:ascii="Arial" w:hAnsi="Arial" w:cs="Arial"/>
          <w:sz w:val="24"/>
          <w:szCs w:val="24"/>
        </w:rPr>
        <w:t>.</w:t>
      </w:r>
    </w:p>
    <w:p w14:paraId="2C434143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Fonts w:ascii="Arial" w:hAnsi="Arial" w:cs="Arial"/>
          <w:sz w:val="24"/>
          <w:szCs w:val="24"/>
        </w:rPr>
        <w:t>4.2. Наряду с налоговым регистром по учету доходов для целей исчисления НДФЛ, ведение которого осуществляется по каждому физическому лицу, налоговым агентом применяются также вспомогательные регистры</w:t>
      </w:r>
      <w:r w:rsidRPr="006E0F59">
        <w:rPr>
          <w:rStyle w:val="af5"/>
          <w:rFonts w:ascii="Arial" w:hAnsi="Arial" w:cs="Arial"/>
          <w:color w:val="auto"/>
          <w:sz w:val="24"/>
          <w:szCs w:val="24"/>
        </w:rPr>
        <w:t>:</w:t>
      </w:r>
    </w:p>
    <w:p w14:paraId="2B2B7066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0F59">
        <w:rPr>
          <w:rStyle w:val="af5"/>
          <w:rFonts w:ascii="Arial" w:hAnsi="Arial" w:cs="Arial"/>
          <w:color w:val="auto"/>
          <w:sz w:val="24"/>
          <w:szCs w:val="24"/>
        </w:rPr>
        <w:t>- по учету имущественных вычетов</w:t>
      </w:r>
    </w:p>
    <w:p w14:paraId="3C83B05A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0F59">
        <w:rPr>
          <w:rStyle w:val="af5"/>
          <w:rFonts w:ascii="Arial" w:hAnsi="Arial" w:cs="Arial"/>
          <w:color w:val="auto"/>
          <w:sz w:val="24"/>
          <w:szCs w:val="24"/>
        </w:rPr>
        <w:t>- по учету социальных вычетов</w:t>
      </w:r>
    </w:p>
    <w:p w14:paraId="2311487C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E0F59">
        <w:rPr>
          <w:rStyle w:val="af5"/>
          <w:rFonts w:ascii="Arial" w:hAnsi="Arial" w:cs="Arial"/>
          <w:color w:val="auto"/>
          <w:sz w:val="24"/>
          <w:szCs w:val="24"/>
        </w:rPr>
        <w:t>- при возврате НДФЛ из бюджета.</w:t>
      </w:r>
    </w:p>
    <w:p w14:paraId="69168414" w14:textId="77777777" w:rsidR="00824D03" w:rsidRPr="006E0F59" w:rsidRDefault="00824D03" w:rsidP="00824D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E0F59">
        <w:rPr>
          <w:rStyle w:val="af5"/>
          <w:rFonts w:ascii="Arial" w:hAnsi="Arial" w:cs="Arial"/>
          <w:color w:val="auto"/>
          <w:sz w:val="24"/>
          <w:szCs w:val="24"/>
        </w:rPr>
        <w:t>- по учету сумм НДФЛ, исчисленных и удержанных налоговым агентом</w:t>
      </w:r>
      <w:r w:rsidRPr="006E0F59">
        <w:rPr>
          <w:rFonts w:ascii="Arial" w:hAnsi="Arial" w:cs="Arial"/>
          <w:sz w:val="24"/>
          <w:szCs w:val="24"/>
        </w:rPr>
        <w:t>.</w:t>
      </w:r>
    </w:p>
    <w:p w14:paraId="611B761D" w14:textId="77777777" w:rsidR="00DA5CCF" w:rsidRPr="00AA53A8" w:rsidRDefault="00824D03" w:rsidP="00DA5C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AA53A8">
        <w:rPr>
          <w:rFonts w:ascii="Arial" w:hAnsi="Arial" w:cs="Arial"/>
          <w:sz w:val="24"/>
          <w:szCs w:val="24"/>
        </w:rPr>
        <w:t xml:space="preserve">4.3. </w:t>
      </w:r>
      <w:commentRangeStart w:id="130"/>
      <w:r w:rsidR="00DA5CCF" w:rsidRPr="00AA53A8">
        <w:rPr>
          <w:rFonts w:ascii="Arial" w:hAnsi="Arial" w:cs="Arial"/>
          <w:sz w:val="24"/>
          <w:szCs w:val="24"/>
        </w:rPr>
        <w:t>Стандартные налоговые вычеты на детей предоставляются Учреждением налогоплательщику на основании его письменного заявления и документов, подтверждающих право на такие вычеты, при отсутствии у учреждения - налогового агента сведений о детях, находящихся на обеспечении налогоплательщика.</w:t>
      </w:r>
      <w:commentRangeEnd w:id="130"/>
      <w:r w:rsidR="0078604A" w:rsidRPr="00AA53A8">
        <w:rPr>
          <w:rStyle w:val="a3"/>
          <w:lang w:val="x-none" w:eastAsia="x-none"/>
        </w:rPr>
        <w:commentReference w:id="130"/>
      </w:r>
    </w:p>
    <w:p w14:paraId="1FD5D49A" w14:textId="0ED56922" w:rsidR="00824D03" w:rsidRPr="00AA53A8" w:rsidRDefault="00DA5CCF" w:rsidP="00DA5C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53A8">
        <w:rPr>
          <w:rFonts w:ascii="Arial" w:hAnsi="Arial" w:cs="Arial"/>
          <w:sz w:val="24"/>
          <w:szCs w:val="24"/>
        </w:rPr>
        <w:t>Иные стандартные налоговые вычеты предоставляются налогоплательщику учреждением на основании его письменного заявления и документов, подтверждающих право на такие налоговые вычеты.</w:t>
      </w:r>
    </w:p>
    <w:p w14:paraId="6949C98C" w14:textId="00FE3EDC" w:rsidR="00460999" w:rsidRPr="001026EE" w:rsidRDefault="00CE09C9" w:rsidP="001026EE">
      <w:pPr>
        <w:pStyle w:val="11"/>
      </w:pPr>
      <w:bookmarkStart w:id="131" w:name="_Toc29741597"/>
      <w:bookmarkStart w:id="132" w:name="_Toc29741826"/>
      <w:bookmarkStart w:id="133" w:name="_Toc29743301"/>
      <w:bookmarkStart w:id="134" w:name="_Toc29743390"/>
      <w:bookmarkStart w:id="135" w:name="_Toc30435284"/>
      <w:bookmarkStart w:id="136" w:name="_Toc30435383"/>
      <w:bookmarkStart w:id="137" w:name="_Toc30435501"/>
      <w:bookmarkStart w:id="138" w:name="_Toc30503887"/>
      <w:bookmarkStart w:id="139" w:name="_Toc30839387"/>
      <w:bookmarkStart w:id="140" w:name="_Toc30853053"/>
      <w:bookmarkStart w:id="141" w:name="_Toc31457264"/>
      <w:bookmarkStart w:id="142" w:name="_Toc31457563"/>
      <w:bookmarkStart w:id="143" w:name="_Toc31457595"/>
      <w:bookmarkStart w:id="144" w:name="_Toc31457627"/>
      <w:bookmarkStart w:id="145" w:name="_Toc31457690"/>
      <w:bookmarkStart w:id="146" w:name="_Toc31458407"/>
      <w:bookmarkStart w:id="147" w:name="_Toc32070014"/>
      <w:bookmarkStart w:id="148" w:name="_Toc32139329"/>
      <w:bookmarkStart w:id="149" w:name="_Toc32753676"/>
      <w:bookmarkStart w:id="150" w:name="_Toc32753748"/>
      <w:bookmarkStart w:id="151" w:name="_Toc32753784"/>
      <w:bookmarkStart w:id="152" w:name="_Toc32753824"/>
      <w:bookmarkStart w:id="153" w:name="_Toc32753860"/>
      <w:bookmarkStart w:id="154" w:name="_Toc32754053"/>
      <w:bookmarkStart w:id="155" w:name="_Toc33028657"/>
      <w:bookmarkStart w:id="156" w:name="_Toc46828236"/>
      <w:bookmarkStart w:id="157" w:name="_Toc56187495"/>
      <w:bookmarkStart w:id="158" w:name="_Toc149926466"/>
      <w:bookmarkStart w:id="159" w:name="sub_1005"/>
      <w:r>
        <w:rPr>
          <w:lang w:val="ru-RU"/>
        </w:rPr>
        <w:t>3</w:t>
      </w:r>
      <w:r w:rsidR="00460999" w:rsidRPr="001026EE">
        <w:t>. Страховые взносы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bookmarkEnd w:id="159"/>
    <w:p w14:paraId="4EC5E324" w14:textId="6D9244E1" w:rsidR="00AC606A" w:rsidRPr="00D656B9" w:rsidRDefault="00824D03" w:rsidP="007922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</w:t>
      </w:r>
      <w:r w:rsidR="00AC606A" w:rsidRPr="00D656B9">
        <w:rPr>
          <w:rFonts w:ascii="Arial" w:hAnsi="Arial" w:cs="Arial"/>
          <w:sz w:val="24"/>
          <w:szCs w:val="24"/>
        </w:rPr>
        <w:t xml:space="preserve">Для учета сумм начисленных выплат и относящихся к ним сумм страховых взносов по единому тарифу страховых взносов, а также по дополнительному тарифу страховых взносов на обязательное пенсионное страхование, по каждому физическому лицу, в пользу которого осуществлялись выплаты, используется регистр по форме, </w:t>
      </w:r>
      <w:r w:rsidR="00AC606A" w:rsidRPr="00D656B9">
        <w:rPr>
          <w:rStyle w:val="af5"/>
          <w:rFonts w:ascii="Arial" w:hAnsi="Arial" w:cs="Arial"/>
          <w:color w:val="auto"/>
          <w:sz w:val="24"/>
          <w:szCs w:val="24"/>
        </w:rPr>
        <w:t>предусмотренной программой для ведения учета</w:t>
      </w:r>
      <w:r w:rsidRPr="00D656B9">
        <w:rPr>
          <w:rFonts w:ascii="Arial" w:hAnsi="Arial" w:cs="Arial"/>
          <w:sz w:val="24"/>
          <w:szCs w:val="24"/>
        </w:rPr>
        <w:t>.</w:t>
      </w:r>
    </w:p>
    <w:p w14:paraId="18A7A968" w14:textId="77777777" w:rsidR="00B5500E" w:rsidRPr="00824D03" w:rsidRDefault="00824D03" w:rsidP="007922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</w:t>
      </w:r>
      <w:r w:rsidRPr="001026EE">
        <w:rPr>
          <w:rFonts w:ascii="Arial" w:hAnsi="Arial" w:cs="Arial"/>
          <w:sz w:val="24"/>
          <w:szCs w:val="24"/>
        </w:rPr>
        <w:t xml:space="preserve">Для учета начислений и перечислений страховых взносов, а также производимых страховых выплат по обязательному социальному страхованию от несчастных случаев на производстве и профессиональных заболеваний ведется в регистре, форма которого </w:t>
      </w:r>
      <w:r w:rsidRPr="008D2929">
        <w:rPr>
          <w:rStyle w:val="af5"/>
          <w:rFonts w:ascii="Arial" w:hAnsi="Arial" w:cs="Arial"/>
          <w:sz w:val="24"/>
          <w:szCs w:val="24"/>
        </w:rPr>
        <w:t>предусмотрена программой для ведения учета</w:t>
      </w:r>
      <w:r w:rsidRPr="008D2929">
        <w:rPr>
          <w:rFonts w:ascii="Arial" w:hAnsi="Arial" w:cs="Arial"/>
          <w:sz w:val="24"/>
          <w:szCs w:val="24"/>
        </w:rPr>
        <w:t>.</w:t>
      </w:r>
    </w:p>
    <w:p w14:paraId="731ABFA3" w14:textId="77777777" w:rsidR="00B5500E" w:rsidRPr="00001E3C" w:rsidRDefault="00B5500E" w:rsidP="00792226">
      <w:pPr>
        <w:pStyle w:val="s1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14:paraId="1FE15A58" w14:textId="604725B2" w:rsidR="00001E3C" w:rsidRPr="00001E3C" w:rsidRDefault="0070508B" w:rsidP="00AF4273">
      <w:pPr>
        <w:pStyle w:val="11"/>
      </w:pPr>
      <w:bookmarkStart w:id="160" w:name="_Toc149644825"/>
      <w:bookmarkStart w:id="161" w:name="_Toc149926467"/>
      <w:r>
        <w:rPr>
          <w:lang w:val="ru-RU"/>
        </w:rPr>
        <w:t>4</w:t>
      </w:r>
      <w:r w:rsidR="00001E3C" w:rsidRPr="00001E3C">
        <w:t>. Налог на имущество</w:t>
      </w:r>
      <w:bookmarkEnd w:id="160"/>
      <w:bookmarkEnd w:id="161"/>
    </w:p>
    <w:p w14:paraId="235392D3" w14:textId="06BB5C94" w:rsidR="00001E3C" w:rsidRPr="00C74B77" w:rsidRDefault="00001E3C" w:rsidP="00001E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B77">
        <w:rPr>
          <w:rFonts w:ascii="Arial" w:hAnsi="Arial" w:cs="Arial"/>
          <w:sz w:val="24"/>
          <w:szCs w:val="24"/>
        </w:rPr>
        <w:t xml:space="preserve">6.1. Остаточная стоимость имущества, признаваемого объектом налогообложения, за отчетный период определяется на 1-е число соответствующего месяца до момента начисления амортизации по этому объекту в </w:t>
      </w:r>
      <w:r w:rsidR="003C5606" w:rsidRPr="00C74B77">
        <w:rPr>
          <w:rFonts w:ascii="Arial" w:hAnsi="Arial" w:cs="Arial"/>
          <w:sz w:val="24"/>
          <w:szCs w:val="24"/>
        </w:rPr>
        <w:t>бюджетном</w:t>
      </w:r>
      <w:r w:rsidRPr="00C74B77">
        <w:rPr>
          <w:rFonts w:ascii="Arial" w:hAnsi="Arial" w:cs="Arial"/>
          <w:sz w:val="24"/>
          <w:szCs w:val="24"/>
        </w:rPr>
        <w:t xml:space="preserve"> учете.</w:t>
      </w:r>
    </w:p>
    <w:p w14:paraId="6436CDA5" w14:textId="77777777" w:rsidR="00B5500E" w:rsidRPr="00001E3C" w:rsidRDefault="00B5500E" w:rsidP="006924E8">
      <w:pPr>
        <w:pStyle w:val="s1"/>
        <w:spacing w:before="0" w:beforeAutospacing="0" w:after="0" w:afterAutospacing="0"/>
        <w:rPr>
          <w:rFonts w:ascii="Arial" w:hAnsi="Arial" w:cs="Arial"/>
          <w:bCs/>
        </w:rPr>
      </w:pPr>
    </w:p>
    <w:p w14:paraId="257C0F7B" w14:textId="77777777" w:rsidR="00B5500E" w:rsidRPr="00001E3C" w:rsidRDefault="00B5500E" w:rsidP="006924E8">
      <w:pPr>
        <w:pStyle w:val="s1"/>
        <w:spacing w:before="0" w:beforeAutospacing="0" w:after="0" w:afterAutospacing="0"/>
        <w:rPr>
          <w:rFonts w:ascii="Arial" w:hAnsi="Arial" w:cs="Arial"/>
          <w:bCs/>
        </w:rPr>
      </w:pPr>
    </w:p>
    <w:p w14:paraId="236AA1AD" w14:textId="77777777" w:rsidR="00B5500E" w:rsidRPr="00001E3C" w:rsidRDefault="00B5500E" w:rsidP="006924E8">
      <w:pPr>
        <w:pStyle w:val="s1"/>
        <w:spacing w:before="0" w:beforeAutospacing="0" w:after="0" w:afterAutospacing="0"/>
        <w:rPr>
          <w:rFonts w:ascii="Arial" w:hAnsi="Arial" w:cs="Arial"/>
          <w:bCs/>
        </w:rPr>
      </w:pPr>
    </w:p>
    <w:sectPr w:rsidR="00B5500E" w:rsidRPr="00001E3C" w:rsidSect="00314F61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0" w:author="monako" w:date="2021-10-18T08:37:00Z" w:initials="m">
    <w:p w14:paraId="426FDEED" w14:textId="77777777" w:rsidR="001A26BA" w:rsidRPr="00D21714" w:rsidRDefault="001A26BA" w:rsidP="001A26BA">
      <w:pPr>
        <w:pStyle w:val="a4"/>
        <w:spacing w:after="0"/>
      </w:pPr>
      <w:r>
        <w:rPr>
          <w:rStyle w:val="a3"/>
        </w:rPr>
        <w:annotationRef/>
      </w:r>
      <w:r>
        <w:rPr>
          <w:noProof/>
        </w:rPr>
        <w:t>Согласно НК РФ в учетной политике можно урегулировать те вопросы и положения, на которые прямо указано в нормах НК РФ. Однако в виду того, что большинство операций казенного учреждения не является объектом налогообложения НДС или доходами при расчете налоговой базы по налогу на прибыль, в учетной политике для целей налогообложения нет необходимости раскрывать все указанные в НК РФ вопросы.</w:t>
      </w:r>
    </w:p>
  </w:comment>
  <w:comment w:id="71" w:author="monako" w:date="2021-10-18T08:37:00Z" w:initials="m">
    <w:p w14:paraId="58C81372" w14:textId="77777777" w:rsidR="001A26BA" w:rsidRDefault="001A26BA" w:rsidP="001A26BA">
      <w:pPr>
        <w:pStyle w:val="a4"/>
      </w:pPr>
      <w:r>
        <w:rPr>
          <w:rStyle w:val="a3"/>
        </w:rPr>
        <w:annotationRef/>
      </w:r>
      <w:r>
        <w:rPr>
          <w:noProof/>
        </w:rPr>
        <w:t>Укажите свое значение</w:t>
      </w:r>
    </w:p>
  </w:comment>
  <w:comment w:id="130" w:author="Admin" w:date="2024-12-16T18:58:00Z" w:initials="ТР">
    <w:p w14:paraId="3110BDE6" w14:textId="17449A2E" w:rsidR="0078604A" w:rsidRPr="0078604A" w:rsidRDefault="0078604A">
      <w:pPr>
        <w:pStyle w:val="a4"/>
        <w:rPr>
          <w:lang w:val="ru-RU"/>
        </w:rPr>
      </w:pPr>
      <w:r>
        <w:rPr>
          <w:rStyle w:val="a3"/>
        </w:rPr>
        <w:annotationRef/>
      </w:r>
      <w:r>
        <w:rPr>
          <w:lang w:val="ru-RU"/>
        </w:rPr>
        <w:t xml:space="preserve">Пункт изменен в связи с поправками в </w:t>
      </w:r>
      <w:r w:rsidRPr="00CF65AD">
        <w:rPr>
          <w:lang w:val="ru-RU"/>
        </w:rPr>
        <w:t>подп. 4 п. 1, п. 3 ст. 218 НК РФ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26FDEED" w15:done="0"/>
  <w15:commentEx w15:paraId="58C81372" w15:done="0"/>
  <w15:commentEx w15:paraId="3110BDE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C4970" w14:textId="77777777" w:rsidR="00D94C07" w:rsidRDefault="00D94C07" w:rsidP="00580C96">
      <w:pPr>
        <w:spacing w:after="0" w:line="240" w:lineRule="auto"/>
      </w:pPr>
      <w:r>
        <w:separator/>
      </w:r>
    </w:p>
  </w:endnote>
  <w:endnote w:type="continuationSeparator" w:id="0">
    <w:p w14:paraId="6B0550B6" w14:textId="77777777" w:rsidR="00D94C07" w:rsidRDefault="00D94C07" w:rsidP="0058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79"/>
      <w:gridCol w:w="1413"/>
      <w:gridCol w:w="4079"/>
    </w:tblGrid>
    <w:tr w:rsidR="00C27635" w14:paraId="52BFB3CB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0182A727" w14:textId="77777777" w:rsidR="00C27635" w:rsidRDefault="00C27635" w:rsidP="00234956">
          <w:pPr>
            <w:pStyle w:val="aff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0C5343C2" w14:textId="5C6A9CA6" w:rsidR="00C27635" w:rsidRDefault="00C27635" w:rsidP="00234956">
          <w:pPr>
            <w:pStyle w:val="aff3"/>
            <w:jc w:val="center"/>
            <w:rPr>
              <w:rFonts w:ascii="Cambria" w:hAnsi="Cambria"/>
            </w:rPr>
          </w:pPr>
          <w:r>
            <w:rPr>
              <w:rFonts w:ascii="Cambria" w:hAnsi="Cambria"/>
              <w:b/>
            </w:rPr>
            <w:t xml:space="preserve">Страница </w:t>
          </w:r>
          <w:r w:rsidR="00A86C29">
            <w:fldChar w:fldCharType="begin"/>
          </w:r>
          <w:r w:rsidR="00A86C29">
            <w:instrText xml:space="preserve"> PAGE  \* MERGEFORMAT </w:instrText>
          </w:r>
          <w:r w:rsidR="00A86C29">
            <w:fldChar w:fldCharType="separate"/>
          </w:r>
          <w:r w:rsidR="00EC4F3B" w:rsidRPr="00EC4F3B">
            <w:rPr>
              <w:rFonts w:ascii="Cambria" w:hAnsi="Cambria"/>
              <w:b/>
              <w:noProof/>
            </w:rPr>
            <w:t>3</w:t>
          </w:r>
          <w:r w:rsidR="00A86C29"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15B32FB" w14:textId="77777777" w:rsidR="00C27635" w:rsidRDefault="00C27635">
          <w:pPr>
            <w:pStyle w:val="aff"/>
            <w:rPr>
              <w:rFonts w:ascii="Cambria" w:hAnsi="Cambria"/>
              <w:b/>
              <w:bCs/>
            </w:rPr>
          </w:pPr>
        </w:p>
      </w:tc>
    </w:tr>
    <w:tr w:rsidR="00C27635" w14:paraId="3A5914B5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1F61447F" w14:textId="77777777" w:rsidR="00C27635" w:rsidRDefault="00C27635">
          <w:pPr>
            <w:pStyle w:val="aff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718D7621" w14:textId="77777777" w:rsidR="00C27635" w:rsidRDefault="00C27635">
          <w:pPr>
            <w:pStyle w:val="aff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AF9C074" w14:textId="77777777" w:rsidR="00C27635" w:rsidRDefault="00C27635">
          <w:pPr>
            <w:pStyle w:val="aff"/>
            <w:rPr>
              <w:rFonts w:ascii="Cambria" w:hAnsi="Cambria"/>
              <w:b/>
              <w:bCs/>
            </w:rPr>
          </w:pPr>
        </w:p>
      </w:tc>
    </w:tr>
  </w:tbl>
  <w:p w14:paraId="067C332F" w14:textId="77777777" w:rsidR="00C27635" w:rsidRDefault="00C27635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6A26B" w14:textId="32F33579" w:rsidR="00C27635" w:rsidRDefault="00397E84">
    <w:pPr>
      <w:pStyle w:val="aff1"/>
    </w:pPr>
    <w:r>
      <w:rPr>
        <w:rFonts w:ascii="Times New Roman" w:hAnsi="Times New Roman"/>
        <w:i/>
        <w:iCs/>
        <w:noProof/>
        <w:color w:val="8C8C8C"/>
        <w:sz w:val="24"/>
        <w:szCs w:val="24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16646BA" wp14:editId="34155F3B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5715" b="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436A0" w14:textId="77777777" w:rsidR="00C27635" w:rsidRPr="00B606C5" w:rsidRDefault="00C27635">
                            <w:pPr>
                              <w:pStyle w:val="aff1"/>
                              <w:jc w:val="right"/>
                              <w:rPr>
                                <w:color w:val="FFFFFF"/>
                                <w:spacing w:val="60"/>
                              </w:rPr>
                            </w:pPr>
                            <w:r w:rsidRPr="00B606C5">
                              <w:rPr>
                                <w:color w:val="FFFFFF"/>
                                <w:spacing w:val="60"/>
                              </w:rPr>
                              <w:t>[Введите адрес организации]</w:t>
                            </w:r>
                          </w:p>
                          <w:p w14:paraId="1BA03E91" w14:textId="77777777" w:rsidR="00C27635" w:rsidRPr="00B606C5" w:rsidRDefault="00C27635">
                            <w:pPr>
                              <w:pStyle w:val="aff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AA1D0" w14:textId="77777777" w:rsidR="00C27635" w:rsidRPr="00B606C5" w:rsidRDefault="00C27635">
                            <w:pPr>
                              <w:pStyle w:val="aff1"/>
                              <w:rPr>
                                <w:color w:val="FFFFFF"/>
                              </w:rPr>
                            </w:pPr>
                            <w:r w:rsidRPr="00B606C5">
                              <w:rPr>
                                <w:color w:val="FFFFFF"/>
                              </w:rPr>
                              <w:t xml:space="preserve">Страница </w:t>
                            </w:r>
                            <w:r w:rsidR="00A86C29">
                              <w:fldChar w:fldCharType="begin"/>
                            </w:r>
                            <w:r w:rsidR="00A86C29">
                              <w:instrText xml:space="preserve"> PAGE   \* MERGEFORMAT </w:instrText>
                            </w:r>
                            <w:r w:rsidR="00A86C29">
                              <w:fldChar w:fldCharType="separate"/>
                            </w:r>
                            <w:r w:rsidRPr="00B606C5">
                              <w:rPr>
                                <w:noProof/>
                                <w:color w:val="FFFFFF"/>
                              </w:rPr>
                              <w:t>1</w:t>
                            </w:r>
                            <w:r w:rsidR="00A86C29">
                              <w:rPr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6646BA" id="Group 1" o:spid="_x0000_s1026" style="position:absolute;margin-left:0;margin-top:0;width:580.05pt;height:27.35pt;z-index:25165772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" fillcolor="#943634" stroked="f" strokecolor="#943634">
                <v:textbox>
                  <w:txbxContent>
                    <w:p w14:paraId="0BB436A0" w14:textId="77777777" w:rsidR="00C27635" w:rsidRPr="00B606C5" w:rsidRDefault="00C27635">
                      <w:pPr>
                        <w:pStyle w:val="aff1"/>
                        <w:jc w:val="right"/>
                        <w:rPr>
                          <w:color w:val="FFFFFF"/>
                          <w:spacing w:val="60"/>
                        </w:rPr>
                      </w:pPr>
                      <w:r w:rsidRPr="00B606C5">
                        <w:rPr>
                          <w:color w:val="FFFFFF"/>
                          <w:spacing w:val="60"/>
                        </w:rPr>
                        <w:t>[Введите адрес организации]</w:t>
                      </w:r>
                    </w:p>
                    <w:p w14:paraId="1BA03E91" w14:textId="77777777" w:rsidR="00C27635" w:rsidRPr="00B606C5" w:rsidRDefault="00C27635">
                      <w:pPr>
                        <w:pStyle w:val="aff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" fillcolor="#943634" stroked="f">
                <v:textbox>
                  <w:txbxContent>
                    <w:p w14:paraId="548AA1D0" w14:textId="77777777" w:rsidR="00C27635" w:rsidRPr="00B606C5" w:rsidRDefault="00C27635">
                      <w:pPr>
                        <w:pStyle w:val="aff1"/>
                        <w:rPr>
                          <w:color w:val="FFFFFF"/>
                        </w:rPr>
                      </w:pPr>
                      <w:r w:rsidRPr="00B606C5">
                        <w:rPr>
                          <w:color w:val="FFFFFF"/>
                        </w:rPr>
                        <w:t xml:space="preserve">Страница </w:t>
                      </w:r>
                      <w:r w:rsidR="00A86C29">
                        <w:fldChar w:fldCharType="begin"/>
                      </w:r>
                      <w:r w:rsidR="00A86C29">
                        <w:instrText xml:space="preserve"> PAGE   \* MERGEFORMAT </w:instrText>
                      </w:r>
                      <w:r w:rsidR="00A86C29">
                        <w:fldChar w:fldCharType="separate"/>
                      </w:r>
                      <w:r w:rsidRPr="00B606C5">
                        <w:rPr>
                          <w:noProof/>
                          <w:color w:val="FFFFFF"/>
                        </w:rPr>
                        <w:t>1</w:t>
                      </w:r>
                      <w:r w:rsidR="00A86C29">
                        <w:rPr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78C91" w14:textId="77777777" w:rsidR="00D94C07" w:rsidRDefault="00D94C07" w:rsidP="00580C96">
      <w:pPr>
        <w:spacing w:after="0" w:line="240" w:lineRule="auto"/>
      </w:pPr>
      <w:r>
        <w:separator/>
      </w:r>
    </w:p>
  </w:footnote>
  <w:footnote w:type="continuationSeparator" w:id="0">
    <w:p w14:paraId="37F1E536" w14:textId="77777777" w:rsidR="00D94C07" w:rsidRDefault="00D94C07" w:rsidP="00580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4164D92"/>
    <w:lvl w:ilvl="0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3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1" w15:restartNumberingAfterBreak="0">
    <w:nsid w:val="00000013"/>
    <w:multiLevelType w:val="hybridMultilevel"/>
    <w:tmpl w:val="E50C9C42"/>
    <w:lvl w:ilvl="0" w:tplc="A104A1F8">
      <w:start w:val="1"/>
      <w:numFmt w:val="upperRoman"/>
      <w:pStyle w:val="1"/>
      <w:lvlText w:val="%1."/>
      <w:lvlJc w:val="right"/>
      <w:pPr>
        <w:ind w:left="720" w:hanging="360"/>
      </w:pPr>
    </w:lvl>
    <w:lvl w:ilvl="1" w:tplc="D14AAA24">
      <w:start w:val="1"/>
      <w:numFmt w:val="decimal"/>
      <w:pStyle w:val="10"/>
      <w:lvlText w:val="%2."/>
      <w:lvlJc w:val="left"/>
      <w:pPr>
        <w:ind w:left="2912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A"/>
    <w:multiLevelType w:val="hybridMultilevel"/>
    <w:tmpl w:val="F62E08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3312508"/>
    <w:multiLevelType w:val="multilevel"/>
    <w:tmpl w:val="149C183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0" w:hanging="2160"/>
      </w:pPr>
      <w:rPr>
        <w:rFonts w:hint="default"/>
      </w:rPr>
    </w:lvl>
  </w:abstractNum>
  <w:abstractNum w:abstractNumId="4" w15:restartNumberingAfterBreak="0">
    <w:nsid w:val="1B1D4F7C"/>
    <w:multiLevelType w:val="hybridMultilevel"/>
    <w:tmpl w:val="D8A2440A"/>
    <w:lvl w:ilvl="0" w:tplc="41E68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8B1207"/>
    <w:multiLevelType w:val="multilevel"/>
    <w:tmpl w:val="B03EC40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E637681"/>
    <w:multiLevelType w:val="multilevel"/>
    <w:tmpl w:val="BA1E97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22955613"/>
    <w:multiLevelType w:val="multilevel"/>
    <w:tmpl w:val="D1262CB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8" w15:restartNumberingAfterBreak="0">
    <w:nsid w:val="36B90B47"/>
    <w:multiLevelType w:val="multilevel"/>
    <w:tmpl w:val="6DE6698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95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9" w15:restartNumberingAfterBreak="0">
    <w:nsid w:val="38EF73F9"/>
    <w:multiLevelType w:val="multilevel"/>
    <w:tmpl w:val="B2D0533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0" w15:restartNumberingAfterBreak="0">
    <w:nsid w:val="3A9346CC"/>
    <w:multiLevelType w:val="multilevel"/>
    <w:tmpl w:val="A96ACA4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5" w:hanging="82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5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11" w15:restartNumberingAfterBreak="0">
    <w:nsid w:val="480A5F52"/>
    <w:multiLevelType w:val="multilevel"/>
    <w:tmpl w:val="1E2CF36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0" w:hanging="78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12" w15:restartNumberingAfterBreak="0">
    <w:nsid w:val="48134A02"/>
    <w:multiLevelType w:val="multilevel"/>
    <w:tmpl w:val="DADCB82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3" w15:restartNumberingAfterBreak="0">
    <w:nsid w:val="4B885A3F"/>
    <w:multiLevelType w:val="multilevel"/>
    <w:tmpl w:val="CFC8BC4C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AA47E6D"/>
    <w:multiLevelType w:val="multilevel"/>
    <w:tmpl w:val="34E007C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5" w15:restartNumberingAfterBreak="0">
    <w:nsid w:val="5F186E37"/>
    <w:multiLevelType w:val="multilevel"/>
    <w:tmpl w:val="E84E7E3C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9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 w15:restartNumberingAfterBreak="0">
    <w:nsid w:val="648472E2"/>
    <w:multiLevelType w:val="multilevel"/>
    <w:tmpl w:val="19F4F49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7" w15:restartNumberingAfterBreak="0">
    <w:nsid w:val="6A092725"/>
    <w:multiLevelType w:val="multilevel"/>
    <w:tmpl w:val="3F7E378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8" w15:restartNumberingAfterBreak="0">
    <w:nsid w:val="6B2A7E9E"/>
    <w:multiLevelType w:val="multilevel"/>
    <w:tmpl w:val="A8985D0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9" w15:restartNumberingAfterBreak="0">
    <w:nsid w:val="6B4867B4"/>
    <w:multiLevelType w:val="multilevel"/>
    <w:tmpl w:val="3F7E378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20" w15:restartNumberingAfterBreak="0">
    <w:nsid w:val="70EF5E7E"/>
    <w:multiLevelType w:val="multilevel"/>
    <w:tmpl w:val="976A423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 w15:restartNumberingAfterBreak="0">
    <w:nsid w:val="71B73A88"/>
    <w:multiLevelType w:val="multilevel"/>
    <w:tmpl w:val="6D084D3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2"/>
  </w:num>
  <w:num w:numId="5">
    <w:abstractNumId w:val="18"/>
  </w:num>
  <w:num w:numId="6">
    <w:abstractNumId w:val="9"/>
  </w:num>
  <w:num w:numId="7">
    <w:abstractNumId w:val="13"/>
  </w:num>
  <w:num w:numId="8">
    <w:abstractNumId w:val="5"/>
  </w:num>
  <w:num w:numId="9">
    <w:abstractNumId w:val="19"/>
  </w:num>
  <w:num w:numId="10">
    <w:abstractNumId w:val="16"/>
  </w:num>
  <w:num w:numId="11">
    <w:abstractNumId w:val="7"/>
  </w:num>
  <w:num w:numId="12">
    <w:abstractNumId w:val="20"/>
  </w:num>
  <w:num w:numId="13">
    <w:abstractNumId w:val="15"/>
  </w:num>
  <w:num w:numId="14">
    <w:abstractNumId w:val="11"/>
  </w:num>
  <w:num w:numId="15">
    <w:abstractNumId w:val="4"/>
  </w:num>
  <w:num w:numId="16">
    <w:abstractNumId w:val="17"/>
  </w:num>
  <w:num w:numId="17">
    <w:abstractNumId w:val="1"/>
  </w:num>
  <w:num w:numId="18">
    <w:abstractNumId w:val="2"/>
  </w:num>
  <w:num w:numId="19">
    <w:abstractNumId w:val="14"/>
  </w:num>
  <w:num w:numId="20">
    <w:abstractNumId w:val="10"/>
  </w:num>
  <w:num w:numId="21">
    <w:abstractNumId w:val="3"/>
  </w:num>
  <w:num w:numId="22">
    <w:abstractNumId w:val="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ako">
    <w15:presenceInfo w15:providerId="None" w15:userId="mona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5E"/>
    <w:rsid w:val="00001E3C"/>
    <w:rsid w:val="000022EE"/>
    <w:rsid w:val="00002F62"/>
    <w:rsid w:val="000035A5"/>
    <w:rsid w:val="00005796"/>
    <w:rsid w:val="000059C4"/>
    <w:rsid w:val="00005BE2"/>
    <w:rsid w:val="000077A6"/>
    <w:rsid w:val="00007E17"/>
    <w:rsid w:val="0001062E"/>
    <w:rsid w:val="00011FA9"/>
    <w:rsid w:val="00012294"/>
    <w:rsid w:val="00012619"/>
    <w:rsid w:val="0001364C"/>
    <w:rsid w:val="00013D25"/>
    <w:rsid w:val="00014D3E"/>
    <w:rsid w:val="000207CD"/>
    <w:rsid w:val="000209BE"/>
    <w:rsid w:val="00020DE9"/>
    <w:rsid w:val="00021A38"/>
    <w:rsid w:val="00022007"/>
    <w:rsid w:val="000228E3"/>
    <w:rsid w:val="00022971"/>
    <w:rsid w:val="00022F65"/>
    <w:rsid w:val="00026F61"/>
    <w:rsid w:val="00030966"/>
    <w:rsid w:val="00031776"/>
    <w:rsid w:val="00031B1E"/>
    <w:rsid w:val="00032481"/>
    <w:rsid w:val="00033DFA"/>
    <w:rsid w:val="00037CEB"/>
    <w:rsid w:val="00037EFA"/>
    <w:rsid w:val="00040424"/>
    <w:rsid w:val="0004227E"/>
    <w:rsid w:val="00043322"/>
    <w:rsid w:val="00043D62"/>
    <w:rsid w:val="000442B5"/>
    <w:rsid w:val="000442E5"/>
    <w:rsid w:val="000444E7"/>
    <w:rsid w:val="00044DBD"/>
    <w:rsid w:val="00044FAB"/>
    <w:rsid w:val="000455DA"/>
    <w:rsid w:val="00047C5F"/>
    <w:rsid w:val="0005017A"/>
    <w:rsid w:val="00050376"/>
    <w:rsid w:val="00051D0A"/>
    <w:rsid w:val="0005280C"/>
    <w:rsid w:val="00052F0E"/>
    <w:rsid w:val="00053418"/>
    <w:rsid w:val="00053641"/>
    <w:rsid w:val="0005553E"/>
    <w:rsid w:val="0005585D"/>
    <w:rsid w:val="00055AB5"/>
    <w:rsid w:val="00055C62"/>
    <w:rsid w:val="00055E14"/>
    <w:rsid w:val="00056E1A"/>
    <w:rsid w:val="000571D0"/>
    <w:rsid w:val="000606FB"/>
    <w:rsid w:val="000621B6"/>
    <w:rsid w:val="00062663"/>
    <w:rsid w:val="00062C4B"/>
    <w:rsid w:val="000633E7"/>
    <w:rsid w:val="00063D78"/>
    <w:rsid w:val="000644AC"/>
    <w:rsid w:val="000674BD"/>
    <w:rsid w:val="00067541"/>
    <w:rsid w:val="000711DD"/>
    <w:rsid w:val="00073C32"/>
    <w:rsid w:val="000740E8"/>
    <w:rsid w:val="000746E0"/>
    <w:rsid w:val="0007492A"/>
    <w:rsid w:val="00074ED3"/>
    <w:rsid w:val="00075181"/>
    <w:rsid w:val="00075675"/>
    <w:rsid w:val="0007635A"/>
    <w:rsid w:val="000772DA"/>
    <w:rsid w:val="00080CD4"/>
    <w:rsid w:val="000816C5"/>
    <w:rsid w:val="00081AAF"/>
    <w:rsid w:val="0008248A"/>
    <w:rsid w:val="00082622"/>
    <w:rsid w:val="00082C31"/>
    <w:rsid w:val="0008314E"/>
    <w:rsid w:val="00083D8E"/>
    <w:rsid w:val="000841BC"/>
    <w:rsid w:val="00085D92"/>
    <w:rsid w:val="00086CDE"/>
    <w:rsid w:val="00087661"/>
    <w:rsid w:val="000909BD"/>
    <w:rsid w:val="00090FA4"/>
    <w:rsid w:val="000931D4"/>
    <w:rsid w:val="000931F9"/>
    <w:rsid w:val="000957A2"/>
    <w:rsid w:val="00096EE6"/>
    <w:rsid w:val="000A1A96"/>
    <w:rsid w:val="000A2673"/>
    <w:rsid w:val="000A4A5B"/>
    <w:rsid w:val="000A4B24"/>
    <w:rsid w:val="000A52CC"/>
    <w:rsid w:val="000A5A0C"/>
    <w:rsid w:val="000A5B04"/>
    <w:rsid w:val="000A6792"/>
    <w:rsid w:val="000A72E2"/>
    <w:rsid w:val="000B06AA"/>
    <w:rsid w:val="000B1641"/>
    <w:rsid w:val="000B1F12"/>
    <w:rsid w:val="000B4EE0"/>
    <w:rsid w:val="000B69D3"/>
    <w:rsid w:val="000C0B56"/>
    <w:rsid w:val="000C0BE5"/>
    <w:rsid w:val="000C0CD8"/>
    <w:rsid w:val="000C0FF3"/>
    <w:rsid w:val="000C1766"/>
    <w:rsid w:val="000C1AA8"/>
    <w:rsid w:val="000C1C3B"/>
    <w:rsid w:val="000C1FF6"/>
    <w:rsid w:val="000C4370"/>
    <w:rsid w:val="000C542F"/>
    <w:rsid w:val="000C5F69"/>
    <w:rsid w:val="000C6FF1"/>
    <w:rsid w:val="000C7898"/>
    <w:rsid w:val="000D0B6D"/>
    <w:rsid w:val="000D255E"/>
    <w:rsid w:val="000D4012"/>
    <w:rsid w:val="000D4823"/>
    <w:rsid w:val="000D6875"/>
    <w:rsid w:val="000D6D76"/>
    <w:rsid w:val="000D6F2F"/>
    <w:rsid w:val="000D7B7C"/>
    <w:rsid w:val="000D7BA5"/>
    <w:rsid w:val="000E0B45"/>
    <w:rsid w:val="000E0B91"/>
    <w:rsid w:val="000E1625"/>
    <w:rsid w:val="000E302F"/>
    <w:rsid w:val="000E3128"/>
    <w:rsid w:val="000E56E7"/>
    <w:rsid w:val="000E5CBA"/>
    <w:rsid w:val="000E6B9B"/>
    <w:rsid w:val="000E6E8E"/>
    <w:rsid w:val="000F0F64"/>
    <w:rsid w:val="000F186E"/>
    <w:rsid w:val="000F2AD3"/>
    <w:rsid w:val="000F2EF9"/>
    <w:rsid w:val="000F6E88"/>
    <w:rsid w:val="000F6F5C"/>
    <w:rsid w:val="000F7125"/>
    <w:rsid w:val="000F75BD"/>
    <w:rsid w:val="000F7ED2"/>
    <w:rsid w:val="000F7F0C"/>
    <w:rsid w:val="001008ED"/>
    <w:rsid w:val="001018F5"/>
    <w:rsid w:val="001021EE"/>
    <w:rsid w:val="001026EE"/>
    <w:rsid w:val="00105295"/>
    <w:rsid w:val="001055B2"/>
    <w:rsid w:val="00106B4D"/>
    <w:rsid w:val="00107920"/>
    <w:rsid w:val="00107F2A"/>
    <w:rsid w:val="00110066"/>
    <w:rsid w:val="001112B8"/>
    <w:rsid w:val="001121B4"/>
    <w:rsid w:val="00116715"/>
    <w:rsid w:val="00117122"/>
    <w:rsid w:val="00117EBA"/>
    <w:rsid w:val="0012068C"/>
    <w:rsid w:val="00120AD9"/>
    <w:rsid w:val="001218FF"/>
    <w:rsid w:val="00122416"/>
    <w:rsid w:val="00122707"/>
    <w:rsid w:val="00125921"/>
    <w:rsid w:val="001263D0"/>
    <w:rsid w:val="00127373"/>
    <w:rsid w:val="00131BDF"/>
    <w:rsid w:val="00131E2C"/>
    <w:rsid w:val="0013282B"/>
    <w:rsid w:val="00132F06"/>
    <w:rsid w:val="00134F2D"/>
    <w:rsid w:val="00135B07"/>
    <w:rsid w:val="00136027"/>
    <w:rsid w:val="00141F63"/>
    <w:rsid w:val="001454D5"/>
    <w:rsid w:val="001462F8"/>
    <w:rsid w:val="0014633A"/>
    <w:rsid w:val="001465E8"/>
    <w:rsid w:val="00146D4A"/>
    <w:rsid w:val="00147BA2"/>
    <w:rsid w:val="00147F8E"/>
    <w:rsid w:val="001508E7"/>
    <w:rsid w:val="00150A86"/>
    <w:rsid w:val="00151F5E"/>
    <w:rsid w:val="001531C7"/>
    <w:rsid w:val="00153651"/>
    <w:rsid w:val="00155534"/>
    <w:rsid w:val="00155606"/>
    <w:rsid w:val="00162D01"/>
    <w:rsid w:val="001635B8"/>
    <w:rsid w:val="0016369D"/>
    <w:rsid w:val="00170292"/>
    <w:rsid w:val="00171494"/>
    <w:rsid w:val="00172B6C"/>
    <w:rsid w:val="00173B09"/>
    <w:rsid w:val="001749D0"/>
    <w:rsid w:val="00181A3A"/>
    <w:rsid w:val="00182831"/>
    <w:rsid w:val="00183805"/>
    <w:rsid w:val="00184000"/>
    <w:rsid w:val="00184D3C"/>
    <w:rsid w:val="0018583E"/>
    <w:rsid w:val="00185A2B"/>
    <w:rsid w:val="00186D21"/>
    <w:rsid w:val="001876BB"/>
    <w:rsid w:val="00190AF3"/>
    <w:rsid w:val="00190B14"/>
    <w:rsid w:val="0019106A"/>
    <w:rsid w:val="001914EE"/>
    <w:rsid w:val="0019172B"/>
    <w:rsid w:val="00192359"/>
    <w:rsid w:val="00192B16"/>
    <w:rsid w:val="00192E34"/>
    <w:rsid w:val="00193865"/>
    <w:rsid w:val="00193921"/>
    <w:rsid w:val="00193AD0"/>
    <w:rsid w:val="00194DD7"/>
    <w:rsid w:val="00195FC5"/>
    <w:rsid w:val="00196456"/>
    <w:rsid w:val="00197A5E"/>
    <w:rsid w:val="001A0103"/>
    <w:rsid w:val="001A1018"/>
    <w:rsid w:val="001A17F5"/>
    <w:rsid w:val="001A1831"/>
    <w:rsid w:val="001A2678"/>
    <w:rsid w:val="001A26BA"/>
    <w:rsid w:val="001A5831"/>
    <w:rsid w:val="001A584B"/>
    <w:rsid w:val="001A74AD"/>
    <w:rsid w:val="001A7B1F"/>
    <w:rsid w:val="001A7F94"/>
    <w:rsid w:val="001B0CB0"/>
    <w:rsid w:val="001B1D16"/>
    <w:rsid w:val="001B20A3"/>
    <w:rsid w:val="001B372E"/>
    <w:rsid w:val="001B54CF"/>
    <w:rsid w:val="001B59CB"/>
    <w:rsid w:val="001B5AEF"/>
    <w:rsid w:val="001B6DDB"/>
    <w:rsid w:val="001B72C5"/>
    <w:rsid w:val="001B79A8"/>
    <w:rsid w:val="001C01B6"/>
    <w:rsid w:val="001C0535"/>
    <w:rsid w:val="001C0AAB"/>
    <w:rsid w:val="001C28C9"/>
    <w:rsid w:val="001C2E2C"/>
    <w:rsid w:val="001C384D"/>
    <w:rsid w:val="001C3DB4"/>
    <w:rsid w:val="001C4284"/>
    <w:rsid w:val="001C474C"/>
    <w:rsid w:val="001C56F2"/>
    <w:rsid w:val="001C6A63"/>
    <w:rsid w:val="001D365E"/>
    <w:rsid w:val="001D39D6"/>
    <w:rsid w:val="001D3CC4"/>
    <w:rsid w:val="001D4C6A"/>
    <w:rsid w:val="001D511A"/>
    <w:rsid w:val="001D7300"/>
    <w:rsid w:val="001E0121"/>
    <w:rsid w:val="001E17FB"/>
    <w:rsid w:val="001E7606"/>
    <w:rsid w:val="001F08C4"/>
    <w:rsid w:val="001F17BE"/>
    <w:rsid w:val="001F191F"/>
    <w:rsid w:val="001F388D"/>
    <w:rsid w:val="001F5073"/>
    <w:rsid w:val="001F7E17"/>
    <w:rsid w:val="00200F34"/>
    <w:rsid w:val="00202026"/>
    <w:rsid w:val="00202279"/>
    <w:rsid w:val="0020300A"/>
    <w:rsid w:val="0020305E"/>
    <w:rsid w:val="00205D18"/>
    <w:rsid w:val="0021239E"/>
    <w:rsid w:val="002126B3"/>
    <w:rsid w:val="0021280B"/>
    <w:rsid w:val="00213EC2"/>
    <w:rsid w:val="00214007"/>
    <w:rsid w:val="002144D9"/>
    <w:rsid w:val="002156A3"/>
    <w:rsid w:val="0021607E"/>
    <w:rsid w:val="002177DA"/>
    <w:rsid w:val="00217EEF"/>
    <w:rsid w:val="002206BA"/>
    <w:rsid w:val="00222075"/>
    <w:rsid w:val="00222BDF"/>
    <w:rsid w:val="00222F61"/>
    <w:rsid w:val="00223A82"/>
    <w:rsid w:val="00223B0B"/>
    <w:rsid w:val="002248B3"/>
    <w:rsid w:val="00226702"/>
    <w:rsid w:val="00227842"/>
    <w:rsid w:val="00227AB6"/>
    <w:rsid w:val="00230009"/>
    <w:rsid w:val="00230922"/>
    <w:rsid w:val="00230B06"/>
    <w:rsid w:val="00230B0F"/>
    <w:rsid w:val="00232E37"/>
    <w:rsid w:val="00233345"/>
    <w:rsid w:val="00234956"/>
    <w:rsid w:val="00235A4F"/>
    <w:rsid w:val="002368C0"/>
    <w:rsid w:val="00236C59"/>
    <w:rsid w:val="002377FB"/>
    <w:rsid w:val="00237E1F"/>
    <w:rsid w:val="00240275"/>
    <w:rsid w:val="00240782"/>
    <w:rsid w:val="0024094C"/>
    <w:rsid w:val="00240F6D"/>
    <w:rsid w:val="00242041"/>
    <w:rsid w:val="00242572"/>
    <w:rsid w:val="002448B3"/>
    <w:rsid w:val="00244A5C"/>
    <w:rsid w:val="002453EE"/>
    <w:rsid w:val="00246222"/>
    <w:rsid w:val="002477E7"/>
    <w:rsid w:val="00247C3E"/>
    <w:rsid w:val="002506A0"/>
    <w:rsid w:val="00250D5C"/>
    <w:rsid w:val="002515FB"/>
    <w:rsid w:val="00251630"/>
    <w:rsid w:val="0025288F"/>
    <w:rsid w:val="00252BCC"/>
    <w:rsid w:val="00254D24"/>
    <w:rsid w:val="00255FC9"/>
    <w:rsid w:val="00256D54"/>
    <w:rsid w:val="00256D57"/>
    <w:rsid w:val="002577AA"/>
    <w:rsid w:val="002603F5"/>
    <w:rsid w:val="002605AF"/>
    <w:rsid w:val="00260DA8"/>
    <w:rsid w:val="00261812"/>
    <w:rsid w:val="002623C7"/>
    <w:rsid w:val="002624C0"/>
    <w:rsid w:val="0026446A"/>
    <w:rsid w:val="00264E66"/>
    <w:rsid w:val="00266E48"/>
    <w:rsid w:val="002717D6"/>
    <w:rsid w:val="002720CB"/>
    <w:rsid w:val="00273170"/>
    <w:rsid w:val="00274812"/>
    <w:rsid w:val="00274E35"/>
    <w:rsid w:val="0027530C"/>
    <w:rsid w:val="00275706"/>
    <w:rsid w:val="00276EDD"/>
    <w:rsid w:val="002802F5"/>
    <w:rsid w:val="002809F1"/>
    <w:rsid w:val="00283153"/>
    <w:rsid w:val="002845D8"/>
    <w:rsid w:val="00284E71"/>
    <w:rsid w:val="00285583"/>
    <w:rsid w:val="00285949"/>
    <w:rsid w:val="00287097"/>
    <w:rsid w:val="00287E51"/>
    <w:rsid w:val="0029085A"/>
    <w:rsid w:val="00291315"/>
    <w:rsid w:val="002919D5"/>
    <w:rsid w:val="00292D06"/>
    <w:rsid w:val="00294468"/>
    <w:rsid w:val="00296A15"/>
    <w:rsid w:val="002973E3"/>
    <w:rsid w:val="00297758"/>
    <w:rsid w:val="00297C31"/>
    <w:rsid w:val="00297CFA"/>
    <w:rsid w:val="00297F63"/>
    <w:rsid w:val="002A03F1"/>
    <w:rsid w:val="002A0B3D"/>
    <w:rsid w:val="002A1F6A"/>
    <w:rsid w:val="002A200B"/>
    <w:rsid w:val="002A3165"/>
    <w:rsid w:val="002A39F2"/>
    <w:rsid w:val="002A3E5C"/>
    <w:rsid w:val="002A4448"/>
    <w:rsid w:val="002A4612"/>
    <w:rsid w:val="002A559E"/>
    <w:rsid w:val="002A58E7"/>
    <w:rsid w:val="002A6054"/>
    <w:rsid w:val="002A6257"/>
    <w:rsid w:val="002A752D"/>
    <w:rsid w:val="002B058D"/>
    <w:rsid w:val="002B0643"/>
    <w:rsid w:val="002B0A8B"/>
    <w:rsid w:val="002B1DC9"/>
    <w:rsid w:val="002B266E"/>
    <w:rsid w:val="002B2973"/>
    <w:rsid w:val="002B2EEB"/>
    <w:rsid w:val="002B4542"/>
    <w:rsid w:val="002B5607"/>
    <w:rsid w:val="002B57C4"/>
    <w:rsid w:val="002B5FB5"/>
    <w:rsid w:val="002B66A2"/>
    <w:rsid w:val="002B711B"/>
    <w:rsid w:val="002B7157"/>
    <w:rsid w:val="002C1F8F"/>
    <w:rsid w:val="002C2A31"/>
    <w:rsid w:val="002C3B1D"/>
    <w:rsid w:val="002C4010"/>
    <w:rsid w:val="002C479C"/>
    <w:rsid w:val="002C49BC"/>
    <w:rsid w:val="002C587E"/>
    <w:rsid w:val="002C728A"/>
    <w:rsid w:val="002C7A08"/>
    <w:rsid w:val="002C7C04"/>
    <w:rsid w:val="002D09CD"/>
    <w:rsid w:val="002D0B9F"/>
    <w:rsid w:val="002D1764"/>
    <w:rsid w:val="002D2914"/>
    <w:rsid w:val="002D3D5C"/>
    <w:rsid w:val="002D4D5B"/>
    <w:rsid w:val="002D5F34"/>
    <w:rsid w:val="002D622A"/>
    <w:rsid w:val="002E1513"/>
    <w:rsid w:val="002E1D21"/>
    <w:rsid w:val="002E3A25"/>
    <w:rsid w:val="002E413F"/>
    <w:rsid w:val="002E44F0"/>
    <w:rsid w:val="002E4F6E"/>
    <w:rsid w:val="002E6333"/>
    <w:rsid w:val="002E6B83"/>
    <w:rsid w:val="002E7C18"/>
    <w:rsid w:val="002F015A"/>
    <w:rsid w:val="002F0ADE"/>
    <w:rsid w:val="002F24FC"/>
    <w:rsid w:val="002F2B25"/>
    <w:rsid w:val="002F2C87"/>
    <w:rsid w:val="002F2E75"/>
    <w:rsid w:val="002F32CB"/>
    <w:rsid w:val="002F35B5"/>
    <w:rsid w:val="002F3A61"/>
    <w:rsid w:val="002F3B5F"/>
    <w:rsid w:val="002F3C6C"/>
    <w:rsid w:val="002F6000"/>
    <w:rsid w:val="002F6A05"/>
    <w:rsid w:val="002F7223"/>
    <w:rsid w:val="0030047F"/>
    <w:rsid w:val="0030090D"/>
    <w:rsid w:val="00301CD5"/>
    <w:rsid w:val="003045BF"/>
    <w:rsid w:val="00304743"/>
    <w:rsid w:val="00306B42"/>
    <w:rsid w:val="00307493"/>
    <w:rsid w:val="00311365"/>
    <w:rsid w:val="0031152A"/>
    <w:rsid w:val="0031178E"/>
    <w:rsid w:val="00312BE5"/>
    <w:rsid w:val="00313020"/>
    <w:rsid w:val="00314310"/>
    <w:rsid w:val="00314D77"/>
    <w:rsid w:val="00314F61"/>
    <w:rsid w:val="003151B9"/>
    <w:rsid w:val="003169A6"/>
    <w:rsid w:val="003174A4"/>
    <w:rsid w:val="00317F83"/>
    <w:rsid w:val="003208D7"/>
    <w:rsid w:val="00320DDE"/>
    <w:rsid w:val="00320DEA"/>
    <w:rsid w:val="00321710"/>
    <w:rsid w:val="0032291B"/>
    <w:rsid w:val="0032304E"/>
    <w:rsid w:val="0032329B"/>
    <w:rsid w:val="00323F63"/>
    <w:rsid w:val="00325470"/>
    <w:rsid w:val="003256CC"/>
    <w:rsid w:val="00325743"/>
    <w:rsid w:val="00326569"/>
    <w:rsid w:val="00327625"/>
    <w:rsid w:val="003332D8"/>
    <w:rsid w:val="00334CE9"/>
    <w:rsid w:val="00334DEF"/>
    <w:rsid w:val="003354E2"/>
    <w:rsid w:val="00335CA9"/>
    <w:rsid w:val="003362E1"/>
    <w:rsid w:val="003370E3"/>
    <w:rsid w:val="0033717B"/>
    <w:rsid w:val="00337C32"/>
    <w:rsid w:val="003407BD"/>
    <w:rsid w:val="003417BF"/>
    <w:rsid w:val="00341D8F"/>
    <w:rsid w:val="003425B0"/>
    <w:rsid w:val="00343492"/>
    <w:rsid w:val="00344083"/>
    <w:rsid w:val="0034458B"/>
    <w:rsid w:val="00344BA1"/>
    <w:rsid w:val="00344D05"/>
    <w:rsid w:val="00345F7A"/>
    <w:rsid w:val="0034734A"/>
    <w:rsid w:val="003513B2"/>
    <w:rsid w:val="00351915"/>
    <w:rsid w:val="00353BF8"/>
    <w:rsid w:val="00353F3F"/>
    <w:rsid w:val="0035412E"/>
    <w:rsid w:val="003549A6"/>
    <w:rsid w:val="00354C0C"/>
    <w:rsid w:val="00357BE2"/>
    <w:rsid w:val="003605ED"/>
    <w:rsid w:val="00360AB1"/>
    <w:rsid w:val="00361D75"/>
    <w:rsid w:val="00362226"/>
    <w:rsid w:val="0036222E"/>
    <w:rsid w:val="0036255A"/>
    <w:rsid w:val="00362899"/>
    <w:rsid w:val="00362D2E"/>
    <w:rsid w:val="00363B69"/>
    <w:rsid w:val="00363D46"/>
    <w:rsid w:val="00365878"/>
    <w:rsid w:val="00365FE5"/>
    <w:rsid w:val="003706FF"/>
    <w:rsid w:val="0037083F"/>
    <w:rsid w:val="00372A30"/>
    <w:rsid w:val="00373130"/>
    <w:rsid w:val="0037328D"/>
    <w:rsid w:val="003736F4"/>
    <w:rsid w:val="00373A2F"/>
    <w:rsid w:val="00376ADD"/>
    <w:rsid w:val="00377CB3"/>
    <w:rsid w:val="00382DC5"/>
    <w:rsid w:val="00384742"/>
    <w:rsid w:val="00385001"/>
    <w:rsid w:val="003864C6"/>
    <w:rsid w:val="00386A38"/>
    <w:rsid w:val="00387461"/>
    <w:rsid w:val="003909CC"/>
    <w:rsid w:val="00391C36"/>
    <w:rsid w:val="00393ED7"/>
    <w:rsid w:val="00395053"/>
    <w:rsid w:val="00395DDC"/>
    <w:rsid w:val="0039785E"/>
    <w:rsid w:val="00397E84"/>
    <w:rsid w:val="003A1E60"/>
    <w:rsid w:val="003A2F86"/>
    <w:rsid w:val="003A40FD"/>
    <w:rsid w:val="003A48B3"/>
    <w:rsid w:val="003A50C2"/>
    <w:rsid w:val="003A5FB5"/>
    <w:rsid w:val="003A627C"/>
    <w:rsid w:val="003A6ACE"/>
    <w:rsid w:val="003B0861"/>
    <w:rsid w:val="003B0E8D"/>
    <w:rsid w:val="003B2BD9"/>
    <w:rsid w:val="003B43EE"/>
    <w:rsid w:val="003B5BF9"/>
    <w:rsid w:val="003B5F05"/>
    <w:rsid w:val="003B65A5"/>
    <w:rsid w:val="003B6890"/>
    <w:rsid w:val="003B77AD"/>
    <w:rsid w:val="003C098A"/>
    <w:rsid w:val="003C09CE"/>
    <w:rsid w:val="003C147B"/>
    <w:rsid w:val="003C14F3"/>
    <w:rsid w:val="003C376B"/>
    <w:rsid w:val="003C3A32"/>
    <w:rsid w:val="003C519B"/>
    <w:rsid w:val="003C5606"/>
    <w:rsid w:val="003C71F8"/>
    <w:rsid w:val="003C7A97"/>
    <w:rsid w:val="003D06FD"/>
    <w:rsid w:val="003D1FD2"/>
    <w:rsid w:val="003D3702"/>
    <w:rsid w:val="003D3ADB"/>
    <w:rsid w:val="003D64C2"/>
    <w:rsid w:val="003D7013"/>
    <w:rsid w:val="003E108E"/>
    <w:rsid w:val="003E113D"/>
    <w:rsid w:val="003E1271"/>
    <w:rsid w:val="003E2B1D"/>
    <w:rsid w:val="003E2DFE"/>
    <w:rsid w:val="003E4FB1"/>
    <w:rsid w:val="003E5093"/>
    <w:rsid w:val="003E57D6"/>
    <w:rsid w:val="003E6675"/>
    <w:rsid w:val="003F0ED2"/>
    <w:rsid w:val="003F20CF"/>
    <w:rsid w:val="003F302E"/>
    <w:rsid w:val="003F34E2"/>
    <w:rsid w:val="003F4814"/>
    <w:rsid w:val="003F6D2D"/>
    <w:rsid w:val="003F6E3C"/>
    <w:rsid w:val="004000FA"/>
    <w:rsid w:val="0040097C"/>
    <w:rsid w:val="004010E4"/>
    <w:rsid w:val="00401D3B"/>
    <w:rsid w:val="00402052"/>
    <w:rsid w:val="00402881"/>
    <w:rsid w:val="004028F6"/>
    <w:rsid w:val="004033FB"/>
    <w:rsid w:val="00403886"/>
    <w:rsid w:val="00404D0D"/>
    <w:rsid w:val="00405760"/>
    <w:rsid w:val="004063BC"/>
    <w:rsid w:val="00406D40"/>
    <w:rsid w:val="00407F36"/>
    <w:rsid w:val="004105AE"/>
    <w:rsid w:val="00410FE9"/>
    <w:rsid w:val="00411A99"/>
    <w:rsid w:val="00411B42"/>
    <w:rsid w:val="004120FD"/>
    <w:rsid w:val="00412873"/>
    <w:rsid w:val="00413770"/>
    <w:rsid w:val="00414C40"/>
    <w:rsid w:val="00415BD6"/>
    <w:rsid w:val="00417E57"/>
    <w:rsid w:val="00417EB1"/>
    <w:rsid w:val="00420446"/>
    <w:rsid w:val="00420564"/>
    <w:rsid w:val="004207B5"/>
    <w:rsid w:val="004209E4"/>
    <w:rsid w:val="00421291"/>
    <w:rsid w:val="00421D21"/>
    <w:rsid w:val="00423747"/>
    <w:rsid w:val="00423B46"/>
    <w:rsid w:val="00423FE0"/>
    <w:rsid w:val="00424106"/>
    <w:rsid w:val="00425B4B"/>
    <w:rsid w:val="004266FC"/>
    <w:rsid w:val="00426871"/>
    <w:rsid w:val="00427C6C"/>
    <w:rsid w:val="00431E13"/>
    <w:rsid w:val="004348B4"/>
    <w:rsid w:val="00435287"/>
    <w:rsid w:val="00435F4F"/>
    <w:rsid w:val="00437D64"/>
    <w:rsid w:val="00440961"/>
    <w:rsid w:val="0044164B"/>
    <w:rsid w:val="00441E1C"/>
    <w:rsid w:val="00441E7F"/>
    <w:rsid w:val="00441F70"/>
    <w:rsid w:val="00442E1F"/>
    <w:rsid w:val="004434DB"/>
    <w:rsid w:val="00444A5C"/>
    <w:rsid w:val="004450CE"/>
    <w:rsid w:val="00445537"/>
    <w:rsid w:val="0044756A"/>
    <w:rsid w:val="00451808"/>
    <w:rsid w:val="004518D9"/>
    <w:rsid w:val="00451A7D"/>
    <w:rsid w:val="00451D86"/>
    <w:rsid w:val="00452822"/>
    <w:rsid w:val="00452F3F"/>
    <w:rsid w:val="004533D5"/>
    <w:rsid w:val="004545EC"/>
    <w:rsid w:val="004556A4"/>
    <w:rsid w:val="00455764"/>
    <w:rsid w:val="0045698A"/>
    <w:rsid w:val="00456B19"/>
    <w:rsid w:val="00457604"/>
    <w:rsid w:val="00457B00"/>
    <w:rsid w:val="00460999"/>
    <w:rsid w:val="004611A6"/>
    <w:rsid w:val="00461F11"/>
    <w:rsid w:val="004624B6"/>
    <w:rsid w:val="004630DA"/>
    <w:rsid w:val="0046343D"/>
    <w:rsid w:val="0046456C"/>
    <w:rsid w:val="0046522F"/>
    <w:rsid w:val="0046656C"/>
    <w:rsid w:val="00470572"/>
    <w:rsid w:val="00470721"/>
    <w:rsid w:val="00471A95"/>
    <w:rsid w:val="0047213B"/>
    <w:rsid w:val="00473FD2"/>
    <w:rsid w:val="0047798D"/>
    <w:rsid w:val="0048021C"/>
    <w:rsid w:val="0048063A"/>
    <w:rsid w:val="00480A31"/>
    <w:rsid w:val="00480C32"/>
    <w:rsid w:val="004810C2"/>
    <w:rsid w:val="0048133F"/>
    <w:rsid w:val="004817DF"/>
    <w:rsid w:val="00481D8A"/>
    <w:rsid w:val="00482237"/>
    <w:rsid w:val="004825EB"/>
    <w:rsid w:val="00485911"/>
    <w:rsid w:val="00486C5F"/>
    <w:rsid w:val="00487932"/>
    <w:rsid w:val="00487CB6"/>
    <w:rsid w:val="00487ECE"/>
    <w:rsid w:val="00491689"/>
    <w:rsid w:val="00491E2A"/>
    <w:rsid w:val="00491E98"/>
    <w:rsid w:val="00491FF9"/>
    <w:rsid w:val="00492014"/>
    <w:rsid w:val="00492838"/>
    <w:rsid w:val="0049541B"/>
    <w:rsid w:val="004955BD"/>
    <w:rsid w:val="00497D2A"/>
    <w:rsid w:val="004A0EB7"/>
    <w:rsid w:val="004A1512"/>
    <w:rsid w:val="004A2736"/>
    <w:rsid w:val="004A3552"/>
    <w:rsid w:val="004A66D2"/>
    <w:rsid w:val="004A6ABD"/>
    <w:rsid w:val="004B2E15"/>
    <w:rsid w:val="004B35FC"/>
    <w:rsid w:val="004B3690"/>
    <w:rsid w:val="004B3BCE"/>
    <w:rsid w:val="004B3D6E"/>
    <w:rsid w:val="004B4E10"/>
    <w:rsid w:val="004B667C"/>
    <w:rsid w:val="004B679A"/>
    <w:rsid w:val="004B76C7"/>
    <w:rsid w:val="004C0057"/>
    <w:rsid w:val="004C05D4"/>
    <w:rsid w:val="004C0686"/>
    <w:rsid w:val="004C0AF0"/>
    <w:rsid w:val="004C1DBA"/>
    <w:rsid w:val="004C60EF"/>
    <w:rsid w:val="004C67E6"/>
    <w:rsid w:val="004C6AE2"/>
    <w:rsid w:val="004C7DEA"/>
    <w:rsid w:val="004D1082"/>
    <w:rsid w:val="004D1AE4"/>
    <w:rsid w:val="004D2786"/>
    <w:rsid w:val="004D30E4"/>
    <w:rsid w:val="004D4B64"/>
    <w:rsid w:val="004D4BFD"/>
    <w:rsid w:val="004D6201"/>
    <w:rsid w:val="004D6388"/>
    <w:rsid w:val="004D77EA"/>
    <w:rsid w:val="004D7A6C"/>
    <w:rsid w:val="004E1157"/>
    <w:rsid w:val="004E1173"/>
    <w:rsid w:val="004E267B"/>
    <w:rsid w:val="004E401A"/>
    <w:rsid w:val="004E4F86"/>
    <w:rsid w:val="004E5763"/>
    <w:rsid w:val="004E64F5"/>
    <w:rsid w:val="004F1EDB"/>
    <w:rsid w:val="004F2387"/>
    <w:rsid w:val="004F24BF"/>
    <w:rsid w:val="004F252F"/>
    <w:rsid w:val="004F2933"/>
    <w:rsid w:val="004F2F8F"/>
    <w:rsid w:val="004F4ADA"/>
    <w:rsid w:val="004F535C"/>
    <w:rsid w:val="004F5E01"/>
    <w:rsid w:val="004F751F"/>
    <w:rsid w:val="00501160"/>
    <w:rsid w:val="00503427"/>
    <w:rsid w:val="005039D4"/>
    <w:rsid w:val="00503F00"/>
    <w:rsid w:val="00506274"/>
    <w:rsid w:val="005078D7"/>
    <w:rsid w:val="005101A5"/>
    <w:rsid w:val="00512729"/>
    <w:rsid w:val="00513661"/>
    <w:rsid w:val="00514725"/>
    <w:rsid w:val="00514EBD"/>
    <w:rsid w:val="00515301"/>
    <w:rsid w:val="005157EB"/>
    <w:rsid w:val="00515B3A"/>
    <w:rsid w:val="005177D5"/>
    <w:rsid w:val="005207FF"/>
    <w:rsid w:val="00520BB2"/>
    <w:rsid w:val="005213B6"/>
    <w:rsid w:val="00524015"/>
    <w:rsid w:val="00524697"/>
    <w:rsid w:val="00527AEA"/>
    <w:rsid w:val="005301B3"/>
    <w:rsid w:val="005302FE"/>
    <w:rsid w:val="0053070B"/>
    <w:rsid w:val="005307A1"/>
    <w:rsid w:val="005320A6"/>
    <w:rsid w:val="00532E26"/>
    <w:rsid w:val="0053382E"/>
    <w:rsid w:val="00534822"/>
    <w:rsid w:val="00534A35"/>
    <w:rsid w:val="0053557F"/>
    <w:rsid w:val="005357DA"/>
    <w:rsid w:val="00536065"/>
    <w:rsid w:val="00537000"/>
    <w:rsid w:val="00540DD4"/>
    <w:rsid w:val="00542FEC"/>
    <w:rsid w:val="005437FF"/>
    <w:rsid w:val="0054466C"/>
    <w:rsid w:val="00545078"/>
    <w:rsid w:val="00545264"/>
    <w:rsid w:val="0054576B"/>
    <w:rsid w:val="005457F6"/>
    <w:rsid w:val="00545C6A"/>
    <w:rsid w:val="00546041"/>
    <w:rsid w:val="00546D85"/>
    <w:rsid w:val="00547119"/>
    <w:rsid w:val="005475C8"/>
    <w:rsid w:val="0055045E"/>
    <w:rsid w:val="00550CE6"/>
    <w:rsid w:val="00550FBA"/>
    <w:rsid w:val="00551596"/>
    <w:rsid w:val="00551B92"/>
    <w:rsid w:val="005524D5"/>
    <w:rsid w:val="00553438"/>
    <w:rsid w:val="00553B21"/>
    <w:rsid w:val="00553C77"/>
    <w:rsid w:val="0055541D"/>
    <w:rsid w:val="00555B01"/>
    <w:rsid w:val="00556762"/>
    <w:rsid w:val="00556AF2"/>
    <w:rsid w:val="00556C60"/>
    <w:rsid w:val="00557807"/>
    <w:rsid w:val="00560B6E"/>
    <w:rsid w:val="00562625"/>
    <w:rsid w:val="00562AD4"/>
    <w:rsid w:val="00563190"/>
    <w:rsid w:val="00563C6F"/>
    <w:rsid w:val="00566014"/>
    <w:rsid w:val="00566866"/>
    <w:rsid w:val="0056702E"/>
    <w:rsid w:val="005674A3"/>
    <w:rsid w:val="005679DC"/>
    <w:rsid w:val="005701A7"/>
    <w:rsid w:val="005704B5"/>
    <w:rsid w:val="00571FDC"/>
    <w:rsid w:val="00571FF1"/>
    <w:rsid w:val="00572B92"/>
    <w:rsid w:val="0057437C"/>
    <w:rsid w:val="005743AA"/>
    <w:rsid w:val="00576B2A"/>
    <w:rsid w:val="00576F97"/>
    <w:rsid w:val="00580332"/>
    <w:rsid w:val="005805C0"/>
    <w:rsid w:val="00580627"/>
    <w:rsid w:val="00580C96"/>
    <w:rsid w:val="00581ACF"/>
    <w:rsid w:val="00581B00"/>
    <w:rsid w:val="00581BBC"/>
    <w:rsid w:val="0058228C"/>
    <w:rsid w:val="00582ADF"/>
    <w:rsid w:val="0058590F"/>
    <w:rsid w:val="005862D4"/>
    <w:rsid w:val="00586A64"/>
    <w:rsid w:val="00586D38"/>
    <w:rsid w:val="00590FB9"/>
    <w:rsid w:val="00591214"/>
    <w:rsid w:val="00591A80"/>
    <w:rsid w:val="0059202C"/>
    <w:rsid w:val="005932FE"/>
    <w:rsid w:val="00594402"/>
    <w:rsid w:val="00597303"/>
    <w:rsid w:val="005A0A95"/>
    <w:rsid w:val="005A0C73"/>
    <w:rsid w:val="005A0D56"/>
    <w:rsid w:val="005A1788"/>
    <w:rsid w:val="005A21ED"/>
    <w:rsid w:val="005A37CE"/>
    <w:rsid w:val="005A3C58"/>
    <w:rsid w:val="005A3CFC"/>
    <w:rsid w:val="005A40E2"/>
    <w:rsid w:val="005A4FC7"/>
    <w:rsid w:val="005A5BD6"/>
    <w:rsid w:val="005A5E59"/>
    <w:rsid w:val="005B04D6"/>
    <w:rsid w:val="005B13C4"/>
    <w:rsid w:val="005B14C2"/>
    <w:rsid w:val="005B1EE4"/>
    <w:rsid w:val="005B1F10"/>
    <w:rsid w:val="005B2C47"/>
    <w:rsid w:val="005B63D7"/>
    <w:rsid w:val="005B7134"/>
    <w:rsid w:val="005B7213"/>
    <w:rsid w:val="005B74C4"/>
    <w:rsid w:val="005C0502"/>
    <w:rsid w:val="005C2075"/>
    <w:rsid w:val="005C212E"/>
    <w:rsid w:val="005C3561"/>
    <w:rsid w:val="005C4484"/>
    <w:rsid w:val="005C63AB"/>
    <w:rsid w:val="005C7BE9"/>
    <w:rsid w:val="005D0538"/>
    <w:rsid w:val="005D06A3"/>
    <w:rsid w:val="005D0B26"/>
    <w:rsid w:val="005D334D"/>
    <w:rsid w:val="005D3C89"/>
    <w:rsid w:val="005D3DFA"/>
    <w:rsid w:val="005D3F52"/>
    <w:rsid w:val="005D4397"/>
    <w:rsid w:val="005D4601"/>
    <w:rsid w:val="005D4CCD"/>
    <w:rsid w:val="005D5198"/>
    <w:rsid w:val="005D7E91"/>
    <w:rsid w:val="005E091E"/>
    <w:rsid w:val="005E1B40"/>
    <w:rsid w:val="005E1DA7"/>
    <w:rsid w:val="005E360C"/>
    <w:rsid w:val="005E53C5"/>
    <w:rsid w:val="005E64DD"/>
    <w:rsid w:val="005E65F3"/>
    <w:rsid w:val="005E77DE"/>
    <w:rsid w:val="005F0FE6"/>
    <w:rsid w:val="005F218B"/>
    <w:rsid w:val="005F2348"/>
    <w:rsid w:val="005F27F0"/>
    <w:rsid w:val="005F289A"/>
    <w:rsid w:val="005F2A90"/>
    <w:rsid w:val="005F4ACA"/>
    <w:rsid w:val="005F5C65"/>
    <w:rsid w:val="005F5DE7"/>
    <w:rsid w:val="005F6C04"/>
    <w:rsid w:val="00601C4A"/>
    <w:rsid w:val="0060276F"/>
    <w:rsid w:val="00603D09"/>
    <w:rsid w:val="00603F05"/>
    <w:rsid w:val="00604BD2"/>
    <w:rsid w:val="00607795"/>
    <w:rsid w:val="00607C07"/>
    <w:rsid w:val="00610544"/>
    <w:rsid w:val="0061099B"/>
    <w:rsid w:val="00611154"/>
    <w:rsid w:val="0061118E"/>
    <w:rsid w:val="006116DE"/>
    <w:rsid w:val="00612473"/>
    <w:rsid w:val="00613044"/>
    <w:rsid w:val="00613485"/>
    <w:rsid w:val="00613AD7"/>
    <w:rsid w:val="00616987"/>
    <w:rsid w:val="00620F8B"/>
    <w:rsid w:val="00621AF9"/>
    <w:rsid w:val="00622DA4"/>
    <w:rsid w:val="00622E4B"/>
    <w:rsid w:val="00624F06"/>
    <w:rsid w:val="00625866"/>
    <w:rsid w:val="006258F5"/>
    <w:rsid w:val="006263D9"/>
    <w:rsid w:val="00630A82"/>
    <w:rsid w:val="006338B5"/>
    <w:rsid w:val="00633DA6"/>
    <w:rsid w:val="00633DA7"/>
    <w:rsid w:val="00633F52"/>
    <w:rsid w:val="00634FE2"/>
    <w:rsid w:val="00635214"/>
    <w:rsid w:val="0063769F"/>
    <w:rsid w:val="00640559"/>
    <w:rsid w:val="0064326A"/>
    <w:rsid w:val="00643DD2"/>
    <w:rsid w:val="00644107"/>
    <w:rsid w:val="00644881"/>
    <w:rsid w:val="0064652C"/>
    <w:rsid w:val="00646D22"/>
    <w:rsid w:val="006473D1"/>
    <w:rsid w:val="0065013E"/>
    <w:rsid w:val="00650B4F"/>
    <w:rsid w:val="006528B6"/>
    <w:rsid w:val="00652961"/>
    <w:rsid w:val="00654543"/>
    <w:rsid w:val="00655426"/>
    <w:rsid w:val="00655A7E"/>
    <w:rsid w:val="006561D8"/>
    <w:rsid w:val="006609F9"/>
    <w:rsid w:val="00661AEA"/>
    <w:rsid w:val="00663A04"/>
    <w:rsid w:val="0066688D"/>
    <w:rsid w:val="00667C60"/>
    <w:rsid w:val="00670F48"/>
    <w:rsid w:val="00670FA6"/>
    <w:rsid w:val="006749FD"/>
    <w:rsid w:val="00674CC9"/>
    <w:rsid w:val="00675E24"/>
    <w:rsid w:val="00676303"/>
    <w:rsid w:val="00676678"/>
    <w:rsid w:val="00676947"/>
    <w:rsid w:val="0067699D"/>
    <w:rsid w:val="00680165"/>
    <w:rsid w:val="00680B0D"/>
    <w:rsid w:val="00681EA5"/>
    <w:rsid w:val="006822B2"/>
    <w:rsid w:val="00684C25"/>
    <w:rsid w:val="00684C2C"/>
    <w:rsid w:val="006852B6"/>
    <w:rsid w:val="0068658A"/>
    <w:rsid w:val="006869A2"/>
    <w:rsid w:val="006874E7"/>
    <w:rsid w:val="006875C4"/>
    <w:rsid w:val="006903ED"/>
    <w:rsid w:val="0069086E"/>
    <w:rsid w:val="00690E29"/>
    <w:rsid w:val="00692326"/>
    <w:rsid w:val="006924E8"/>
    <w:rsid w:val="00692679"/>
    <w:rsid w:val="006931D8"/>
    <w:rsid w:val="0069393A"/>
    <w:rsid w:val="0069626C"/>
    <w:rsid w:val="00696304"/>
    <w:rsid w:val="0069672E"/>
    <w:rsid w:val="00697741"/>
    <w:rsid w:val="006A0117"/>
    <w:rsid w:val="006A02F3"/>
    <w:rsid w:val="006A0624"/>
    <w:rsid w:val="006A14E6"/>
    <w:rsid w:val="006A15B1"/>
    <w:rsid w:val="006A1717"/>
    <w:rsid w:val="006A1C2F"/>
    <w:rsid w:val="006A1D93"/>
    <w:rsid w:val="006A248A"/>
    <w:rsid w:val="006A3616"/>
    <w:rsid w:val="006A3ABB"/>
    <w:rsid w:val="006A43CB"/>
    <w:rsid w:val="006A46CC"/>
    <w:rsid w:val="006A513B"/>
    <w:rsid w:val="006A52EB"/>
    <w:rsid w:val="006A6305"/>
    <w:rsid w:val="006A64B5"/>
    <w:rsid w:val="006A70F2"/>
    <w:rsid w:val="006A73D0"/>
    <w:rsid w:val="006A7573"/>
    <w:rsid w:val="006B02D2"/>
    <w:rsid w:val="006B1075"/>
    <w:rsid w:val="006B5900"/>
    <w:rsid w:val="006B5F5B"/>
    <w:rsid w:val="006C0A2C"/>
    <w:rsid w:val="006C0D63"/>
    <w:rsid w:val="006C17B0"/>
    <w:rsid w:val="006C1B7E"/>
    <w:rsid w:val="006C1C7C"/>
    <w:rsid w:val="006C2D0A"/>
    <w:rsid w:val="006C37A1"/>
    <w:rsid w:val="006C49A9"/>
    <w:rsid w:val="006C5E64"/>
    <w:rsid w:val="006D0894"/>
    <w:rsid w:val="006D0940"/>
    <w:rsid w:val="006D0C5C"/>
    <w:rsid w:val="006D0D5A"/>
    <w:rsid w:val="006D5E67"/>
    <w:rsid w:val="006D74F3"/>
    <w:rsid w:val="006D7B93"/>
    <w:rsid w:val="006E036B"/>
    <w:rsid w:val="006E0407"/>
    <w:rsid w:val="006E0510"/>
    <w:rsid w:val="006E0739"/>
    <w:rsid w:val="006E07AF"/>
    <w:rsid w:val="006E0F59"/>
    <w:rsid w:val="006E1796"/>
    <w:rsid w:val="006E25C7"/>
    <w:rsid w:val="006E2C77"/>
    <w:rsid w:val="006E38C8"/>
    <w:rsid w:val="006E38F3"/>
    <w:rsid w:val="006E39F0"/>
    <w:rsid w:val="006E4905"/>
    <w:rsid w:val="006E5263"/>
    <w:rsid w:val="006E5C12"/>
    <w:rsid w:val="006E6145"/>
    <w:rsid w:val="006E66F2"/>
    <w:rsid w:val="006E6944"/>
    <w:rsid w:val="006E7D74"/>
    <w:rsid w:val="006F029F"/>
    <w:rsid w:val="006F0D57"/>
    <w:rsid w:val="006F1760"/>
    <w:rsid w:val="006F293A"/>
    <w:rsid w:val="006F4D22"/>
    <w:rsid w:val="006F597B"/>
    <w:rsid w:val="006F5EBC"/>
    <w:rsid w:val="006F69A5"/>
    <w:rsid w:val="007005AC"/>
    <w:rsid w:val="00701309"/>
    <w:rsid w:val="00703074"/>
    <w:rsid w:val="0070508B"/>
    <w:rsid w:val="00705EC8"/>
    <w:rsid w:val="00706EF1"/>
    <w:rsid w:val="0071119E"/>
    <w:rsid w:val="0071197E"/>
    <w:rsid w:val="00711F9F"/>
    <w:rsid w:val="007122F8"/>
    <w:rsid w:val="00712701"/>
    <w:rsid w:val="00712EE9"/>
    <w:rsid w:val="00715996"/>
    <w:rsid w:val="00716555"/>
    <w:rsid w:val="00716710"/>
    <w:rsid w:val="00717DDF"/>
    <w:rsid w:val="007224A5"/>
    <w:rsid w:val="00722712"/>
    <w:rsid w:val="00724DEC"/>
    <w:rsid w:val="007251A9"/>
    <w:rsid w:val="00725FA7"/>
    <w:rsid w:val="007266A4"/>
    <w:rsid w:val="00726965"/>
    <w:rsid w:val="007278DB"/>
    <w:rsid w:val="00727CE0"/>
    <w:rsid w:val="00730BDE"/>
    <w:rsid w:val="00730F70"/>
    <w:rsid w:val="007311C6"/>
    <w:rsid w:val="007328DB"/>
    <w:rsid w:val="007334D7"/>
    <w:rsid w:val="00735C99"/>
    <w:rsid w:val="0073667F"/>
    <w:rsid w:val="00736794"/>
    <w:rsid w:val="00737BE8"/>
    <w:rsid w:val="00737CB2"/>
    <w:rsid w:val="007402B1"/>
    <w:rsid w:val="00743EB4"/>
    <w:rsid w:val="0074489E"/>
    <w:rsid w:val="00744E8B"/>
    <w:rsid w:val="00744F0F"/>
    <w:rsid w:val="007456EB"/>
    <w:rsid w:val="00747669"/>
    <w:rsid w:val="00751B16"/>
    <w:rsid w:val="00755E2D"/>
    <w:rsid w:val="00755EA7"/>
    <w:rsid w:val="00761AFD"/>
    <w:rsid w:val="0076249B"/>
    <w:rsid w:val="0076255D"/>
    <w:rsid w:val="00762A6F"/>
    <w:rsid w:val="007635BA"/>
    <w:rsid w:val="007637C5"/>
    <w:rsid w:val="00764171"/>
    <w:rsid w:val="00764B81"/>
    <w:rsid w:val="00765A66"/>
    <w:rsid w:val="00766062"/>
    <w:rsid w:val="007669C6"/>
    <w:rsid w:val="00766EC0"/>
    <w:rsid w:val="00767826"/>
    <w:rsid w:val="00767F14"/>
    <w:rsid w:val="00770113"/>
    <w:rsid w:val="0077026A"/>
    <w:rsid w:val="00770EE6"/>
    <w:rsid w:val="00771178"/>
    <w:rsid w:val="007711F1"/>
    <w:rsid w:val="007712AE"/>
    <w:rsid w:val="0077168A"/>
    <w:rsid w:val="007725B5"/>
    <w:rsid w:val="00772F69"/>
    <w:rsid w:val="00772FAD"/>
    <w:rsid w:val="007735ED"/>
    <w:rsid w:val="00774464"/>
    <w:rsid w:val="00774A24"/>
    <w:rsid w:val="007757EC"/>
    <w:rsid w:val="00775FC0"/>
    <w:rsid w:val="00777830"/>
    <w:rsid w:val="0078009C"/>
    <w:rsid w:val="0078068A"/>
    <w:rsid w:val="00780B8E"/>
    <w:rsid w:val="00780C87"/>
    <w:rsid w:val="00780CDD"/>
    <w:rsid w:val="0078101E"/>
    <w:rsid w:val="00781D89"/>
    <w:rsid w:val="00781F66"/>
    <w:rsid w:val="007838A3"/>
    <w:rsid w:val="007847BA"/>
    <w:rsid w:val="00785052"/>
    <w:rsid w:val="007854D9"/>
    <w:rsid w:val="0078604A"/>
    <w:rsid w:val="00786C85"/>
    <w:rsid w:val="007870B6"/>
    <w:rsid w:val="0078739B"/>
    <w:rsid w:val="00787C39"/>
    <w:rsid w:val="0079100B"/>
    <w:rsid w:val="00791281"/>
    <w:rsid w:val="00791441"/>
    <w:rsid w:val="00792226"/>
    <w:rsid w:val="0079263C"/>
    <w:rsid w:val="00793CD6"/>
    <w:rsid w:val="00794B07"/>
    <w:rsid w:val="00795425"/>
    <w:rsid w:val="00795DBF"/>
    <w:rsid w:val="007966DD"/>
    <w:rsid w:val="00797052"/>
    <w:rsid w:val="00797104"/>
    <w:rsid w:val="007A0781"/>
    <w:rsid w:val="007A399A"/>
    <w:rsid w:val="007A42E6"/>
    <w:rsid w:val="007A4BC7"/>
    <w:rsid w:val="007A5B31"/>
    <w:rsid w:val="007A769F"/>
    <w:rsid w:val="007A777D"/>
    <w:rsid w:val="007A7E2C"/>
    <w:rsid w:val="007B1CAB"/>
    <w:rsid w:val="007B2344"/>
    <w:rsid w:val="007B256A"/>
    <w:rsid w:val="007B4A26"/>
    <w:rsid w:val="007B54D3"/>
    <w:rsid w:val="007B5937"/>
    <w:rsid w:val="007B5968"/>
    <w:rsid w:val="007B6C52"/>
    <w:rsid w:val="007B6DD5"/>
    <w:rsid w:val="007B78B1"/>
    <w:rsid w:val="007C0449"/>
    <w:rsid w:val="007C20AB"/>
    <w:rsid w:val="007C2B75"/>
    <w:rsid w:val="007C4BB1"/>
    <w:rsid w:val="007C749E"/>
    <w:rsid w:val="007C786D"/>
    <w:rsid w:val="007D0B46"/>
    <w:rsid w:val="007D0C35"/>
    <w:rsid w:val="007D0C7E"/>
    <w:rsid w:val="007D0E65"/>
    <w:rsid w:val="007D185A"/>
    <w:rsid w:val="007D26D5"/>
    <w:rsid w:val="007D3C12"/>
    <w:rsid w:val="007D4490"/>
    <w:rsid w:val="007D691A"/>
    <w:rsid w:val="007D7329"/>
    <w:rsid w:val="007D7624"/>
    <w:rsid w:val="007D76FD"/>
    <w:rsid w:val="007E0192"/>
    <w:rsid w:val="007E1B0D"/>
    <w:rsid w:val="007E4133"/>
    <w:rsid w:val="007E4C05"/>
    <w:rsid w:val="007E5396"/>
    <w:rsid w:val="007E58F4"/>
    <w:rsid w:val="007E5BD2"/>
    <w:rsid w:val="007E6AE8"/>
    <w:rsid w:val="007F055D"/>
    <w:rsid w:val="007F08C4"/>
    <w:rsid w:val="007F1949"/>
    <w:rsid w:val="007F272E"/>
    <w:rsid w:val="007F36E2"/>
    <w:rsid w:val="007F5A8D"/>
    <w:rsid w:val="007F5DB6"/>
    <w:rsid w:val="007F6291"/>
    <w:rsid w:val="007F72AC"/>
    <w:rsid w:val="007F7990"/>
    <w:rsid w:val="00800119"/>
    <w:rsid w:val="00800196"/>
    <w:rsid w:val="008019F0"/>
    <w:rsid w:val="00801B68"/>
    <w:rsid w:val="00802235"/>
    <w:rsid w:val="00803B3B"/>
    <w:rsid w:val="00803EAD"/>
    <w:rsid w:val="0080415C"/>
    <w:rsid w:val="00806526"/>
    <w:rsid w:val="0080689D"/>
    <w:rsid w:val="008068EE"/>
    <w:rsid w:val="00806A95"/>
    <w:rsid w:val="0080729C"/>
    <w:rsid w:val="008076AC"/>
    <w:rsid w:val="00810C47"/>
    <w:rsid w:val="008118EE"/>
    <w:rsid w:val="00811FED"/>
    <w:rsid w:val="00812366"/>
    <w:rsid w:val="00813285"/>
    <w:rsid w:val="008139FE"/>
    <w:rsid w:val="00813E99"/>
    <w:rsid w:val="0081441D"/>
    <w:rsid w:val="008145E8"/>
    <w:rsid w:val="00814DD2"/>
    <w:rsid w:val="00815168"/>
    <w:rsid w:val="00815DA6"/>
    <w:rsid w:val="00815DCA"/>
    <w:rsid w:val="00816E13"/>
    <w:rsid w:val="00816FDD"/>
    <w:rsid w:val="008178F4"/>
    <w:rsid w:val="00817C04"/>
    <w:rsid w:val="00821107"/>
    <w:rsid w:val="008212F2"/>
    <w:rsid w:val="00821321"/>
    <w:rsid w:val="00821979"/>
    <w:rsid w:val="00822495"/>
    <w:rsid w:val="0082297B"/>
    <w:rsid w:val="00824D03"/>
    <w:rsid w:val="008306E9"/>
    <w:rsid w:val="0083342E"/>
    <w:rsid w:val="00833ADD"/>
    <w:rsid w:val="00833EAD"/>
    <w:rsid w:val="0083475F"/>
    <w:rsid w:val="00834F30"/>
    <w:rsid w:val="00835DB2"/>
    <w:rsid w:val="008363DD"/>
    <w:rsid w:val="00837D85"/>
    <w:rsid w:val="00840C1E"/>
    <w:rsid w:val="008420BD"/>
    <w:rsid w:val="00842ACB"/>
    <w:rsid w:val="00843888"/>
    <w:rsid w:val="00844C23"/>
    <w:rsid w:val="00844DA8"/>
    <w:rsid w:val="008464D7"/>
    <w:rsid w:val="0084739D"/>
    <w:rsid w:val="00850279"/>
    <w:rsid w:val="00850663"/>
    <w:rsid w:val="00850F78"/>
    <w:rsid w:val="00851113"/>
    <w:rsid w:val="00852784"/>
    <w:rsid w:val="008527A5"/>
    <w:rsid w:val="00853291"/>
    <w:rsid w:val="00853A11"/>
    <w:rsid w:val="00856DE9"/>
    <w:rsid w:val="008625ED"/>
    <w:rsid w:val="00862C08"/>
    <w:rsid w:val="00863265"/>
    <w:rsid w:val="0086459D"/>
    <w:rsid w:val="00866053"/>
    <w:rsid w:val="008661D8"/>
    <w:rsid w:val="008664CE"/>
    <w:rsid w:val="00867102"/>
    <w:rsid w:val="0087122E"/>
    <w:rsid w:val="0087252B"/>
    <w:rsid w:val="00873C0D"/>
    <w:rsid w:val="00873C10"/>
    <w:rsid w:val="008741F2"/>
    <w:rsid w:val="00875C84"/>
    <w:rsid w:val="008769D5"/>
    <w:rsid w:val="00877148"/>
    <w:rsid w:val="008777E6"/>
    <w:rsid w:val="00880C91"/>
    <w:rsid w:val="008813E6"/>
    <w:rsid w:val="00881EFC"/>
    <w:rsid w:val="008825B1"/>
    <w:rsid w:val="00882932"/>
    <w:rsid w:val="00882FD6"/>
    <w:rsid w:val="00883970"/>
    <w:rsid w:val="00884B94"/>
    <w:rsid w:val="00884ED3"/>
    <w:rsid w:val="00887746"/>
    <w:rsid w:val="008901D5"/>
    <w:rsid w:val="008903F4"/>
    <w:rsid w:val="00890ABD"/>
    <w:rsid w:val="008919DC"/>
    <w:rsid w:val="00891B20"/>
    <w:rsid w:val="00891BE4"/>
    <w:rsid w:val="00892931"/>
    <w:rsid w:val="00892C5D"/>
    <w:rsid w:val="00893020"/>
    <w:rsid w:val="0089365A"/>
    <w:rsid w:val="00897A4B"/>
    <w:rsid w:val="008A1004"/>
    <w:rsid w:val="008A18F9"/>
    <w:rsid w:val="008A1ECB"/>
    <w:rsid w:val="008A2833"/>
    <w:rsid w:val="008A2CFE"/>
    <w:rsid w:val="008A2D2C"/>
    <w:rsid w:val="008A7AD2"/>
    <w:rsid w:val="008B13FF"/>
    <w:rsid w:val="008B3044"/>
    <w:rsid w:val="008B3A6D"/>
    <w:rsid w:val="008B4701"/>
    <w:rsid w:val="008B5A7F"/>
    <w:rsid w:val="008B6159"/>
    <w:rsid w:val="008B7926"/>
    <w:rsid w:val="008C083D"/>
    <w:rsid w:val="008C0E56"/>
    <w:rsid w:val="008C1230"/>
    <w:rsid w:val="008C26E3"/>
    <w:rsid w:val="008C2C09"/>
    <w:rsid w:val="008C4892"/>
    <w:rsid w:val="008C4AA0"/>
    <w:rsid w:val="008C5217"/>
    <w:rsid w:val="008C5A70"/>
    <w:rsid w:val="008C5B32"/>
    <w:rsid w:val="008C6297"/>
    <w:rsid w:val="008C6BC4"/>
    <w:rsid w:val="008C7125"/>
    <w:rsid w:val="008D47D9"/>
    <w:rsid w:val="008D4D66"/>
    <w:rsid w:val="008D516B"/>
    <w:rsid w:val="008D5619"/>
    <w:rsid w:val="008D6059"/>
    <w:rsid w:val="008D7515"/>
    <w:rsid w:val="008D7CA7"/>
    <w:rsid w:val="008E04E7"/>
    <w:rsid w:val="008E08F9"/>
    <w:rsid w:val="008E0FFE"/>
    <w:rsid w:val="008E1B0E"/>
    <w:rsid w:val="008E2302"/>
    <w:rsid w:val="008E375C"/>
    <w:rsid w:val="008E3BB6"/>
    <w:rsid w:val="008E3EF2"/>
    <w:rsid w:val="008E4834"/>
    <w:rsid w:val="008E4BE0"/>
    <w:rsid w:val="008E50E7"/>
    <w:rsid w:val="008E5C00"/>
    <w:rsid w:val="008E6306"/>
    <w:rsid w:val="008E6CAD"/>
    <w:rsid w:val="008F047B"/>
    <w:rsid w:val="008F1759"/>
    <w:rsid w:val="008F2A86"/>
    <w:rsid w:val="008F2CA7"/>
    <w:rsid w:val="008F36CD"/>
    <w:rsid w:val="008F387F"/>
    <w:rsid w:val="008F395C"/>
    <w:rsid w:val="008F42DE"/>
    <w:rsid w:val="008F44F1"/>
    <w:rsid w:val="008F4A66"/>
    <w:rsid w:val="008F5A7F"/>
    <w:rsid w:val="008F6801"/>
    <w:rsid w:val="008F6E4A"/>
    <w:rsid w:val="008F7383"/>
    <w:rsid w:val="00900E88"/>
    <w:rsid w:val="009036E2"/>
    <w:rsid w:val="00904121"/>
    <w:rsid w:val="009042E1"/>
    <w:rsid w:val="009047A4"/>
    <w:rsid w:val="00904D43"/>
    <w:rsid w:val="00907496"/>
    <w:rsid w:val="00910D3E"/>
    <w:rsid w:val="00910DB9"/>
    <w:rsid w:val="00911622"/>
    <w:rsid w:val="00912287"/>
    <w:rsid w:val="00912501"/>
    <w:rsid w:val="00912BCC"/>
    <w:rsid w:val="00914585"/>
    <w:rsid w:val="009146E4"/>
    <w:rsid w:val="00914C6A"/>
    <w:rsid w:val="00914CF0"/>
    <w:rsid w:val="009155F8"/>
    <w:rsid w:val="009163CA"/>
    <w:rsid w:val="00917AED"/>
    <w:rsid w:val="00921019"/>
    <w:rsid w:val="00921D4B"/>
    <w:rsid w:val="00921F3E"/>
    <w:rsid w:val="0092311A"/>
    <w:rsid w:val="00923A3C"/>
    <w:rsid w:val="00924D35"/>
    <w:rsid w:val="00924F53"/>
    <w:rsid w:val="00925232"/>
    <w:rsid w:val="0092525E"/>
    <w:rsid w:val="0092591B"/>
    <w:rsid w:val="00925AF8"/>
    <w:rsid w:val="00926377"/>
    <w:rsid w:val="009265DF"/>
    <w:rsid w:val="009269E6"/>
    <w:rsid w:val="00932E7B"/>
    <w:rsid w:val="009331B5"/>
    <w:rsid w:val="00933536"/>
    <w:rsid w:val="009346CD"/>
    <w:rsid w:val="009350E8"/>
    <w:rsid w:val="0093556F"/>
    <w:rsid w:val="0093641D"/>
    <w:rsid w:val="00937255"/>
    <w:rsid w:val="00937FDD"/>
    <w:rsid w:val="00940381"/>
    <w:rsid w:val="00942858"/>
    <w:rsid w:val="00943680"/>
    <w:rsid w:val="00945A4D"/>
    <w:rsid w:val="00947061"/>
    <w:rsid w:val="009471D5"/>
    <w:rsid w:val="009503A3"/>
    <w:rsid w:val="00950590"/>
    <w:rsid w:val="0095164B"/>
    <w:rsid w:val="00951A4B"/>
    <w:rsid w:val="00951B1A"/>
    <w:rsid w:val="00952464"/>
    <w:rsid w:val="00953879"/>
    <w:rsid w:val="00953BA3"/>
    <w:rsid w:val="0095624F"/>
    <w:rsid w:val="00957635"/>
    <w:rsid w:val="00957CBC"/>
    <w:rsid w:val="009608F1"/>
    <w:rsid w:val="009610A8"/>
    <w:rsid w:val="00961B23"/>
    <w:rsid w:val="00962A2F"/>
    <w:rsid w:val="009653AC"/>
    <w:rsid w:val="00965625"/>
    <w:rsid w:val="00965A2E"/>
    <w:rsid w:val="00966743"/>
    <w:rsid w:val="00967D9A"/>
    <w:rsid w:val="0097156E"/>
    <w:rsid w:val="00972F89"/>
    <w:rsid w:val="009730C1"/>
    <w:rsid w:val="00973B5C"/>
    <w:rsid w:val="009744AA"/>
    <w:rsid w:val="009751F3"/>
    <w:rsid w:val="00975584"/>
    <w:rsid w:val="0097613B"/>
    <w:rsid w:val="009764EC"/>
    <w:rsid w:val="00976EF7"/>
    <w:rsid w:val="009836D1"/>
    <w:rsid w:val="00985E8A"/>
    <w:rsid w:val="009904EA"/>
    <w:rsid w:val="00990D85"/>
    <w:rsid w:val="00990E75"/>
    <w:rsid w:val="00991A76"/>
    <w:rsid w:val="00991C42"/>
    <w:rsid w:val="00992790"/>
    <w:rsid w:val="00993B11"/>
    <w:rsid w:val="00993E56"/>
    <w:rsid w:val="00993F2B"/>
    <w:rsid w:val="009942F7"/>
    <w:rsid w:val="0099627A"/>
    <w:rsid w:val="00996601"/>
    <w:rsid w:val="009A0BB2"/>
    <w:rsid w:val="009A0C2E"/>
    <w:rsid w:val="009A0F49"/>
    <w:rsid w:val="009A3BEB"/>
    <w:rsid w:val="009A3DC5"/>
    <w:rsid w:val="009A437A"/>
    <w:rsid w:val="009A4785"/>
    <w:rsid w:val="009A5A21"/>
    <w:rsid w:val="009A767B"/>
    <w:rsid w:val="009A7BC5"/>
    <w:rsid w:val="009B0668"/>
    <w:rsid w:val="009B0DEF"/>
    <w:rsid w:val="009B2A1B"/>
    <w:rsid w:val="009B30C7"/>
    <w:rsid w:val="009B3356"/>
    <w:rsid w:val="009B36BE"/>
    <w:rsid w:val="009B4460"/>
    <w:rsid w:val="009B46CE"/>
    <w:rsid w:val="009B4B2A"/>
    <w:rsid w:val="009B784A"/>
    <w:rsid w:val="009C1941"/>
    <w:rsid w:val="009C1D97"/>
    <w:rsid w:val="009C3891"/>
    <w:rsid w:val="009C38E0"/>
    <w:rsid w:val="009C49FB"/>
    <w:rsid w:val="009C71E4"/>
    <w:rsid w:val="009D2573"/>
    <w:rsid w:val="009D4055"/>
    <w:rsid w:val="009D5400"/>
    <w:rsid w:val="009D60ED"/>
    <w:rsid w:val="009E1007"/>
    <w:rsid w:val="009E1F6C"/>
    <w:rsid w:val="009E23BD"/>
    <w:rsid w:val="009E2C6E"/>
    <w:rsid w:val="009E309C"/>
    <w:rsid w:val="009E3CF2"/>
    <w:rsid w:val="009E5DC1"/>
    <w:rsid w:val="009E62DF"/>
    <w:rsid w:val="009E66CC"/>
    <w:rsid w:val="009E6EC0"/>
    <w:rsid w:val="009E6F38"/>
    <w:rsid w:val="009E7003"/>
    <w:rsid w:val="009E78C2"/>
    <w:rsid w:val="009E7AC6"/>
    <w:rsid w:val="009E7EEE"/>
    <w:rsid w:val="009F0B2B"/>
    <w:rsid w:val="009F1415"/>
    <w:rsid w:val="009F14A7"/>
    <w:rsid w:val="009F1594"/>
    <w:rsid w:val="009F1A16"/>
    <w:rsid w:val="009F1B58"/>
    <w:rsid w:val="009F24F5"/>
    <w:rsid w:val="009F58EE"/>
    <w:rsid w:val="009F5CB8"/>
    <w:rsid w:val="009F5D6C"/>
    <w:rsid w:val="009F6289"/>
    <w:rsid w:val="009F673C"/>
    <w:rsid w:val="00A001C7"/>
    <w:rsid w:val="00A01902"/>
    <w:rsid w:val="00A05572"/>
    <w:rsid w:val="00A05CD1"/>
    <w:rsid w:val="00A060DD"/>
    <w:rsid w:val="00A0617C"/>
    <w:rsid w:val="00A11E47"/>
    <w:rsid w:val="00A12B8C"/>
    <w:rsid w:val="00A12CB0"/>
    <w:rsid w:val="00A13945"/>
    <w:rsid w:val="00A14176"/>
    <w:rsid w:val="00A1512A"/>
    <w:rsid w:val="00A175C9"/>
    <w:rsid w:val="00A22728"/>
    <w:rsid w:val="00A22797"/>
    <w:rsid w:val="00A2294E"/>
    <w:rsid w:val="00A22D19"/>
    <w:rsid w:val="00A2323C"/>
    <w:rsid w:val="00A2328D"/>
    <w:rsid w:val="00A24F02"/>
    <w:rsid w:val="00A25025"/>
    <w:rsid w:val="00A2665D"/>
    <w:rsid w:val="00A26879"/>
    <w:rsid w:val="00A26AA4"/>
    <w:rsid w:val="00A3010B"/>
    <w:rsid w:val="00A30426"/>
    <w:rsid w:val="00A32341"/>
    <w:rsid w:val="00A3308C"/>
    <w:rsid w:val="00A343CF"/>
    <w:rsid w:val="00A34770"/>
    <w:rsid w:val="00A35DFA"/>
    <w:rsid w:val="00A36EC6"/>
    <w:rsid w:val="00A41D38"/>
    <w:rsid w:val="00A42DDD"/>
    <w:rsid w:val="00A4528B"/>
    <w:rsid w:val="00A47790"/>
    <w:rsid w:val="00A50B02"/>
    <w:rsid w:val="00A51E69"/>
    <w:rsid w:val="00A522B5"/>
    <w:rsid w:val="00A54A68"/>
    <w:rsid w:val="00A558D2"/>
    <w:rsid w:val="00A55994"/>
    <w:rsid w:val="00A55E19"/>
    <w:rsid w:val="00A5663A"/>
    <w:rsid w:val="00A56A03"/>
    <w:rsid w:val="00A56AD9"/>
    <w:rsid w:val="00A56E11"/>
    <w:rsid w:val="00A62BC9"/>
    <w:rsid w:val="00A62D14"/>
    <w:rsid w:val="00A6334E"/>
    <w:rsid w:val="00A633CA"/>
    <w:rsid w:val="00A64FAA"/>
    <w:rsid w:val="00A66272"/>
    <w:rsid w:val="00A66B97"/>
    <w:rsid w:val="00A678C6"/>
    <w:rsid w:val="00A71822"/>
    <w:rsid w:val="00A724BF"/>
    <w:rsid w:val="00A72A05"/>
    <w:rsid w:val="00A7385D"/>
    <w:rsid w:val="00A73B84"/>
    <w:rsid w:val="00A746A8"/>
    <w:rsid w:val="00A748AF"/>
    <w:rsid w:val="00A75300"/>
    <w:rsid w:val="00A757B7"/>
    <w:rsid w:val="00A75A0D"/>
    <w:rsid w:val="00A763DD"/>
    <w:rsid w:val="00A76A13"/>
    <w:rsid w:val="00A775BA"/>
    <w:rsid w:val="00A804A4"/>
    <w:rsid w:val="00A819A8"/>
    <w:rsid w:val="00A86C29"/>
    <w:rsid w:val="00A86EBD"/>
    <w:rsid w:val="00A902AF"/>
    <w:rsid w:val="00A91A3C"/>
    <w:rsid w:val="00A91CDC"/>
    <w:rsid w:val="00A92795"/>
    <w:rsid w:val="00A92A35"/>
    <w:rsid w:val="00A93391"/>
    <w:rsid w:val="00A95B3C"/>
    <w:rsid w:val="00AA01F7"/>
    <w:rsid w:val="00AA0668"/>
    <w:rsid w:val="00AA0768"/>
    <w:rsid w:val="00AA17A6"/>
    <w:rsid w:val="00AA2BAB"/>
    <w:rsid w:val="00AA3040"/>
    <w:rsid w:val="00AA4491"/>
    <w:rsid w:val="00AA5157"/>
    <w:rsid w:val="00AA53A8"/>
    <w:rsid w:val="00AA5527"/>
    <w:rsid w:val="00AA5939"/>
    <w:rsid w:val="00AA74B5"/>
    <w:rsid w:val="00AA770F"/>
    <w:rsid w:val="00AB04DD"/>
    <w:rsid w:val="00AB13B2"/>
    <w:rsid w:val="00AB157D"/>
    <w:rsid w:val="00AB3140"/>
    <w:rsid w:val="00AB3D76"/>
    <w:rsid w:val="00AB3F02"/>
    <w:rsid w:val="00AB4518"/>
    <w:rsid w:val="00AB45AA"/>
    <w:rsid w:val="00AB489C"/>
    <w:rsid w:val="00AB4B86"/>
    <w:rsid w:val="00AB4BC7"/>
    <w:rsid w:val="00AB576D"/>
    <w:rsid w:val="00AB58BB"/>
    <w:rsid w:val="00AB6F8C"/>
    <w:rsid w:val="00AC0AAB"/>
    <w:rsid w:val="00AC0C0B"/>
    <w:rsid w:val="00AC164D"/>
    <w:rsid w:val="00AC4B34"/>
    <w:rsid w:val="00AC606A"/>
    <w:rsid w:val="00AC6188"/>
    <w:rsid w:val="00AC6346"/>
    <w:rsid w:val="00AC709A"/>
    <w:rsid w:val="00AC70EC"/>
    <w:rsid w:val="00AC77D1"/>
    <w:rsid w:val="00AC7F48"/>
    <w:rsid w:val="00AD067F"/>
    <w:rsid w:val="00AD1588"/>
    <w:rsid w:val="00AD15B2"/>
    <w:rsid w:val="00AD2439"/>
    <w:rsid w:val="00AD2A92"/>
    <w:rsid w:val="00AD35B4"/>
    <w:rsid w:val="00AD4AB8"/>
    <w:rsid w:val="00AD4B6A"/>
    <w:rsid w:val="00AD6673"/>
    <w:rsid w:val="00AD6AD2"/>
    <w:rsid w:val="00AD7982"/>
    <w:rsid w:val="00AE0198"/>
    <w:rsid w:val="00AE2A52"/>
    <w:rsid w:val="00AE2F8D"/>
    <w:rsid w:val="00AE4171"/>
    <w:rsid w:val="00AE6961"/>
    <w:rsid w:val="00AE798E"/>
    <w:rsid w:val="00AE7ABC"/>
    <w:rsid w:val="00AF06DF"/>
    <w:rsid w:val="00AF3281"/>
    <w:rsid w:val="00AF4273"/>
    <w:rsid w:val="00AF4858"/>
    <w:rsid w:val="00AF58A2"/>
    <w:rsid w:val="00AF6C54"/>
    <w:rsid w:val="00AF6D27"/>
    <w:rsid w:val="00AF738B"/>
    <w:rsid w:val="00B00B3C"/>
    <w:rsid w:val="00B01834"/>
    <w:rsid w:val="00B01F63"/>
    <w:rsid w:val="00B03425"/>
    <w:rsid w:val="00B037F5"/>
    <w:rsid w:val="00B05E87"/>
    <w:rsid w:val="00B0694D"/>
    <w:rsid w:val="00B0754D"/>
    <w:rsid w:val="00B10AEB"/>
    <w:rsid w:val="00B110AB"/>
    <w:rsid w:val="00B11F2F"/>
    <w:rsid w:val="00B12234"/>
    <w:rsid w:val="00B13DCB"/>
    <w:rsid w:val="00B13EAC"/>
    <w:rsid w:val="00B14139"/>
    <w:rsid w:val="00B1570C"/>
    <w:rsid w:val="00B15954"/>
    <w:rsid w:val="00B16B3E"/>
    <w:rsid w:val="00B170B2"/>
    <w:rsid w:val="00B1783E"/>
    <w:rsid w:val="00B20096"/>
    <w:rsid w:val="00B2098D"/>
    <w:rsid w:val="00B20BCF"/>
    <w:rsid w:val="00B227D1"/>
    <w:rsid w:val="00B22C1D"/>
    <w:rsid w:val="00B22C59"/>
    <w:rsid w:val="00B279CA"/>
    <w:rsid w:val="00B31287"/>
    <w:rsid w:val="00B323B4"/>
    <w:rsid w:val="00B335CA"/>
    <w:rsid w:val="00B341A0"/>
    <w:rsid w:val="00B34C02"/>
    <w:rsid w:val="00B359BC"/>
    <w:rsid w:val="00B370DA"/>
    <w:rsid w:val="00B371F5"/>
    <w:rsid w:val="00B406B1"/>
    <w:rsid w:val="00B4423A"/>
    <w:rsid w:val="00B44B56"/>
    <w:rsid w:val="00B46E72"/>
    <w:rsid w:val="00B51F5D"/>
    <w:rsid w:val="00B52716"/>
    <w:rsid w:val="00B532D0"/>
    <w:rsid w:val="00B540F3"/>
    <w:rsid w:val="00B54221"/>
    <w:rsid w:val="00B5500E"/>
    <w:rsid w:val="00B552B5"/>
    <w:rsid w:val="00B606C5"/>
    <w:rsid w:val="00B622CE"/>
    <w:rsid w:val="00B626CA"/>
    <w:rsid w:val="00B63731"/>
    <w:rsid w:val="00B6468C"/>
    <w:rsid w:val="00B64AA9"/>
    <w:rsid w:val="00B64FB3"/>
    <w:rsid w:val="00B66C29"/>
    <w:rsid w:val="00B67BF6"/>
    <w:rsid w:val="00B702AB"/>
    <w:rsid w:val="00B70ADA"/>
    <w:rsid w:val="00B714EE"/>
    <w:rsid w:val="00B715FF"/>
    <w:rsid w:val="00B72244"/>
    <w:rsid w:val="00B72F09"/>
    <w:rsid w:val="00B72FC8"/>
    <w:rsid w:val="00B73A55"/>
    <w:rsid w:val="00B75341"/>
    <w:rsid w:val="00B75999"/>
    <w:rsid w:val="00B75A26"/>
    <w:rsid w:val="00B8015F"/>
    <w:rsid w:val="00B802AD"/>
    <w:rsid w:val="00B80655"/>
    <w:rsid w:val="00B806AD"/>
    <w:rsid w:val="00B812DB"/>
    <w:rsid w:val="00B8165E"/>
    <w:rsid w:val="00B81CDB"/>
    <w:rsid w:val="00B82878"/>
    <w:rsid w:val="00B82B76"/>
    <w:rsid w:val="00B840E2"/>
    <w:rsid w:val="00B84CE1"/>
    <w:rsid w:val="00B84D91"/>
    <w:rsid w:val="00B8531D"/>
    <w:rsid w:val="00B85F70"/>
    <w:rsid w:val="00B867F3"/>
    <w:rsid w:val="00B86AF6"/>
    <w:rsid w:val="00B86C1E"/>
    <w:rsid w:val="00B86C27"/>
    <w:rsid w:val="00B9174D"/>
    <w:rsid w:val="00B91978"/>
    <w:rsid w:val="00B92EEB"/>
    <w:rsid w:val="00B95895"/>
    <w:rsid w:val="00B97E1D"/>
    <w:rsid w:val="00BA0482"/>
    <w:rsid w:val="00BA095D"/>
    <w:rsid w:val="00BA0967"/>
    <w:rsid w:val="00BA0E2B"/>
    <w:rsid w:val="00BA209B"/>
    <w:rsid w:val="00BA21C6"/>
    <w:rsid w:val="00BA2420"/>
    <w:rsid w:val="00BA474D"/>
    <w:rsid w:val="00BA4E70"/>
    <w:rsid w:val="00BA510E"/>
    <w:rsid w:val="00BA592E"/>
    <w:rsid w:val="00BA5FB9"/>
    <w:rsid w:val="00BA5FC5"/>
    <w:rsid w:val="00BB00F5"/>
    <w:rsid w:val="00BB0378"/>
    <w:rsid w:val="00BB07FE"/>
    <w:rsid w:val="00BB11E1"/>
    <w:rsid w:val="00BB2219"/>
    <w:rsid w:val="00BB3266"/>
    <w:rsid w:val="00BB338E"/>
    <w:rsid w:val="00BB349D"/>
    <w:rsid w:val="00BB3FCD"/>
    <w:rsid w:val="00BB4F60"/>
    <w:rsid w:val="00BB5291"/>
    <w:rsid w:val="00BB57E0"/>
    <w:rsid w:val="00BB75F2"/>
    <w:rsid w:val="00BB7970"/>
    <w:rsid w:val="00BC170D"/>
    <w:rsid w:val="00BC23BF"/>
    <w:rsid w:val="00BC2F46"/>
    <w:rsid w:val="00BC3AA8"/>
    <w:rsid w:val="00BC4166"/>
    <w:rsid w:val="00BC53B4"/>
    <w:rsid w:val="00BC55E1"/>
    <w:rsid w:val="00BC638D"/>
    <w:rsid w:val="00BC64B9"/>
    <w:rsid w:val="00BC718D"/>
    <w:rsid w:val="00BD1D23"/>
    <w:rsid w:val="00BD1EFC"/>
    <w:rsid w:val="00BD26D6"/>
    <w:rsid w:val="00BD33E1"/>
    <w:rsid w:val="00BD39C6"/>
    <w:rsid w:val="00BD45C9"/>
    <w:rsid w:val="00BD4BA2"/>
    <w:rsid w:val="00BD553A"/>
    <w:rsid w:val="00BD7E5E"/>
    <w:rsid w:val="00BE06B5"/>
    <w:rsid w:val="00BE0A14"/>
    <w:rsid w:val="00BE0BAF"/>
    <w:rsid w:val="00BE1A3D"/>
    <w:rsid w:val="00BE21A0"/>
    <w:rsid w:val="00BE23E1"/>
    <w:rsid w:val="00BE3208"/>
    <w:rsid w:val="00BE3FD0"/>
    <w:rsid w:val="00BE3FFD"/>
    <w:rsid w:val="00BE640D"/>
    <w:rsid w:val="00BE6B2F"/>
    <w:rsid w:val="00BF0CCE"/>
    <w:rsid w:val="00BF123A"/>
    <w:rsid w:val="00BF1368"/>
    <w:rsid w:val="00BF13E0"/>
    <w:rsid w:val="00BF150A"/>
    <w:rsid w:val="00BF19A6"/>
    <w:rsid w:val="00BF27A6"/>
    <w:rsid w:val="00BF367C"/>
    <w:rsid w:val="00BF5F25"/>
    <w:rsid w:val="00BF64C2"/>
    <w:rsid w:val="00BF6E49"/>
    <w:rsid w:val="00C00A98"/>
    <w:rsid w:val="00C03927"/>
    <w:rsid w:val="00C041F9"/>
    <w:rsid w:val="00C04E27"/>
    <w:rsid w:val="00C0579F"/>
    <w:rsid w:val="00C07854"/>
    <w:rsid w:val="00C078A2"/>
    <w:rsid w:val="00C07916"/>
    <w:rsid w:val="00C10E1B"/>
    <w:rsid w:val="00C10E48"/>
    <w:rsid w:val="00C1363C"/>
    <w:rsid w:val="00C13D3E"/>
    <w:rsid w:val="00C16074"/>
    <w:rsid w:val="00C16BE3"/>
    <w:rsid w:val="00C17072"/>
    <w:rsid w:val="00C173C2"/>
    <w:rsid w:val="00C17D61"/>
    <w:rsid w:val="00C206B0"/>
    <w:rsid w:val="00C20B29"/>
    <w:rsid w:val="00C20BEA"/>
    <w:rsid w:val="00C20E14"/>
    <w:rsid w:val="00C21E02"/>
    <w:rsid w:val="00C22722"/>
    <w:rsid w:val="00C22909"/>
    <w:rsid w:val="00C23A3E"/>
    <w:rsid w:val="00C24095"/>
    <w:rsid w:val="00C244AB"/>
    <w:rsid w:val="00C248CC"/>
    <w:rsid w:val="00C261CB"/>
    <w:rsid w:val="00C26428"/>
    <w:rsid w:val="00C26A7B"/>
    <w:rsid w:val="00C27538"/>
    <w:rsid w:val="00C27635"/>
    <w:rsid w:val="00C279B5"/>
    <w:rsid w:val="00C31F5E"/>
    <w:rsid w:val="00C3265B"/>
    <w:rsid w:val="00C327E3"/>
    <w:rsid w:val="00C32D1F"/>
    <w:rsid w:val="00C33D82"/>
    <w:rsid w:val="00C34B02"/>
    <w:rsid w:val="00C34DC6"/>
    <w:rsid w:val="00C35742"/>
    <w:rsid w:val="00C36267"/>
    <w:rsid w:val="00C36923"/>
    <w:rsid w:val="00C36E8A"/>
    <w:rsid w:val="00C37207"/>
    <w:rsid w:val="00C40580"/>
    <w:rsid w:val="00C407E2"/>
    <w:rsid w:val="00C41533"/>
    <w:rsid w:val="00C418B7"/>
    <w:rsid w:val="00C42DEC"/>
    <w:rsid w:val="00C44336"/>
    <w:rsid w:val="00C44AA2"/>
    <w:rsid w:val="00C44B57"/>
    <w:rsid w:val="00C45A01"/>
    <w:rsid w:val="00C45D48"/>
    <w:rsid w:val="00C47669"/>
    <w:rsid w:val="00C47905"/>
    <w:rsid w:val="00C47B03"/>
    <w:rsid w:val="00C510DD"/>
    <w:rsid w:val="00C5150F"/>
    <w:rsid w:val="00C53722"/>
    <w:rsid w:val="00C539CB"/>
    <w:rsid w:val="00C53D54"/>
    <w:rsid w:val="00C545A3"/>
    <w:rsid w:val="00C558FB"/>
    <w:rsid w:val="00C5648D"/>
    <w:rsid w:val="00C56B66"/>
    <w:rsid w:val="00C60579"/>
    <w:rsid w:val="00C607BC"/>
    <w:rsid w:val="00C60BA6"/>
    <w:rsid w:val="00C611F7"/>
    <w:rsid w:val="00C6144D"/>
    <w:rsid w:val="00C61F16"/>
    <w:rsid w:val="00C6300B"/>
    <w:rsid w:val="00C63D38"/>
    <w:rsid w:val="00C64FF3"/>
    <w:rsid w:val="00C6567B"/>
    <w:rsid w:val="00C66AB2"/>
    <w:rsid w:val="00C670D5"/>
    <w:rsid w:val="00C6710E"/>
    <w:rsid w:val="00C7075D"/>
    <w:rsid w:val="00C707C1"/>
    <w:rsid w:val="00C72564"/>
    <w:rsid w:val="00C73035"/>
    <w:rsid w:val="00C73136"/>
    <w:rsid w:val="00C73894"/>
    <w:rsid w:val="00C7493A"/>
    <w:rsid w:val="00C74988"/>
    <w:rsid w:val="00C74B77"/>
    <w:rsid w:val="00C75CDA"/>
    <w:rsid w:val="00C761AA"/>
    <w:rsid w:val="00C771AF"/>
    <w:rsid w:val="00C808EF"/>
    <w:rsid w:val="00C80AC3"/>
    <w:rsid w:val="00C80F72"/>
    <w:rsid w:val="00C81F38"/>
    <w:rsid w:val="00C82F7F"/>
    <w:rsid w:val="00C85C9C"/>
    <w:rsid w:val="00C870F1"/>
    <w:rsid w:val="00C875AF"/>
    <w:rsid w:val="00C90D8C"/>
    <w:rsid w:val="00C90DA6"/>
    <w:rsid w:val="00C91779"/>
    <w:rsid w:val="00C926BC"/>
    <w:rsid w:val="00C9348E"/>
    <w:rsid w:val="00C937C3"/>
    <w:rsid w:val="00C93942"/>
    <w:rsid w:val="00C94271"/>
    <w:rsid w:val="00C95694"/>
    <w:rsid w:val="00C95869"/>
    <w:rsid w:val="00C95952"/>
    <w:rsid w:val="00C969E5"/>
    <w:rsid w:val="00CA1AA7"/>
    <w:rsid w:val="00CA2294"/>
    <w:rsid w:val="00CA4BC2"/>
    <w:rsid w:val="00CA54CF"/>
    <w:rsid w:val="00CA628D"/>
    <w:rsid w:val="00CA7CEA"/>
    <w:rsid w:val="00CB06A6"/>
    <w:rsid w:val="00CB0765"/>
    <w:rsid w:val="00CB1283"/>
    <w:rsid w:val="00CB2423"/>
    <w:rsid w:val="00CB260D"/>
    <w:rsid w:val="00CB34DB"/>
    <w:rsid w:val="00CB40C2"/>
    <w:rsid w:val="00CB5198"/>
    <w:rsid w:val="00CB620F"/>
    <w:rsid w:val="00CB6E6B"/>
    <w:rsid w:val="00CC0D40"/>
    <w:rsid w:val="00CC1F67"/>
    <w:rsid w:val="00CC2738"/>
    <w:rsid w:val="00CC3805"/>
    <w:rsid w:val="00CC3E58"/>
    <w:rsid w:val="00CC7293"/>
    <w:rsid w:val="00CD5F84"/>
    <w:rsid w:val="00CD642B"/>
    <w:rsid w:val="00CD702A"/>
    <w:rsid w:val="00CD723B"/>
    <w:rsid w:val="00CD74B7"/>
    <w:rsid w:val="00CE0305"/>
    <w:rsid w:val="00CE09C9"/>
    <w:rsid w:val="00CE0F13"/>
    <w:rsid w:val="00CE167F"/>
    <w:rsid w:val="00CE2425"/>
    <w:rsid w:val="00CE3412"/>
    <w:rsid w:val="00CE3C2E"/>
    <w:rsid w:val="00CE5029"/>
    <w:rsid w:val="00CE7B18"/>
    <w:rsid w:val="00CF19DE"/>
    <w:rsid w:val="00CF1B78"/>
    <w:rsid w:val="00CF1DF3"/>
    <w:rsid w:val="00CF2D15"/>
    <w:rsid w:val="00CF38BB"/>
    <w:rsid w:val="00CF3AA6"/>
    <w:rsid w:val="00CF457C"/>
    <w:rsid w:val="00CF5209"/>
    <w:rsid w:val="00CF6768"/>
    <w:rsid w:val="00CF6F2F"/>
    <w:rsid w:val="00CF7229"/>
    <w:rsid w:val="00CF75DB"/>
    <w:rsid w:val="00CF7D91"/>
    <w:rsid w:val="00D00F93"/>
    <w:rsid w:val="00D01383"/>
    <w:rsid w:val="00D01A24"/>
    <w:rsid w:val="00D02095"/>
    <w:rsid w:val="00D0288E"/>
    <w:rsid w:val="00D048E6"/>
    <w:rsid w:val="00D06054"/>
    <w:rsid w:val="00D061A5"/>
    <w:rsid w:val="00D06BC2"/>
    <w:rsid w:val="00D06C54"/>
    <w:rsid w:val="00D06CB3"/>
    <w:rsid w:val="00D06E1D"/>
    <w:rsid w:val="00D077C9"/>
    <w:rsid w:val="00D10C46"/>
    <w:rsid w:val="00D12338"/>
    <w:rsid w:val="00D1234D"/>
    <w:rsid w:val="00D12A6A"/>
    <w:rsid w:val="00D12FF5"/>
    <w:rsid w:val="00D15297"/>
    <w:rsid w:val="00D170F2"/>
    <w:rsid w:val="00D2052A"/>
    <w:rsid w:val="00D20EF3"/>
    <w:rsid w:val="00D215B3"/>
    <w:rsid w:val="00D218E4"/>
    <w:rsid w:val="00D22DF6"/>
    <w:rsid w:val="00D22F6D"/>
    <w:rsid w:val="00D238E3"/>
    <w:rsid w:val="00D24AF6"/>
    <w:rsid w:val="00D2536B"/>
    <w:rsid w:val="00D25389"/>
    <w:rsid w:val="00D25BA0"/>
    <w:rsid w:val="00D25C97"/>
    <w:rsid w:val="00D25D5E"/>
    <w:rsid w:val="00D27D26"/>
    <w:rsid w:val="00D314FB"/>
    <w:rsid w:val="00D32EF5"/>
    <w:rsid w:val="00D34A3E"/>
    <w:rsid w:val="00D34BE9"/>
    <w:rsid w:val="00D3604A"/>
    <w:rsid w:val="00D36512"/>
    <w:rsid w:val="00D36D54"/>
    <w:rsid w:val="00D407BD"/>
    <w:rsid w:val="00D4115C"/>
    <w:rsid w:val="00D41664"/>
    <w:rsid w:val="00D41A57"/>
    <w:rsid w:val="00D42185"/>
    <w:rsid w:val="00D439C8"/>
    <w:rsid w:val="00D43A21"/>
    <w:rsid w:val="00D43AC8"/>
    <w:rsid w:val="00D43D86"/>
    <w:rsid w:val="00D467CB"/>
    <w:rsid w:val="00D5049D"/>
    <w:rsid w:val="00D50689"/>
    <w:rsid w:val="00D5097D"/>
    <w:rsid w:val="00D50EB1"/>
    <w:rsid w:val="00D51F8F"/>
    <w:rsid w:val="00D52851"/>
    <w:rsid w:val="00D52BA6"/>
    <w:rsid w:val="00D54004"/>
    <w:rsid w:val="00D549EA"/>
    <w:rsid w:val="00D54F7C"/>
    <w:rsid w:val="00D550F8"/>
    <w:rsid w:val="00D56040"/>
    <w:rsid w:val="00D562DD"/>
    <w:rsid w:val="00D60BCC"/>
    <w:rsid w:val="00D60F3D"/>
    <w:rsid w:val="00D610A4"/>
    <w:rsid w:val="00D61434"/>
    <w:rsid w:val="00D617EC"/>
    <w:rsid w:val="00D61BFE"/>
    <w:rsid w:val="00D62377"/>
    <w:rsid w:val="00D64948"/>
    <w:rsid w:val="00D649D1"/>
    <w:rsid w:val="00D656B9"/>
    <w:rsid w:val="00D66B00"/>
    <w:rsid w:val="00D674AE"/>
    <w:rsid w:val="00D67BEC"/>
    <w:rsid w:val="00D67F17"/>
    <w:rsid w:val="00D704CE"/>
    <w:rsid w:val="00D74F97"/>
    <w:rsid w:val="00D750DC"/>
    <w:rsid w:val="00D76DBA"/>
    <w:rsid w:val="00D76FA6"/>
    <w:rsid w:val="00D77EFE"/>
    <w:rsid w:val="00D800D9"/>
    <w:rsid w:val="00D80548"/>
    <w:rsid w:val="00D819E9"/>
    <w:rsid w:val="00D81EDC"/>
    <w:rsid w:val="00D81FA8"/>
    <w:rsid w:val="00D828AB"/>
    <w:rsid w:val="00D85C73"/>
    <w:rsid w:val="00D85EBF"/>
    <w:rsid w:val="00D861F8"/>
    <w:rsid w:val="00D86833"/>
    <w:rsid w:val="00D86B9C"/>
    <w:rsid w:val="00D86E0A"/>
    <w:rsid w:val="00D8717E"/>
    <w:rsid w:val="00D907DF"/>
    <w:rsid w:val="00D9154F"/>
    <w:rsid w:val="00D92C92"/>
    <w:rsid w:val="00D9325B"/>
    <w:rsid w:val="00D93F99"/>
    <w:rsid w:val="00D94C07"/>
    <w:rsid w:val="00D94E92"/>
    <w:rsid w:val="00D95855"/>
    <w:rsid w:val="00D9596C"/>
    <w:rsid w:val="00DA2477"/>
    <w:rsid w:val="00DA38E7"/>
    <w:rsid w:val="00DA3D22"/>
    <w:rsid w:val="00DA48B9"/>
    <w:rsid w:val="00DA4E51"/>
    <w:rsid w:val="00DA5CCF"/>
    <w:rsid w:val="00DA614C"/>
    <w:rsid w:val="00DA6632"/>
    <w:rsid w:val="00DA6D56"/>
    <w:rsid w:val="00DB0010"/>
    <w:rsid w:val="00DB0477"/>
    <w:rsid w:val="00DB12DE"/>
    <w:rsid w:val="00DB35E2"/>
    <w:rsid w:val="00DB5490"/>
    <w:rsid w:val="00DB70A1"/>
    <w:rsid w:val="00DB71CE"/>
    <w:rsid w:val="00DB771B"/>
    <w:rsid w:val="00DC01A1"/>
    <w:rsid w:val="00DC19C9"/>
    <w:rsid w:val="00DC4339"/>
    <w:rsid w:val="00DC5093"/>
    <w:rsid w:val="00DC5D56"/>
    <w:rsid w:val="00DC6531"/>
    <w:rsid w:val="00DC73AC"/>
    <w:rsid w:val="00DC7F0A"/>
    <w:rsid w:val="00DD015B"/>
    <w:rsid w:val="00DD34C2"/>
    <w:rsid w:val="00DD3A00"/>
    <w:rsid w:val="00DD4257"/>
    <w:rsid w:val="00DD4770"/>
    <w:rsid w:val="00DD5148"/>
    <w:rsid w:val="00DD57FC"/>
    <w:rsid w:val="00DD58D2"/>
    <w:rsid w:val="00DD59C9"/>
    <w:rsid w:val="00DD5EA0"/>
    <w:rsid w:val="00DD75A1"/>
    <w:rsid w:val="00DD77B3"/>
    <w:rsid w:val="00DD7832"/>
    <w:rsid w:val="00DD7A38"/>
    <w:rsid w:val="00DD7AF0"/>
    <w:rsid w:val="00DE32D9"/>
    <w:rsid w:val="00DE5538"/>
    <w:rsid w:val="00DE64D0"/>
    <w:rsid w:val="00DE68C8"/>
    <w:rsid w:val="00DE7160"/>
    <w:rsid w:val="00DF1967"/>
    <w:rsid w:val="00DF2355"/>
    <w:rsid w:val="00DF2EAC"/>
    <w:rsid w:val="00DF3487"/>
    <w:rsid w:val="00DF3DD5"/>
    <w:rsid w:val="00DF449D"/>
    <w:rsid w:val="00DF5116"/>
    <w:rsid w:val="00DF573C"/>
    <w:rsid w:val="00DF6349"/>
    <w:rsid w:val="00DF7938"/>
    <w:rsid w:val="00E00285"/>
    <w:rsid w:val="00E00AC7"/>
    <w:rsid w:val="00E00EF0"/>
    <w:rsid w:val="00E027D0"/>
    <w:rsid w:val="00E03AD2"/>
    <w:rsid w:val="00E05EF8"/>
    <w:rsid w:val="00E07F71"/>
    <w:rsid w:val="00E1083C"/>
    <w:rsid w:val="00E1304E"/>
    <w:rsid w:val="00E13442"/>
    <w:rsid w:val="00E1380E"/>
    <w:rsid w:val="00E13F77"/>
    <w:rsid w:val="00E14097"/>
    <w:rsid w:val="00E14CA3"/>
    <w:rsid w:val="00E150E4"/>
    <w:rsid w:val="00E1515C"/>
    <w:rsid w:val="00E151AA"/>
    <w:rsid w:val="00E15203"/>
    <w:rsid w:val="00E16359"/>
    <w:rsid w:val="00E16560"/>
    <w:rsid w:val="00E1728B"/>
    <w:rsid w:val="00E2109F"/>
    <w:rsid w:val="00E22149"/>
    <w:rsid w:val="00E2485C"/>
    <w:rsid w:val="00E24EFE"/>
    <w:rsid w:val="00E257D1"/>
    <w:rsid w:val="00E26051"/>
    <w:rsid w:val="00E2637C"/>
    <w:rsid w:val="00E32B5D"/>
    <w:rsid w:val="00E335E4"/>
    <w:rsid w:val="00E3368D"/>
    <w:rsid w:val="00E34206"/>
    <w:rsid w:val="00E344F5"/>
    <w:rsid w:val="00E346F9"/>
    <w:rsid w:val="00E34915"/>
    <w:rsid w:val="00E34CA7"/>
    <w:rsid w:val="00E366BB"/>
    <w:rsid w:val="00E3750D"/>
    <w:rsid w:val="00E377AA"/>
    <w:rsid w:val="00E40B54"/>
    <w:rsid w:val="00E41F62"/>
    <w:rsid w:val="00E428DE"/>
    <w:rsid w:val="00E42E96"/>
    <w:rsid w:val="00E44819"/>
    <w:rsid w:val="00E45E68"/>
    <w:rsid w:val="00E4631F"/>
    <w:rsid w:val="00E4755D"/>
    <w:rsid w:val="00E47781"/>
    <w:rsid w:val="00E47B8C"/>
    <w:rsid w:val="00E50161"/>
    <w:rsid w:val="00E50ADE"/>
    <w:rsid w:val="00E50B34"/>
    <w:rsid w:val="00E512A6"/>
    <w:rsid w:val="00E516A3"/>
    <w:rsid w:val="00E51741"/>
    <w:rsid w:val="00E53210"/>
    <w:rsid w:val="00E53352"/>
    <w:rsid w:val="00E535EE"/>
    <w:rsid w:val="00E546F6"/>
    <w:rsid w:val="00E54BCD"/>
    <w:rsid w:val="00E55B24"/>
    <w:rsid w:val="00E565F0"/>
    <w:rsid w:val="00E56EBB"/>
    <w:rsid w:val="00E6030C"/>
    <w:rsid w:val="00E60BE2"/>
    <w:rsid w:val="00E60EE2"/>
    <w:rsid w:val="00E636CA"/>
    <w:rsid w:val="00E63AAA"/>
    <w:rsid w:val="00E64042"/>
    <w:rsid w:val="00E6577E"/>
    <w:rsid w:val="00E6580E"/>
    <w:rsid w:val="00E658B7"/>
    <w:rsid w:val="00E66AC8"/>
    <w:rsid w:val="00E715BC"/>
    <w:rsid w:val="00E71C26"/>
    <w:rsid w:val="00E71DFF"/>
    <w:rsid w:val="00E730E6"/>
    <w:rsid w:val="00E73390"/>
    <w:rsid w:val="00E73C11"/>
    <w:rsid w:val="00E73F63"/>
    <w:rsid w:val="00E74341"/>
    <w:rsid w:val="00E74823"/>
    <w:rsid w:val="00E75146"/>
    <w:rsid w:val="00E75C44"/>
    <w:rsid w:val="00E7732C"/>
    <w:rsid w:val="00E80568"/>
    <w:rsid w:val="00E80952"/>
    <w:rsid w:val="00E83C11"/>
    <w:rsid w:val="00E847A3"/>
    <w:rsid w:val="00E86DA9"/>
    <w:rsid w:val="00E874FC"/>
    <w:rsid w:val="00E878DB"/>
    <w:rsid w:val="00E90D42"/>
    <w:rsid w:val="00E914CC"/>
    <w:rsid w:val="00E91752"/>
    <w:rsid w:val="00E935B2"/>
    <w:rsid w:val="00E944B0"/>
    <w:rsid w:val="00E95729"/>
    <w:rsid w:val="00E95A17"/>
    <w:rsid w:val="00E96136"/>
    <w:rsid w:val="00E9641F"/>
    <w:rsid w:val="00E96F12"/>
    <w:rsid w:val="00E97BF6"/>
    <w:rsid w:val="00EA0057"/>
    <w:rsid w:val="00EA018A"/>
    <w:rsid w:val="00EA1189"/>
    <w:rsid w:val="00EA121B"/>
    <w:rsid w:val="00EA1937"/>
    <w:rsid w:val="00EA2A29"/>
    <w:rsid w:val="00EA322A"/>
    <w:rsid w:val="00EA4191"/>
    <w:rsid w:val="00EA4D07"/>
    <w:rsid w:val="00EA4FBF"/>
    <w:rsid w:val="00EA7214"/>
    <w:rsid w:val="00EA7FA8"/>
    <w:rsid w:val="00EB0263"/>
    <w:rsid w:val="00EB0C74"/>
    <w:rsid w:val="00EB20AE"/>
    <w:rsid w:val="00EB23C3"/>
    <w:rsid w:val="00EB2590"/>
    <w:rsid w:val="00EB2D22"/>
    <w:rsid w:val="00EB2EA8"/>
    <w:rsid w:val="00EB4672"/>
    <w:rsid w:val="00EB4A59"/>
    <w:rsid w:val="00EB4D94"/>
    <w:rsid w:val="00EB4ED1"/>
    <w:rsid w:val="00EB50CE"/>
    <w:rsid w:val="00EB5B98"/>
    <w:rsid w:val="00EB6232"/>
    <w:rsid w:val="00EB63F7"/>
    <w:rsid w:val="00EB6737"/>
    <w:rsid w:val="00EB6F31"/>
    <w:rsid w:val="00EB75BE"/>
    <w:rsid w:val="00EB7A4A"/>
    <w:rsid w:val="00EB7E91"/>
    <w:rsid w:val="00EC134C"/>
    <w:rsid w:val="00EC141C"/>
    <w:rsid w:val="00EC15CB"/>
    <w:rsid w:val="00EC2EA8"/>
    <w:rsid w:val="00EC31F9"/>
    <w:rsid w:val="00EC38B1"/>
    <w:rsid w:val="00EC4F3B"/>
    <w:rsid w:val="00EC5867"/>
    <w:rsid w:val="00EC5F23"/>
    <w:rsid w:val="00EC7570"/>
    <w:rsid w:val="00ED0C77"/>
    <w:rsid w:val="00ED2140"/>
    <w:rsid w:val="00ED38DF"/>
    <w:rsid w:val="00ED3EAE"/>
    <w:rsid w:val="00ED46F9"/>
    <w:rsid w:val="00ED5796"/>
    <w:rsid w:val="00ED74AF"/>
    <w:rsid w:val="00ED77CE"/>
    <w:rsid w:val="00ED7C4B"/>
    <w:rsid w:val="00EE0A6B"/>
    <w:rsid w:val="00EE1978"/>
    <w:rsid w:val="00EE2631"/>
    <w:rsid w:val="00EE26FD"/>
    <w:rsid w:val="00EE39FE"/>
    <w:rsid w:val="00EE408A"/>
    <w:rsid w:val="00EE55F2"/>
    <w:rsid w:val="00EE58E8"/>
    <w:rsid w:val="00EE7BF3"/>
    <w:rsid w:val="00EE7C2D"/>
    <w:rsid w:val="00EF0982"/>
    <w:rsid w:val="00EF1264"/>
    <w:rsid w:val="00EF137E"/>
    <w:rsid w:val="00EF16AA"/>
    <w:rsid w:val="00EF1F4D"/>
    <w:rsid w:val="00EF221A"/>
    <w:rsid w:val="00EF2294"/>
    <w:rsid w:val="00EF33B9"/>
    <w:rsid w:val="00EF383C"/>
    <w:rsid w:val="00EF3FA0"/>
    <w:rsid w:val="00EF4308"/>
    <w:rsid w:val="00EF4498"/>
    <w:rsid w:val="00EF5265"/>
    <w:rsid w:val="00EF57A5"/>
    <w:rsid w:val="00EF667D"/>
    <w:rsid w:val="00EF6E20"/>
    <w:rsid w:val="00F00B1A"/>
    <w:rsid w:val="00F011F8"/>
    <w:rsid w:val="00F0140A"/>
    <w:rsid w:val="00F04023"/>
    <w:rsid w:val="00F051B5"/>
    <w:rsid w:val="00F1072D"/>
    <w:rsid w:val="00F1172E"/>
    <w:rsid w:val="00F12647"/>
    <w:rsid w:val="00F12EA2"/>
    <w:rsid w:val="00F13358"/>
    <w:rsid w:val="00F13BB8"/>
    <w:rsid w:val="00F13F85"/>
    <w:rsid w:val="00F168BF"/>
    <w:rsid w:val="00F16FE2"/>
    <w:rsid w:val="00F17438"/>
    <w:rsid w:val="00F21796"/>
    <w:rsid w:val="00F21E6D"/>
    <w:rsid w:val="00F23055"/>
    <w:rsid w:val="00F231CA"/>
    <w:rsid w:val="00F23532"/>
    <w:rsid w:val="00F23FC8"/>
    <w:rsid w:val="00F255EF"/>
    <w:rsid w:val="00F2578E"/>
    <w:rsid w:val="00F25982"/>
    <w:rsid w:val="00F312DE"/>
    <w:rsid w:val="00F32087"/>
    <w:rsid w:val="00F320FE"/>
    <w:rsid w:val="00F32390"/>
    <w:rsid w:val="00F3394C"/>
    <w:rsid w:val="00F3593D"/>
    <w:rsid w:val="00F35C84"/>
    <w:rsid w:val="00F36EE1"/>
    <w:rsid w:val="00F37926"/>
    <w:rsid w:val="00F3793C"/>
    <w:rsid w:val="00F40394"/>
    <w:rsid w:val="00F4171C"/>
    <w:rsid w:val="00F4223F"/>
    <w:rsid w:val="00F4253B"/>
    <w:rsid w:val="00F425F0"/>
    <w:rsid w:val="00F42E82"/>
    <w:rsid w:val="00F43276"/>
    <w:rsid w:val="00F43A8E"/>
    <w:rsid w:val="00F446D2"/>
    <w:rsid w:val="00F45018"/>
    <w:rsid w:val="00F45118"/>
    <w:rsid w:val="00F45A41"/>
    <w:rsid w:val="00F466B2"/>
    <w:rsid w:val="00F46833"/>
    <w:rsid w:val="00F46CEE"/>
    <w:rsid w:val="00F470E2"/>
    <w:rsid w:val="00F47261"/>
    <w:rsid w:val="00F502A7"/>
    <w:rsid w:val="00F50A8A"/>
    <w:rsid w:val="00F522DE"/>
    <w:rsid w:val="00F53A34"/>
    <w:rsid w:val="00F55470"/>
    <w:rsid w:val="00F55DC7"/>
    <w:rsid w:val="00F566B5"/>
    <w:rsid w:val="00F61DAA"/>
    <w:rsid w:val="00F62326"/>
    <w:rsid w:val="00F62796"/>
    <w:rsid w:val="00F627A8"/>
    <w:rsid w:val="00F631F5"/>
    <w:rsid w:val="00F63361"/>
    <w:rsid w:val="00F6459D"/>
    <w:rsid w:val="00F64733"/>
    <w:rsid w:val="00F65A4E"/>
    <w:rsid w:val="00F67118"/>
    <w:rsid w:val="00F70E6F"/>
    <w:rsid w:val="00F71388"/>
    <w:rsid w:val="00F720F5"/>
    <w:rsid w:val="00F72408"/>
    <w:rsid w:val="00F72E78"/>
    <w:rsid w:val="00F749D5"/>
    <w:rsid w:val="00F75798"/>
    <w:rsid w:val="00F75B90"/>
    <w:rsid w:val="00F77186"/>
    <w:rsid w:val="00F77829"/>
    <w:rsid w:val="00F80273"/>
    <w:rsid w:val="00F80A94"/>
    <w:rsid w:val="00F82DC8"/>
    <w:rsid w:val="00F838EA"/>
    <w:rsid w:val="00F842F7"/>
    <w:rsid w:val="00F8583E"/>
    <w:rsid w:val="00F861F4"/>
    <w:rsid w:val="00F865EE"/>
    <w:rsid w:val="00F90F0B"/>
    <w:rsid w:val="00F90FF8"/>
    <w:rsid w:val="00F92257"/>
    <w:rsid w:val="00F93093"/>
    <w:rsid w:val="00F93E0F"/>
    <w:rsid w:val="00F94485"/>
    <w:rsid w:val="00F951B7"/>
    <w:rsid w:val="00F95593"/>
    <w:rsid w:val="00F96913"/>
    <w:rsid w:val="00F96FCC"/>
    <w:rsid w:val="00F9763D"/>
    <w:rsid w:val="00FA0B7E"/>
    <w:rsid w:val="00FA0F23"/>
    <w:rsid w:val="00FA2AEE"/>
    <w:rsid w:val="00FA2E1D"/>
    <w:rsid w:val="00FA5FD1"/>
    <w:rsid w:val="00FA635E"/>
    <w:rsid w:val="00FA79CF"/>
    <w:rsid w:val="00FB0785"/>
    <w:rsid w:val="00FB194E"/>
    <w:rsid w:val="00FB1970"/>
    <w:rsid w:val="00FC0A5B"/>
    <w:rsid w:val="00FC11E5"/>
    <w:rsid w:val="00FC13E7"/>
    <w:rsid w:val="00FC24EF"/>
    <w:rsid w:val="00FC4FA1"/>
    <w:rsid w:val="00FC4FEE"/>
    <w:rsid w:val="00FC5F80"/>
    <w:rsid w:val="00FC781F"/>
    <w:rsid w:val="00FC790B"/>
    <w:rsid w:val="00FC7EF4"/>
    <w:rsid w:val="00FD09E6"/>
    <w:rsid w:val="00FD0C05"/>
    <w:rsid w:val="00FD0DFA"/>
    <w:rsid w:val="00FD411B"/>
    <w:rsid w:val="00FD5454"/>
    <w:rsid w:val="00FD62FB"/>
    <w:rsid w:val="00FD731C"/>
    <w:rsid w:val="00FE0195"/>
    <w:rsid w:val="00FE0297"/>
    <w:rsid w:val="00FE0A2D"/>
    <w:rsid w:val="00FE2CE8"/>
    <w:rsid w:val="00FE2FAD"/>
    <w:rsid w:val="00FE31D0"/>
    <w:rsid w:val="00FE5447"/>
    <w:rsid w:val="00FE55DE"/>
    <w:rsid w:val="00FE5D97"/>
    <w:rsid w:val="00FE6202"/>
    <w:rsid w:val="00FE6BD4"/>
    <w:rsid w:val="00FE6D98"/>
    <w:rsid w:val="00FE7375"/>
    <w:rsid w:val="00FE7979"/>
    <w:rsid w:val="00FE7E76"/>
    <w:rsid w:val="00FF09A4"/>
    <w:rsid w:val="00FF171D"/>
    <w:rsid w:val="00FF229E"/>
    <w:rsid w:val="00FF3608"/>
    <w:rsid w:val="00FF45B7"/>
    <w:rsid w:val="00FF56DC"/>
    <w:rsid w:val="00FF5E4B"/>
    <w:rsid w:val="00FF649A"/>
    <w:rsid w:val="00FF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1B3F9C"/>
  <w15:docId w15:val="{21CFBA1D-B196-4B42-8382-9B9C3A21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1">
    <w:name w:val="heading 1"/>
    <w:basedOn w:val="a"/>
    <w:next w:val="a"/>
    <w:link w:val="12"/>
    <w:uiPriority w:val="9"/>
    <w:qFormat/>
    <w:rsid w:val="0042410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F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5A2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1"/>
    <w:uiPriority w:val="9"/>
    <w:rsid w:val="004241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nformat">
    <w:name w:val="ConsPlusNonformat"/>
    <w:uiPriority w:val="99"/>
    <w:rsid w:val="003978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9785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3">
    <w:name w:val="annotation reference"/>
    <w:uiPriority w:val="99"/>
    <w:semiHidden/>
    <w:unhideWhenUsed/>
    <w:rsid w:val="00A757B7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A757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uiPriority w:val="99"/>
    <w:rsid w:val="00A757B7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757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757B7"/>
    <w:rPr>
      <w:rFonts w:ascii="Tahoma" w:hAnsi="Tahoma" w:cs="Tahoma"/>
      <w:sz w:val="16"/>
      <w:szCs w:val="16"/>
    </w:rPr>
  </w:style>
  <w:style w:type="paragraph" w:customStyle="1" w:styleId="FORMATTEXT">
    <w:name w:val=".FORMATTEXT"/>
    <w:rsid w:val="00F446D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27481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Схема документа Знак"/>
    <w:link w:val="a8"/>
    <w:uiPriority w:val="99"/>
    <w:semiHidden/>
    <w:rsid w:val="00274812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qFormat/>
    <w:rsid w:val="00A4528B"/>
    <w:pPr>
      <w:ind w:left="720"/>
      <w:contextualSpacing/>
    </w:pPr>
    <w:rPr>
      <w:lang w:val="x-none" w:eastAsia="x-none"/>
    </w:rPr>
  </w:style>
  <w:style w:type="paragraph" w:styleId="ac">
    <w:name w:val="Body Text Indent"/>
    <w:basedOn w:val="a"/>
    <w:link w:val="ad"/>
    <w:rsid w:val="00D8717E"/>
    <w:pPr>
      <w:spacing w:after="0" w:line="240" w:lineRule="auto"/>
      <w:ind w:left="360" w:firstLine="360"/>
      <w:jc w:val="both"/>
    </w:pPr>
    <w:rPr>
      <w:rFonts w:ascii="Times New Roman" w:hAnsi="Times New Roman"/>
      <w:sz w:val="24"/>
      <w:szCs w:val="20"/>
      <w:lang w:val="x-none"/>
    </w:rPr>
  </w:style>
  <w:style w:type="character" w:customStyle="1" w:styleId="ad">
    <w:name w:val="Основной текст с отступом Знак"/>
    <w:link w:val="ac"/>
    <w:rsid w:val="00D871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55E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55E14"/>
  </w:style>
  <w:style w:type="paragraph" w:styleId="3">
    <w:name w:val="Body Text 3"/>
    <w:basedOn w:val="a"/>
    <w:link w:val="30"/>
    <w:uiPriority w:val="99"/>
    <w:unhideWhenUsed/>
    <w:rsid w:val="002F015A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2F015A"/>
    <w:rPr>
      <w:sz w:val="16"/>
      <w:szCs w:val="16"/>
    </w:rPr>
  </w:style>
  <w:style w:type="paragraph" w:styleId="ae">
    <w:name w:val="Revision"/>
    <w:hidden/>
    <w:uiPriority w:val="99"/>
    <w:semiHidden/>
    <w:rsid w:val="00A804A4"/>
    <w:rPr>
      <w:sz w:val="22"/>
      <w:szCs w:val="22"/>
    </w:rPr>
  </w:style>
  <w:style w:type="paragraph" w:styleId="af">
    <w:name w:val="Normal (Web)"/>
    <w:basedOn w:val="a"/>
    <w:uiPriority w:val="99"/>
    <w:rsid w:val="002B560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3"/>
      <w:szCs w:val="23"/>
    </w:rPr>
  </w:style>
  <w:style w:type="paragraph" w:customStyle="1" w:styleId="ConsPlusNormal">
    <w:name w:val="ConsPlusNormal"/>
    <w:rsid w:val="00DF51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unhideWhenUsed/>
    <w:rsid w:val="00344D05"/>
    <w:rPr>
      <w:color w:val="0000FF"/>
      <w:u w:val="single"/>
    </w:rPr>
  </w:style>
  <w:style w:type="character" w:customStyle="1" w:styleId="af1">
    <w:name w:val="Гипертекстовая ссылка"/>
    <w:uiPriority w:val="99"/>
    <w:rsid w:val="009E7EEE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E7EE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3">
    <w:name w:val="Содержимое таблицы"/>
    <w:basedOn w:val="a"/>
    <w:qFormat/>
    <w:rsid w:val="0045698A"/>
    <w:pPr>
      <w:suppressLineNumbers/>
      <w:suppressAutoHyphens/>
      <w:spacing w:after="0" w:line="240" w:lineRule="auto"/>
    </w:pPr>
    <w:rPr>
      <w:rFonts w:ascii="Times New Roman" w:hAnsi="Times New Roman"/>
      <w:sz w:val="26"/>
      <w:szCs w:val="20"/>
      <w:lang w:eastAsia="ar-SA"/>
    </w:rPr>
  </w:style>
  <w:style w:type="paragraph" w:customStyle="1" w:styleId="af4">
    <w:name w:val="Прижатый влево"/>
    <w:basedOn w:val="a"/>
    <w:next w:val="a"/>
    <w:uiPriority w:val="99"/>
    <w:rsid w:val="009E6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5">
    <w:name w:val="Цветовое выделение"/>
    <w:uiPriority w:val="99"/>
    <w:rsid w:val="00684C2C"/>
    <w:rPr>
      <w:b/>
      <w:bCs/>
      <w:color w:val="26282F"/>
    </w:rPr>
  </w:style>
  <w:style w:type="paragraph" w:customStyle="1" w:styleId="af6">
    <w:name w:val="Заголовок ЭР (левое окно)"/>
    <w:basedOn w:val="a"/>
    <w:next w:val="a"/>
    <w:uiPriority w:val="99"/>
    <w:rsid w:val="00C47905"/>
    <w:pPr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7">
    <w:name w:val="Нормальный (таблица)"/>
    <w:basedOn w:val="a"/>
    <w:next w:val="a"/>
    <w:uiPriority w:val="99"/>
    <w:rsid w:val="00C4790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965A2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link">
    <w:name w:val="link"/>
    <w:rsid w:val="00853291"/>
    <w:rPr>
      <w:strike w:val="0"/>
      <w:dstrike w:val="0"/>
      <w:u w:val="none"/>
      <w:effect w:val="none"/>
    </w:rPr>
  </w:style>
  <w:style w:type="paragraph" w:customStyle="1" w:styleId="s3">
    <w:name w:val="s_3"/>
    <w:basedOn w:val="a"/>
    <w:rsid w:val="00E44819"/>
    <w:pPr>
      <w:spacing w:after="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s1">
    <w:name w:val="s_1"/>
    <w:basedOn w:val="a"/>
    <w:rsid w:val="00F61D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8">
    <w:name w:val="Emphasis"/>
    <w:uiPriority w:val="20"/>
    <w:qFormat/>
    <w:rsid w:val="00F61DAA"/>
    <w:rPr>
      <w:i/>
      <w:iCs/>
    </w:rPr>
  </w:style>
  <w:style w:type="paragraph" w:customStyle="1" w:styleId="ConsPlusCell">
    <w:name w:val="ConsPlusCell"/>
    <w:uiPriority w:val="99"/>
    <w:rsid w:val="00EF6E20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s16">
    <w:name w:val="s_16"/>
    <w:basedOn w:val="a"/>
    <w:rsid w:val="00E1083C"/>
    <w:pPr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s101">
    <w:name w:val="s_101"/>
    <w:rsid w:val="00E1083C"/>
    <w:rPr>
      <w:b/>
      <w:bCs/>
      <w:strike w:val="0"/>
      <w:dstrike w:val="0"/>
      <w:color w:val="26282F"/>
      <w:sz w:val="26"/>
      <w:szCs w:val="26"/>
      <w:u w:val="none"/>
      <w:effect w:val="none"/>
    </w:rPr>
  </w:style>
  <w:style w:type="paragraph" w:customStyle="1" w:styleId="s71">
    <w:name w:val="s_71"/>
    <w:basedOn w:val="a"/>
    <w:rsid w:val="005F218B"/>
    <w:pPr>
      <w:spacing w:after="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s70">
    <w:name w:val="s_70"/>
    <w:basedOn w:val="a"/>
    <w:rsid w:val="005F218B"/>
    <w:pPr>
      <w:spacing w:after="0" w:line="240" w:lineRule="auto"/>
    </w:pPr>
    <w:rPr>
      <w:rFonts w:ascii="Arial" w:hAnsi="Arial" w:cs="Arial"/>
    </w:rPr>
  </w:style>
  <w:style w:type="character" w:customStyle="1" w:styleId="link4">
    <w:name w:val="link4"/>
    <w:rsid w:val="005F218B"/>
    <w:rPr>
      <w:strike w:val="0"/>
      <w:dstrike w:val="0"/>
      <w:color w:val="106BBE"/>
      <w:u w:val="none"/>
      <w:effect w:val="none"/>
    </w:rPr>
  </w:style>
  <w:style w:type="paragraph" w:customStyle="1" w:styleId="s112">
    <w:name w:val="s_112"/>
    <w:basedOn w:val="a"/>
    <w:rsid w:val="00CB5198"/>
    <w:pPr>
      <w:spacing w:after="0" w:line="240" w:lineRule="auto"/>
      <w:ind w:firstLine="720"/>
      <w:jc w:val="both"/>
    </w:pPr>
    <w:rPr>
      <w:rFonts w:ascii="Arial" w:hAnsi="Arial" w:cs="Arial"/>
      <w:sz w:val="23"/>
      <w:szCs w:val="23"/>
    </w:rPr>
  </w:style>
  <w:style w:type="paragraph" w:customStyle="1" w:styleId="s161">
    <w:name w:val="s_161"/>
    <w:basedOn w:val="a"/>
    <w:rsid w:val="00CB5198"/>
    <w:pPr>
      <w:spacing w:after="0" w:line="240" w:lineRule="auto"/>
    </w:pPr>
    <w:rPr>
      <w:rFonts w:ascii="Arial" w:hAnsi="Arial" w:cs="Arial"/>
      <w:sz w:val="23"/>
      <w:szCs w:val="23"/>
    </w:rPr>
  </w:style>
  <w:style w:type="character" w:customStyle="1" w:styleId="link8">
    <w:name w:val="link8"/>
    <w:rsid w:val="00CB5198"/>
    <w:rPr>
      <w:strike w:val="0"/>
      <w:dstrike w:val="0"/>
      <w:color w:val="106BBE"/>
      <w:u w:val="none"/>
      <w:effect w:val="none"/>
    </w:rPr>
  </w:style>
  <w:style w:type="character" w:customStyle="1" w:styleId="s102">
    <w:name w:val="s_102"/>
    <w:rsid w:val="00087661"/>
    <w:rPr>
      <w:b/>
      <w:bCs/>
      <w:strike w:val="0"/>
      <w:dstrike w:val="0"/>
      <w:color w:val="26282F"/>
      <w:sz w:val="26"/>
      <w:szCs w:val="26"/>
      <w:u w:val="none"/>
      <w:effect w:val="none"/>
    </w:rPr>
  </w:style>
  <w:style w:type="paragraph" w:customStyle="1" w:styleId="s72">
    <w:name w:val="s_72"/>
    <w:basedOn w:val="a"/>
    <w:rsid w:val="006852B6"/>
    <w:pPr>
      <w:spacing w:after="0" w:line="240" w:lineRule="auto"/>
    </w:pPr>
    <w:rPr>
      <w:rFonts w:ascii="Arial" w:hAnsi="Arial" w:cs="Arial"/>
      <w:b/>
      <w:bCs/>
      <w:color w:val="26282F"/>
      <w:sz w:val="28"/>
      <w:szCs w:val="28"/>
    </w:rPr>
  </w:style>
  <w:style w:type="character" w:customStyle="1" w:styleId="link5">
    <w:name w:val="link5"/>
    <w:rsid w:val="006852B6"/>
    <w:rPr>
      <w:b/>
      <w:bCs/>
      <w:strike w:val="0"/>
      <w:dstrike w:val="0"/>
      <w:color w:val="FFFFFF"/>
      <w:u w:val="none"/>
      <w:effect w:val="none"/>
      <w:shd w:val="clear" w:color="auto" w:fill="387CD8"/>
    </w:rPr>
  </w:style>
  <w:style w:type="paragraph" w:customStyle="1" w:styleId="s22">
    <w:name w:val="s_22"/>
    <w:basedOn w:val="a"/>
    <w:rsid w:val="004209E4"/>
    <w:pPr>
      <w:shd w:val="clear" w:color="auto" w:fill="F0F0F0"/>
      <w:spacing w:after="0" w:line="240" w:lineRule="auto"/>
      <w:ind w:firstLine="140"/>
      <w:jc w:val="both"/>
    </w:pPr>
    <w:rPr>
      <w:rFonts w:ascii="Arial" w:hAnsi="Arial" w:cs="Arial"/>
      <w:i/>
      <w:iCs/>
      <w:color w:val="353842"/>
      <w:sz w:val="26"/>
      <w:szCs w:val="26"/>
    </w:rPr>
  </w:style>
  <w:style w:type="table" w:styleId="af9">
    <w:name w:val="Table Grid"/>
    <w:basedOn w:val="a1"/>
    <w:uiPriority w:val="59"/>
    <w:rsid w:val="002C7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">
    <w:name w:val="empty"/>
    <w:basedOn w:val="a"/>
    <w:rsid w:val="00B84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4">
    <w:name w:val="s_104"/>
    <w:basedOn w:val="a0"/>
    <w:rsid w:val="00B840E2"/>
  </w:style>
  <w:style w:type="paragraph" w:customStyle="1" w:styleId="afa">
    <w:name w:val="Информация об изменениях документа"/>
    <w:basedOn w:val="af2"/>
    <w:next w:val="a"/>
    <w:uiPriority w:val="99"/>
    <w:rsid w:val="007E4C05"/>
    <w:pPr>
      <w:ind w:left="170"/>
    </w:pPr>
  </w:style>
  <w:style w:type="paragraph" w:customStyle="1" w:styleId="afb">
    <w:name w:val="Текст ЭР (см. также)"/>
    <w:basedOn w:val="a"/>
    <w:next w:val="a"/>
    <w:uiPriority w:val="99"/>
    <w:rsid w:val="00DA48B9"/>
    <w:pPr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Мой Заг.1"/>
    <w:basedOn w:val="11"/>
    <w:rsid w:val="00344083"/>
    <w:pPr>
      <w:keepNext w:val="0"/>
      <w:keepLines w:val="0"/>
      <w:numPr>
        <w:numId w:val="17"/>
      </w:numPr>
      <w:spacing w:before="100" w:beforeAutospacing="1" w:after="240" w:afterAutospacing="1" w:line="360" w:lineRule="auto"/>
      <w:jc w:val="center"/>
    </w:pPr>
    <w:rPr>
      <w:rFonts w:ascii="Calibri" w:hAnsi="Calibri"/>
      <w:color w:val="000000"/>
      <w:kern w:val="36"/>
      <w:sz w:val="40"/>
      <w:szCs w:val="40"/>
    </w:rPr>
  </w:style>
  <w:style w:type="character" w:customStyle="1" w:styleId="13">
    <w:name w:val="Мой номер 1 Знак"/>
    <w:link w:val="10"/>
    <w:rsid w:val="00344083"/>
    <w:rPr>
      <w:sz w:val="22"/>
      <w:szCs w:val="22"/>
    </w:rPr>
  </w:style>
  <w:style w:type="paragraph" w:customStyle="1" w:styleId="10">
    <w:name w:val="Мой номер 1"/>
    <w:basedOn w:val="aa"/>
    <w:link w:val="13"/>
    <w:rsid w:val="00344083"/>
    <w:pPr>
      <w:numPr>
        <w:ilvl w:val="1"/>
        <w:numId w:val="17"/>
      </w:numPr>
      <w:spacing w:after="0" w:line="240" w:lineRule="auto"/>
      <w:contextualSpacing w:val="0"/>
      <w:jc w:val="both"/>
    </w:pPr>
  </w:style>
  <w:style w:type="character" w:customStyle="1" w:styleId="ab">
    <w:name w:val="Абзац списка Знак"/>
    <w:link w:val="aa"/>
    <w:rsid w:val="009A0BB2"/>
    <w:rPr>
      <w:sz w:val="22"/>
      <w:szCs w:val="22"/>
    </w:rPr>
  </w:style>
  <w:style w:type="character" w:customStyle="1" w:styleId="afc">
    <w:name w:val="Мой абзац Знак"/>
    <w:link w:val="afd"/>
    <w:rsid w:val="00D238E3"/>
  </w:style>
  <w:style w:type="paragraph" w:customStyle="1" w:styleId="afd">
    <w:name w:val="Мой абзац"/>
    <w:basedOn w:val="a"/>
    <w:link w:val="afc"/>
    <w:rsid w:val="00D238E3"/>
    <w:pPr>
      <w:spacing w:after="0" w:line="240" w:lineRule="auto"/>
      <w:ind w:firstLine="284"/>
      <w:jc w:val="both"/>
    </w:pPr>
    <w:rPr>
      <w:sz w:val="20"/>
      <w:szCs w:val="20"/>
    </w:rPr>
  </w:style>
  <w:style w:type="character" w:customStyle="1" w:styleId="s10">
    <w:name w:val="s_10"/>
    <w:basedOn w:val="a0"/>
    <w:rsid w:val="00736794"/>
  </w:style>
  <w:style w:type="character" w:customStyle="1" w:styleId="apple-converted-space">
    <w:name w:val="apple-converted-space"/>
    <w:basedOn w:val="a0"/>
    <w:rsid w:val="00736794"/>
  </w:style>
  <w:style w:type="paragraph" w:styleId="afe">
    <w:name w:val="TOC Heading"/>
    <w:basedOn w:val="11"/>
    <w:next w:val="a"/>
    <w:uiPriority w:val="39"/>
    <w:semiHidden/>
    <w:unhideWhenUsed/>
    <w:qFormat/>
    <w:rsid w:val="00A66272"/>
    <w:pPr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A66272"/>
  </w:style>
  <w:style w:type="paragraph" w:styleId="23">
    <w:name w:val="toc 2"/>
    <w:basedOn w:val="a"/>
    <w:next w:val="a"/>
    <w:autoRedefine/>
    <w:uiPriority w:val="39"/>
    <w:unhideWhenUsed/>
    <w:rsid w:val="00A66272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66272"/>
    <w:pPr>
      <w:ind w:left="440"/>
    </w:pPr>
  </w:style>
  <w:style w:type="paragraph" w:styleId="aff">
    <w:name w:val="header"/>
    <w:basedOn w:val="a"/>
    <w:link w:val="aff0"/>
    <w:uiPriority w:val="99"/>
    <w:unhideWhenUsed/>
    <w:rsid w:val="00580C96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rsid w:val="00580C96"/>
    <w:rPr>
      <w:sz w:val="22"/>
      <w:szCs w:val="22"/>
    </w:rPr>
  </w:style>
  <w:style w:type="paragraph" w:styleId="aff1">
    <w:name w:val="footer"/>
    <w:basedOn w:val="a"/>
    <w:link w:val="aff2"/>
    <w:uiPriority w:val="99"/>
    <w:unhideWhenUsed/>
    <w:rsid w:val="00580C96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link w:val="aff1"/>
    <w:uiPriority w:val="99"/>
    <w:rsid w:val="00580C96"/>
    <w:rPr>
      <w:sz w:val="22"/>
      <w:szCs w:val="22"/>
    </w:rPr>
  </w:style>
  <w:style w:type="paragraph" w:styleId="aff3">
    <w:name w:val="No Spacing"/>
    <w:link w:val="aff4"/>
    <w:uiPriority w:val="1"/>
    <w:qFormat/>
    <w:rsid w:val="00580C96"/>
    <w:rPr>
      <w:sz w:val="22"/>
      <w:szCs w:val="22"/>
      <w:lang w:eastAsia="en-US"/>
    </w:rPr>
  </w:style>
  <w:style w:type="character" w:customStyle="1" w:styleId="aff4">
    <w:name w:val="Без интервала Знак"/>
    <w:link w:val="aff3"/>
    <w:uiPriority w:val="1"/>
    <w:rsid w:val="00580C96"/>
    <w:rPr>
      <w:sz w:val="22"/>
      <w:szCs w:val="22"/>
      <w:lang w:val="ru-RU" w:eastAsia="en-US" w:bidi="ar-SA"/>
    </w:rPr>
  </w:style>
  <w:style w:type="paragraph" w:customStyle="1" w:styleId="aff5">
    <w:name w:val="Сноска"/>
    <w:basedOn w:val="a"/>
    <w:next w:val="a"/>
    <w:uiPriority w:val="99"/>
    <w:rsid w:val="004609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AB6F8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rintable">
    <w:name w:val="printable"/>
    <w:basedOn w:val="a0"/>
    <w:rsid w:val="00AB6F8C"/>
  </w:style>
  <w:style w:type="paragraph" w:customStyle="1" w:styleId="aff6">
    <w:name w:val="Таблицы (моноширинный)"/>
    <w:basedOn w:val="a"/>
    <w:next w:val="a"/>
    <w:uiPriority w:val="99"/>
    <w:rsid w:val="00C63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ighlightsearch">
    <w:name w:val="highlightsearch"/>
    <w:basedOn w:val="a0"/>
    <w:rsid w:val="00B75A26"/>
  </w:style>
  <w:style w:type="paragraph" w:customStyle="1" w:styleId="s91">
    <w:name w:val="s_91"/>
    <w:basedOn w:val="a"/>
    <w:rsid w:val="00AB04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7">
    <w:name w:val="s_17"/>
    <w:basedOn w:val="a0"/>
    <w:rsid w:val="00D25BA0"/>
  </w:style>
  <w:style w:type="character" w:customStyle="1" w:styleId="s11">
    <w:name w:val="s_11"/>
    <w:basedOn w:val="a0"/>
    <w:rsid w:val="009C71E4"/>
  </w:style>
  <w:style w:type="paragraph" w:styleId="aff7">
    <w:name w:val="annotation subject"/>
    <w:basedOn w:val="a4"/>
    <w:next w:val="a4"/>
    <w:link w:val="aff8"/>
    <w:uiPriority w:val="99"/>
    <w:semiHidden/>
    <w:unhideWhenUsed/>
    <w:rsid w:val="001B72C5"/>
    <w:pPr>
      <w:spacing w:line="276" w:lineRule="auto"/>
    </w:pPr>
    <w:rPr>
      <w:b/>
      <w:bCs/>
      <w:lang w:val="ru-RU" w:eastAsia="ru-RU"/>
    </w:rPr>
  </w:style>
  <w:style w:type="character" w:customStyle="1" w:styleId="aff8">
    <w:name w:val="Тема примечания Знак"/>
    <w:link w:val="aff7"/>
    <w:uiPriority w:val="99"/>
    <w:semiHidden/>
    <w:rsid w:val="001B72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6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3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1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46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2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6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0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5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5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1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1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7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1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1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5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93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35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1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34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66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87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44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44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1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845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76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0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04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22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014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21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7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2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8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45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33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8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4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19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2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8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0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DEA2-49F9-4D7E-9633-423DD864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4448</CharactersWithSpaces>
  <SharedDoc>false</SharedDoc>
  <HLinks>
    <vt:vector size="486" baseType="variant">
      <vt:variant>
        <vt:i4>4259844</vt:i4>
      </vt:variant>
      <vt:variant>
        <vt:i4>348</vt:i4>
      </vt:variant>
      <vt:variant>
        <vt:i4>0</vt:i4>
      </vt:variant>
      <vt:variant>
        <vt:i4>5</vt:i4>
      </vt:variant>
      <vt:variant>
        <vt:lpwstr>garantf1://12081350.4010/</vt:lpwstr>
      </vt:variant>
      <vt:variant>
        <vt:lpwstr/>
      </vt:variant>
      <vt:variant>
        <vt:i4>7340081</vt:i4>
      </vt:variant>
      <vt:variant>
        <vt:i4>345</vt:i4>
      </vt:variant>
      <vt:variant>
        <vt:i4>0</vt:i4>
      </vt:variant>
      <vt:variant>
        <vt:i4>5</vt:i4>
      </vt:variant>
      <vt:variant>
        <vt:lpwstr>garantf1://12080849.21/</vt:lpwstr>
      </vt:variant>
      <vt:variant>
        <vt:lpwstr/>
      </vt:variant>
      <vt:variant>
        <vt:i4>7340081</vt:i4>
      </vt:variant>
      <vt:variant>
        <vt:i4>342</vt:i4>
      </vt:variant>
      <vt:variant>
        <vt:i4>0</vt:i4>
      </vt:variant>
      <vt:variant>
        <vt:i4>5</vt:i4>
      </vt:variant>
      <vt:variant>
        <vt:lpwstr>garantf1://12080849.21/</vt:lpwstr>
      </vt:variant>
      <vt:variant>
        <vt:lpwstr/>
      </vt:variant>
      <vt:variant>
        <vt:i4>7798833</vt:i4>
      </vt:variant>
      <vt:variant>
        <vt:i4>339</vt:i4>
      </vt:variant>
      <vt:variant>
        <vt:i4>0</vt:i4>
      </vt:variant>
      <vt:variant>
        <vt:i4>5</vt:i4>
      </vt:variant>
      <vt:variant>
        <vt:lpwstr>garantf1://12080849.26/</vt:lpwstr>
      </vt:variant>
      <vt:variant>
        <vt:lpwstr/>
      </vt:variant>
      <vt:variant>
        <vt:i4>7602225</vt:i4>
      </vt:variant>
      <vt:variant>
        <vt:i4>336</vt:i4>
      </vt:variant>
      <vt:variant>
        <vt:i4>0</vt:i4>
      </vt:variant>
      <vt:variant>
        <vt:i4>5</vt:i4>
      </vt:variant>
      <vt:variant>
        <vt:lpwstr>garantf1://12080849.25/</vt:lpwstr>
      </vt:variant>
      <vt:variant>
        <vt:lpwstr/>
      </vt:variant>
      <vt:variant>
        <vt:i4>7340081</vt:i4>
      </vt:variant>
      <vt:variant>
        <vt:i4>333</vt:i4>
      </vt:variant>
      <vt:variant>
        <vt:i4>0</vt:i4>
      </vt:variant>
      <vt:variant>
        <vt:i4>5</vt:i4>
      </vt:variant>
      <vt:variant>
        <vt:lpwstr>garantf1://12080849.21/</vt:lpwstr>
      </vt:variant>
      <vt:variant>
        <vt:lpwstr/>
      </vt:variant>
      <vt:variant>
        <vt:i4>4980742</vt:i4>
      </vt:variant>
      <vt:variant>
        <vt:i4>330</vt:i4>
      </vt:variant>
      <vt:variant>
        <vt:i4>0</vt:i4>
      </vt:variant>
      <vt:variant>
        <vt:i4>5</vt:i4>
      </vt:variant>
      <vt:variant>
        <vt:lpwstr>garantf1://12029903.4000/</vt:lpwstr>
      </vt:variant>
      <vt:variant>
        <vt:lpwstr/>
      </vt:variant>
      <vt:variant>
        <vt:i4>7340081</vt:i4>
      </vt:variant>
      <vt:variant>
        <vt:i4>327</vt:i4>
      </vt:variant>
      <vt:variant>
        <vt:i4>0</vt:i4>
      </vt:variant>
      <vt:variant>
        <vt:i4>5</vt:i4>
      </vt:variant>
      <vt:variant>
        <vt:lpwstr>garantf1://12080849.21/</vt:lpwstr>
      </vt:variant>
      <vt:variant>
        <vt:lpwstr/>
      </vt:variant>
      <vt:variant>
        <vt:i4>7340081</vt:i4>
      </vt:variant>
      <vt:variant>
        <vt:i4>324</vt:i4>
      </vt:variant>
      <vt:variant>
        <vt:i4>0</vt:i4>
      </vt:variant>
      <vt:variant>
        <vt:i4>5</vt:i4>
      </vt:variant>
      <vt:variant>
        <vt:lpwstr>garantf1://12080849.21/</vt:lpwstr>
      </vt:variant>
      <vt:variant>
        <vt:lpwstr/>
      </vt:variant>
      <vt:variant>
        <vt:i4>7209018</vt:i4>
      </vt:variant>
      <vt:variant>
        <vt:i4>321</vt:i4>
      </vt:variant>
      <vt:variant>
        <vt:i4>0</vt:i4>
      </vt:variant>
      <vt:variant>
        <vt:i4>5</vt:i4>
      </vt:variant>
      <vt:variant>
        <vt:lpwstr>garantf1://12080849.9/</vt:lpwstr>
      </vt:variant>
      <vt:variant>
        <vt:lpwstr/>
      </vt:variant>
      <vt:variant>
        <vt:i4>4259844</vt:i4>
      </vt:variant>
      <vt:variant>
        <vt:i4>318</vt:i4>
      </vt:variant>
      <vt:variant>
        <vt:i4>0</vt:i4>
      </vt:variant>
      <vt:variant>
        <vt:i4>5</vt:i4>
      </vt:variant>
      <vt:variant>
        <vt:lpwstr>garantf1://12081350.4010/</vt:lpwstr>
      </vt:variant>
      <vt:variant>
        <vt:lpwstr/>
      </vt:variant>
      <vt:variant>
        <vt:i4>4653059</vt:i4>
      </vt:variant>
      <vt:variant>
        <vt:i4>315</vt:i4>
      </vt:variant>
      <vt:variant>
        <vt:i4>0</vt:i4>
      </vt:variant>
      <vt:variant>
        <vt:i4>5</vt:i4>
      </vt:variant>
      <vt:variant>
        <vt:lpwstr>garantf1://12081350.2006/</vt:lpwstr>
      </vt:variant>
      <vt:variant>
        <vt:lpwstr/>
      </vt:variant>
      <vt:variant>
        <vt:i4>7209018</vt:i4>
      </vt:variant>
      <vt:variant>
        <vt:i4>312</vt:i4>
      </vt:variant>
      <vt:variant>
        <vt:i4>0</vt:i4>
      </vt:variant>
      <vt:variant>
        <vt:i4>5</vt:i4>
      </vt:variant>
      <vt:variant>
        <vt:lpwstr>garantf1://12080849.9/</vt:lpwstr>
      </vt:variant>
      <vt:variant>
        <vt:lpwstr/>
      </vt:variant>
      <vt:variant>
        <vt:i4>4980748</vt:i4>
      </vt:variant>
      <vt:variant>
        <vt:i4>309</vt:i4>
      </vt:variant>
      <vt:variant>
        <vt:i4>0</vt:i4>
      </vt:variant>
      <vt:variant>
        <vt:i4>5</vt:i4>
      </vt:variant>
      <vt:variant>
        <vt:lpwstr>garantf1://12005441.1028/</vt:lpwstr>
      </vt:variant>
      <vt:variant>
        <vt:lpwstr/>
      </vt:variant>
      <vt:variant>
        <vt:i4>4456451</vt:i4>
      </vt:variant>
      <vt:variant>
        <vt:i4>306</vt:i4>
      </vt:variant>
      <vt:variant>
        <vt:i4>0</vt:i4>
      </vt:variant>
      <vt:variant>
        <vt:i4>5</vt:i4>
      </vt:variant>
      <vt:variant>
        <vt:lpwstr>garantf1://12081350.2005/</vt:lpwstr>
      </vt:variant>
      <vt:variant>
        <vt:lpwstr/>
      </vt:variant>
      <vt:variant>
        <vt:i4>3407978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consultantplus://offline/main?base=LAW;n=107750;fld=134;dst=100362</vt:lpwstr>
      </vt:variant>
      <vt:variant>
        <vt:lpwstr/>
      </vt:variant>
      <vt:variant>
        <vt:i4>6946870</vt:i4>
      </vt:variant>
      <vt:variant>
        <vt:i4>300</vt:i4>
      </vt:variant>
      <vt:variant>
        <vt:i4>0</vt:i4>
      </vt:variant>
      <vt:variant>
        <vt:i4>5</vt:i4>
      </vt:variant>
      <vt:variant>
        <vt:lpwstr>garantf1://12080849.40140/</vt:lpwstr>
      </vt:variant>
      <vt:variant>
        <vt:lpwstr/>
      </vt:variant>
      <vt:variant>
        <vt:i4>4259841</vt:i4>
      </vt:variant>
      <vt:variant>
        <vt:i4>297</vt:i4>
      </vt:variant>
      <vt:variant>
        <vt:i4>0</vt:i4>
      </vt:variant>
      <vt:variant>
        <vt:i4>5</vt:i4>
      </vt:variant>
      <vt:variant>
        <vt:lpwstr>garantf1://12081350.2020/</vt:lpwstr>
      </vt:variant>
      <vt:variant>
        <vt:lpwstr/>
      </vt:variant>
      <vt:variant>
        <vt:i4>7209017</vt:i4>
      </vt:variant>
      <vt:variant>
        <vt:i4>294</vt:i4>
      </vt:variant>
      <vt:variant>
        <vt:i4>0</vt:i4>
      </vt:variant>
      <vt:variant>
        <vt:i4>5</vt:i4>
      </vt:variant>
      <vt:variant>
        <vt:lpwstr>garantf1://12080849.20800/</vt:lpwstr>
      </vt:variant>
      <vt:variant>
        <vt:lpwstr/>
      </vt:variant>
      <vt:variant>
        <vt:i4>4521988</vt:i4>
      </vt:variant>
      <vt:variant>
        <vt:i4>291</vt:i4>
      </vt:variant>
      <vt:variant>
        <vt:i4>0</vt:i4>
      </vt:variant>
      <vt:variant>
        <vt:i4>5</vt:i4>
      </vt:variant>
      <vt:variant>
        <vt:lpwstr>garantf1://12081350.4014/</vt:lpwstr>
      </vt:variant>
      <vt:variant>
        <vt:lpwstr/>
      </vt:variant>
      <vt:variant>
        <vt:i4>7274545</vt:i4>
      </vt:variant>
      <vt:variant>
        <vt:i4>288</vt:i4>
      </vt:variant>
      <vt:variant>
        <vt:i4>0</vt:i4>
      </vt:variant>
      <vt:variant>
        <vt:i4>5</vt:i4>
      </vt:variant>
      <vt:variant>
        <vt:lpwstr>garantf1://12030951.0/</vt:lpwstr>
      </vt:variant>
      <vt:variant>
        <vt:lpwstr/>
      </vt:variant>
      <vt:variant>
        <vt:i4>7340089</vt:i4>
      </vt:variant>
      <vt:variant>
        <vt:i4>285</vt:i4>
      </vt:variant>
      <vt:variant>
        <vt:i4>0</vt:i4>
      </vt:variant>
      <vt:variant>
        <vt:i4>5</vt:i4>
      </vt:variant>
      <vt:variant>
        <vt:lpwstr>garantf1://12013060.20/</vt:lpwstr>
      </vt:variant>
      <vt:variant>
        <vt:lpwstr/>
      </vt:variant>
      <vt:variant>
        <vt:i4>4390914</vt:i4>
      </vt:variant>
      <vt:variant>
        <vt:i4>282</vt:i4>
      </vt:variant>
      <vt:variant>
        <vt:i4>0</vt:i4>
      </vt:variant>
      <vt:variant>
        <vt:i4>5</vt:i4>
      </vt:variant>
      <vt:variant>
        <vt:lpwstr>garantf1://12081350.2012/</vt:lpwstr>
      </vt:variant>
      <vt:variant>
        <vt:lpwstr/>
      </vt:variant>
      <vt:variant>
        <vt:i4>7536697</vt:i4>
      </vt:variant>
      <vt:variant>
        <vt:i4>279</vt:i4>
      </vt:variant>
      <vt:variant>
        <vt:i4>0</vt:i4>
      </vt:variant>
      <vt:variant>
        <vt:i4>5</vt:i4>
      </vt:variant>
      <vt:variant>
        <vt:lpwstr>garantf1://12013060.23/</vt:lpwstr>
      </vt:variant>
      <vt:variant>
        <vt:lpwstr/>
      </vt:variant>
      <vt:variant>
        <vt:i4>7340088</vt:i4>
      </vt:variant>
      <vt:variant>
        <vt:i4>276</vt:i4>
      </vt:variant>
      <vt:variant>
        <vt:i4>0</vt:i4>
      </vt:variant>
      <vt:variant>
        <vt:i4>5</vt:i4>
      </vt:variant>
      <vt:variant>
        <vt:lpwstr>garantf1://12013060.30/</vt:lpwstr>
      </vt:variant>
      <vt:variant>
        <vt:lpwstr/>
      </vt:variant>
      <vt:variant>
        <vt:i4>7340089</vt:i4>
      </vt:variant>
      <vt:variant>
        <vt:i4>273</vt:i4>
      </vt:variant>
      <vt:variant>
        <vt:i4>0</vt:i4>
      </vt:variant>
      <vt:variant>
        <vt:i4>5</vt:i4>
      </vt:variant>
      <vt:variant>
        <vt:lpwstr>garantf1://12013060.20/</vt:lpwstr>
      </vt:variant>
      <vt:variant>
        <vt:lpwstr/>
      </vt:variant>
      <vt:variant>
        <vt:i4>7340090</vt:i4>
      </vt:variant>
      <vt:variant>
        <vt:i4>270</vt:i4>
      </vt:variant>
      <vt:variant>
        <vt:i4>0</vt:i4>
      </vt:variant>
      <vt:variant>
        <vt:i4>5</vt:i4>
      </vt:variant>
      <vt:variant>
        <vt:lpwstr>garantf1://12013060.10/</vt:lpwstr>
      </vt:variant>
      <vt:variant>
        <vt:lpwstr/>
      </vt:variant>
      <vt:variant>
        <vt:i4>3604583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consultantplus://offline/ref=44B9D211F81B3013A4382D09B17E726418D651C8E2EFE9CFCD1D912646C265D8920ED017BAFE124352Z7J</vt:lpwstr>
      </vt:variant>
      <vt:variant>
        <vt:lpwstr/>
      </vt:variant>
      <vt:variant>
        <vt:i4>4259841</vt:i4>
      </vt:variant>
      <vt:variant>
        <vt:i4>264</vt:i4>
      </vt:variant>
      <vt:variant>
        <vt:i4>0</vt:i4>
      </vt:variant>
      <vt:variant>
        <vt:i4>5</vt:i4>
      </vt:variant>
      <vt:variant>
        <vt:lpwstr>garantf1://12081350.2020/</vt:lpwstr>
      </vt:variant>
      <vt:variant>
        <vt:lpwstr/>
      </vt:variant>
      <vt:variant>
        <vt:i4>4194311</vt:i4>
      </vt:variant>
      <vt:variant>
        <vt:i4>261</vt:i4>
      </vt:variant>
      <vt:variant>
        <vt:i4>0</vt:i4>
      </vt:variant>
      <vt:variant>
        <vt:i4>5</vt:i4>
      </vt:variant>
      <vt:variant>
        <vt:lpwstr>garantf1://12081350.4021/</vt:lpwstr>
      </vt:variant>
      <vt:variant>
        <vt:lpwstr/>
      </vt:variant>
      <vt:variant>
        <vt:i4>3932213</vt:i4>
      </vt:variant>
      <vt:variant>
        <vt:i4>258</vt:i4>
      </vt:variant>
      <vt:variant>
        <vt:i4>0</vt:i4>
      </vt:variant>
      <vt:variant>
        <vt:i4>5</vt:i4>
      </vt:variant>
      <vt:variant>
        <vt:lpwstr>http://www.grls.rosminzdrav.ru/</vt:lpwstr>
      </vt:variant>
      <vt:variant>
        <vt:lpwstr/>
      </vt:variant>
      <vt:variant>
        <vt:i4>7209010</vt:i4>
      </vt:variant>
      <vt:variant>
        <vt:i4>255</vt:i4>
      </vt:variant>
      <vt:variant>
        <vt:i4>0</vt:i4>
      </vt:variant>
      <vt:variant>
        <vt:i4>5</vt:i4>
      </vt:variant>
      <vt:variant>
        <vt:lpwstr>garantf1://12080849.10505/</vt:lpwstr>
      </vt:variant>
      <vt:variant>
        <vt:lpwstr/>
      </vt:variant>
      <vt:variant>
        <vt:i4>7209015</vt:i4>
      </vt:variant>
      <vt:variant>
        <vt:i4>252</vt:i4>
      </vt:variant>
      <vt:variant>
        <vt:i4>0</vt:i4>
      </vt:variant>
      <vt:variant>
        <vt:i4>5</vt:i4>
      </vt:variant>
      <vt:variant>
        <vt:lpwstr>garantf1://12080849.10500/</vt:lpwstr>
      </vt:variant>
      <vt:variant>
        <vt:lpwstr/>
      </vt:variant>
      <vt:variant>
        <vt:i4>7274550</vt:i4>
      </vt:variant>
      <vt:variant>
        <vt:i4>249</vt:i4>
      </vt:variant>
      <vt:variant>
        <vt:i4>0</vt:i4>
      </vt:variant>
      <vt:variant>
        <vt:i4>5</vt:i4>
      </vt:variant>
      <vt:variant>
        <vt:lpwstr>garantf1://12080849.40110/</vt:lpwstr>
      </vt:variant>
      <vt:variant>
        <vt:lpwstr/>
      </vt:variant>
      <vt:variant>
        <vt:i4>4259841</vt:i4>
      </vt:variant>
      <vt:variant>
        <vt:i4>246</vt:i4>
      </vt:variant>
      <vt:variant>
        <vt:i4>0</vt:i4>
      </vt:variant>
      <vt:variant>
        <vt:i4>5</vt:i4>
      </vt:variant>
      <vt:variant>
        <vt:lpwstr>garantf1://12081350.2020/</vt:lpwstr>
      </vt:variant>
      <vt:variant>
        <vt:lpwstr/>
      </vt:variant>
      <vt:variant>
        <vt:i4>6488162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consultantplus://offline/ref=201D7426D060F777022915DB80A60F7A42C85C8BF9C83438E31805718DEBF7EECAACCEBB70530D3CY1kEI</vt:lpwstr>
      </vt:variant>
      <vt:variant>
        <vt:lpwstr/>
      </vt:variant>
      <vt:variant>
        <vt:i4>6946916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consultantplus://offline/ref=CCA1DB427F212B30BC3C041A9C7FC57CF3C5F9826C3985BA745423CDFE25Q</vt:lpwstr>
      </vt:variant>
      <vt:variant>
        <vt:lpwstr/>
      </vt:variant>
      <vt:variant>
        <vt:i4>3932221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consultantplus://offline/ref=126CF236E5545D3922DC90804DC89ACC05A805057718603B8157C1D937F1A5DCEEB57F6B87573139d008Q</vt:lpwstr>
      </vt:variant>
      <vt:variant>
        <vt:lpwstr/>
      </vt:variant>
      <vt:variant>
        <vt:i4>6029320</vt:i4>
      </vt:variant>
      <vt:variant>
        <vt:i4>234</vt:i4>
      </vt:variant>
      <vt:variant>
        <vt:i4>0</vt:i4>
      </vt:variant>
      <vt:variant>
        <vt:i4>5</vt:i4>
      </vt:variant>
      <vt:variant>
        <vt:lpwstr>garantf1://70003036.701/</vt:lpwstr>
      </vt:variant>
      <vt:variant>
        <vt:lpwstr/>
      </vt:variant>
      <vt:variant>
        <vt:i4>4718614</vt:i4>
      </vt:variant>
      <vt:variant>
        <vt:i4>231</vt:i4>
      </vt:variant>
      <vt:variant>
        <vt:i4>0</vt:i4>
      </vt:variant>
      <vt:variant>
        <vt:i4>5</vt:i4>
      </vt:variant>
      <vt:variant>
        <vt:lpwstr>garantf1://6094546.1000/</vt:lpwstr>
      </vt:variant>
      <vt:variant>
        <vt:lpwstr/>
      </vt:variant>
      <vt:variant>
        <vt:i4>6488125</vt:i4>
      </vt:variant>
      <vt:variant>
        <vt:i4>228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225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7077950</vt:i4>
      </vt:variant>
      <vt:variant>
        <vt:i4>222</vt:i4>
      </vt:variant>
      <vt:variant>
        <vt:i4>0</vt:i4>
      </vt:variant>
      <vt:variant>
        <vt:i4>5</vt:i4>
      </vt:variant>
      <vt:variant>
        <vt:lpwstr>garantf1://70003036.0/</vt:lpwstr>
      </vt:variant>
      <vt:variant>
        <vt:lpwstr/>
      </vt:variant>
      <vt:variant>
        <vt:i4>6881330</vt:i4>
      </vt:variant>
      <vt:variant>
        <vt:i4>219</vt:i4>
      </vt:variant>
      <vt:variant>
        <vt:i4>0</vt:i4>
      </vt:variant>
      <vt:variant>
        <vt:i4>5</vt:i4>
      </vt:variant>
      <vt:variant>
        <vt:lpwstr>garantf1://12025268.0/</vt:lpwstr>
      </vt:variant>
      <vt:variant>
        <vt:lpwstr/>
      </vt:variant>
      <vt:variant>
        <vt:i4>6422586</vt:i4>
      </vt:variant>
      <vt:variant>
        <vt:i4>216</vt:i4>
      </vt:variant>
      <vt:variant>
        <vt:i4>0</vt:i4>
      </vt:variant>
      <vt:variant>
        <vt:i4>5</vt:i4>
      </vt:variant>
      <vt:variant>
        <vt:lpwstr>garantf1://10800200.0/</vt:lpwstr>
      </vt:variant>
      <vt:variant>
        <vt:lpwstr/>
      </vt:variant>
      <vt:variant>
        <vt:i4>6881340</vt:i4>
      </vt:variant>
      <vt:variant>
        <vt:i4>213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1572922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_Toc56187495</vt:lpwstr>
      </vt:variant>
      <vt:variant>
        <vt:i4>1638458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_Toc56187494</vt:lpwstr>
      </vt:variant>
      <vt:variant>
        <vt:i4>1966138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_Toc56187493</vt:lpwstr>
      </vt:variant>
      <vt:variant>
        <vt:i4>2031674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_Toc56187492</vt:lpwstr>
      </vt:variant>
      <vt:variant>
        <vt:i4>1835066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_Toc56187491</vt:lpwstr>
      </vt:variant>
      <vt:variant>
        <vt:i4>1900602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_Toc56187490</vt:lpwstr>
      </vt:variant>
      <vt:variant>
        <vt:i4>1310779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_Toc56187489</vt:lpwstr>
      </vt:variant>
      <vt:variant>
        <vt:i4>1376315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_Toc56187488</vt:lpwstr>
      </vt:variant>
      <vt:variant>
        <vt:i4>1703995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_Toc56187487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_Toc56187486</vt:lpwstr>
      </vt:variant>
      <vt:variant>
        <vt:i4>1572923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_Toc56187485</vt:lpwstr>
      </vt:variant>
      <vt:variant>
        <vt:i4>1638459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_Toc56187484</vt:lpwstr>
      </vt:variant>
      <vt:variant>
        <vt:i4>1966139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_Toc56187483</vt:lpwstr>
      </vt:variant>
      <vt:variant>
        <vt:i4>2031675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_Toc56187482</vt:lpwstr>
      </vt:variant>
      <vt:variant>
        <vt:i4>1835067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_Toc56187481</vt:lpwstr>
      </vt:variant>
      <vt:variant>
        <vt:i4>1900603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_Toc56187480</vt:lpwstr>
      </vt:variant>
      <vt:variant>
        <vt:i4>1310772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_Toc56187479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_Toc56187478</vt:lpwstr>
      </vt:variant>
      <vt:variant>
        <vt:i4>1703988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_Toc56187477</vt:lpwstr>
      </vt:variant>
      <vt:variant>
        <vt:i4>1769524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_Toc56187476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_Toc56187475</vt:lpwstr>
      </vt:variant>
      <vt:variant>
        <vt:i4>1638452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_Toc56187474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_Toc56187473</vt:lpwstr>
      </vt:variant>
      <vt:variant>
        <vt:i4>2031668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_Toc56187472</vt:lpwstr>
      </vt:variant>
      <vt:variant>
        <vt:i4>1835060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_Toc56187471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_Toc56187470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_Toc56187469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_Toc56187468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_Toc56187467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_Toc56187466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_Toc56187465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_Toc56187464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_Toc56187463</vt:lpwstr>
      </vt:variant>
      <vt:variant>
        <vt:i4>2031669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_Toc56187462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_Toc56187461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Карпузов ЮС</dc:creator>
  <cp:lastModifiedBy>Татьяна Сизых</cp:lastModifiedBy>
  <cp:revision>8</cp:revision>
  <cp:lastPrinted>2020-02-12T13:06:00Z</cp:lastPrinted>
  <dcterms:created xsi:type="dcterms:W3CDTF">2025-10-30T08:25:00Z</dcterms:created>
  <dcterms:modified xsi:type="dcterms:W3CDTF">2026-02-27T02:55:00Z</dcterms:modified>
</cp:coreProperties>
</file>