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CF0102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CF0102" w:rsidRPr="003B3DE8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Pr="003B3DE8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070D9E" w:rsidRPr="003B3DE8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070D9E" w:rsidP="00D740B0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76A2">
        <w:rPr>
          <w:rFonts w:ascii="Times New Roman" w:hAnsi="Times New Roman" w:cs="Times New Roman"/>
          <w:sz w:val="28"/>
          <w:szCs w:val="28"/>
        </w:rPr>
        <w:t>Архитектура и градостроительство в Казачинско-Ленском районе на 202</w:t>
      </w:r>
      <w:r w:rsidR="00FB6ABA">
        <w:rPr>
          <w:rFonts w:ascii="Times New Roman" w:hAnsi="Times New Roman" w:cs="Times New Roman"/>
          <w:sz w:val="28"/>
          <w:szCs w:val="28"/>
        </w:rPr>
        <w:t>4</w:t>
      </w:r>
      <w:r w:rsidR="00E776A2">
        <w:rPr>
          <w:rFonts w:ascii="Times New Roman" w:hAnsi="Times New Roman" w:cs="Times New Roman"/>
          <w:sz w:val="28"/>
          <w:szCs w:val="28"/>
        </w:rPr>
        <w:t>-202</w:t>
      </w:r>
      <w:r w:rsidR="00FB6ABA">
        <w:rPr>
          <w:rFonts w:ascii="Times New Roman" w:hAnsi="Times New Roman" w:cs="Times New Roman"/>
          <w:sz w:val="28"/>
          <w:szCs w:val="28"/>
        </w:rPr>
        <w:t>6</w:t>
      </w:r>
      <w:r w:rsidR="00E776A2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40B0">
        <w:rPr>
          <w:rFonts w:ascii="Times New Roman" w:hAnsi="Times New Roman" w:cs="Times New Roman"/>
          <w:sz w:val="28"/>
          <w:szCs w:val="28"/>
        </w:rPr>
        <w:t xml:space="preserve"> </w:t>
      </w:r>
      <w:r w:rsidR="003B5BB3"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FB6ABA">
        <w:rPr>
          <w:rFonts w:ascii="Times New Roman" w:hAnsi="Times New Roman" w:cs="Times New Roman"/>
          <w:sz w:val="28"/>
          <w:szCs w:val="28"/>
        </w:rPr>
        <w:t>4</w:t>
      </w:r>
      <w:r w:rsidR="00E57E9C">
        <w:rPr>
          <w:rFonts w:ascii="Times New Roman" w:hAnsi="Times New Roman" w:cs="Times New Roman"/>
          <w:sz w:val="28"/>
          <w:szCs w:val="28"/>
        </w:rPr>
        <w:t xml:space="preserve"> </w:t>
      </w:r>
      <w:r w:rsidR="003B5BB3" w:rsidRPr="003B3DE8">
        <w:rPr>
          <w:rFonts w:ascii="Times New Roman" w:hAnsi="Times New Roman" w:cs="Times New Roman"/>
          <w:sz w:val="28"/>
          <w:szCs w:val="28"/>
        </w:rPr>
        <w:t>год</w:t>
      </w: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740B0" w:rsidRDefault="00D740B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740B0" w:rsidRDefault="00D740B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4B62C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по исполнению муниципальной программы</w:t>
      </w:r>
    </w:p>
    <w:p w:rsidR="004B62C0" w:rsidRPr="004B62C0" w:rsidRDefault="004B62C0" w:rsidP="00EC687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62C0">
        <w:rPr>
          <w:rFonts w:ascii="Times New Roman" w:hAnsi="Times New Roman" w:cs="Times New Roman"/>
          <w:sz w:val="28"/>
          <w:szCs w:val="28"/>
        </w:rPr>
        <w:t>«</w:t>
      </w:r>
      <w:r w:rsidR="00E776A2">
        <w:rPr>
          <w:rFonts w:ascii="Times New Roman" w:hAnsi="Times New Roman" w:cs="Times New Roman"/>
          <w:sz w:val="28"/>
          <w:szCs w:val="28"/>
        </w:rPr>
        <w:t>Архитектура и градостроительство в Казачинско-Ленском районе на 202</w:t>
      </w:r>
      <w:r w:rsidR="00FB6ABA">
        <w:rPr>
          <w:rFonts w:ascii="Times New Roman" w:hAnsi="Times New Roman" w:cs="Times New Roman"/>
          <w:sz w:val="28"/>
          <w:szCs w:val="28"/>
        </w:rPr>
        <w:t>4</w:t>
      </w:r>
      <w:r w:rsidR="00E776A2">
        <w:rPr>
          <w:rFonts w:ascii="Times New Roman" w:hAnsi="Times New Roman" w:cs="Times New Roman"/>
          <w:sz w:val="28"/>
          <w:szCs w:val="28"/>
        </w:rPr>
        <w:t>-202</w:t>
      </w:r>
      <w:r w:rsidR="00FB6ABA">
        <w:rPr>
          <w:rFonts w:ascii="Times New Roman" w:hAnsi="Times New Roman" w:cs="Times New Roman"/>
          <w:sz w:val="28"/>
          <w:szCs w:val="28"/>
        </w:rPr>
        <w:t>6</w:t>
      </w:r>
      <w:r w:rsidR="00E776A2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4B62C0">
        <w:rPr>
          <w:rFonts w:ascii="Times New Roman" w:hAnsi="Times New Roman" w:cs="Times New Roman"/>
          <w:sz w:val="28"/>
          <w:szCs w:val="28"/>
        </w:rPr>
        <w:t>» за 202</w:t>
      </w:r>
      <w:r w:rsidR="00FB6ABA">
        <w:rPr>
          <w:rFonts w:ascii="Times New Roman" w:hAnsi="Times New Roman" w:cs="Times New Roman"/>
          <w:sz w:val="28"/>
          <w:szCs w:val="28"/>
        </w:rPr>
        <w:t>4</w:t>
      </w:r>
      <w:r w:rsidRPr="004B62C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B62C0" w:rsidRDefault="004B62C0" w:rsidP="004B62C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560E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Казачинско-Ленского муниципального района </w:t>
      </w:r>
      <w:r w:rsidR="00644F97">
        <w:rPr>
          <w:rFonts w:ascii="Times New Roman" w:hAnsi="Times New Roman" w:cs="Times New Roman"/>
          <w:sz w:val="28"/>
          <w:szCs w:val="28"/>
        </w:rPr>
        <w:t xml:space="preserve">№ </w:t>
      </w:r>
      <w:r w:rsidR="00FB6ABA">
        <w:rPr>
          <w:rFonts w:ascii="Times New Roman" w:hAnsi="Times New Roman" w:cs="Times New Roman"/>
          <w:sz w:val="28"/>
          <w:szCs w:val="28"/>
        </w:rPr>
        <w:t>62</w:t>
      </w:r>
      <w:r w:rsidR="00644F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16.</w:t>
      </w:r>
      <w:r w:rsidR="00FB6ABA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6ABA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утверждена муниципальная программа </w:t>
      </w:r>
      <w:r w:rsidRPr="004B62C0">
        <w:rPr>
          <w:rFonts w:ascii="Times New Roman" w:hAnsi="Times New Roman" w:cs="Times New Roman"/>
          <w:sz w:val="28"/>
          <w:szCs w:val="28"/>
        </w:rPr>
        <w:t>«</w:t>
      </w:r>
      <w:r w:rsidR="00E776A2">
        <w:rPr>
          <w:rFonts w:ascii="Times New Roman" w:hAnsi="Times New Roman" w:cs="Times New Roman"/>
          <w:sz w:val="28"/>
          <w:szCs w:val="28"/>
        </w:rPr>
        <w:t>Архитектура и градостроительство в Казачинско-Ленском районе на 202</w:t>
      </w:r>
      <w:r w:rsidR="00FB6ABA">
        <w:rPr>
          <w:rFonts w:ascii="Times New Roman" w:hAnsi="Times New Roman" w:cs="Times New Roman"/>
          <w:sz w:val="28"/>
          <w:szCs w:val="28"/>
        </w:rPr>
        <w:t>4</w:t>
      </w:r>
      <w:r w:rsidR="00E776A2">
        <w:rPr>
          <w:rFonts w:ascii="Times New Roman" w:hAnsi="Times New Roman" w:cs="Times New Roman"/>
          <w:sz w:val="28"/>
          <w:szCs w:val="28"/>
        </w:rPr>
        <w:t>-202</w:t>
      </w:r>
      <w:r w:rsidR="00FB6ABA">
        <w:rPr>
          <w:rFonts w:ascii="Times New Roman" w:hAnsi="Times New Roman" w:cs="Times New Roman"/>
          <w:sz w:val="28"/>
          <w:szCs w:val="28"/>
        </w:rPr>
        <w:t>6</w:t>
      </w:r>
      <w:r w:rsidR="00E776A2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4B62C0">
        <w:rPr>
          <w:rFonts w:ascii="Times New Roman" w:hAnsi="Times New Roman" w:cs="Times New Roman"/>
          <w:sz w:val="28"/>
          <w:szCs w:val="28"/>
        </w:rPr>
        <w:t>»</w:t>
      </w:r>
      <w:r w:rsidR="00EC6876">
        <w:rPr>
          <w:rFonts w:ascii="Times New Roman" w:hAnsi="Times New Roman" w:cs="Times New Roman"/>
          <w:sz w:val="28"/>
          <w:szCs w:val="28"/>
        </w:rPr>
        <w:t xml:space="preserve">, с </w:t>
      </w:r>
      <w:r>
        <w:rPr>
          <w:rFonts w:ascii="Times New Roman" w:hAnsi="Times New Roman" w:cs="Times New Roman"/>
          <w:sz w:val="28"/>
          <w:szCs w:val="28"/>
        </w:rPr>
        <w:t>изменениями</w:t>
      </w:r>
      <w:r w:rsidR="00560ED6">
        <w:rPr>
          <w:rFonts w:ascii="Times New Roman" w:hAnsi="Times New Roman" w:cs="Times New Roman"/>
          <w:sz w:val="28"/>
          <w:szCs w:val="28"/>
        </w:rPr>
        <w:t xml:space="preserve"> от </w:t>
      </w:r>
      <w:r w:rsidR="00FB6ABA">
        <w:rPr>
          <w:rFonts w:ascii="Times New Roman" w:hAnsi="Times New Roman" w:cs="Times New Roman"/>
          <w:sz w:val="28"/>
          <w:szCs w:val="28"/>
        </w:rPr>
        <w:t>10.01.2024</w:t>
      </w:r>
      <w:r w:rsidR="00560ED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B6ABA">
        <w:rPr>
          <w:rFonts w:ascii="Times New Roman" w:hAnsi="Times New Roman" w:cs="Times New Roman"/>
          <w:sz w:val="28"/>
          <w:szCs w:val="28"/>
        </w:rPr>
        <w:t>1</w:t>
      </w:r>
      <w:r w:rsidR="005F0F51">
        <w:rPr>
          <w:rFonts w:ascii="Times New Roman" w:hAnsi="Times New Roman" w:cs="Times New Roman"/>
          <w:sz w:val="28"/>
          <w:szCs w:val="28"/>
        </w:rPr>
        <w:t xml:space="preserve">, от </w:t>
      </w:r>
      <w:r w:rsidR="00FB6ABA">
        <w:rPr>
          <w:rFonts w:ascii="Times New Roman" w:hAnsi="Times New Roman" w:cs="Times New Roman"/>
          <w:sz w:val="28"/>
          <w:szCs w:val="28"/>
        </w:rPr>
        <w:t>20.12.2024</w:t>
      </w:r>
      <w:r w:rsidR="005F0F5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B6ABA">
        <w:rPr>
          <w:rFonts w:ascii="Times New Roman" w:hAnsi="Times New Roman" w:cs="Times New Roman"/>
          <w:sz w:val="28"/>
          <w:szCs w:val="28"/>
        </w:rPr>
        <w:t>592,</w:t>
      </w:r>
      <w:r>
        <w:rPr>
          <w:rFonts w:ascii="Times New Roman" w:hAnsi="Times New Roman" w:cs="Times New Roman"/>
          <w:sz w:val="28"/>
          <w:szCs w:val="28"/>
        </w:rPr>
        <w:t xml:space="preserve"> в части финансирования. </w:t>
      </w:r>
    </w:p>
    <w:p w:rsidR="0060415A" w:rsidRDefault="0060415A" w:rsidP="00560E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Запланировано по паспорту муниципальной программы в сумме </w:t>
      </w:r>
      <w:r w:rsidR="00155DEB">
        <w:rPr>
          <w:rFonts w:ascii="Times New Roman" w:hAnsi="Times New Roman" w:cs="Times New Roman"/>
          <w:sz w:val="28"/>
          <w:szCs w:val="28"/>
        </w:rPr>
        <w:t xml:space="preserve">533 248,00 </w:t>
      </w:r>
      <w:r>
        <w:rPr>
          <w:rFonts w:ascii="Times New Roman" w:hAnsi="Times New Roman" w:cs="Times New Roman"/>
          <w:sz w:val="28"/>
          <w:szCs w:val="28"/>
        </w:rPr>
        <w:t>руб.,</w:t>
      </w:r>
      <w:r w:rsidR="00155DEB">
        <w:rPr>
          <w:rFonts w:ascii="Times New Roman" w:hAnsi="Times New Roman" w:cs="Times New Roman"/>
          <w:sz w:val="28"/>
          <w:szCs w:val="28"/>
        </w:rPr>
        <w:t xml:space="preserve"> из них 479 900,00 руб. областной бюджет, 53 348,00 руб. районный бюджет,</w:t>
      </w:r>
      <w:r>
        <w:rPr>
          <w:rFonts w:ascii="Times New Roman" w:hAnsi="Times New Roman" w:cs="Times New Roman"/>
          <w:sz w:val="28"/>
          <w:szCs w:val="28"/>
        </w:rPr>
        <w:t xml:space="preserve"> фактическое исполнение программы в 202</w:t>
      </w:r>
      <w:r w:rsidR="00155DE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 w:rsidR="00155DEB">
        <w:rPr>
          <w:rFonts w:ascii="Times New Roman" w:hAnsi="Times New Roman" w:cs="Times New Roman"/>
          <w:sz w:val="28"/>
          <w:szCs w:val="28"/>
        </w:rPr>
        <w:t xml:space="preserve">533 248,00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60415A" w:rsidRDefault="0060415A" w:rsidP="00560E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Программы проведены мероприятия по </w:t>
      </w:r>
      <w:r w:rsidR="00155DEB">
        <w:rPr>
          <w:rFonts w:ascii="Times New Roman" w:hAnsi="Times New Roman" w:cs="Times New Roman"/>
          <w:sz w:val="28"/>
          <w:szCs w:val="28"/>
        </w:rPr>
        <w:t>актуализации документов территориального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55DEB">
        <w:rPr>
          <w:rFonts w:ascii="Times New Roman" w:hAnsi="Times New Roman" w:cs="Times New Roman"/>
          <w:sz w:val="28"/>
          <w:szCs w:val="28"/>
        </w:rPr>
        <w:t>533 248,00</w:t>
      </w:r>
      <w:r>
        <w:rPr>
          <w:rFonts w:ascii="Times New Roman" w:hAnsi="Times New Roman" w:cs="Times New Roman"/>
          <w:sz w:val="28"/>
          <w:szCs w:val="28"/>
        </w:rPr>
        <w:t xml:space="preserve"> тыс.руб. </w:t>
      </w:r>
    </w:p>
    <w:p w:rsidR="00AA7E11" w:rsidRDefault="00AA7E11" w:rsidP="00AA7E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F97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F97" w:rsidRPr="00644F97" w:rsidRDefault="00644F97" w:rsidP="00644F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АСТ и ЖКХ</w:t>
      </w:r>
    </w:p>
    <w:p w:rsidR="00644F97" w:rsidRPr="00644F97" w:rsidRDefault="00644F97" w:rsidP="00644F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Казачинско-Ленского </w:t>
      </w:r>
    </w:p>
    <w:p w:rsidR="00644F97" w:rsidRPr="00644F97" w:rsidRDefault="00644F97" w:rsidP="00644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                                                                Ю.А. Солодова</w:t>
      </w:r>
    </w:p>
    <w:p w:rsidR="00644F97" w:rsidRPr="003B3DE8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44F97" w:rsidRPr="003B3DE8" w:rsidSect="00A037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984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276"/>
      </w:tblGrid>
      <w:tr w:rsidR="003B5BB3" w:rsidRPr="00ED3BD5" w:rsidTr="00D04FAF">
        <w:trPr>
          <w:jc w:val="center"/>
        </w:trPr>
        <w:tc>
          <w:tcPr>
            <w:tcW w:w="771" w:type="dxa"/>
          </w:tcPr>
          <w:p w:rsidR="003B5BB3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1984" w:type="dxa"/>
          </w:tcPr>
          <w:p w:rsidR="003B5BB3" w:rsidRPr="00ED3BD5" w:rsidRDefault="003B5BB3" w:rsidP="00ED3B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программы/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подпрограммы, основного мероприятия</w:t>
            </w:r>
          </w:p>
        </w:tc>
        <w:tc>
          <w:tcPr>
            <w:tcW w:w="2079" w:type="dxa"/>
          </w:tcPr>
          <w:p w:rsidR="007D74A7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ED3BD5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>, участника мероприятия программы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B5BB3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>/подпрограммой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, тыс. руб.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351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0D659B" w:rsidRPr="00ED3BD5" w:rsidTr="005479FD">
        <w:trPr>
          <w:trHeight w:val="1575"/>
          <w:jc w:val="center"/>
        </w:trPr>
        <w:tc>
          <w:tcPr>
            <w:tcW w:w="771" w:type="dxa"/>
            <w:vMerge w:val="restart"/>
          </w:tcPr>
          <w:p w:rsidR="000D659B" w:rsidRPr="00972395" w:rsidRDefault="000D659B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1.</w:t>
            </w:r>
          </w:p>
        </w:tc>
        <w:tc>
          <w:tcPr>
            <w:tcW w:w="1984" w:type="dxa"/>
            <w:vMerge w:val="restart"/>
            <w:vAlign w:val="center"/>
          </w:tcPr>
          <w:p w:rsidR="000D659B" w:rsidRPr="00972395" w:rsidRDefault="000D659B" w:rsidP="0066157C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Муниципальная программа «Архитектура и градостроительство в Казачинско-Ленском муниципальном районе на 202</w:t>
            </w:r>
            <w:r w:rsidR="0066157C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4</w:t>
            </w:r>
            <w:r w:rsidRPr="00972395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 -202</w:t>
            </w:r>
            <w:r w:rsidR="0066157C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6</w:t>
            </w:r>
            <w:r w:rsidRPr="00972395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 гг.»</w:t>
            </w:r>
          </w:p>
        </w:tc>
        <w:tc>
          <w:tcPr>
            <w:tcW w:w="2079" w:type="dxa"/>
            <w:vMerge w:val="restart"/>
            <w:vAlign w:val="center"/>
          </w:tcPr>
          <w:p w:rsidR="000D659B" w:rsidRPr="00972395" w:rsidRDefault="000D659B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Отдел</w:t>
            </w:r>
          </w:p>
          <w:p w:rsidR="000D659B" w:rsidRPr="00972395" w:rsidRDefault="000D659B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АСТ и ЖКХ администрации Казачинско-Ленского муниципального района</w:t>
            </w:r>
          </w:p>
        </w:tc>
        <w:tc>
          <w:tcPr>
            <w:tcW w:w="961" w:type="dxa"/>
            <w:vMerge w:val="restart"/>
            <w:vAlign w:val="center"/>
          </w:tcPr>
          <w:p w:rsidR="000D659B" w:rsidRPr="00972395" w:rsidRDefault="000D659B" w:rsidP="0066157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202</w:t>
            </w:r>
            <w:r w:rsidR="0066157C">
              <w:rPr>
                <w:rFonts w:ascii="Times New Roman" w:hAnsi="Times New Roman" w:cs="Times New Roman"/>
                <w:sz w:val="20"/>
                <w:szCs w:val="26"/>
              </w:rPr>
              <w:t>4</w:t>
            </w:r>
          </w:p>
        </w:tc>
        <w:tc>
          <w:tcPr>
            <w:tcW w:w="82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ОБ</w:t>
            </w:r>
          </w:p>
        </w:tc>
        <w:tc>
          <w:tcPr>
            <w:tcW w:w="1650" w:type="dxa"/>
            <w:vAlign w:val="center"/>
          </w:tcPr>
          <w:p w:rsidR="000D659B" w:rsidRPr="00972395" w:rsidRDefault="0066157C" w:rsidP="00740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479,9</w:t>
            </w:r>
          </w:p>
        </w:tc>
        <w:tc>
          <w:tcPr>
            <w:tcW w:w="1276" w:type="dxa"/>
            <w:vAlign w:val="center"/>
          </w:tcPr>
          <w:p w:rsidR="000D659B" w:rsidRPr="00972395" w:rsidRDefault="0066157C" w:rsidP="007405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479,9</w:t>
            </w:r>
          </w:p>
        </w:tc>
        <w:tc>
          <w:tcPr>
            <w:tcW w:w="1351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59B" w:rsidRPr="00ED3BD5" w:rsidTr="00D04FAF">
        <w:trPr>
          <w:trHeight w:val="1425"/>
          <w:jc w:val="center"/>
        </w:trPr>
        <w:tc>
          <w:tcPr>
            <w:tcW w:w="771" w:type="dxa"/>
            <w:vMerge/>
          </w:tcPr>
          <w:p w:rsidR="000D659B" w:rsidRPr="00972395" w:rsidRDefault="000D659B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0D659B" w:rsidRPr="00972395" w:rsidRDefault="000D659B" w:rsidP="005479FD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</w:p>
        </w:tc>
        <w:tc>
          <w:tcPr>
            <w:tcW w:w="2079" w:type="dxa"/>
            <w:vMerge/>
            <w:vAlign w:val="center"/>
          </w:tcPr>
          <w:p w:rsidR="000D659B" w:rsidRPr="00972395" w:rsidRDefault="000D659B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61" w:type="dxa"/>
            <w:vMerge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82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0D659B" w:rsidRPr="00972395" w:rsidRDefault="0066157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53,4</w:t>
            </w:r>
          </w:p>
        </w:tc>
        <w:tc>
          <w:tcPr>
            <w:tcW w:w="1276" w:type="dxa"/>
            <w:vAlign w:val="center"/>
          </w:tcPr>
          <w:p w:rsidR="000D659B" w:rsidRPr="00972395" w:rsidRDefault="0066157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53,4</w:t>
            </w:r>
          </w:p>
        </w:tc>
        <w:tc>
          <w:tcPr>
            <w:tcW w:w="1351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59B" w:rsidRPr="00ED3BD5" w:rsidTr="005479FD">
        <w:trPr>
          <w:trHeight w:val="1560"/>
          <w:jc w:val="center"/>
        </w:trPr>
        <w:tc>
          <w:tcPr>
            <w:tcW w:w="771" w:type="dxa"/>
            <w:vMerge w:val="restart"/>
          </w:tcPr>
          <w:p w:rsidR="000D659B" w:rsidRPr="00972395" w:rsidRDefault="000D659B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1.1.</w:t>
            </w:r>
          </w:p>
        </w:tc>
        <w:tc>
          <w:tcPr>
            <w:tcW w:w="1984" w:type="dxa"/>
            <w:vMerge w:val="restart"/>
            <w:vAlign w:val="center"/>
          </w:tcPr>
          <w:p w:rsidR="000D659B" w:rsidRPr="00972395" w:rsidRDefault="00E57E9C" w:rsidP="0074051C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Основное мероприятие: Подготовка документации по планировке территории и внесение изменений в документы территориального планирования и градостроительного зонирования</w:t>
            </w:r>
          </w:p>
        </w:tc>
        <w:tc>
          <w:tcPr>
            <w:tcW w:w="2079" w:type="dxa"/>
            <w:vMerge w:val="restart"/>
            <w:vAlign w:val="center"/>
          </w:tcPr>
          <w:p w:rsidR="000D659B" w:rsidRPr="00972395" w:rsidRDefault="000D659B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Отдел</w:t>
            </w:r>
          </w:p>
          <w:p w:rsidR="000D659B" w:rsidRPr="00972395" w:rsidRDefault="000D659B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АСТ и ЖКХ администрации Казачинско-Ленского муниципального района</w:t>
            </w:r>
          </w:p>
        </w:tc>
        <w:tc>
          <w:tcPr>
            <w:tcW w:w="961" w:type="dxa"/>
            <w:vMerge w:val="restart"/>
            <w:vAlign w:val="center"/>
          </w:tcPr>
          <w:p w:rsidR="000D659B" w:rsidRPr="00972395" w:rsidRDefault="000D659B" w:rsidP="0066157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202</w:t>
            </w:r>
            <w:r w:rsidR="0066157C">
              <w:rPr>
                <w:rFonts w:ascii="Times New Roman" w:hAnsi="Times New Roman" w:cs="Times New Roman"/>
                <w:sz w:val="20"/>
                <w:szCs w:val="26"/>
              </w:rPr>
              <w:t>4</w:t>
            </w:r>
          </w:p>
        </w:tc>
        <w:tc>
          <w:tcPr>
            <w:tcW w:w="82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ОБ</w:t>
            </w:r>
          </w:p>
        </w:tc>
        <w:tc>
          <w:tcPr>
            <w:tcW w:w="1650" w:type="dxa"/>
            <w:vAlign w:val="center"/>
          </w:tcPr>
          <w:p w:rsidR="000D659B" w:rsidRPr="00972395" w:rsidRDefault="0066157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479,9</w:t>
            </w:r>
          </w:p>
        </w:tc>
        <w:tc>
          <w:tcPr>
            <w:tcW w:w="1276" w:type="dxa"/>
            <w:vAlign w:val="center"/>
          </w:tcPr>
          <w:p w:rsidR="000D659B" w:rsidRPr="00972395" w:rsidRDefault="0066157C" w:rsidP="000D659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479,9</w:t>
            </w:r>
          </w:p>
        </w:tc>
        <w:tc>
          <w:tcPr>
            <w:tcW w:w="1351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59B" w:rsidRPr="00ED3BD5" w:rsidTr="00D04FAF">
        <w:trPr>
          <w:trHeight w:val="1425"/>
          <w:jc w:val="center"/>
        </w:trPr>
        <w:tc>
          <w:tcPr>
            <w:tcW w:w="771" w:type="dxa"/>
            <w:vMerge/>
          </w:tcPr>
          <w:p w:rsidR="000D659B" w:rsidRPr="00972395" w:rsidRDefault="000D659B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0D659B" w:rsidRPr="00972395" w:rsidRDefault="000D659B" w:rsidP="00677BBA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</w:p>
        </w:tc>
        <w:tc>
          <w:tcPr>
            <w:tcW w:w="2079" w:type="dxa"/>
            <w:vMerge/>
            <w:vAlign w:val="center"/>
          </w:tcPr>
          <w:p w:rsidR="000D659B" w:rsidRPr="00972395" w:rsidRDefault="000D659B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61" w:type="dxa"/>
            <w:vMerge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82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972395">
              <w:rPr>
                <w:rFonts w:ascii="Times New Roman" w:hAnsi="Times New Roman" w:cs="Times New Roman"/>
                <w:sz w:val="20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0D659B" w:rsidRPr="00972395" w:rsidRDefault="0066157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53,4</w:t>
            </w:r>
          </w:p>
        </w:tc>
        <w:tc>
          <w:tcPr>
            <w:tcW w:w="1276" w:type="dxa"/>
            <w:vAlign w:val="center"/>
          </w:tcPr>
          <w:p w:rsidR="000D659B" w:rsidRPr="00972395" w:rsidRDefault="0066157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53,4</w:t>
            </w:r>
          </w:p>
        </w:tc>
        <w:tc>
          <w:tcPr>
            <w:tcW w:w="1351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97239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0D659B" w:rsidRPr="00ED3BD5" w:rsidRDefault="000D659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B5BB3" w:rsidRPr="001900D6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40"/>
      <w:bookmarkEnd w:id="1"/>
      <w:r w:rsidRPr="001900D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070D9E" w:rsidRPr="001900D6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70D9E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7075">
        <w:rPr>
          <w:rFonts w:ascii="Times New Roman" w:hAnsi="Times New Roman" w:cs="Times New Roman"/>
          <w:sz w:val="28"/>
          <w:szCs w:val="28"/>
        </w:rPr>
        <w:t>Архитектура и градостроительство в Казачинско-Ленском районе на 202</w:t>
      </w:r>
      <w:r w:rsidR="0066157C">
        <w:rPr>
          <w:rFonts w:ascii="Times New Roman" w:hAnsi="Times New Roman" w:cs="Times New Roman"/>
          <w:sz w:val="28"/>
          <w:szCs w:val="28"/>
        </w:rPr>
        <w:t>4</w:t>
      </w:r>
      <w:r w:rsidR="00FF7075">
        <w:rPr>
          <w:rFonts w:ascii="Times New Roman" w:hAnsi="Times New Roman" w:cs="Times New Roman"/>
          <w:sz w:val="28"/>
          <w:szCs w:val="28"/>
        </w:rPr>
        <w:t>-202</w:t>
      </w:r>
      <w:r w:rsidR="0066157C">
        <w:rPr>
          <w:rFonts w:ascii="Times New Roman" w:hAnsi="Times New Roman" w:cs="Times New Roman"/>
          <w:sz w:val="28"/>
          <w:szCs w:val="28"/>
        </w:rPr>
        <w:t xml:space="preserve">6 </w:t>
      </w:r>
      <w:r w:rsidR="00FF7075">
        <w:rPr>
          <w:rFonts w:ascii="Times New Roman" w:hAnsi="Times New Roman" w:cs="Times New Roman"/>
          <w:sz w:val="28"/>
          <w:szCs w:val="28"/>
        </w:rPr>
        <w:t>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6157C">
        <w:rPr>
          <w:rFonts w:ascii="Times New Roman" w:hAnsi="Times New Roman" w:cs="Times New Roman"/>
          <w:sz w:val="28"/>
          <w:szCs w:val="28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1900D6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941"/>
        <w:gridCol w:w="1526"/>
        <w:gridCol w:w="1984"/>
        <w:gridCol w:w="964"/>
        <w:gridCol w:w="1531"/>
        <w:gridCol w:w="2126"/>
      </w:tblGrid>
      <w:tr w:rsidR="003B5BB3" w:rsidRPr="001900D6" w:rsidTr="00E330B2">
        <w:trPr>
          <w:jc w:val="center"/>
        </w:trPr>
        <w:tc>
          <w:tcPr>
            <w:tcW w:w="771" w:type="dxa"/>
            <w:vMerge w:val="restart"/>
          </w:tcPr>
          <w:p w:rsidR="003B5BB3" w:rsidRPr="001900D6" w:rsidRDefault="009D5C7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B5BB3" w:rsidRPr="001900D6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11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126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1900D6" w:rsidTr="00E330B2">
        <w:trPr>
          <w:jc w:val="center"/>
        </w:trPr>
        <w:tc>
          <w:tcPr>
            <w:tcW w:w="77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1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12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1900D6" w:rsidTr="00E330B2">
        <w:trPr>
          <w:jc w:val="center"/>
        </w:trPr>
        <w:tc>
          <w:tcPr>
            <w:tcW w:w="771" w:type="dxa"/>
          </w:tcPr>
          <w:p w:rsidR="003B5BB3" w:rsidRPr="001900D6" w:rsidRDefault="000D659B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3B5BB3" w:rsidRPr="00E330B2" w:rsidRDefault="0066157C" w:rsidP="001529F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Актуализация документов территориального планирования</w:t>
            </w:r>
          </w:p>
        </w:tc>
        <w:tc>
          <w:tcPr>
            <w:tcW w:w="941" w:type="dxa"/>
            <w:vAlign w:val="center"/>
          </w:tcPr>
          <w:p w:rsidR="003B5BB3" w:rsidRPr="001900D6" w:rsidRDefault="00FF7075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26" w:type="dxa"/>
            <w:vAlign w:val="center"/>
          </w:tcPr>
          <w:p w:rsidR="003B5BB3" w:rsidRPr="001900D6" w:rsidRDefault="00615B55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:rsidR="003B5BB3" w:rsidRPr="001900D6" w:rsidRDefault="005F0F51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4" w:type="dxa"/>
            <w:vAlign w:val="center"/>
          </w:tcPr>
          <w:p w:rsidR="003B5BB3" w:rsidRPr="001900D6" w:rsidRDefault="007806B0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:rsidR="003B5BB3" w:rsidRPr="001900D6" w:rsidRDefault="007806B0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370DF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  <w:tc>
          <w:tcPr>
            <w:tcW w:w="2126" w:type="dxa"/>
            <w:vAlign w:val="center"/>
          </w:tcPr>
          <w:p w:rsidR="003B5BB3" w:rsidRPr="001900D6" w:rsidRDefault="003B5BB3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972395" w:rsidRDefault="00972395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425"/>
      <w:bookmarkEnd w:id="2"/>
    </w:p>
    <w:p w:rsidR="0066157C" w:rsidRDefault="0066157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6157C" w:rsidRDefault="0066157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6157C" w:rsidRDefault="0066157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6157C" w:rsidRDefault="0066157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6157C" w:rsidRDefault="0066157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6157C" w:rsidRDefault="0066157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416E9" w:rsidRDefault="006416E9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6157C" w:rsidRDefault="0066157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6157C" w:rsidRDefault="0066157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6157C" w:rsidRDefault="0066157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8C376C" w:rsidRDefault="008C376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6157C" w:rsidRDefault="0066157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6157C" w:rsidRDefault="0066157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66157C" w:rsidRDefault="0066157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B5BB3" w:rsidRPr="00CA0E4A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070D9E" w:rsidRPr="00CA0E4A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70D9E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15B55">
        <w:rPr>
          <w:rFonts w:ascii="Times New Roman" w:hAnsi="Times New Roman" w:cs="Times New Roman"/>
          <w:sz w:val="28"/>
          <w:szCs w:val="28"/>
        </w:rPr>
        <w:t>Архитектура и градостроительство в Казачинско-Ленском районе на 202</w:t>
      </w:r>
      <w:r w:rsidR="0066157C">
        <w:rPr>
          <w:rFonts w:ascii="Times New Roman" w:hAnsi="Times New Roman" w:cs="Times New Roman"/>
          <w:sz w:val="28"/>
          <w:szCs w:val="28"/>
        </w:rPr>
        <w:t>4</w:t>
      </w:r>
      <w:r w:rsidR="00615B55">
        <w:rPr>
          <w:rFonts w:ascii="Times New Roman" w:hAnsi="Times New Roman" w:cs="Times New Roman"/>
          <w:sz w:val="28"/>
          <w:szCs w:val="28"/>
        </w:rPr>
        <w:t>-202</w:t>
      </w:r>
      <w:r w:rsidR="0066157C">
        <w:rPr>
          <w:rFonts w:ascii="Times New Roman" w:hAnsi="Times New Roman" w:cs="Times New Roman"/>
          <w:sz w:val="28"/>
          <w:szCs w:val="28"/>
        </w:rPr>
        <w:t>6</w:t>
      </w:r>
      <w:r w:rsidR="00615B55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6157C">
        <w:rPr>
          <w:rFonts w:ascii="Times New Roman" w:hAnsi="Times New Roman" w:cs="Times New Roman"/>
          <w:sz w:val="28"/>
          <w:szCs w:val="28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CA0E4A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4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266"/>
        <w:gridCol w:w="724"/>
        <w:gridCol w:w="1118"/>
        <w:gridCol w:w="851"/>
        <w:gridCol w:w="1679"/>
        <w:gridCol w:w="1595"/>
        <w:gridCol w:w="695"/>
        <w:gridCol w:w="709"/>
        <w:gridCol w:w="992"/>
        <w:gridCol w:w="1647"/>
        <w:gridCol w:w="1629"/>
      </w:tblGrid>
      <w:tr w:rsidR="003B5BB3" w:rsidRPr="00CA0E4A" w:rsidTr="006416E9">
        <w:trPr>
          <w:jc w:val="center"/>
        </w:trPr>
        <w:tc>
          <w:tcPr>
            <w:tcW w:w="1474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638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 (с двумя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>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5638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с двумя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29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CA0E4A" w:rsidTr="006416E9">
        <w:trPr>
          <w:jc w:val="center"/>
        </w:trPr>
        <w:tc>
          <w:tcPr>
            <w:tcW w:w="1474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6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372" w:type="dxa"/>
            <w:gridSpan w:val="4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95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043" w:type="dxa"/>
            <w:gridSpan w:val="4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629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6416E9">
        <w:trPr>
          <w:jc w:val="center"/>
        </w:trPr>
        <w:tc>
          <w:tcPr>
            <w:tcW w:w="1474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6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1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851" w:type="dxa"/>
          </w:tcPr>
          <w:p w:rsidR="003B5BB3" w:rsidRPr="00CA0E4A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67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95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5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0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992" w:type="dxa"/>
          </w:tcPr>
          <w:p w:rsidR="003B5BB3" w:rsidRPr="00CA0E4A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64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629" w:type="dxa"/>
          </w:tcPr>
          <w:p w:rsidR="003B5BB3" w:rsidRPr="00CA0E4A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6416E9">
        <w:trPr>
          <w:jc w:val="center"/>
        </w:trPr>
        <w:tc>
          <w:tcPr>
            <w:tcW w:w="147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6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1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7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95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95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4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2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330B2" w:rsidRPr="00CA0E4A" w:rsidTr="006416E9">
        <w:trPr>
          <w:trHeight w:val="172"/>
          <w:jc w:val="center"/>
        </w:trPr>
        <w:tc>
          <w:tcPr>
            <w:tcW w:w="14379" w:type="dxa"/>
            <w:gridSpan w:val="12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ИТОГО по муниципальной программе</w:t>
            </w:r>
          </w:p>
        </w:tc>
      </w:tr>
      <w:tr w:rsidR="003F4336" w:rsidRPr="00CA0E4A" w:rsidTr="006416E9">
        <w:trPr>
          <w:jc w:val="center"/>
        </w:trPr>
        <w:tc>
          <w:tcPr>
            <w:tcW w:w="1474" w:type="dxa"/>
          </w:tcPr>
          <w:p w:rsidR="003F4336" w:rsidRPr="00CA0E4A" w:rsidRDefault="003F4336" w:rsidP="003F43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266" w:type="dxa"/>
            <w:vAlign w:val="center"/>
          </w:tcPr>
          <w:p w:rsidR="003F4336" w:rsidRPr="00CA0E4A" w:rsidRDefault="006416E9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1 360,7</w:t>
            </w:r>
          </w:p>
        </w:tc>
        <w:tc>
          <w:tcPr>
            <w:tcW w:w="724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18" w:type="dxa"/>
            <w:vAlign w:val="center"/>
          </w:tcPr>
          <w:p w:rsidR="003F4336" w:rsidRPr="00CA0E4A" w:rsidRDefault="006416E9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479,9</w:t>
            </w:r>
          </w:p>
        </w:tc>
        <w:tc>
          <w:tcPr>
            <w:tcW w:w="851" w:type="dxa"/>
            <w:vAlign w:val="center"/>
          </w:tcPr>
          <w:p w:rsidR="003F4336" w:rsidRPr="00CA0E4A" w:rsidRDefault="006416E9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880,8</w:t>
            </w:r>
          </w:p>
        </w:tc>
        <w:tc>
          <w:tcPr>
            <w:tcW w:w="1679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vAlign w:val="center"/>
          </w:tcPr>
          <w:p w:rsidR="003F4336" w:rsidRPr="00CA0E4A" w:rsidRDefault="004A008E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533,3</w:t>
            </w:r>
          </w:p>
        </w:tc>
        <w:tc>
          <w:tcPr>
            <w:tcW w:w="695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3F4336" w:rsidRPr="00CA0E4A" w:rsidRDefault="004A008E" w:rsidP="001529F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479,9</w:t>
            </w:r>
          </w:p>
        </w:tc>
        <w:tc>
          <w:tcPr>
            <w:tcW w:w="992" w:type="dxa"/>
            <w:vAlign w:val="center"/>
          </w:tcPr>
          <w:p w:rsidR="003F4336" w:rsidRPr="00CA0E4A" w:rsidRDefault="004A008E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53,4</w:t>
            </w:r>
          </w:p>
        </w:tc>
        <w:tc>
          <w:tcPr>
            <w:tcW w:w="1647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30B2" w:rsidRPr="00CA0E4A" w:rsidTr="006416E9">
        <w:trPr>
          <w:jc w:val="center"/>
        </w:trPr>
        <w:tc>
          <w:tcPr>
            <w:tcW w:w="1474" w:type="dxa"/>
          </w:tcPr>
          <w:p w:rsidR="00E330B2" w:rsidRPr="00E330B2" w:rsidRDefault="00E330B2" w:rsidP="006416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Первый год реализации 202</w:t>
            </w:r>
            <w:r w:rsidR="006416E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266" w:type="dxa"/>
            <w:vAlign w:val="center"/>
          </w:tcPr>
          <w:p w:rsidR="00E330B2" w:rsidRPr="00CA0E4A" w:rsidRDefault="006416E9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533,36</w:t>
            </w:r>
          </w:p>
        </w:tc>
        <w:tc>
          <w:tcPr>
            <w:tcW w:w="724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18" w:type="dxa"/>
            <w:vAlign w:val="center"/>
          </w:tcPr>
          <w:p w:rsidR="006416E9" w:rsidRPr="00CA0E4A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479,9</w:t>
            </w:r>
          </w:p>
        </w:tc>
        <w:tc>
          <w:tcPr>
            <w:tcW w:w="851" w:type="dxa"/>
            <w:vAlign w:val="center"/>
          </w:tcPr>
          <w:p w:rsidR="00E330B2" w:rsidRPr="00CA0E4A" w:rsidRDefault="006416E9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53,4</w:t>
            </w:r>
          </w:p>
        </w:tc>
        <w:tc>
          <w:tcPr>
            <w:tcW w:w="1679" w:type="dxa"/>
          </w:tcPr>
          <w:p w:rsidR="00E330B2" w:rsidRPr="00CA0E4A" w:rsidRDefault="00E330B2" w:rsidP="001529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vAlign w:val="center"/>
          </w:tcPr>
          <w:p w:rsidR="00E330B2" w:rsidRPr="00CA0E4A" w:rsidRDefault="006416E9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533,3</w:t>
            </w:r>
          </w:p>
        </w:tc>
        <w:tc>
          <w:tcPr>
            <w:tcW w:w="695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330B2" w:rsidRPr="00CA0E4A" w:rsidRDefault="006416E9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479,9</w:t>
            </w:r>
          </w:p>
        </w:tc>
        <w:tc>
          <w:tcPr>
            <w:tcW w:w="992" w:type="dxa"/>
            <w:vAlign w:val="center"/>
          </w:tcPr>
          <w:p w:rsidR="00E330B2" w:rsidRPr="00CA0E4A" w:rsidRDefault="006416E9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53,4</w:t>
            </w:r>
          </w:p>
        </w:tc>
        <w:tc>
          <w:tcPr>
            <w:tcW w:w="1647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30B2" w:rsidRPr="00CA0E4A" w:rsidTr="006416E9">
        <w:trPr>
          <w:jc w:val="center"/>
        </w:trPr>
        <w:tc>
          <w:tcPr>
            <w:tcW w:w="1474" w:type="dxa"/>
          </w:tcPr>
          <w:p w:rsidR="00E330B2" w:rsidRPr="00E330B2" w:rsidRDefault="00E330B2" w:rsidP="006416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Второй год реализации 202</w:t>
            </w:r>
            <w:r w:rsidR="006416E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266" w:type="dxa"/>
            <w:vAlign w:val="center"/>
          </w:tcPr>
          <w:p w:rsidR="00E330B2" w:rsidRPr="00E330B2" w:rsidRDefault="006416E9" w:rsidP="00E33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413,7</w:t>
            </w:r>
          </w:p>
        </w:tc>
        <w:tc>
          <w:tcPr>
            <w:tcW w:w="724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18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E330B2" w:rsidRPr="00E330B2" w:rsidRDefault="006416E9" w:rsidP="00E33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413,7</w:t>
            </w:r>
          </w:p>
        </w:tc>
        <w:tc>
          <w:tcPr>
            <w:tcW w:w="1679" w:type="dxa"/>
            <w:vAlign w:val="center"/>
          </w:tcPr>
          <w:p w:rsidR="00E330B2" w:rsidRDefault="00E330B2" w:rsidP="00E330B2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 w:rsidR="00CA51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5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9" w:type="dxa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6E9" w:rsidRPr="00CA0E4A" w:rsidTr="006416E9">
        <w:trPr>
          <w:jc w:val="center"/>
        </w:trPr>
        <w:tc>
          <w:tcPr>
            <w:tcW w:w="1474" w:type="dxa"/>
          </w:tcPr>
          <w:p w:rsidR="006416E9" w:rsidRPr="00E330B2" w:rsidRDefault="006416E9" w:rsidP="006416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Третий год реализации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266" w:type="dxa"/>
            <w:vAlign w:val="center"/>
          </w:tcPr>
          <w:p w:rsidR="006416E9" w:rsidRPr="00E330B2" w:rsidRDefault="006416E9" w:rsidP="00641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413,7</w:t>
            </w:r>
          </w:p>
        </w:tc>
        <w:tc>
          <w:tcPr>
            <w:tcW w:w="724" w:type="dxa"/>
            <w:vAlign w:val="center"/>
          </w:tcPr>
          <w:p w:rsidR="006416E9" w:rsidRPr="00CA0E4A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118" w:type="dxa"/>
            <w:vAlign w:val="center"/>
          </w:tcPr>
          <w:p w:rsidR="006416E9" w:rsidRPr="00CA0E4A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vAlign w:val="center"/>
          </w:tcPr>
          <w:p w:rsidR="006416E9" w:rsidRPr="00E330B2" w:rsidRDefault="006416E9" w:rsidP="00641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413,7</w:t>
            </w:r>
          </w:p>
        </w:tc>
        <w:tc>
          <w:tcPr>
            <w:tcW w:w="1679" w:type="dxa"/>
            <w:vAlign w:val="center"/>
          </w:tcPr>
          <w:p w:rsidR="006416E9" w:rsidRDefault="006416E9" w:rsidP="006416E9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vAlign w:val="center"/>
          </w:tcPr>
          <w:p w:rsidR="006416E9" w:rsidRPr="00CA0E4A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5" w:type="dxa"/>
            <w:vAlign w:val="center"/>
          </w:tcPr>
          <w:p w:rsidR="006416E9" w:rsidRPr="00CA0E4A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416E9" w:rsidRPr="00CA0E4A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416E9" w:rsidRPr="00CA0E4A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6416E9" w:rsidRPr="00CA0E4A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9" w:type="dxa"/>
            <w:vAlign w:val="center"/>
          </w:tcPr>
          <w:p w:rsidR="006416E9" w:rsidRPr="00CA0E4A" w:rsidRDefault="006416E9" w:rsidP="006416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13A69" w:rsidRPr="00C079FA" w:rsidRDefault="00313A69" w:rsidP="00313A6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79FA">
        <w:rPr>
          <w:rFonts w:ascii="Times New Roman" w:hAnsi="Times New Roman" w:cs="Times New Roman"/>
          <w:sz w:val="26"/>
          <w:szCs w:val="26"/>
        </w:rPr>
        <w:lastRenderedPageBreak/>
        <w:t>--------------------------------</w:t>
      </w:r>
    </w:p>
    <w:p w:rsidR="00313A69" w:rsidRPr="00C079FA" w:rsidRDefault="00313A69" w:rsidP="00313A6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P646"/>
      <w:bookmarkEnd w:id="3"/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 w:rsidR="00BE2FD7"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 w:rsidR="00BE2FD7">
        <w:rPr>
          <w:rFonts w:ascii="Times New Roman" w:hAnsi="Times New Roman" w:cs="Times New Roman"/>
          <w:sz w:val="26"/>
          <w:szCs w:val="26"/>
        </w:rPr>
        <w:t>районного</w:t>
      </w:r>
      <w:r w:rsidRPr="00C079FA">
        <w:rPr>
          <w:rFonts w:ascii="Times New Roman" w:hAnsi="Times New Roman" w:cs="Times New Roman"/>
          <w:sz w:val="26"/>
          <w:szCs w:val="26"/>
        </w:rPr>
        <w:t xml:space="preserve"> бюджета.</w:t>
      </w:r>
    </w:p>
    <w:p w:rsidR="003B5BB3" w:rsidRPr="00CA0E4A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3B5BB3" w:rsidRPr="00CA0E4A" w:rsidSect="008C376C">
          <w:pgSz w:w="16838" w:h="11905" w:orient="landscape"/>
          <w:pgMar w:top="1134" w:right="850" w:bottom="851" w:left="1701" w:header="0" w:footer="0" w:gutter="0"/>
          <w:cols w:space="720"/>
          <w:docGrid w:linePitch="299"/>
        </w:sectPr>
      </w:pPr>
      <w:bookmarkStart w:id="4" w:name="_GoBack"/>
      <w:bookmarkEnd w:id="4"/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313357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A75DE" w:rsidRDefault="00070D9E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AC58E7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776A2">
        <w:rPr>
          <w:rFonts w:ascii="Times New Roman" w:hAnsi="Times New Roman" w:cs="Times New Roman"/>
          <w:sz w:val="28"/>
          <w:szCs w:val="28"/>
        </w:rPr>
        <w:t>Архитектура и градостроительство в Казачинско-Ленском районе на 202</w:t>
      </w:r>
      <w:r w:rsidR="006416E9">
        <w:rPr>
          <w:rFonts w:ascii="Times New Roman" w:hAnsi="Times New Roman" w:cs="Times New Roman"/>
          <w:sz w:val="28"/>
          <w:szCs w:val="28"/>
        </w:rPr>
        <w:t>4</w:t>
      </w:r>
      <w:r w:rsidR="00E776A2">
        <w:rPr>
          <w:rFonts w:ascii="Times New Roman" w:hAnsi="Times New Roman" w:cs="Times New Roman"/>
          <w:sz w:val="28"/>
          <w:szCs w:val="28"/>
        </w:rPr>
        <w:t>-202</w:t>
      </w:r>
      <w:r w:rsidR="006416E9">
        <w:rPr>
          <w:rFonts w:ascii="Times New Roman" w:hAnsi="Times New Roman" w:cs="Times New Roman"/>
          <w:sz w:val="28"/>
          <w:szCs w:val="28"/>
        </w:rPr>
        <w:t>6</w:t>
      </w:r>
      <w:r w:rsidR="00E776A2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58E7">
        <w:rPr>
          <w:rFonts w:ascii="Times New Roman" w:hAnsi="Times New Roman" w:cs="Times New Roman"/>
          <w:sz w:val="28"/>
          <w:szCs w:val="28"/>
        </w:rPr>
        <w:t xml:space="preserve"> </w:t>
      </w: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416E9">
        <w:rPr>
          <w:rFonts w:ascii="Times New Roman" w:hAnsi="Times New Roman" w:cs="Times New Roman"/>
          <w:sz w:val="28"/>
          <w:szCs w:val="28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74"/>
        <w:gridCol w:w="728"/>
        <w:gridCol w:w="852"/>
        <w:gridCol w:w="852"/>
        <w:gridCol w:w="1590"/>
        <w:gridCol w:w="948"/>
      </w:tblGrid>
      <w:tr w:rsidR="00313357" w:rsidRPr="003A75DE" w:rsidTr="004B62C0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 (Сдп), Уф</w:t>
            </w:r>
          </w:p>
        </w:tc>
      </w:tr>
      <w:tr w:rsidR="00313357" w:rsidRPr="003A75DE" w:rsidTr="004B62C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57" w:rsidRPr="003A75DE" w:rsidTr="004B62C0">
        <w:trPr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Подпрограмма 1 (указать наименование)</w:t>
            </w:r>
          </w:p>
        </w:tc>
      </w:tr>
      <w:tr w:rsidR="00313357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F741AF" w:rsidP="00871F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741AF">
              <w:rPr>
                <w:rFonts w:ascii="Times New Roman" w:hAnsi="Times New Roman" w:cs="Times New Roman"/>
                <w:sz w:val="28"/>
                <w:szCs w:val="28"/>
              </w:rPr>
              <w:t>несение изменений</w:t>
            </w:r>
            <w:r w:rsidR="00B0044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F74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044D">
              <w:rPr>
                <w:rFonts w:ascii="Times New Roman" w:hAnsi="Times New Roman" w:cs="Times New Roman"/>
                <w:sz w:val="28"/>
                <w:szCs w:val="28"/>
              </w:rPr>
              <w:t>документы территориального планирования и градостроительного зонирования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7291E" w:rsidP="005729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F0F51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F0F51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E96D95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370DF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E96D95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2185" w:rsidRPr="003A75DE" w:rsidTr="0057291E">
        <w:trPr>
          <w:trHeight w:val="6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1 (Сдц)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602A2F" w:rsidP="009370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2185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602A2F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602A2F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602A2F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2185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602A2F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2185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Степень достижения целей и решения задач муниципальной программы и составляющих ее подпрограмм (Сд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602A2F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2185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муниципальной программе (Эмп)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AD2185" w:rsidP="00AD21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185" w:rsidRPr="003A75DE" w:rsidRDefault="00602A2F" w:rsidP="00602A2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2A2F" w:rsidRDefault="00602A2F" w:rsidP="00602A2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Вывод об эффективности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эффективная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602A2F" w:rsidRPr="003B3DE8" w:rsidRDefault="00602A2F" w:rsidP="00602A2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Предложения по дальнейшей реализации м</w:t>
      </w:r>
      <w:r>
        <w:rPr>
          <w:rFonts w:ascii="Times New Roman" w:hAnsi="Times New Roman" w:cs="Times New Roman"/>
          <w:sz w:val="28"/>
          <w:szCs w:val="28"/>
        </w:rPr>
        <w:t>униципальной программы – продолжение реализации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3B5BB3" w:rsidRPr="003B3DE8" w:rsidRDefault="003B5BB3" w:rsidP="00602A2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B5BB3" w:rsidRPr="003B3DE8" w:rsidSect="00A03765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4AD" w:rsidRDefault="004064AD" w:rsidP="00313A69">
      <w:pPr>
        <w:spacing w:after="0" w:line="240" w:lineRule="auto"/>
      </w:pPr>
      <w:r>
        <w:separator/>
      </w:r>
    </w:p>
  </w:endnote>
  <w:endnote w:type="continuationSeparator" w:id="0">
    <w:p w:rsidR="004064AD" w:rsidRDefault="004064AD" w:rsidP="0031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4AD" w:rsidRDefault="004064AD" w:rsidP="00313A69">
      <w:pPr>
        <w:spacing w:after="0" w:line="240" w:lineRule="auto"/>
      </w:pPr>
      <w:r>
        <w:separator/>
      </w:r>
    </w:p>
  </w:footnote>
  <w:footnote w:type="continuationSeparator" w:id="0">
    <w:p w:rsidR="004064AD" w:rsidRDefault="004064AD" w:rsidP="0031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B3"/>
    <w:rsid w:val="000014D2"/>
    <w:rsid w:val="00017A21"/>
    <w:rsid w:val="00027BC1"/>
    <w:rsid w:val="000350F8"/>
    <w:rsid w:val="00036D1E"/>
    <w:rsid w:val="00070D9E"/>
    <w:rsid w:val="0008093D"/>
    <w:rsid w:val="0009449A"/>
    <w:rsid w:val="000B144D"/>
    <w:rsid w:val="000D659B"/>
    <w:rsid w:val="00116F0C"/>
    <w:rsid w:val="00120EA7"/>
    <w:rsid w:val="001211FF"/>
    <w:rsid w:val="001529FB"/>
    <w:rsid w:val="00155DEB"/>
    <w:rsid w:val="00170DDC"/>
    <w:rsid w:val="00180F1D"/>
    <w:rsid w:val="001900D6"/>
    <w:rsid w:val="00196BF2"/>
    <w:rsid w:val="001C0F28"/>
    <w:rsid w:val="001C440B"/>
    <w:rsid w:val="001C6011"/>
    <w:rsid w:val="001D227D"/>
    <w:rsid w:val="002058F7"/>
    <w:rsid w:val="0021008B"/>
    <w:rsid w:val="00230EDF"/>
    <w:rsid w:val="00232C38"/>
    <w:rsid w:val="00262507"/>
    <w:rsid w:val="002707A6"/>
    <w:rsid w:val="00285E72"/>
    <w:rsid w:val="00294A04"/>
    <w:rsid w:val="002A5B7C"/>
    <w:rsid w:val="002B3741"/>
    <w:rsid w:val="002F781F"/>
    <w:rsid w:val="002F7CEA"/>
    <w:rsid w:val="00303968"/>
    <w:rsid w:val="00313357"/>
    <w:rsid w:val="00313A69"/>
    <w:rsid w:val="00315BDC"/>
    <w:rsid w:val="00332A7C"/>
    <w:rsid w:val="00351886"/>
    <w:rsid w:val="0039683A"/>
    <w:rsid w:val="003A4903"/>
    <w:rsid w:val="003A75DE"/>
    <w:rsid w:val="003B0AEF"/>
    <w:rsid w:val="003B3DE8"/>
    <w:rsid w:val="003B5BB3"/>
    <w:rsid w:val="003F4336"/>
    <w:rsid w:val="00403ABE"/>
    <w:rsid w:val="00406439"/>
    <w:rsid w:val="004064AD"/>
    <w:rsid w:val="004137D9"/>
    <w:rsid w:val="00414F4E"/>
    <w:rsid w:val="00445006"/>
    <w:rsid w:val="00452DAE"/>
    <w:rsid w:val="0047245C"/>
    <w:rsid w:val="0048263F"/>
    <w:rsid w:val="00484308"/>
    <w:rsid w:val="004A008E"/>
    <w:rsid w:val="004A0596"/>
    <w:rsid w:val="004B21EF"/>
    <w:rsid w:val="004B4E81"/>
    <w:rsid w:val="004B62C0"/>
    <w:rsid w:val="004D439F"/>
    <w:rsid w:val="004D6AAA"/>
    <w:rsid w:val="004F4AAF"/>
    <w:rsid w:val="00514710"/>
    <w:rsid w:val="00526118"/>
    <w:rsid w:val="005378AD"/>
    <w:rsid w:val="00546357"/>
    <w:rsid w:val="005479FD"/>
    <w:rsid w:val="00550DE4"/>
    <w:rsid w:val="005562B3"/>
    <w:rsid w:val="00560ED6"/>
    <w:rsid w:val="0057291E"/>
    <w:rsid w:val="005767CB"/>
    <w:rsid w:val="005819A6"/>
    <w:rsid w:val="005900DF"/>
    <w:rsid w:val="00595E82"/>
    <w:rsid w:val="005A5ECA"/>
    <w:rsid w:val="005B1A5A"/>
    <w:rsid w:val="005B3718"/>
    <w:rsid w:val="005C6368"/>
    <w:rsid w:val="005C71DD"/>
    <w:rsid w:val="005D3E02"/>
    <w:rsid w:val="005D68EA"/>
    <w:rsid w:val="005E6F07"/>
    <w:rsid w:val="005F0F51"/>
    <w:rsid w:val="00602A2F"/>
    <w:rsid w:val="0060415A"/>
    <w:rsid w:val="00614980"/>
    <w:rsid w:val="00614E5C"/>
    <w:rsid w:val="00615B55"/>
    <w:rsid w:val="006354DA"/>
    <w:rsid w:val="006416E9"/>
    <w:rsid w:val="00644F97"/>
    <w:rsid w:val="00650A3E"/>
    <w:rsid w:val="0066157C"/>
    <w:rsid w:val="00667AC0"/>
    <w:rsid w:val="00677BBA"/>
    <w:rsid w:val="00680F4E"/>
    <w:rsid w:val="0068475F"/>
    <w:rsid w:val="0068671C"/>
    <w:rsid w:val="006B7270"/>
    <w:rsid w:val="006C1523"/>
    <w:rsid w:val="006E6768"/>
    <w:rsid w:val="007203EB"/>
    <w:rsid w:val="00731ED7"/>
    <w:rsid w:val="00742F7A"/>
    <w:rsid w:val="00751152"/>
    <w:rsid w:val="007654CE"/>
    <w:rsid w:val="007806B0"/>
    <w:rsid w:val="00787F61"/>
    <w:rsid w:val="007A40BD"/>
    <w:rsid w:val="007B26B4"/>
    <w:rsid w:val="007B7902"/>
    <w:rsid w:val="007D74A7"/>
    <w:rsid w:val="007E1D54"/>
    <w:rsid w:val="007E46FC"/>
    <w:rsid w:val="00817E39"/>
    <w:rsid w:val="00823ED8"/>
    <w:rsid w:val="00833529"/>
    <w:rsid w:val="00871FEB"/>
    <w:rsid w:val="00880D9C"/>
    <w:rsid w:val="008A7BE3"/>
    <w:rsid w:val="008B2FD4"/>
    <w:rsid w:val="008C376C"/>
    <w:rsid w:val="00905403"/>
    <w:rsid w:val="00905E22"/>
    <w:rsid w:val="00906812"/>
    <w:rsid w:val="00927ED1"/>
    <w:rsid w:val="00932387"/>
    <w:rsid w:val="009370A1"/>
    <w:rsid w:val="009370DF"/>
    <w:rsid w:val="0095201D"/>
    <w:rsid w:val="00963503"/>
    <w:rsid w:val="00972395"/>
    <w:rsid w:val="00974FCD"/>
    <w:rsid w:val="00982EF3"/>
    <w:rsid w:val="0098760E"/>
    <w:rsid w:val="009D26D5"/>
    <w:rsid w:val="009D5C73"/>
    <w:rsid w:val="009D77FD"/>
    <w:rsid w:val="009E0553"/>
    <w:rsid w:val="009E381C"/>
    <w:rsid w:val="00A00D7D"/>
    <w:rsid w:val="00A03765"/>
    <w:rsid w:val="00A04DE7"/>
    <w:rsid w:val="00A22456"/>
    <w:rsid w:val="00A32088"/>
    <w:rsid w:val="00A60D34"/>
    <w:rsid w:val="00A63818"/>
    <w:rsid w:val="00A73074"/>
    <w:rsid w:val="00AA7E11"/>
    <w:rsid w:val="00AB7306"/>
    <w:rsid w:val="00AC58E7"/>
    <w:rsid w:val="00AD2185"/>
    <w:rsid w:val="00B0044D"/>
    <w:rsid w:val="00B11A75"/>
    <w:rsid w:val="00B151CC"/>
    <w:rsid w:val="00B309BF"/>
    <w:rsid w:val="00B36565"/>
    <w:rsid w:val="00B4324D"/>
    <w:rsid w:val="00B76EBE"/>
    <w:rsid w:val="00B81F88"/>
    <w:rsid w:val="00B949F3"/>
    <w:rsid w:val="00BA4CDC"/>
    <w:rsid w:val="00BA69B2"/>
    <w:rsid w:val="00BB1215"/>
    <w:rsid w:val="00BE001B"/>
    <w:rsid w:val="00BE2FD7"/>
    <w:rsid w:val="00BF0B11"/>
    <w:rsid w:val="00C079FA"/>
    <w:rsid w:val="00C23FA2"/>
    <w:rsid w:val="00C26C10"/>
    <w:rsid w:val="00C42355"/>
    <w:rsid w:val="00C511A5"/>
    <w:rsid w:val="00C6269D"/>
    <w:rsid w:val="00C62FE2"/>
    <w:rsid w:val="00C91441"/>
    <w:rsid w:val="00C933FC"/>
    <w:rsid w:val="00CA0E4A"/>
    <w:rsid w:val="00CA51F2"/>
    <w:rsid w:val="00CE6E21"/>
    <w:rsid w:val="00CF0102"/>
    <w:rsid w:val="00CF321F"/>
    <w:rsid w:val="00D04FAF"/>
    <w:rsid w:val="00D307F5"/>
    <w:rsid w:val="00D335BB"/>
    <w:rsid w:val="00D469DD"/>
    <w:rsid w:val="00D55084"/>
    <w:rsid w:val="00D601B6"/>
    <w:rsid w:val="00D641D1"/>
    <w:rsid w:val="00D725F1"/>
    <w:rsid w:val="00D740B0"/>
    <w:rsid w:val="00D84D95"/>
    <w:rsid w:val="00D85B8B"/>
    <w:rsid w:val="00D9025A"/>
    <w:rsid w:val="00DA1E24"/>
    <w:rsid w:val="00DC0199"/>
    <w:rsid w:val="00DD7D06"/>
    <w:rsid w:val="00DE489D"/>
    <w:rsid w:val="00DE4F6C"/>
    <w:rsid w:val="00DE6F8B"/>
    <w:rsid w:val="00DF6329"/>
    <w:rsid w:val="00E0676A"/>
    <w:rsid w:val="00E330B2"/>
    <w:rsid w:val="00E34E73"/>
    <w:rsid w:val="00E54C49"/>
    <w:rsid w:val="00E57E9C"/>
    <w:rsid w:val="00E776A2"/>
    <w:rsid w:val="00E96D95"/>
    <w:rsid w:val="00EB27FC"/>
    <w:rsid w:val="00EB69D7"/>
    <w:rsid w:val="00EC6876"/>
    <w:rsid w:val="00ED3BD5"/>
    <w:rsid w:val="00ED4F33"/>
    <w:rsid w:val="00EE149F"/>
    <w:rsid w:val="00F05597"/>
    <w:rsid w:val="00F21DEA"/>
    <w:rsid w:val="00F27B5F"/>
    <w:rsid w:val="00F27D98"/>
    <w:rsid w:val="00F3792A"/>
    <w:rsid w:val="00F607CD"/>
    <w:rsid w:val="00F741AF"/>
    <w:rsid w:val="00F942C8"/>
    <w:rsid w:val="00FA61AA"/>
    <w:rsid w:val="00FB1A7A"/>
    <w:rsid w:val="00FB6ABA"/>
    <w:rsid w:val="00FD0E53"/>
    <w:rsid w:val="00FF404E"/>
    <w:rsid w:val="00FF7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6EFF5"/>
  <w15:docId w15:val="{9DCD6A8D-8438-4DD0-85E5-94F08B25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29"/>
  </w:style>
  <w:style w:type="paragraph" w:styleId="1">
    <w:name w:val="heading 1"/>
    <w:basedOn w:val="a"/>
    <w:next w:val="a"/>
    <w:link w:val="10"/>
    <w:qFormat/>
    <w:rsid w:val="00C914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B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144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C914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C91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C91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9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4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76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3A69"/>
  </w:style>
  <w:style w:type="paragraph" w:styleId="aa">
    <w:name w:val="footer"/>
    <w:basedOn w:val="a"/>
    <w:link w:val="ab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3A69"/>
  </w:style>
  <w:style w:type="character" w:styleId="ac">
    <w:name w:val="Hyperlink"/>
    <w:basedOn w:val="a0"/>
    <w:uiPriority w:val="99"/>
    <w:unhideWhenUsed/>
    <w:rsid w:val="00E0676A"/>
    <w:rPr>
      <w:color w:val="0000FF" w:themeColor="hyperlink"/>
      <w:u w:val="single"/>
    </w:rPr>
  </w:style>
  <w:style w:type="table" w:styleId="ad">
    <w:name w:val="Table Grid"/>
    <w:basedOn w:val="a1"/>
    <w:rsid w:val="000D6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BB640-6F9D-4768-8A45-245E6519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Анастасия Фурман</cp:lastModifiedBy>
  <cp:revision>3</cp:revision>
  <cp:lastPrinted>2025-02-10T02:28:00Z</cp:lastPrinted>
  <dcterms:created xsi:type="dcterms:W3CDTF">2025-02-10T02:24:00Z</dcterms:created>
  <dcterms:modified xsi:type="dcterms:W3CDTF">2025-02-10T02:37:00Z</dcterms:modified>
</cp:coreProperties>
</file>