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7DC" w:rsidRDefault="00F76E6B" w:rsidP="00BC0AD7">
      <w:pPr>
        <w:pStyle w:val="10"/>
        <w:spacing w:after="260" w:line="254" w:lineRule="auto"/>
        <w:ind w:firstLine="0"/>
        <w:jc w:val="center"/>
      </w:pPr>
      <w:r>
        <w:rPr>
          <w:b/>
          <w:bCs/>
        </w:rPr>
        <w:t xml:space="preserve">Уведомление </w:t>
      </w:r>
      <w:r w:rsidR="00A21212">
        <w:rPr>
          <w:b/>
          <w:bCs/>
        </w:rPr>
        <w:br/>
      </w:r>
      <w:r>
        <w:rPr>
          <w:b/>
          <w:bCs/>
        </w:rPr>
        <w:t>о проведении общественных обсуждений</w:t>
      </w:r>
      <w:r w:rsidR="00A21212">
        <w:rPr>
          <w:b/>
          <w:bCs/>
        </w:rPr>
        <w:t xml:space="preserve"> </w:t>
      </w:r>
      <w:r w:rsidR="00A21212" w:rsidRPr="00A21212">
        <w:rPr>
          <w:b/>
          <w:bCs/>
        </w:rPr>
        <w:t>объекта государственной экологической экспертизы</w:t>
      </w:r>
      <w:r w:rsidR="00A21212">
        <w:rPr>
          <w:b/>
          <w:bCs/>
        </w:rPr>
        <w:t xml:space="preserve"> </w:t>
      </w:r>
      <w:r w:rsidR="00A21212" w:rsidRPr="00A21212">
        <w:rPr>
          <w:b/>
          <w:bCs/>
        </w:rPr>
        <w:t xml:space="preserve">«Обустройство Ковыктинского газоконденсатного месторождения. </w:t>
      </w:r>
      <w:r w:rsidR="00F64A0C">
        <w:rPr>
          <w:b/>
          <w:bCs/>
        </w:rPr>
        <w:br/>
      </w:r>
      <w:r w:rsidR="00A21212" w:rsidRPr="00A21212">
        <w:rPr>
          <w:b/>
          <w:bCs/>
        </w:rPr>
        <w:t>Этап 13.5. Объекты внешнего электроснабжения УКПГ-45»</w:t>
      </w:r>
    </w:p>
    <w:p w:rsidR="00D537DC" w:rsidRDefault="00F76E6B" w:rsidP="00BC0AD7">
      <w:pPr>
        <w:pStyle w:val="10"/>
        <w:tabs>
          <w:tab w:val="left" w:pos="7041"/>
          <w:tab w:val="left" w:pos="7444"/>
        </w:tabs>
        <w:spacing w:line="254" w:lineRule="auto"/>
        <w:ind w:firstLine="567"/>
        <w:jc w:val="both"/>
      </w:pPr>
      <w:r>
        <w:t>В соответствии с Федеральным законом от 23.11.1995</w:t>
      </w:r>
      <w:r w:rsidR="00996C04">
        <w:t xml:space="preserve"> №</w:t>
      </w:r>
      <w:r>
        <w:t>174-ФЗ «Об экологической</w:t>
      </w:r>
      <w:r w:rsidR="00996C04">
        <w:t xml:space="preserve"> </w:t>
      </w:r>
      <w:r>
        <w:t xml:space="preserve">экспертизе», приказом Министерства природных ресурсов и экологии Российской Федерации от 01.12.2020 № 999 «Об утверждении требований к материалам оценки воздействия </w:t>
      </w:r>
      <w:r w:rsidR="00BC0AD7">
        <w:t xml:space="preserve">                               </w:t>
      </w:r>
      <w:r>
        <w:t xml:space="preserve">на окружающую среду» ООО «Газпром инвест» сообщает, что общественные обсуждения </w:t>
      </w:r>
      <w:r w:rsidR="00913FC8">
        <w:t xml:space="preserve">                 </w:t>
      </w:r>
      <w:r>
        <w:t xml:space="preserve">по проектной документации </w:t>
      </w:r>
      <w:r w:rsidRPr="00CF76D4">
        <w:rPr>
          <w:b/>
        </w:rPr>
        <w:t>по объ</w:t>
      </w:r>
      <w:bookmarkStart w:id="0" w:name="_GoBack"/>
      <w:bookmarkEnd w:id="0"/>
      <w:r w:rsidRPr="00CF76D4">
        <w:rPr>
          <w:b/>
        </w:rPr>
        <w:t xml:space="preserve">екту: </w:t>
      </w:r>
      <w:r w:rsidR="002D402F" w:rsidRPr="002D402F">
        <w:rPr>
          <w:b/>
        </w:rPr>
        <w:t>«Обустройство Ковыктинского газоконденсатного месторождения. Этап 13.5. Объекты внешнего электроснабжения УКПГ-45»</w:t>
      </w:r>
      <w:r>
        <w:t>, включая предварительные материалы оценки воздействия на окружающую среду (ОВОС), состоятся в форме общественных слушаний с</w:t>
      </w:r>
      <w:r w:rsidR="00913FC8">
        <w:t xml:space="preserve"> </w:t>
      </w:r>
      <w:r>
        <w:t>использованием средств дистанционного взаимод</w:t>
      </w:r>
      <w:r w:rsidR="00B563D7">
        <w:t xml:space="preserve">ействия (видеоконференция) </w:t>
      </w:r>
      <w:r w:rsidR="002D402F">
        <w:rPr>
          <w:b/>
        </w:rPr>
        <w:t>1</w:t>
      </w:r>
      <w:r w:rsidR="00510216">
        <w:rPr>
          <w:b/>
        </w:rPr>
        <w:t>4</w:t>
      </w:r>
      <w:r w:rsidR="00EA1BD7">
        <w:rPr>
          <w:b/>
        </w:rPr>
        <w:t>.</w:t>
      </w:r>
      <w:r w:rsidR="00F33C41">
        <w:rPr>
          <w:b/>
        </w:rPr>
        <w:t>0</w:t>
      </w:r>
      <w:r w:rsidR="00510216">
        <w:rPr>
          <w:b/>
        </w:rPr>
        <w:t>2</w:t>
      </w:r>
      <w:r w:rsidR="00865116" w:rsidRPr="00CF76D4">
        <w:rPr>
          <w:b/>
        </w:rPr>
        <w:t>.202</w:t>
      </w:r>
      <w:r w:rsidR="002D402F">
        <w:rPr>
          <w:b/>
        </w:rPr>
        <w:t>4</w:t>
      </w:r>
      <w:r w:rsidR="00865116" w:rsidRPr="00CF76D4">
        <w:rPr>
          <w:b/>
        </w:rPr>
        <w:t xml:space="preserve"> в </w:t>
      </w:r>
      <w:r w:rsidR="00EA1BD7" w:rsidRPr="000168F0">
        <w:rPr>
          <w:b/>
        </w:rPr>
        <w:t>1</w:t>
      </w:r>
      <w:r w:rsidR="002D402F">
        <w:rPr>
          <w:b/>
        </w:rPr>
        <w:t>4</w:t>
      </w:r>
      <w:r w:rsidR="00EA1BD7" w:rsidRPr="000168F0">
        <w:rPr>
          <w:b/>
        </w:rPr>
        <w:t>.00</w:t>
      </w:r>
      <w:r w:rsidR="00EA1BD7" w:rsidRPr="000168F0">
        <w:t xml:space="preserve"> </w:t>
      </w:r>
      <w:r w:rsidR="00AB6794" w:rsidRPr="000168F0">
        <w:t>(</w:t>
      </w:r>
      <w:r w:rsidR="00EA1BD7" w:rsidRPr="000168F0">
        <w:t xml:space="preserve">местное время) </w:t>
      </w:r>
      <w:r w:rsidR="00913FC8">
        <w:t xml:space="preserve">                     </w:t>
      </w:r>
      <w:r w:rsidR="007D49F2" w:rsidRPr="000168F0">
        <w:t xml:space="preserve">в </w:t>
      </w:r>
      <w:r w:rsidR="002D402F" w:rsidRPr="002D402F">
        <w:t>Казачинско-Ленинском районе Иркутской области</w:t>
      </w:r>
      <w:r>
        <w:t>.</w:t>
      </w:r>
    </w:p>
    <w:p w:rsidR="008F3DD0" w:rsidRPr="00913FC8" w:rsidRDefault="008F3DD0" w:rsidP="00BC0AD7">
      <w:pPr>
        <w:autoSpaceDE w:val="0"/>
        <w:autoSpaceDN w:val="0"/>
        <w:adjustRightInd w:val="0"/>
        <w:spacing w:line="254" w:lineRule="auto"/>
        <w:ind w:firstLine="567"/>
        <w:rPr>
          <w:sz w:val="16"/>
          <w:szCs w:val="16"/>
        </w:rPr>
      </w:pPr>
    </w:p>
    <w:p w:rsidR="001E627C" w:rsidRPr="001E627C" w:rsidRDefault="001E627C" w:rsidP="00C64F74">
      <w:pPr>
        <w:autoSpaceDE w:val="0"/>
        <w:autoSpaceDN w:val="0"/>
        <w:adjustRightInd w:val="0"/>
        <w:spacing w:line="254" w:lineRule="auto"/>
        <w:rPr>
          <w:rFonts w:ascii="Times New Roman" w:eastAsia="Times New Roman" w:hAnsi="Times New Roman" w:cs="Times New Roman"/>
        </w:rPr>
      </w:pPr>
      <w:r w:rsidRPr="001E627C">
        <w:rPr>
          <w:rFonts w:ascii="Times New Roman" w:eastAsia="Times New Roman" w:hAnsi="Times New Roman" w:cs="Times New Roman"/>
        </w:rPr>
        <w:t>Ссылка для подключения к видеоконференцсвязи:</w:t>
      </w:r>
    </w:p>
    <w:p w:rsidR="00B47BBB" w:rsidRDefault="00E308BE" w:rsidP="00C64F74">
      <w:pPr>
        <w:autoSpaceDE w:val="0"/>
        <w:autoSpaceDN w:val="0"/>
        <w:adjustRightInd w:val="0"/>
        <w:spacing w:line="254" w:lineRule="auto"/>
        <w:rPr>
          <w:rFonts w:ascii="Times New Roman" w:hAnsi="Times New Roman" w:cs="Times New Roman"/>
          <w:color w:val="0000FF" w:themeColor="hyperlink"/>
          <w:u w:val="single"/>
        </w:rPr>
      </w:pPr>
      <w:hyperlink r:id="rId7" w:history="1">
        <w:r w:rsidR="00B47BBB" w:rsidRPr="00B47BBB">
          <w:rPr>
            <w:rStyle w:val="a4"/>
            <w:rFonts w:ascii="Times New Roman" w:hAnsi="Times New Roman" w:cs="Times New Roman"/>
          </w:rPr>
          <w:t>https://us05web.zoom.us/j/85958677430?pwd=mp0dX62IFPMuaJjwOhJaEbVnMGPyVv</w:t>
        </w:r>
        <w:r w:rsidR="00B47BBB" w:rsidRPr="00D81F9A">
          <w:rPr>
            <w:rStyle w:val="a4"/>
            <w:rFonts w:ascii="Times New Roman" w:hAnsi="Times New Roman" w:cs="Times New Roman"/>
          </w:rPr>
          <w:t>.1</w:t>
        </w:r>
      </w:hyperlink>
    </w:p>
    <w:p w:rsidR="00B47BBB" w:rsidRDefault="001E627C" w:rsidP="00C64F74">
      <w:pPr>
        <w:autoSpaceDE w:val="0"/>
        <w:autoSpaceDN w:val="0"/>
        <w:adjustRightInd w:val="0"/>
        <w:spacing w:line="254" w:lineRule="auto"/>
        <w:rPr>
          <w:rFonts w:ascii="Times New Roman" w:eastAsia="Times New Roman" w:hAnsi="Times New Roman" w:cs="Times New Roman"/>
        </w:rPr>
      </w:pPr>
      <w:r w:rsidRPr="001E627C">
        <w:rPr>
          <w:rFonts w:ascii="Times New Roman" w:eastAsia="Times New Roman" w:hAnsi="Times New Roman" w:cs="Times New Roman"/>
        </w:rPr>
        <w:t xml:space="preserve">Идентификатор конференции: </w:t>
      </w:r>
      <w:r w:rsidR="00B47BBB" w:rsidRPr="00B47BBB">
        <w:rPr>
          <w:rFonts w:ascii="Times New Roman" w:eastAsia="Times New Roman" w:hAnsi="Times New Roman" w:cs="Times New Roman"/>
        </w:rPr>
        <w:t>859 5867 7430</w:t>
      </w:r>
    </w:p>
    <w:p w:rsidR="001E627C" w:rsidRPr="001E627C" w:rsidRDefault="001E627C" w:rsidP="00C64F74">
      <w:pPr>
        <w:autoSpaceDE w:val="0"/>
        <w:autoSpaceDN w:val="0"/>
        <w:adjustRightInd w:val="0"/>
        <w:spacing w:line="254" w:lineRule="auto"/>
        <w:rPr>
          <w:rFonts w:ascii="Times New Roman" w:eastAsia="Times New Roman" w:hAnsi="Times New Roman" w:cs="Times New Roman"/>
        </w:rPr>
      </w:pPr>
      <w:r w:rsidRPr="001E627C">
        <w:rPr>
          <w:rFonts w:ascii="Times New Roman" w:eastAsia="Times New Roman" w:hAnsi="Times New Roman" w:cs="Times New Roman"/>
        </w:rPr>
        <w:t xml:space="preserve">Код доступа: </w:t>
      </w:r>
      <w:r w:rsidR="00B47BBB" w:rsidRPr="00B47BBB">
        <w:rPr>
          <w:rFonts w:ascii="Times New Roman" w:eastAsia="Times New Roman" w:hAnsi="Times New Roman" w:cs="Times New Roman"/>
        </w:rPr>
        <w:t>Hu5893</w:t>
      </w:r>
    </w:p>
    <w:p w:rsidR="008F3DD0" w:rsidRPr="00913FC8" w:rsidRDefault="008F3DD0" w:rsidP="00BC0AD7">
      <w:pPr>
        <w:autoSpaceDE w:val="0"/>
        <w:autoSpaceDN w:val="0"/>
        <w:adjustRightInd w:val="0"/>
        <w:spacing w:line="254" w:lineRule="auto"/>
        <w:ind w:firstLine="567"/>
        <w:rPr>
          <w:rFonts w:ascii="Calibri" w:hAnsi="Calibri" w:cs="Calibri"/>
          <w:sz w:val="16"/>
          <w:szCs w:val="16"/>
        </w:rPr>
      </w:pPr>
    </w:p>
    <w:p w:rsidR="00D537DC" w:rsidRPr="00765FEC" w:rsidRDefault="00F76E6B" w:rsidP="00BC0AD7">
      <w:pPr>
        <w:pStyle w:val="10"/>
        <w:spacing w:line="254" w:lineRule="auto"/>
        <w:ind w:firstLine="567"/>
        <w:jc w:val="both"/>
      </w:pPr>
      <w:r>
        <w:t xml:space="preserve">Информация о проведении общественных обсуждений в режиме онлайн видеоконференции, ссылка на присоединение к конференции размещены на сайте </w:t>
      </w:r>
      <w:r w:rsidR="00913FC8">
        <w:t xml:space="preserve">                                   </w:t>
      </w:r>
      <w:r>
        <w:t xml:space="preserve">ООО «Газпром проектирование» </w:t>
      </w:r>
      <w:hyperlink r:id="rId8" w:history="1">
        <w:r w:rsidR="00765FEC" w:rsidRPr="00765FEC">
          <w:rPr>
            <w:color w:val="0000FF"/>
            <w:lang w:val="en-US"/>
          </w:rPr>
          <w:t>proektirovanie</w:t>
        </w:r>
        <w:r w:rsidR="00765FEC" w:rsidRPr="005F274F">
          <w:rPr>
            <w:color w:val="0000FF"/>
          </w:rPr>
          <w:t>.</w:t>
        </w:r>
        <w:r w:rsidR="00765FEC" w:rsidRPr="00765FEC">
          <w:rPr>
            <w:color w:val="0000FF"/>
            <w:lang w:val="en-US"/>
          </w:rPr>
          <w:t>gazprom</w:t>
        </w:r>
        <w:r w:rsidR="00765FEC" w:rsidRPr="005F274F">
          <w:rPr>
            <w:color w:val="0000FF"/>
          </w:rPr>
          <w:t>.</w:t>
        </w:r>
        <w:r w:rsidR="00765FEC" w:rsidRPr="00765FEC">
          <w:rPr>
            <w:color w:val="0000FF"/>
            <w:lang w:val="en-US"/>
          </w:rPr>
          <w:t>ru</w:t>
        </w:r>
        <w:r w:rsidR="00765FEC" w:rsidRPr="005F274F">
          <w:rPr>
            <w:color w:val="0000FF"/>
          </w:rPr>
          <w:t>/</w:t>
        </w:r>
      </w:hyperlink>
      <w:r w:rsidR="00765FEC" w:rsidRPr="00DA4E6E">
        <w:rPr>
          <w:color w:val="0000FF"/>
          <w:lang w:val="en-US"/>
        </w:rPr>
        <w:t>ecology</w:t>
      </w:r>
      <w:r w:rsidR="00765FEC" w:rsidRPr="005F274F">
        <w:rPr>
          <w:color w:val="0000FF"/>
        </w:rPr>
        <w:t>/</w:t>
      </w:r>
      <w:r w:rsidR="00765FEC" w:rsidRPr="00DA4E6E">
        <w:rPr>
          <w:color w:val="0000FF"/>
          <w:lang w:val="en-US"/>
        </w:rPr>
        <w:t>publicconsultations</w:t>
      </w:r>
      <w:r w:rsidR="00765FEC" w:rsidRPr="005F274F">
        <w:rPr>
          <w:color w:val="0000FF"/>
        </w:rPr>
        <w:t>/</w:t>
      </w:r>
    </w:p>
    <w:p w:rsidR="00D537DC" w:rsidRPr="00E31BE3" w:rsidRDefault="00F76E6B" w:rsidP="00BC0AD7">
      <w:pPr>
        <w:pStyle w:val="1"/>
        <w:numPr>
          <w:ilvl w:val="0"/>
          <w:numId w:val="0"/>
        </w:numPr>
        <w:spacing w:line="254" w:lineRule="auto"/>
        <w:ind w:firstLine="567"/>
        <w:rPr>
          <w:color w:val="000000"/>
          <w:sz w:val="24"/>
          <w:szCs w:val="24"/>
          <w:lang w:bidi="ru-RU"/>
        </w:rPr>
      </w:pPr>
      <w:r w:rsidRPr="00E31BE3">
        <w:rPr>
          <w:color w:val="000000"/>
          <w:sz w:val="24"/>
          <w:szCs w:val="24"/>
          <w:lang w:bidi="ru-RU"/>
        </w:rPr>
        <w:t xml:space="preserve">В административном отношении проектируемый объект находится </w:t>
      </w:r>
      <w:r w:rsidR="0033278C" w:rsidRPr="00E31BE3">
        <w:rPr>
          <w:color w:val="000000"/>
          <w:sz w:val="24"/>
          <w:szCs w:val="24"/>
          <w:lang w:bidi="ru-RU"/>
        </w:rPr>
        <w:t xml:space="preserve">на территории </w:t>
      </w:r>
      <w:r w:rsidR="006C337A" w:rsidRPr="006C337A">
        <w:rPr>
          <w:color w:val="000000"/>
          <w:sz w:val="24"/>
          <w:szCs w:val="24"/>
          <w:lang w:bidi="ru-RU"/>
        </w:rPr>
        <w:t>Иркутск</w:t>
      </w:r>
      <w:r w:rsidR="006C337A">
        <w:rPr>
          <w:color w:val="000000"/>
          <w:sz w:val="24"/>
          <w:szCs w:val="24"/>
          <w:lang w:bidi="ru-RU"/>
        </w:rPr>
        <w:t>ой</w:t>
      </w:r>
      <w:r w:rsidR="006C337A" w:rsidRPr="006C337A">
        <w:rPr>
          <w:color w:val="000000"/>
          <w:sz w:val="24"/>
          <w:szCs w:val="24"/>
          <w:lang w:bidi="ru-RU"/>
        </w:rPr>
        <w:t xml:space="preserve"> област</w:t>
      </w:r>
      <w:r w:rsidR="006C337A">
        <w:rPr>
          <w:color w:val="000000"/>
          <w:sz w:val="24"/>
          <w:szCs w:val="24"/>
          <w:lang w:bidi="ru-RU"/>
        </w:rPr>
        <w:t>и</w:t>
      </w:r>
      <w:r w:rsidR="006C337A" w:rsidRPr="006C337A">
        <w:rPr>
          <w:color w:val="000000"/>
          <w:sz w:val="24"/>
          <w:szCs w:val="24"/>
          <w:lang w:bidi="ru-RU"/>
        </w:rPr>
        <w:t>, Казачинско-Ленск</w:t>
      </w:r>
      <w:r w:rsidR="006C337A">
        <w:rPr>
          <w:color w:val="000000"/>
          <w:sz w:val="24"/>
          <w:szCs w:val="24"/>
          <w:lang w:bidi="ru-RU"/>
        </w:rPr>
        <w:t>ого</w:t>
      </w:r>
      <w:r w:rsidR="006C337A" w:rsidRPr="006C337A">
        <w:rPr>
          <w:color w:val="000000"/>
          <w:sz w:val="24"/>
          <w:szCs w:val="24"/>
          <w:lang w:bidi="ru-RU"/>
        </w:rPr>
        <w:t xml:space="preserve"> район</w:t>
      </w:r>
      <w:r w:rsidR="006C337A">
        <w:rPr>
          <w:color w:val="000000"/>
          <w:sz w:val="24"/>
          <w:szCs w:val="24"/>
          <w:lang w:bidi="ru-RU"/>
        </w:rPr>
        <w:t>а</w:t>
      </w:r>
      <w:r w:rsidR="0033278C" w:rsidRPr="00E31BE3">
        <w:rPr>
          <w:color w:val="000000"/>
          <w:sz w:val="24"/>
          <w:szCs w:val="24"/>
          <w:lang w:bidi="ru-RU"/>
        </w:rPr>
        <w:t>.</w:t>
      </w:r>
    </w:p>
    <w:p w:rsidR="002C02A7" w:rsidRDefault="00865116" w:rsidP="00BC0AD7">
      <w:pPr>
        <w:spacing w:before="60" w:after="60" w:line="254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C02A7">
        <w:rPr>
          <w:rFonts w:ascii="Times New Roman" w:eastAsia="Times New Roman" w:hAnsi="Times New Roman" w:cs="Times New Roman"/>
        </w:rPr>
        <w:t xml:space="preserve">Цель разработки проектной документации – </w:t>
      </w:r>
      <w:r w:rsidR="00F12305">
        <w:rPr>
          <w:rFonts w:ascii="Times New Roman" w:eastAsia="Times New Roman" w:hAnsi="Times New Roman" w:cs="Times New Roman"/>
        </w:rPr>
        <w:t>является обеспечение бесперебойного и надежного электроснабжения.</w:t>
      </w:r>
    </w:p>
    <w:p w:rsidR="006A6320" w:rsidRPr="00F64A0C" w:rsidRDefault="004A5B57" w:rsidP="00BC0AD7">
      <w:pPr>
        <w:pStyle w:val="1"/>
        <w:numPr>
          <w:ilvl w:val="0"/>
          <w:numId w:val="0"/>
        </w:numPr>
        <w:spacing w:line="254" w:lineRule="auto"/>
        <w:ind w:firstLine="567"/>
        <w:rPr>
          <w:color w:val="000000"/>
          <w:sz w:val="24"/>
          <w:szCs w:val="24"/>
          <w:lang w:bidi="ru-RU"/>
        </w:rPr>
      </w:pPr>
      <w:r w:rsidRPr="00F64A0C">
        <w:rPr>
          <w:color w:val="000000"/>
          <w:sz w:val="24"/>
          <w:szCs w:val="24"/>
          <w:lang w:bidi="ru-RU"/>
        </w:rPr>
        <w:t xml:space="preserve">Успешная реализация </w:t>
      </w:r>
      <w:r w:rsidR="00577824" w:rsidRPr="00F64A0C">
        <w:rPr>
          <w:color w:val="000000"/>
          <w:sz w:val="24"/>
          <w:szCs w:val="24"/>
          <w:lang w:bidi="ru-RU"/>
        </w:rPr>
        <w:t xml:space="preserve">проекта </w:t>
      </w:r>
      <w:r w:rsidRPr="00F64A0C">
        <w:rPr>
          <w:color w:val="000000"/>
          <w:sz w:val="24"/>
          <w:szCs w:val="24"/>
          <w:lang w:bidi="ru-RU"/>
        </w:rPr>
        <w:t>позволит</w:t>
      </w:r>
      <w:r w:rsidR="006A6320" w:rsidRPr="00F64A0C">
        <w:rPr>
          <w:color w:val="000000"/>
          <w:sz w:val="24"/>
          <w:szCs w:val="24"/>
          <w:lang w:bidi="ru-RU"/>
        </w:rPr>
        <w:t xml:space="preserve"> </w:t>
      </w:r>
      <w:r w:rsidR="002E538D" w:rsidRPr="00F64A0C">
        <w:rPr>
          <w:color w:val="000000"/>
          <w:sz w:val="24"/>
          <w:szCs w:val="24"/>
          <w:lang w:bidi="ru-RU"/>
        </w:rPr>
        <w:t xml:space="preserve">обеспечить бесперебойную </w:t>
      </w:r>
      <w:r w:rsidR="006A6320" w:rsidRPr="00F64A0C">
        <w:rPr>
          <w:color w:val="000000"/>
          <w:sz w:val="24"/>
          <w:szCs w:val="24"/>
          <w:lang w:bidi="ru-RU"/>
        </w:rPr>
        <w:t>работ</w:t>
      </w:r>
      <w:r w:rsidR="002E538D" w:rsidRPr="00F64A0C">
        <w:rPr>
          <w:color w:val="000000"/>
          <w:sz w:val="24"/>
          <w:szCs w:val="24"/>
          <w:lang w:bidi="ru-RU"/>
        </w:rPr>
        <w:t>у</w:t>
      </w:r>
      <w:r w:rsidR="006A6320" w:rsidRPr="00F64A0C">
        <w:rPr>
          <w:color w:val="000000"/>
          <w:sz w:val="24"/>
          <w:szCs w:val="24"/>
          <w:lang w:bidi="ru-RU"/>
        </w:rPr>
        <w:t xml:space="preserve"> электроснабжения объектов газового промысла </w:t>
      </w:r>
      <w:r w:rsidR="00DB534B" w:rsidRPr="00F64A0C">
        <w:rPr>
          <w:color w:val="000000"/>
          <w:sz w:val="24"/>
          <w:szCs w:val="24"/>
          <w:lang w:bidi="ru-RU"/>
        </w:rPr>
        <w:t>Ковыктинского</w:t>
      </w:r>
      <w:r w:rsidR="00B33975" w:rsidRPr="00F64A0C">
        <w:rPr>
          <w:color w:val="000000"/>
          <w:sz w:val="24"/>
          <w:szCs w:val="24"/>
          <w:lang w:bidi="ru-RU"/>
        </w:rPr>
        <w:t xml:space="preserve"> газоконденсатного месторождения</w:t>
      </w:r>
      <w:r w:rsidR="006A6320" w:rsidRPr="00F64A0C">
        <w:rPr>
          <w:color w:val="000000"/>
          <w:sz w:val="24"/>
          <w:szCs w:val="24"/>
          <w:lang w:bidi="ru-RU"/>
        </w:rPr>
        <w:t xml:space="preserve">, исключит </w:t>
      </w:r>
      <w:r w:rsidR="00B33975" w:rsidRPr="00F64A0C">
        <w:rPr>
          <w:color w:val="000000"/>
          <w:sz w:val="24"/>
          <w:szCs w:val="24"/>
          <w:lang w:bidi="ru-RU"/>
        </w:rPr>
        <w:t xml:space="preserve">возможность возникновения </w:t>
      </w:r>
      <w:r w:rsidR="006A6320" w:rsidRPr="00F64A0C">
        <w:rPr>
          <w:color w:val="000000"/>
          <w:sz w:val="24"/>
          <w:szCs w:val="24"/>
          <w:lang w:bidi="ru-RU"/>
        </w:rPr>
        <w:t>аварийны</w:t>
      </w:r>
      <w:r w:rsidR="00B33975" w:rsidRPr="00F64A0C">
        <w:rPr>
          <w:color w:val="000000"/>
          <w:sz w:val="24"/>
          <w:szCs w:val="24"/>
          <w:lang w:bidi="ru-RU"/>
        </w:rPr>
        <w:t>х</w:t>
      </w:r>
      <w:r w:rsidR="006A6320" w:rsidRPr="00F64A0C">
        <w:rPr>
          <w:color w:val="000000"/>
          <w:sz w:val="24"/>
          <w:szCs w:val="24"/>
          <w:lang w:bidi="ru-RU"/>
        </w:rPr>
        <w:t xml:space="preserve"> ситуаций, и, соответственно, обеспечит защиту окружающей среды и предотвратит потерю ценного сырья</w:t>
      </w:r>
      <w:r w:rsidR="00DB534B" w:rsidRPr="00F64A0C">
        <w:rPr>
          <w:color w:val="000000"/>
          <w:sz w:val="24"/>
          <w:szCs w:val="24"/>
          <w:lang w:bidi="ru-RU"/>
        </w:rPr>
        <w:t>, а также способствует созданию в Восточной Сибири и на Дальнем Востоке единой системы добычи, транспортировки газа и газоснабжения регионов, с учетом возможного экспорта газа на рынки Китая и других стран Азиатско-Тихоокеанского региона</w:t>
      </w:r>
      <w:r w:rsidR="006A6320" w:rsidRPr="00F64A0C">
        <w:rPr>
          <w:color w:val="000000"/>
          <w:sz w:val="24"/>
          <w:szCs w:val="24"/>
          <w:lang w:bidi="ru-RU"/>
        </w:rPr>
        <w:t>.</w:t>
      </w:r>
    </w:p>
    <w:p w:rsidR="003C16F1" w:rsidRPr="00BC0AD7" w:rsidRDefault="003C16F1" w:rsidP="00BC0AD7">
      <w:pPr>
        <w:pStyle w:val="10"/>
        <w:spacing w:line="254" w:lineRule="auto"/>
        <w:ind w:firstLine="567"/>
        <w:jc w:val="both"/>
        <w:rPr>
          <w:sz w:val="6"/>
          <w:szCs w:val="6"/>
        </w:rPr>
      </w:pPr>
    </w:p>
    <w:p w:rsidR="003C16F1" w:rsidRPr="00CF76D4" w:rsidRDefault="003C16F1" w:rsidP="00BC0AD7">
      <w:pPr>
        <w:pStyle w:val="10"/>
        <w:spacing w:line="254" w:lineRule="auto"/>
        <w:ind w:firstLine="567"/>
        <w:jc w:val="both"/>
        <w:rPr>
          <w:b/>
          <w:u w:val="single"/>
        </w:rPr>
      </w:pPr>
      <w:r w:rsidRPr="00CF76D4">
        <w:rPr>
          <w:b/>
          <w:u w:val="single"/>
        </w:rPr>
        <w:t xml:space="preserve">Заказчик: </w:t>
      </w:r>
    </w:p>
    <w:p w:rsidR="003C16F1" w:rsidRPr="003C16F1" w:rsidRDefault="003C16F1" w:rsidP="00BC0AD7">
      <w:pPr>
        <w:pStyle w:val="10"/>
        <w:spacing w:line="254" w:lineRule="auto"/>
        <w:ind w:firstLine="567"/>
        <w:jc w:val="both"/>
      </w:pPr>
      <w:r w:rsidRPr="003C16F1">
        <w:t>ПАО «Газпром»</w:t>
      </w:r>
    </w:p>
    <w:p w:rsidR="003C16F1" w:rsidRPr="003C16F1" w:rsidRDefault="003C16F1" w:rsidP="00BC0AD7">
      <w:pPr>
        <w:pStyle w:val="10"/>
        <w:spacing w:line="254" w:lineRule="auto"/>
        <w:ind w:firstLine="567"/>
        <w:jc w:val="both"/>
      </w:pPr>
      <w:r w:rsidRPr="003C16F1">
        <w:t xml:space="preserve">ОГРН: 1027700070518 </w:t>
      </w:r>
    </w:p>
    <w:p w:rsidR="003C16F1" w:rsidRPr="003C16F1" w:rsidRDefault="003C16F1" w:rsidP="00BC0AD7">
      <w:pPr>
        <w:pStyle w:val="10"/>
        <w:spacing w:line="254" w:lineRule="auto"/>
        <w:ind w:firstLine="567"/>
        <w:jc w:val="both"/>
      </w:pPr>
      <w:r w:rsidRPr="003C16F1">
        <w:t>ИНН: 7736050003</w:t>
      </w:r>
    </w:p>
    <w:p w:rsidR="003C16F1" w:rsidRPr="003C16F1" w:rsidRDefault="003C16F1" w:rsidP="00BC0AD7">
      <w:pPr>
        <w:pStyle w:val="10"/>
        <w:spacing w:line="254" w:lineRule="auto"/>
        <w:ind w:firstLine="567"/>
        <w:jc w:val="both"/>
      </w:pPr>
      <w:r w:rsidRPr="003C16F1">
        <w:t>Российская Федерация, г. Санкт-Петербург, пр-кт Лахтинский, д. 2, к. 3, стр. 1</w:t>
      </w:r>
    </w:p>
    <w:p w:rsidR="003C16F1" w:rsidRPr="003C16F1" w:rsidRDefault="003C16F1" w:rsidP="00BC0AD7">
      <w:pPr>
        <w:pStyle w:val="10"/>
        <w:spacing w:line="254" w:lineRule="auto"/>
        <w:ind w:firstLine="567"/>
        <w:jc w:val="both"/>
      </w:pPr>
      <w:r w:rsidRPr="003C16F1">
        <w:t>+7 812 413-74-44 (справочный)</w:t>
      </w:r>
    </w:p>
    <w:p w:rsidR="003C16F1" w:rsidRPr="003C16F1" w:rsidRDefault="003C16F1" w:rsidP="00BC0AD7">
      <w:pPr>
        <w:pStyle w:val="10"/>
        <w:spacing w:line="254" w:lineRule="auto"/>
        <w:ind w:firstLine="567"/>
        <w:jc w:val="both"/>
      </w:pPr>
      <w:r w:rsidRPr="003C16F1">
        <w:t>+7 812 413-74-45 (факс)</w:t>
      </w:r>
    </w:p>
    <w:p w:rsidR="00D537DC" w:rsidRPr="005406EE" w:rsidRDefault="003C16F1" w:rsidP="00BC0AD7">
      <w:pPr>
        <w:pStyle w:val="10"/>
        <w:spacing w:line="254" w:lineRule="auto"/>
        <w:ind w:firstLine="567"/>
        <w:jc w:val="both"/>
        <w:rPr>
          <w:b/>
          <w:u w:val="single"/>
        </w:rPr>
      </w:pPr>
      <w:r w:rsidRPr="00CF76D4">
        <w:rPr>
          <w:b/>
          <w:u w:val="single"/>
        </w:rPr>
        <w:t>Агент</w:t>
      </w:r>
      <w:r w:rsidR="00F76E6B" w:rsidRPr="005406EE">
        <w:rPr>
          <w:b/>
          <w:u w:val="single"/>
        </w:rPr>
        <w:t xml:space="preserve"> - Общество с ограниченной ответственностью «Газпром инвест» </w:t>
      </w:r>
      <w:r w:rsidR="00913FC8">
        <w:rPr>
          <w:b/>
          <w:u w:val="single"/>
        </w:rPr>
        <w:t xml:space="preserve">                             </w:t>
      </w:r>
      <w:r w:rsidR="00F76E6B" w:rsidRPr="005406EE">
        <w:rPr>
          <w:b/>
          <w:u w:val="single"/>
        </w:rPr>
        <w:t>(ООО «Газпром инвест»):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>ОГРН: 1077847507759,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>ИНН: 7810483334,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>Юридический адрес: 196210, г. Санкт-Петербург, ул. Стартовая, д. 6, лит. Д,</w:t>
      </w:r>
    </w:p>
    <w:p w:rsidR="00D537DC" w:rsidRPr="00D556F6" w:rsidRDefault="00F76E6B" w:rsidP="00BC0AD7">
      <w:pPr>
        <w:pStyle w:val="10"/>
        <w:spacing w:line="254" w:lineRule="auto"/>
        <w:ind w:firstLine="567"/>
        <w:jc w:val="both"/>
      </w:pPr>
      <w:r>
        <w:t>Контактная информация:</w:t>
      </w:r>
      <w:r>
        <w:tab/>
        <w:t>тел.:</w:t>
      </w:r>
      <w:r>
        <w:tab/>
        <w:t>(812)</w:t>
      </w:r>
      <w:r>
        <w:tab/>
        <w:t>455-17-00, Факс:</w:t>
      </w:r>
      <w:r>
        <w:tab/>
        <w:t>(812)</w:t>
      </w:r>
      <w:r>
        <w:tab/>
        <w:t>455-17-41,</w:t>
      </w:r>
      <w:r>
        <w:tab/>
      </w:r>
      <w:r w:rsidR="00913FC8">
        <w:t xml:space="preserve">                  </w:t>
      </w:r>
      <w:r w:rsidR="00D556F6">
        <w:rPr>
          <w:lang w:val="en-US"/>
        </w:rPr>
        <w:t>e</w:t>
      </w:r>
      <w:r w:rsidR="00D556F6" w:rsidRPr="00D556F6">
        <w:t>-</w:t>
      </w:r>
      <w:r w:rsidR="00D556F6">
        <w:rPr>
          <w:lang w:val="en-US"/>
        </w:rPr>
        <w:t>mail</w:t>
      </w:r>
      <w:r w:rsidR="00D556F6">
        <w:t xml:space="preserve">: </w:t>
      </w:r>
      <w:r w:rsidR="00D556F6">
        <w:rPr>
          <w:lang w:val="en-US"/>
        </w:rPr>
        <w:t>office</w:t>
      </w:r>
      <w:r w:rsidR="00D556F6" w:rsidRPr="00D556F6">
        <w:t>@</w:t>
      </w:r>
      <w:r w:rsidR="00D556F6">
        <w:rPr>
          <w:lang w:val="en-US"/>
        </w:rPr>
        <w:t>invest</w:t>
      </w:r>
      <w:r w:rsidR="00D556F6" w:rsidRPr="00D556F6">
        <w:t>.</w:t>
      </w:r>
      <w:r w:rsidR="00D556F6">
        <w:rPr>
          <w:lang w:val="en-US"/>
        </w:rPr>
        <w:t>gazprom</w:t>
      </w:r>
      <w:r w:rsidR="00D556F6" w:rsidRPr="00D556F6">
        <w:t>.</w:t>
      </w:r>
      <w:r w:rsidR="00D556F6">
        <w:rPr>
          <w:lang w:val="en-US"/>
        </w:rPr>
        <w:t>ru</w:t>
      </w:r>
    </w:p>
    <w:p w:rsidR="00D537DC" w:rsidRPr="009E445C" w:rsidRDefault="00F76E6B" w:rsidP="00BC0AD7">
      <w:pPr>
        <w:pStyle w:val="10"/>
        <w:spacing w:line="254" w:lineRule="auto"/>
        <w:ind w:firstLine="567"/>
        <w:jc w:val="both"/>
        <w:rPr>
          <w:color w:val="0000FF" w:themeColor="hyperlink"/>
          <w:u w:val="single"/>
          <w:lang w:val="en-US"/>
        </w:rPr>
      </w:pPr>
      <w:r>
        <w:t xml:space="preserve">Контактное лицо - Сазонов Сергей Николаевич, заместитель начальника управления, </w:t>
      </w:r>
      <w:r w:rsidR="00356BB0">
        <w:br/>
      </w:r>
      <w:r>
        <w:t>тел. (812) 455-17-00, е</w:t>
      </w:r>
      <w:r w:rsidR="00D556F6" w:rsidRPr="00D556F6">
        <w:t>-</w:t>
      </w:r>
      <w:r w:rsidR="00D556F6">
        <w:rPr>
          <w:lang w:val="en-US"/>
        </w:rPr>
        <w:t>mail</w:t>
      </w:r>
      <w:r w:rsidR="00D556F6">
        <w:t xml:space="preserve">: </w:t>
      </w:r>
      <w:r w:rsidR="00D556F6" w:rsidRPr="009E445C">
        <w:rPr>
          <w:color w:val="0000FF" w:themeColor="hyperlink"/>
          <w:u w:val="single"/>
          <w:lang w:val="en-US"/>
        </w:rPr>
        <w:t>ssazonov@invest.gazprom.ru</w:t>
      </w:r>
    </w:p>
    <w:p w:rsidR="00D537DC" w:rsidRPr="00CF76D4" w:rsidRDefault="007A22DB" w:rsidP="00BC0AD7">
      <w:pPr>
        <w:pStyle w:val="10"/>
        <w:spacing w:line="254" w:lineRule="auto"/>
        <w:ind w:firstLine="567"/>
        <w:jc w:val="both"/>
        <w:rPr>
          <w:b/>
        </w:rPr>
      </w:pPr>
      <w:r>
        <w:rPr>
          <w:b/>
          <w:u w:val="single"/>
        </w:rPr>
        <w:lastRenderedPageBreak/>
        <w:t>Генеральный проектировщик</w:t>
      </w:r>
      <w:r w:rsidR="00F76E6B" w:rsidRPr="00CF76D4">
        <w:rPr>
          <w:b/>
          <w:u w:val="single"/>
        </w:rPr>
        <w:t xml:space="preserve"> - Общество с ограниченной ответственностью «Газпром проектирование» (ООО «Газпром проектирование»)</w:t>
      </w:r>
      <w:r w:rsidR="00F76E6B" w:rsidRPr="00CF76D4">
        <w:rPr>
          <w:b/>
        </w:rPr>
        <w:t>: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>ОГРН: 1027700234210,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>ИНН: 0560022871,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>Юридический адрес: 191036, г. Санкт-Петербург, Суворовский пр., 16/13,</w:t>
      </w:r>
    </w:p>
    <w:p w:rsidR="00D537DC" w:rsidRPr="00865116" w:rsidRDefault="00F76E6B" w:rsidP="00BC0AD7">
      <w:pPr>
        <w:pStyle w:val="10"/>
        <w:spacing w:line="254" w:lineRule="auto"/>
        <w:ind w:firstLine="567"/>
        <w:jc w:val="both"/>
      </w:pPr>
      <w:r>
        <w:t>Тел</w:t>
      </w:r>
      <w:r w:rsidRPr="00865116">
        <w:t>./</w:t>
      </w:r>
      <w:r>
        <w:t>факс</w:t>
      </w:r>
      <w:r w:rsidRPr="00865116">
        <w:t xml:space="preserve">: (812) 578-79-97, </w:t>
      </w:r>
      <w:r w:rsidR="0071213D">
        <w:rPr>
          <w:lang w:val="en-US"/>
        </w:rPr>
        <w:t>e</w:t>
      </w:r>
      <w:r w:rsidR="0071213D" w:rsidRPr="00865116">
        <w:t>-</w:t>
      </w:r>
      <w:r w:rsidR="0071213D">
        <w:rPr>
          <w:lang w:val="en-US"/>
        </w:rPr>
        <w:t>mail</w:t>
      </w:r>
      <w:r w:rsidR="003C16F1" w:rsidRPr="00865116">
        <w:t xml:space="preserve"> </w:t>
      </w:r>
      <w:r w:rsidR="00400A0A" w:rsidRPr="009E445C">
        <w:rPr>
          <w:color w:val="0000FF" w:themeColor="hyperlink"/>
          <w:u w:val="single"/>
          <w:lang w:val="en-US"/>
        </w:rPr>
        <w:t>box</w:t>
      </w:r>
      <w:r w:rsidR="00400A0A" w:rsidRPr="000B1291">
        <w:rPr>
          <w:color w:val="0000FF" w:themeColor="hyperlink"/>
          <w:u w:val="single"/>
          <w:rPrChange w:id="1" w:author="Снежана Цибина" w:date="2023-12-22T15:51:00Z">
            <w:rPr>
              <w:color w:val="0000FF" w:themeColor="hyperlink"/>
              <w:u w:val="single"/>
              <w:lang w:val="en-US"/>
            </w:rPr>
          </w:rPrChange>
        </w:rPr>
        <w:t>@</w:t>
      </w:r>
      <w:r w:rsidR="00400A0A" w:rsidRPr="009E445C">
        <w:rPr>
          <w:color w:val="0000FF" w:themeColor="hyperlink"/>
          <w:u w:val="single"/>
          <w:lang w:val="en-US"/>
        </w:rPr>
        <w:t>proektirovanie</w:t>
      </w:r>
      <w:r w:rsidR="00400A0A" w:rsidRPr="000B1291">
        <w:rPr>
          <w:color w:val="0000FF" w:themeColor="hyperlink"/>
          <w:u w:val="single"/>
          <w:rPrChange w:id="2" w:author="Снежана Цибина" w:date="2023-12-22T15:51:00Z">
            <w:rPr>
              <w:color w:val="0000FF" w:themeColor="hyperlink"/>
              <w:u w:val="single"/>
              <w:lang w:val="en-US"/>
            </w:rPr>
          </w:rPrChange>
        </w:rPr>
        <w:t>.</w:t>
      </w:r>
      <w:r w:rsidR="00400A0A" w:rsidRPr="009E445C">
        <w:rPr>
          <w:color w:val="0000FF" w:themeColor="hyperlink"/>
          <w:u w:val="single"/>
          <w:lang w:val="en-US"/>
        </w:rPr>
        <w:t>gazprom</w:t>
      </w:r>
      <w:r w:rsidR="00400A0A" w:rsidRPr="000B1291">
        <w:rPr>
          <w:color w:val="0000FF" w:themeColor="hyperlink"/>
          <w:u w:val="single"/>
          <w:rPrChange w:id="3" w:author="Снежана Цибина" w:date="2023-12-22T15:51:00Z">
            <w:rPr>
              <w:color w:val="0000FF" w:themeColor="hyperlink"/>
              <w:u w:val="single"/>
              <w:lang w:val="en-US"/>
            </w:rPr>
          </w:rPrChange>
        </w:rPr>
        <w:t>.</w:t>
      </w:r>
      <w:r w:rsidR="00400A0A" w:rsidRPr="009E445C">
        <w:rPr>
          <w:color w:val="0000FF" w:themeColor="hyperlink"/>
          <w:u w:val="single"/>
          <w:lang w:val="en-US"/>
        </w:rPr>
        <w:t>ru</w:t>
      </w:r>
      <w:r w:rsidR="00400A0A" w:rsidRPr="00400A0A" w:rsidDel="00400A0A">
        <w:t xml:space="preserve"> </w:t>
      </w:r>
    </w:p>
    <w:p w:rsidR="00D537DC" w:rsidRPr="00CF76D4" w:rsidRDefault="007A22DB" w:rsidP="00BC0AD7">
      <w:pPr>
        <w:pStyle w:val="10"/>
        <w:spacing w:line="254" w:lineRule="auto"/>
        <w:ind w:firstLine="567"/>
        <w:jc w:val="both"/>
        <w:rPr>
          <w:b/>
        </w:rPr>
      </w:pPr>
      <w:r>
        <w:rPr>
          <w:b/>
          <w:u w:val="single"/>
        </w:rPr>
        <w:t xml:space="preserve">Исполнитель работ по ОВОС - </w:t>
      </w:r>
      <w:r w:rsidR="00F76E6B" w:rsidRPr="00CF76D4">
        <w:rPr>
          <w:b/>
          <w:u w:val="single"/>
        </w:rPr>
        <w:t xml:space="preserve">Ответственный филиал </w:t>
      </w:r>
      <w:r w:rsidR="00D556F6" w:rsidRPr="00CF76D4">
        <w:rPr>
          <w:b/>
          <w:u w:val="single"/>
        </w:rPr>
        <w:t>Нижегородский</w:t>
      </w:r>
      <w:r w:rsidR="00F76E6B" w:rsidRPr="00CF76D4">
        <w:rPr>
          <w:b/>
          <w:u w:val="single"/>
        </w:rPr>
        <w:t xml:space="preserve"> филиал </w:t>
      </w:r>
      <w:r w:rsidR="00A21212">
        <w:rPr>
          <w:b/>
          <w:u w:val="single"/>
        </w:rPr>
        <w:t xml:space="preserve">                         </w:t>
      </w:r>
      <w:r w:rsidR="00F76E6B" w:rsidRPr="00CF76D4">
        <w:rPr>
          <w:b/>
          <w:u w:val="single"/>
        </w:rPr>
        <w:t>ООО «Газпром проектирование»: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 xml:space="preserve">410012, г. </w:t>
      </w:r>
      <w:r w:rsidR="00D556F6">
        <w:t>Нижний Новгород</w:t>
      </w:r>
      <w:r>
        <w:t xml:space="preserve">, ул. </w:t>
      </w:r>
      <w:r w:rsidR="00D556F6">
        <w:t>Алексеевская , д. 26</w:t>
      </w:r>
      <w:r>
        <w:t>,</w:t>
      </w:r>
    </w:p>
    <w:p w:rsidR="00D537DC" w:rsidRPr="00F003FD" w:rsidRDefault="00F76E6B" w:rsidP="00BC0AD7">
      <w:pPr>
        <w:pStyle w:val="10"/>
        <w:spacing w:line="254" w:lineRule="auto"/>
        <w:ind w:firstLine="567"/>
        <w:jc w:val="both"/>
        <w:rPr>
          <w:rStyle w:val="a4"/>
        </w:rPr>
      </w:pPr>
      <w:r>
        <w:t xml:space="preserve">Контактное лицо </w:t>
      </w:r>
      <w:r w:rsidR="00D556F6">
        <w:t>–</w:t>
      </w:r>
      <w:r w:rsidR="00996C04">
        <w:t xml:space="preserve"> </w:t>
      </w:r>
      <w:r w:rsidR="00D92614">
        <w:t>Черемисинов Леонид Львович</w:t>
      </w:r>
      <w:r>
        <w:t xml:space="preserve">, главный инженер проекта </w:t>
      </w:r>
      <w:r w:rsidR="0071213D">
        <w:t xml:space="preserve">Группы управления проектами №4, бюро ГИП </w:t>
      </w:r>
      <w:r w:rsidR="00D556F6">
        <w:t xml:space="preserve">Нижегородского </w:t>
      </w:r>
      <w:r>
        <w:t xml:space="preserve">филиала ООО «Газпром проектирование», </w:t>
      </w:r>
      <w:r w:rsidR="0071213D" w:rsidRPr="00B563D7">
        <w:t>тел. (831) 428-</w:t>
      </w:r>
      <w:r w:rsidR="00B563D7" w:rsidRPr="00B563D7">
        <w:t>4</w:t>
      </w:r>
      <w:r w:rsidR="00D92614">
        <w:t>0</w:t>
      </w:r>
      <w:r w:rsidR="00B563D7" w:rsidRPr="00B563D7">
        <w:t>-</w:t>
      </w:r>
      <w:r w:rsidR="00D92614">
        <w:t>53</w:t>
      </w:r>
      <w:r w:rsidR="0071213D" w:rsidRPr="00B563D7">
        <w:t xml:space="preserve">, </w:t>
      </w:r>
      <w:r w:rsidR="0071213D">
        <w:rPr>
          <w:lang w:val="en-US"/>
        </w:rPr>
        <w:t>e</w:t>
      </w:r>
      <w:r w:rsidR="0071213D" w:rsidRPr="00D556F6">
        <w:t>-</w:t>
      </w:r>
      <w:r w:rsidR="0071213D">
        <w:rPr>
          <w:lang w:val="en-US"/>
        </w:rPr>
        <w:t>mail</w:t>
      </w:r>
      <w:r w:rsidR="003C16F1">
        <w:t xml:space="preserve"> </w:t>
      </w:r>
      <w:hyperlink r:id="rId9" w:history="1">
        <w:r w:rsidR="00D92614" w:rsidRPr="002913EC">
          <w:rPr>
            <w:color w:val="0000FF" w:themeColor="hyperlink"/>
            <w:u w:val="single"/>
          </w:rPr>
          <w:t xml:space="preserve"> </w:t>
        </w:r>
        <w:r w:rsidR="00D92614" w:rsidRPr="004E744D">
          <w:rPr>
            <w:color w:val="0000FF" w:themeColor="hyperlink"/>
            <w:u w:val="single"/>
            <w:lang w:val="en-US"/>
          </w:rPr>
          <w:t>lcheremisinov</w:t>
        </w:r>
        <w:r w:rsidR="00D92614" w:rsidRPr="00D45AE5">
          <w:rPr>
            <w:color w:val="0000FF" w:themeColor="hyperlink"/>
            <w:u w:val="single"/>
          </w:rPr>
          <w:t>@</w:t>
        </w:r>
        <w:r w:rsidR="00D92614" w:rsidRPr="004E744D">
          <w:rPr>
            <w:color w:val="0000FF" w:themeColor="hyperlink"/>
            <w:u w:val="single"/>
            <w:lang w:val="en-US"/>
          </w:rPr>
          <w:t>proektirovanie</w:t>
        </w:r>
        <w:r w:rsidR="00D92614" w:rsidRPr="00D45AE5">
          <w:rPr>
            <w:color w:val="0000FF" w:themeColor="hyperlink"/>
            <w:u w:val="single"/>
          </w:rPr>
          <w:t>.</w:t>
        </w:r>
        <w:r w:rsidR="00D92614" w:rsidRPr="004E744D">
          <w:rPr>
            <w:color w:val="0000FF" w:themeColor="hyperlink"/>
            <w:u w:val="single"/>
            <w:lang w:val="en-US"/>
          </w:rPr>
          <w:t>gazprom</w:t>
        </w:r>
        <w:r w:rsidR="00D92614" w:rsidRPr="00D45AE5">
          <w:rPr>
            <w:color w:val="0000FF" w:themeColor="hyperlink"/>
            <w:u w:val="single"/>
          </w:rPr>
          <w:t>.</w:t>
        </w:r>
        <w:r w:rsidR="00D92614" w:rsidRPr="004E744D">
          <w:rPr>
            <w:color w:val="0000FF" w:themeColor="hyperlink"/>
            <w:u w:val="single"/>
            <w:lang w:val="en-US"/>
          </w:rPr>
          <w:t>ru</w:t>
        </w:r>
      </w:hyperlink>
    </w:p>
    <w:p w:rsidR="00D537DC" w:rsidRPr="00CF76D4" w:rsidRDefault="00F76E6B" w:rsidP="00BC0AD7">
      <w:pPr>
        <w:pStyle w:val="10"/>
        <w:spacing w:line="254" w:lineRule="auto"/>
        <w:ind w:firstLine="567"/>
        <w:jc w:val="both"/>
        <w:rPr>
          <w:b/>
        </w:rPr>
      </w:pPr>
      <w:r w:rsidRPr="00CF76D4">
        <w:rPr>
          <w:b/>
          <w:u w:val="single"/>
        </w:rPr>
        <w:t xml:space="preserve">Орган, ответственный за организацию общественных обсуждений - Администрация </w:t>
      </w:r>
      <w:r w:rsidR="001E627C">
        <w:rPr>
          <w:b/>
          <w:u w:val="single"/>
        </w:rPr>
        <w:t xml:space="preserve">Муниципального образования </w:t>
      </w:r>
      <w:r w:rsidR="00FC5583" w:rsidRPr="00FC5583">
        <w:rPr>
          <w:b/>
          <w:u w:val="single"/>
        </w:rPr>
        <w:t>Казачинско-</w:t>
      </w:r>
      <w:r w:rsidR="001E627C" w:rsidRPr="00FC5583">
        <w:rPr>
          <w:b/>
          <w:u w:val="single"/>
        </w:rPr>
        <w:t>Ленск</w:t>
      </w:r>
      <w:r w:rsidR="001E627C">
        <w:rPr>
          <w:b/>
          <w:u w:val="single"/>
        </w:rPr>
        <w:t>ий</w:t>
      </w:r>
      <w:r w:rsidR="001E627C" w:rsidRPr="00FC5583">
        <w:rPr>
          <w:b/>
          <w:u w:val="single"/>
        </w:rPr>
        <w:t xml:space="preserve"> </w:t>
      </w:r>
      <w:r w:rsidR="00FC5583" w:rsidRPr="00FC5583">
        <w:rPr>
          <w:b/>
          <w:u w:val="single"/>
        </w:rPr>
        <w:t>район</w:t>
      </w:r>
      <w:r w:rsidR="001E627C">
        <w:rPr>
          <w:b/>
          <w:u w:val="single"/>
        </w:rPr>
        <w:t xml:space="preserve"> Иркутской области</w:t>
      </w:r>
      <w:r w:rsidRPr="00CF76D4">
        <w:rPr>
          <w:b/>
          <w:u w:val="single"/>
        </w:rPr>
        <w:t>: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 xml:space="preserve">Юридический адрес: </w:t>
      </w:r>
      <w:r w:rsidR="00FC5583" w:rsidRPr="00FC5583">
        <w:t>666511, Иркутская область, Казачинско-Ленский район, Казачинское с., Ленина ул., д. 10</w:t>
      </w:r>
      <w:r>
        <w:t>,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 xml:space="preserve">Тел./факс: +7 </w:t>
      </w:r>
      <w:r w:rsidR="00FC5583" w:rsidRPr="00B619DC">
        <w:t>(39562) 2-12-71</w:t>
      </w:r>
      <w:r>
        <w:t xml:space="preserve">, </w:t>
      </w:r>
      <w:r w:rsidR="0071213D">
        <w:rPr>
          <w:lang w:val="en-US"/>
        </w:rPr>
        <w:t>e</w:t>
      </w:r>
      <w:r w:rsidR="0071213D" w:rsidRPr="00D556F6">
        <w:t>-</w:t>
      </w:r>
      <w:r w:rsidR="0071213D">
        <w:rPr>
          <w:lang w:val="en-US"/>
        </w:rPr>
        <w:t>mail</w:t>
      </w:r>
      <w:r w:rsidR="00996C04">
        <w:t xml:space="preserve">: </w:t>
      </w:r>
      <w:hyperlink r:id="rId10" w:history="1">
        <w:hyperlink r:id="rId11" w:history="1">
          <w:r w:rsidR="00FC5583" w:rsidRPr="00B619DC">
            <w:rPr>
              <w:rStyle w:val="a4"/>
            </w:rPr>
            <w:t xml:space="preserve"> </w:t>
          </w:r>
          <w:r w:rsidR="00FC5583" w:rsidRPr="00FC5583">
            <w:rPr>
              <w:rStyle w:val="a4"/>
              <w:lang w:val="en-US"/>
            </w:rPr>
            <w:t>adm</w:t>
          </w:r>
          <w:r w:rsidR="00FC5583" w:rsidRPr="00B619DC">
            <w:rPr>
              <w:rStyle w:val="a4"/>
            </w:rPr>
            <w:t>-</w:t>
          </w:r>
          <w:r w:rsidR="00FC5583" w:rsidRPr="00FC5583">
            <w:rPr>
              <w:rStyle w:val="a4"/>
              <w:lang w:val="en-US"/>
            </w:rPr>
            <w:t>klr</w:t>
          </w:r>
          <w:r w:rsidR="00FC5583" w:rsidRPr="00B619DC">
            <w:rPr>
              <w:rStyle w:val="a4"/>
            </w:rPr>
            <w:t>@</w:t>
          </w:r>
          <w:r w:rsidR="00FC5583" w:rsidRPr="00FC5583">
            <w:rPr>
              <w:rStyle w:val="a4"/>
              <w:lang w:val="en-US"/>
            </w:rPr>
            <w:t>yandex</w:t>
          </w:r>
          <w:r w:rsidR="00FC5583" w:rsidRPr="00B619DC">
            <w:rPr>
              <w:rStyle w:val="a4"/>
            </w:rPr>
            <w:t>.</w:t>
          </w:r>
          <w:r w:rsidR="00FC5583" w:rsidRPr="00FC5583">
            <w:rPr>
              <w:rStyle w:val="a4"/>
              <w:lang w:val="en-US"/>
            </w:rPr>
            <w:t>ru</w:t>
          </w:r>
        </w:hyperlink>
      </w:hyperlink>
      <w:r>
        <w:t>,</w:t>
      </w:r>
    </w:p>
    <w:p w:rsidR="00D537DC" w:rsidRDefault="00F76E6B" w:rsidP="00BC0AD7">
      <w:pPr>
        <w:pStyle w:val="10"/>
        <w:tabs>
          <w:tab w:val="left" w:pos="7565"/>
          <w:tab w:val="left" w:pos="8582"/>
        </w:tabs>
        <w:spacing w:line="254" w:lineRule="auto"/>
        <w:ind w:firstLine="567"/>
        <w:jc w:val="both"/>
      </w:pPr>
      <w:r>
        <w:t xml:space="preserve">Контактное лицо - </w:t>
      </w:r>
      <w:r w:rsidR="00B47BBB" w:rsidRPr="00B47BBB">
        <w:rPr>
          <w:color w:val="212121"/>
          <w:sz w:val="23"/>
          <w:szCs w:val="23"/>
          <w:shd w:val="clear" w:color="auto" w:fill="FFFFFF"/>
        </w:rPr>
        <w:t>Ведущий аналитик (по экологии) Казачинско-Ленского муниципального района</w:t>
      </w:r>
      <w:r w:rsidR="00B47BBB" w:rsidRPr="00B47BBB"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 xml:space="preserve"> </w:t>
      </w:r>
      <w:r w:rsidR="00B619DC" w:rsidRPr="00B619DC">
        <w:t xml:space="preserve">Дворская Ольга Александровна, т. 8 (39562) 2-14-79, </w:t>
      </w:r>
      <w:r w:rsidR="00913FC8">
        <w:t xml:space="preserve">                                       </w:t>
      </w:r>
      <w:r w:rsidR="00B619DC" w:rsidRPr="00B619DC">
        <w:t xml:space="preserve">адрес e-mail: </w:t>
      </w:r>
      <w:r w:rsidR="00B619DC" w:rsidRPr="00B619DC">
        <w:rPr>
          <w:rStyle w:val="a4"/>
          <w:lang w:val="en-US"/>
        </w:rPr>
        <w:t>ecologia</w:t>
      </w:r>
      <w:r w:rsidR="00B619DC" w:rsidRPr="00913FC8">
        <w:rPr>
          <w:rStyle w:val="a4"/>
        </w:rPr>
        <w:t>@</w:t>
      </w:r>
      <w:r w:rsidR="00B619DC" w:rsidRPr="00B619DC">
        <w:rPr>
          <w:rStyle w:val="a4"/>
          <w:lang w:val="en-US"/>
        </w:rPr>
        <w:t>adminklr</w:t>
      </w:r>
      <w:r w:rsidR="00B619DC" w:rsidRPr="00913FC8">
        <w:rPr>
          <w:rStyle w:val="a4"/>
        </w:rPr>
        <w:t>.</w:t>
      </w:r>
      <w:r w:rsidR="00B619DC" w:rsidRPr="00B619DC">
        <w:rPr>
          <w:rStyle w:val="a4"/>
          <w:lang w:val="en-US"/>
        </w:rPr>
        <w:t>ru</w:t>
      </w:r>
    </w:p>
    <w:p w:rsidR="00D537DC" w:rsidRPr="00F76E6B" w:rsidRDefault="00D537DC" w:rsidP="00BC0AD7">
      <w:pPr>
        <w:pStyle w:val="10"/>
        <w:spacing w:line="254" w:lineRule="auto"/>
        <w:ind w:firstLine="567"/>
        <w:jc w:val="both"/>
      </w:pP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>Примерные срок</w:t>
      </w:r>
      <w:r w:rsidR="002E623C">
        <w:t>и проведения процедуры ОВОС</w:t>
      </w:r>
      <w:r w:rsidR="00B619DC">
        <w:t>:</w:t>
      </w:r>
      <w:r w:rsidR="002E623C">
        <w:t xml:space="preserve"> </w:t>
      </w:r>
      <w:r w:rsidR="00B619DC">
        <w:t xml:space="preserve">сентябрь 2023 – </w:t>
      </w:r>
      <w:r w:rsidR="001E627C">
        <w:t xml:space="preserve">март </w:t>
      </w:r>
      <w:r w:rsidR="00113316" w:rsidRPr="00113316">
        <w:t>202</w:t>
      </w:r>
      <w:r w:rsidR="00B47BBB" w:rsidRPr="00B47BBB">
        <w:t>4</w:t>
      </w:r>
      <w:r w:rsidRPr="00113316">
        <w:t>.</w:t>
      </w:r>
    </w:p>
    <w:p w:rsidR="00C60D6A" w:rsidRPr="00113316" w:rsidRDefault="00C60D6A" w:rsidP="00BC0AD7">
      <w:pPr>
        <w:pStyle w:val="10"/>
        <w:spacing w:line="254" w:lineRule="auto"/>
        <w:ind w:firstLine="567"/>
        <w:jc w:val="both"/>
      </w:pPr>
    </w:p>
    <w:p w:rsidR="00BF674A" w:rsidRPr="00113316" w:rsidRDefault="00F76E6B" w:rsidP="00BC0AD7">
      <w:pPr>
        <w:pStyle w:val="10"/>
        <w:spacing w:line="254" w:lineRule="auto"/>
        <w:ind w:firstLine="567"/>
        <w:jc w:val="both"/>
      </w:pPr>
      <w:r w:rsidRPr="00113316">
        <w:t xml:space="preserve">С материалами общественных обсуждений, включая предварительные материалы ОВОС, </w:t>
      </w:r>
      <w:r w:rsidR="0005098F">
        <w:t xml:space="preserve"> </w:t>
      </w:r>
      <w:r w:rsidRPr="00113316">
        <w:t xml:space="preserve">можно ознакомиться с </w:t>
      </w:r>
      <w:r w:rsidR="0005098F">
        <w:t>25</w:t>
      </w:r>
      <w:r w:rsidRPr="00113316">
        <w:t>.</w:t>
      </w:r>
      <w:r w:rsidR="009223A6">
        <w:t>0</w:t>
      </w:r>
      <w:r w:rsidR="0005098F">
        <w:t>1</w:t>
      </w:r>
      <w:r w:rsidRPr="00113316">
        <w:t>.202</w:t>
      </w:r>
      <w:r w:rsidR="0005098F">
        <w:t>4</w:t>
      </w:r>
      <w:r w:rsidRPr="00113316">
        <w:t xml:space="preserve"> по </w:t>
      </w:r>
      <w:r w:rsidR="0005098F">
        <w:t>24</w:t>
      </w:r>
      <w:r w:rsidR="00113316" w:rsidRPr="00113316">
        <w:t>.</w:t>
      </w:r>
      <w:r w:rsidR="0005098F">
        <w:t>02</w:t>
      </w:r>
      <w:r w:rsidR="00113316" w:rsidRPr="00113316">
        <w:t>.202</w:t>
      </w:r>
      <w:r w:rsidR="0005098F">
        <w:t>4</w:t>
      </w:r>
      <w:r w:rsidRPr="00113316">
        <w:t xml:space="preserve"> на сайте ООО «Газпром проектирование» (в разделе «Охрана</w:t>
      </w:r>
      <w:r w:rsidR="00AC793E">
        <w:t xml:space="preserve"> </w:t>
      </w:r>
      <w:r w:rsidRPr="00113316">
        <w:t>природы»,</w:t>
      </w:r>
      <w:r w:rsidR="00AC793E">
        <w:t xml:space="preserve"> </w:t>
      </w:r>
      <w:r w:rsidRPr="00113316">
        <w:t>вкладка</w:t>
      </w:r>
      <w:r w:rsidR="00AC793E">
        <w:t xml:space="preserve"> </w:t>
      </w:r>
      <w:r w:rsidRPr="00113316">
        <w:t>«Общественные слушания»</w:t>
      </w:r>
      <w:r w:rsidR="00AC793E">
        <w:t xml:space="preserve"> </w:t>
      </w:r>
      <w:hyperlink r:id="rId12" w:history="1">
        <w:r w:rsidR="003C16F1" w:rsidRPr="00113316">
          <w:t>(</w:t>
        </w:r>
        <w:hyperlink r:id="rId13" w:history="1">
          <w:r w:rsidR="00765FEC" w:rsidRPr="00113316">
            <w:rPr>
              <w:color w:val="0000FF"/>
              <w:lang w:val="en-US"/>
            </w:rPr>
            <w:t>proektirovanie</w:t>
          </w:r>
          <w:r w:rsidR="00765FEC" w:rsidRPr="00AD7A63">
            <w:rPr>
              <w:color w:val="0000FF"/>
            </w:rPr>
            <w:t>.</w:t>
          </w:r>
          <w:r w:rsidR="00765FEC" w:rsidRPr="00113316">
            <w:rPr>
              <w:color w:val="0000FF"/>
              <w:lang w:val="en-US"/>
            </w:rPr>
            <w:t>gazprom</w:t>
          </w:r>
          <w:r w:rsidR="00765FEC" w:rsidRPr="00AD7A63">
            <w:rPr>
              <w:color w:val="0000FF"/>
            </w:rPr>
            <w:t>.</w:t>
          </w:r>
          <w:r w:rsidR="00765FEC" w:rsidRPr="00113316">
            <w:rPr>
              <w:color w:val="0000FF"/>
              <w:lang w:val="en-US"/>
            </w:rPr>
            <w:t>ru</w:t>
          </w:r>
          <w:r w:rsidR="00765FEC" w:rsidRPr="00AD7A63">
            <w:rPr>
              <w:color w:val="0000FF"/>
            </w:rPr>
            <w:t>/</w:t>
          </w:r>
        </w:hyperlink>
        <w:r w:rsidR="00765FEC" w:rsidRPr="00356BB0">
          <w:rPr>
            <w:color w:val="0000FF"/>
            <w:lang w:val="en-US"/>
          </w:rPr>
          <w:t>ecology</w:t>
        </w:r>
        <w:r w:rsidR="00765FEC" w:rsidRPr="00AD7A63">
          <w:rPr>
            <w:color w:val="0000FF"/>
          </w:rPr>
          <w:t>/</w:t>
        </w:r>
        <w:r w:rsidR="00765FEC" w:rsidRPr="00356BB0">
          <w:rPr>
            <w:color w:val="0000FF"/>
            <w:lang w:val="en-US"/>
          </w:rPr>
          <w:t>publicconsultations</w:t>
        </w:r>
        <w:r w:rsidR="00765FEC" w:rsidRPr="00AD7A63">
          <w:rPr>
            <w:color w:val="0000FF"/>
          </w:rPr>
          <w:t>/</w:t>
        </w:r>
        <w:r w:rsidRPr="00113316">
          <w:rPr>
            <w:rFonts w:ascii="Calibri" w:eastAsia="Calibri" w:hAnsi="Calibri" w:cs="Calibri"/>
          </w:rPr>
          <w:t>)</w:t>
        </w:r>
      </w:hyperlink>
      <w:r w:rsidRPr="00113316">
        <w:t xml:space="preserve">. </w:t>
      </w:r>
    </w:p>
    <w:p w:rsidR="00D537DC" w:rsidRDefault="00F76E6B" w:rsidP="00BC0AD7">
      <w:pPr>
        <w:pStyle w:val="10"/>
        <w:spacing w:line="254" w:lineRule="auto"/>
        <w:ind w:firstLine="567"/>
        <w:jc w:val="both"/>
      </w:pPr>
      <w:r w:rsidRPr="00113316">
        <w:t xml:space="preserve">Предложения и замечания по материалам общественных обсуждений принимаются </w:t>
      </w:r>
      <w:r w:rsidR="00913FC8">
        <w:t xml:space="preserve">                       </w:t>
      </w:r>
      <w:r w:rsidRPr="00113316">
        <w:t xml:space="preserve">в письменном виде с </w:t>
      </w:r>
      <w:r w:rsidR="009223A6">
        <w:t>2</w:t>
      </w:r>
      <w:r w:rsidR="0005098F">
        <w:t>5</w:t>
      </w:r>
      <w:r w:rsidRPr="00113316">
        <w:t>.</w:t>
      </w:r>
      <w:r w:rsidR="009223A6">
        <w:t>0</w:t>
      </w:r>
      <w:r w:rsidR="0005098F">
        <w:t>1</w:t>
      </w:r>
      <w:r w:rsidRPr="00113316">
        <w:t>.202</w:t>
      </w:r>
      <w:r w:rsidR="0005098F">
        <w:t>4</w:t>
      </w:r>
      <w:r w:rsidRPr="00113316">
        <w:t xml:space="preserve"> и в течение 10 календарных</w:t>
      </w:r>
      <w:r>
        <w:t xml:space="preserve"> дней после окончания срока общественных обсуждений на адрес электронной почты </w:t>
      </w:r>
      <w:r w:rsidR="005406EE">
        <w:t>А</w:t>
      </w:r>
      <w:r>
        <w:t xml:space="preserve">дминистрации </w:t>
      </w:r>
      <w:r w:rsidR="0005098F" w:rsidRPr="0005098F">
        <w:t>Казачинско-Ленинском районе Иркутской области</w:t>
      </w:r>
      <w:r w:rsidR="0005098F" w:rsidRPr="0005098F" w:rsidDel="0005098F">
        <w:t xml:space="preserve"> </w:t>
      </w:r>
      <w:r>
        <w:t xml:space="preserve">- </w:t>
      </w:r>
      <w:r w:rsidR="0005098F" w:rsidRPr="00913FC8">
        <w:rPr>
          <w:rStyle w:val="a4"/>
          <w:lang w:val="en-US"/>
        </w:rPr>
        <w:t>adm</w:t>
      </w:r>
      <w:r w:rsidR="0005098F" w:rsidRPr="00913FC8">
        <w:rPr>
          <w:rStyle w:val="a4"/>
        </w:rPr>
        <w:t>-</w:t>
      </w:r>
      <w:r w:rsidR="0005098F" w:rsidRPr="00913FC8">
        <w:rPr>
          <w:rStyle w:val="a4"/>
          <w:lang w:val="en-US"/>
        </w:rPr>
        <w:t>klr</w:t>
      </w:r>
      <w:r w:rsidR="0005098F" w:rsidRPr="00913FC8">
        <w:rPr>
          <w:rStyle w:val="a4"/>
        </w:rPr>
        <w:t>@</w:t>
      </w:r>
      <w:r w:rsidR="0005098F" w:rsidRPr="00913FC8">
        <w:rPr>
          <w:rStyle w:val="a4"/>
          <w:lang w:val="en-US"/>
        </w:rPr>
        <w:t>yandex</w:t>
      </w:r>
      <w:r w:rsidR="0005098F" w:rsidRPr="00913FC8">
        <w:rPr>
          <w:rStyle w:val="a4"/>
        </w:rPr>
        <w:t>.</w:t>
      </w:r>
      <w:r w:rsidR="0005098F" w:rsidRPr="00913FC8">
        <w:rPr>
          <w:rStyle w:val="a4"/>
          <w:lang w:val="en-US"/>
        </w:rPr>
        <w:t>ru</w:t>
      </w:r>
      <w:r w:rsidR="0005098F" w:rsidRPr="0005098F" w:rsidDel="0005098F">
        <w:t xml:space="preserve"> </w:t>
      </w:r>
      <w:r w:rsidR="0005098F">
        <w:t xml:space="preserve">, </w:t>
      </w:r>
      <w:hyperlink r:id="rId14" w:history="1">
        <w:r w:rsidR="0005098F" w:rsidRPr="00913FC8">
          <w:rPr>
            <w:rStyle w:val="a4"/>
          </w:rPr>
          <w:t>ecologia@adminklr.ru</w:t>
        </w:r>
      </w:hyperlink>
      <w:r w:rsidR="0005098F" w:rsidRPr="00913FC8">
        <w:rPr>
          <w:rStyle w:val="a4"/>
          <w:u w:val="none"/>
        </w:rPr>
        <w:t xml:space="preserve"> </w:t>
      </w:r>
      <w:r>
        <w:rPr>
          <w:rFonts w:ascii="Calibri" w:eastAsia="Calibri" w:hAnsi="Calibri" w:cs="Calibri"/>
          <w:color w:val="0000FF"/>
        </w:rPr>
        <w:t>.</w:t>
      </w:r>
    </w:p>
    <w:p w:rsidR="00D22781" w:rsidRDefault="00D22781" w:rsidP="00BC0AD7">
      <w:pPr>
        <w:pStyle w:val="10"/>
        <w:spacing w:line="254" w:lineRule="auto"/>
        <w:ind w:firstLine="567"/>
        <w:jc w:val="both"/>
      </w:pPr>
    </w:p>
    <w:p w:rsidR="00D537DC" w:rsidRDefault="00F76E6B" w:rsidP="00BC0AD7">
      <w:pPr>
        <w:pStyle w:val="10"/>
        <w:spacing w:line="254" w:lineRule="auto"/>
        <w:ind w:firstLine="567"/>
        <w:jc w:val="both"/>
      </w:pPr>
      <w:r>
        <w:t>Приглашаем принять участие в общественных слушаниях.</w:t>
      </w:r>
    </w:p>
    <w:sectPr w:rsidR="00D537DC" w:rsidSect="00913FC8">
      <w:pgSz w:w="11900" w:h="16840"/>
      <w:pgMar w:top="851" w:right="567" w:bottom="851" w:left="1701" w:header="130" w:footer="7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8BE" w:rsidRDefault="00E308BE">
      <w:r>
        <w:separator/>
      </w:r>
    </w:p>
  </w:endnote>
  <w:endnote w:type="continuationSeparator" w:id="0">
    <w:p w:rsidR="00E308BE" w:rsidRDefault="00E3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8BE" w:rsidRDefault="00E308BE"/>
  </w:footnote>
  <w:footnote w:type="continuationSeparator" w:id="0">
    <w:p w:rsidR="00E308BE" w:rsidRDefault="00E308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526E"/>
    <w:multiLevelType w:val="hybridMultilevel"/>
    <w:tmpl w:val="15D032F6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 w15:restartNumberingAfterBreak="0">
    <w:nsid w:val="78983691"/>
    <w:multiLevelType w:val="hybridMultilevel"/>
    <w:tmpl w:val="29E6A7F2"/>
    <w:lvl w:ilvl="0" w:tplc="9612C52C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нежана Цибина">
    <w15:presenceInfo w15:providerId="None" w15:userId="Снежана Циби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7DC"/>
    <w:rsid w:val="000036D4"/>
    <w:rsid w:val="000168F0"/>
    <w:rsid w:val="0005098F"/>
    <w:rsid w:val="0009539A"/>
    <w:rsid w:val="0009739E"/>
    <w:rsid w:val="000B1291"/>
    <w:rsid w:val="000B4F23"/>
    <w:rsid w:val="001123B2"/>
    <w:rsid w:val="00113316"/>
    <w:rsid w:val="001A4A87"/>
    <w:rsid w:val="001E627C"/>
    <w:rsid w:val="001F1062"/>
    <w:rsid w:val="001F5FC7"/>
    <w:rsid w:val="00246884"/>
    <w:rsid w:val="002913EC"/>
    <w:rsid w:val="00292593"/>
    <w:rsid w:val="002B1970"/>
    <w:rsid w:val="002B5580"/>
    <w:rsid w:val="002C02A7"/>
    <w:rsid w:val="002D402F"/>
    <w:rsid w:val="002E538D"/>
    <w:rsid w:val="002E623C"/>
    <w:rsid w:val="00314D25"/>
    <w:rsid w:val="0033278C"/>
    <w:rsid w:val="00356BB0"/>
    <w:rsid w:val="00365431"/>
    <w:rsid w:val="003C16F1"/>
    <w:rsid w:val="003C71CA"/>
    <w:rsid w:val="003D69AE"/>
    <w:rsid w:val="003E0E7D"/>
    <w:rsid w:val="003F4C1E"/>
    <w:rsid w:val="00400A0A"/>
    <w:rsid w:val="00412D82"/>
    <w:rsid w:val="004A5B57"/>
    <w:rsid w:val="00510216"/>
    <w:rsid w:val="005210B3"/>
    <w:rsid w:val="005406EE"/>
    <w:rsid w:val="00577824"/>
    <w:rsid w:val="005A5076"/>
    <w:rsid w:val="005F274F"/>
    <w:rsid w:val="0061698B"/>
    <w:rsid w:val="00623E90"/>
    <w:rsid w:val="006A6320"/>
    <w:rsid w:val="006C03B3"/>
    <w:rsid w:val="006C337A"/>
    <w:rsid w:val="006D14D1"/>
    <w:rsid w:val="0071213D"/>
    <w:rsid w:val="00714521"/>
    <w:rsid w:val="00765FEC"/>
    <w:rsid w:val="00797483"/>
    <w:rsid w:val="007A22DB"/>
    <w:rsid w:val="007B6E60"/>
    <w:rsid w:val="007D49F2"/>
    <w:rsid w:val="00810F5F"/>
    <w:rsid w:val="008355A8"/>
    <w:rsid w:val="00840422"/>
    <w:rsid w:val="00844638"/>
    <w:rsid w:val="00865116"/>
    <w:rsid w:val="008B54F9"/>
    <w:rsid w:val="008D4287"/>
    <w:rsid w:val="008F3DD0"/>
    <w:rsid w:val="00906781"/>
    <w:rsid w:val="00913FC8"/>
    <w:rsid w:val="009223A6"/>
    <w:rsid w:val="00922632"/>
    <w:rsid w:val="00950278"/>
    <w:rsid w:val="00996C04"/>
    <w:rsid w:val="009A1FA2"/>
    <w:rsid w:val="009C2E40"/>
    <w:rsid w:val="009E445C"/>
    <w:rsid w:val="009F2B70"/>
    <w:rsid w:val="009F4E03"/>
    <w:rsid w:val="00A21212"/>
    <w:rsid w:val="00AB6794"/>
    <w:rsid w:val="00AC2878"/>
    <w:rsid w:val="00AC793E"/>
    <w:rsid w:val="00AC7D30"/>
    <w:rsid w:val="00AD7A63"/>
    <w:rsid w:val="00B33975"/>
    <w:rsid w:val="00B47BBB"/>
    <w:rsid w:val="00B5185B"/>
    <w:rsid w:val="00B54443"/>
    <w:rsid w:val="00B563D7"/>
    <w:rsid w:val="00B619DC"/>
    <w:rsid w:val="00BC0AD7"/>
    <w:rsid w:val="00BD7E04"/>
    <w:rsid w:val="00BF674A"/>
    <w:rsid w:val="00C309AA"/>
    <w:rsid w:val="00C3220F"/>
    <w:rsid w:val="00C60D6A"/>
    <w:rsid w:val="00C64F74"/>
    <w:rsid w:val="00C70B8E"/>
    <w:rsid w:val="00CF2BF7"/>
    <w:rsid w:val="00CF76D4"/>
    <w:rsid w:val="00D17181"/>
    <w:rsid w:val="00D22781"/>
    <w:rsid w:val="00D30D20"/>
    <w:rsid w:val="00D537DC"/>
    <w:rsid w:val="00D556F6"/>
    <w:rsid w:val="00D90E41"/>
    <w:rsid w:val="00D92614"/>
    <w:rsid w:val="00DA4E6E"/>
    <w:rsid w:val="00DB534B"/>
    <w:rsid w:val="00DF1F99"/>
    <w:rsid w:val="00DF2AE2"/>
    <w:rsid w:val="00E07F62"/>
    <w:rsid w:val="00E17499"/>
    <w:rsid w:val="00E308BE"/>
    <w:rsid w:val="00E31BE3"/>
    <w:rsid w:val="00E84B28"/>
    <w:rsid w:val="00EA1BD7"/>
    <w:rsid w:val="00EE3BAC"/>
    <w:rsid w:val="00EF41E6"/>
    <w:rsid w:val="00F003FD"/>
    <w:rsid w:val="00F12305"/>
    <w:rsid w:val="00F33C41"/>
    <w:rsid w:val="00F64A0C"/>
    <w:rsid w:val="00F65308"/>
    <w:rsid w:val="00F76E6B"/>
    <w:rsid w:val="00FC5583"/>
    <w:rsid w:val="00FE1840"/>
    <w:rsid w:val="00FE4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D2A20D-DD9D-44D9-9850-885257EC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B197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rsid w:val="002B1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Основной текст1"/>
    <w:basedOn w:val="a"/>
    <w:link w:val="a3"/>
    <w:rsid w:val="002B1970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username">
    <w:name w:val="username"/>
    <w:basedOn w:val="a0"/>
    <w:rsid w:val="0071213D"/>
  </w:style>
  <w:style w:type="character" w:styleId="a4">
    <w:name w:val="Hyperlink"/>
    <w:basedOn w:val="a0"/>
    <w:uiPriority w:val="99"/>
    <w:unhideWhenUsed/>
    <w:rsid w:val="0071213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1F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FA2"/>
    <w:rPr>
      <w:rFonts w:ascii="Tahoma" w:hAnsi="Tahoma" w:cs="Tahoma"/>
      <w:color w:val="000000"/>
      <w:sz w:val="16"/>
      <w:szCs w:val="16"/>
    </w:rPr>
  </w:style>
  <w:style w:type="paragraph" w:customStyle="1" w:styleId="1">
    <w:name w:val="Н. Список 1"/>
    <w:basedOn w:val="a"/>
    <w:rsid w:val="0033278C"/>
    <w:pPr>
      <w:widowControl/>
      <w:numPr>
        <w:numId w:val="1"/>
      </w:numPr>
      <w:tabs>
        <w:tab w:val="left" w:pos="1276"/>
      </w:tabs>
      <w:spacing w:before="120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7">
    <w:name w:val="List Paragraph"/>
    <w:basedOn w:val="a"/>
    <w:uiPriority w:val="34"/>
    <w:qFormat/>
    <w:rsid w:val="00840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7359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946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358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515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irovanie.gazprom.ru/" TargetMode="External"/><Relationship Id="rId13" Type="http://schemas.openxmlformats.org/officeDocument/2006/relationships/hyperlink" Target="https://proektirovanie.gazpro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5web.zoom.us/j/85958677430?pwd=mp0dX62IFPMuaJjwOhJaEbVnMGPyVv.1" TargetMode="External"/><Relationship Id="rId12" Type="http://schemas.openxmlformats.org/officeDocument/2006/relationships/hyperlink" Target="https://proektirovanie.gazprom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adm-klr@yandex.ru.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%20adm@krasniyar.ru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vgalinskiy@gazpromproject.ru." TargetMode="External"/><Relationship Id="rId14" Type="http://schemas.openxmlformats.org/officeDocument/2006/relationships/hyperlink" Target="mailto:ecologia@adminkl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ДИЭМ</vt:lpstr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ДИЭМ</dc:title>
  <dc:creator>Serge I.Koltypin</dc:creator>
  <cp:lastModifiedBy>Снежана Цибина</cp:lastModifiedBy>
  <cp:revision>2</cp:revision>
  <cp:lastPrinted>2023-12-12T06:04:00Z</cp:lastPrinted>
  <dcterms:created xsi:type="dcterms:W3CDTF">2023-12-22T08:06:00Z</dcterms:created>
  <dcterms:modified xsi:type="dcterms:W3CDTF">2023-12-22T08:06:00Z</dcterms:modified>
</cp:coreProperties>
</file>