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72" w:rsidRDefault="00640E72" w:rsidP="00640E72">
      <w:pPr>
        <w:jc w:val="center"/>
        <w:rPr>
          <w:sz w:val="28"/>
          <w:szCs w:val="28"/>
        </w:rPr>
      </w:pPr>
      <w:r w:rsidRPr="00C032A7">
        <w:rPr>
          <w:sz w:val="28"/>
          <w:szCs w:val="28"/>
        </w:rPr>
        <w:t>СООБЩЕНИЕ</w:t>
      </w:r>
    </w:p>
    <w:p w:rsidR="00640E72" w:rsidRPr="00C032A7" w:rsidRDefault="00640E72" w:rsidP="00640E72">
      <w:pPr>
        <w:jc w:val="center"/>
        <w:rPr>
          <w:sz w:val="28"/>
          <w:szCs w:val="28"/>
        </w:rPr>
      </w:pPr>
    </w:p>
    <w:p w:rsidR="00640E72" w:rsidRDefault="00640E72" w:rsidP="00500314">
      <w:pPr>
        <w:jc w:val="both"/>
        <w:rPr>
          <w:sz w:val="28"/>
          <w:szCs w:val="28"/>
        </w:rPr>
      </w:pPr>
      <w:r w:rsidRPr="00C032A7">
        <w:rPr>
          <w:sz w:val="28"/>
          <w:szCs w:val="28"/>
        </w:rPr>
        <w:tab/>
      </w:r>
      <w:r w:rsidRPr="00C032A7">
        <w:rPr>
          <w:sz w:val="28"/>
          <w:szCs w:val="28"/>
        </w:rPr>
        <w:tab/>
        <w:t xml:space="preserve">Администрация Казачинско-Ленского муниципального района информирует о том, что </w:t>
      </w:r>
      <w:r w:rsidR="00500314">
        <w:rPr>
          <w:sz w:val="28"/>
          <w:szCs w:val="28"/>
        </w:rPr>
        <w:t>1</w:t>
      </w:r>
      <w:r w:rsidR="005D7882">
        <w:rPr>
          <w:sz w:val="28"/>
          <w:szCs w:val="28"/>
        </w:rPr>
        <w:t>8</w:t>
      </w:r>
      <w:r w:rsidRPr="00C032A7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C032A7">
        <w:rPr>
          <w:sz w:val="28"/>
          <w:szCs w:val="28"/>
        </w:rPr>
        <w:t xml:space="preserve"> 20</w:t>
      </w:r>
      <w:r w:rsidR="00DE3495">
        <w:rPr>
          <w:sz w:val="28"/>
          <w:szCs w:val="28"/>
        </w:rPr>
        <w:t>2</w:t>
      </w:r>
      <w:r w:rsidR="00603129">
        <w:rPr>
          <w:sz w:val="28"/>
          <w:szCs w:val="28"/>
        </w:rPr>
        <w:t>3</w:t>
      </w:r>
      <w:r w:rsidRPr="00C032A7">
        <w:rPr>
          <w:sz w:val="28"/>
          <w:szCs w:val="28"/>
        </w:rPr>
        <w:t xml:space="preserve"> года в 09-</w:t>
      </w:r>
      <w:r>
        <w:rPr>
          <w:sz w:val="28"/>
          <w:szCs w:val="28"/>
        </w:rPr>
        <w:t>0</w:t>
      </w:r>
      <w:r w:rsidRPr="00C032A7">
        <w:rPr>
          <w:sz w:val="28"/>
          <w:szCs w:val="28"/>
        </w:rPr>
        <w:t xml:space="preserve">0 часов в здании администрации по адресу улица Ленина 10,  </w:t>
      </w:r>
      <w:r>
        <w:rPr>
          <w:sz w:val="28"/>
          <w:szCs w:val="28"/>
        </w:rPr>
        <w:t>состоятся</w:t>
      </w:r>
      <w:r w:rsidRPr="00C032A7">
        <w:rPr>
          <w:sz w:val="28"/>
          <w:szCs w:val="28"/>
        </w:rPr>
        <w:t xml:space="preserve">  публичные слушания по </w:t>
      </w:r>
      <w:r w:rsidR="00500314">
        <w:rPr>
          <w:sz w:val="28"/>
          <w:szCs w:val="28"/>
        </w:rPr>
        <w:t>проекту решения Думы Казачинско-Ленского муниципального района  «Об утверждении бюджета Казачинско-Ленского района  на  202</w:t>
      </w:r>
      <w:r w:rsidR="00603129">
        <w:rPr>
          <w:sz w:val="28"/>
          <w:szCs w:val="28"/>
        </w:rPr>
        <w:t>4</w:t>
      </w:r>
      <w:r w:rsidR="00500314">
        <w:rPr>
          <w:sz w:val="28"/>
          <w:szCs w:val="28"/>
        </w:rPr>
        <w:t xml:space="preserve"> год и плановый период 202</w:t>
      </w:r>
      <w:r w:rsidR="00603129">
        <w:rPr>
          <w:sz w:val="28"/>
          <w:szCs w:val="28"/>
        </w:rPr>
        <w:t>5</w:t>
      </w:r>
      <w:r w:rsidR="00500314">
        <w:rPr>
          <w:sz w:val="28"/>
          <w:szCs w:val="28"/>
        </w:rPr>
        <w:t>-202</w:t>
      </w:r>
      <w:r w:rsidR="00603129">
        <w:rPr>
          <w:sz w:val="28"/>
          <w:szCs w:val="28"/>
        </w:rPr>
        <w:t>6</w:t>
      </w:r>
      <w:r w:rsidR="00500314">
        <w:rPr>
          <w:sz w:val="28"/>
          <w:szCs w:val="28"/>
        </w:rPr>
        <w:t xml:space="preserve"> годов»</w:t>
      </w:r>
    </w:p>
    <w:p w:rsidR="00603129" w:rsidRDefault="00640E72" w:rsidP="00603129">
      <w:pPr>
        <w:pStyle w:val="1"/>
        <w:shd w:val="clear" w:color="auto" w:fill="FFFFFF"/>
        <w:spacing w:before="60" w:beforeAutospacing="0" w:after="36" w:afterAutospacing="0"/>
        <w:ind w:firstLine="708"/>
        <w:jc w:val="both"/>
        <w:textAlignment w:val="baseline"/>
        <w:rPr>
          <w:b w:val="0"/>
          <w:color w:val="000000" w:themeColor="text1"/>
          <w:sz w:val="28"/>
          <w:szCs w:val="28"/>
        </w:rPr>
      </w:pPr>
      <w:r w:rsidRPr="00603129">
        <w:rPr>
          <w:b w:val="0"/>
          <w:color w:val="000000" w:themeColor="text1"/>
          <w:sz w:val="28"/>
          <w:szCs w:val="28"/>
        </w:rPr>
        <w:t>Материалы размещены на сайте администрации Казачинско-Ленского муниципального района</w:t>
      </w:r>
      <w:r w:rsidR="009E4D95">
        <w:rPr>
          <w:b w:val="0"/>
          <w:color w:val="000000" w:themeColor="text1"/>
          <w:sz w:val="28"/>
          <w:szCs w:val="28"/>
        </w:rPr>
        <w:t xml:space="preserve"> </w:t>
      </w:r>
      <w:r w:rsidR="00603129" w:rsidRPr="00603129">
        <w:rPr>
          <w:b w:val="0"/>
          <w:color w:val="000000" w:themeColor="text1"/>
          <w:sz w:val="28"/>
          <w:szCs w:val="28"/>
          <w:u w:val="single"/>
        </w:rPr>
        <w:t xml:space="preserve"> </w:t>
      </w:r>
      <w:r w:rsidRPr="00603129">
        <w:rPr>
          <w:b w:val="0"/>
          <w:color w:val="000000" w:themeColor="text1"/>
          <w:sz w:val="28"/>
          <w:szCs w:val="28"/>
          <w:u w:val="single"/>
        </w:rPr>
        <w:t>в разделе</w:t>
      </w:r>
      <w:r w:rsidR="00500314" w:rsidRPr="00603129">
        <w:rPr>
          <w:b w:val="0"/>
          <w:color w:val="000000" w:themeColor="text1"/>
          <w:sz w:val="28"/>
          <w:szCs w:val="28"/>
          <w:u w:val="single"/>
        </w:rPr>
        <w:t xml:space="preserve">  «Муниципальные финансы»-</w:t>
      </w:r>
      <w:r w:rsidRPr="00603129">
        <w:rPr>
          <w:b w:val="0"/>
          <w:color w:val="000000" w:themeColor="text1"/>
          <w:sz w:val="28"/>
          <w:szCs w:val="28"/>
          <w:u w:val="single"/>
        </w:rPr>
        <w:t xml:space="preserve"> «Бюджет</w:t>
      </w:r>
      <w:r w:rsidR="00500314" w:rsidRPr="00603129">
        <w:rPr>
          <w:b w:val="0"/>
          <w:color w:val="000000" w:themeColor="text1"/>
          <w:sz w:val="28"/>
          <w:szCs w:val="28"/>
          <w:u w:val="single"/>
        </w:rPr>
        <w:t xml:space="preserve"> района</w:t>
      </w:r>
      <w:r w:rsidRPr="00603129">
        <w:rPr>
          <w:b w:val="0"/>
          <w:color w:val="000000" w:themeColor="text1"/>
          <w:sz w:val="28"/>
          <w:szCs w:val="28"/>
          <w:u w:val="single"/>
        </w:rPr>
        <w:t>»</w:t>
      </w:r>
      <w:r w:rsidR="00500314" w:rsidRPr="00603129">
        <w:rPr>
          <w:b w:val="0"/>
          <w:color w:val="000000" w:themeColor="text1"/>
          <w:sz w:val="28"/>
          <w:szCs w:val="28"/>
          <w:u w:val="single"/>
        </w:rPr>
        <w:t>-</w:t>
      </w:r>
      <w:r w:rsidR="00500314" w:rsidRPr="00603129">
        <w:rPr>
          <w:b w:val="0"/>
          <w:color w:val="000000" w:themeColor="text1"/>
          <w:sz w:val="28"/>
          <w:szCs w:val="28"/>
        </w:rPr>
        <w:t xml:space="preserve"> </w:t>
      </w:r>
      <w:r w:rsidR="00500314" w:rsidRPr="00603129">
        <w:rPr>
          <w:b w:val="0"/>
          <w:color w:val="000000" w:themeColor="text1"/>
          <w:sz w:val="28"/>
          <w:szCs w:val="28"/>
          <w:u w:val="single"/>
        </w:rPr>
        <w:t>«</w:t>
      </w:r>
      <w:hyperlink r:id="rId4" w:tooltip="Постоянная ссылка: Проект бюджета, проекты уточнений бюджета на 2024 год и на плановый период 2025 и 2026 годов" w:history="1">
        <w:r w:rsidR="00603129" w:rsidRPr="00603129">
          <w:rPr>
            <w:rStyle w:val="a3"/>
            <w:b w:val="0"/>
            <w:color w:val="000000" w:themeColor="text1"/>
            <w:sz w:val="28"/>
            <w:szCs w:val="28"/>
          </w:rPr>
          <w:t>Проект бюджета, проекты уточнений бюджета на 2024 год и на плановый период 2025 и 2026 годов</w:t>
        </w:r>
      </w:hyperlink>
      <w:r w:rsidR="00603129">
        <w:rPr>
          <w:b w:val="0"/>
          <w:color w:val="000000" w:themeColor="text1"/>
          <w:sz w:val="28"/>
          <w:szCs w:val="28"/>
        </w:rPr>
        <w:t>».</w:t>
      </w:r>
    </w:p>
    <w:p w:rsidR="009E4D95" w:rsidRPr="00603129" w:rsidRDefault="009E4D95" w:rsidP="00603129">
      <w:pPr>
        <w:pStyle w:val="1"/>
        <w:shd w:val="clear" w:color="auto" w:fill="FFFFFF"/>
        <w:spacing w:before="60" w:beforeAutospacing="0" w:after="36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Ссылка на документы: </w:t>
      </w:r>
      <w:r w:rsidRPr="00603129">
        <w:rPr>
          <w:b w:val="0"/>
          <w:color w:val="000000" w:themeColor="text1"/>
          <w:sz w:val="28"/>
          <w:szCs w:val="28"/>
          <w:u w:val="single"/>
        </w:rPr>
        <w:t xml:space="preserve"> </w:t>
      </w:r>
      <w:hyperlink r:id="rId5" w:history="1">
        <w:r w:rsidRPr="0064605A">
          <w:rPr>
            <w:rStyle w:val="a3"/>
            <w:b w:val="0"/>
            <w:sz w:val="28"/>
            <w:szCs w:val="28"/>
          </w:rPr>
          <w:t>https://adminklr.ru/?p=59063</w:t>
        </w:r>
      </w:hyperlink>
    </w:p>
    <w:p w:rsidR="00640E72" w:rsidRPr="00640E72" w:rsidRDefault="00640E72" w:rsidP="00500314">
      <w:pPr>
        <w:ind w:firstLine="708"/>
        <w:jc w:val="both"/>
        <w:rPr>
          <w:sz w:val="28"/>
          <w:szCs w:val="28"/>
          <w:u w:val="single"/>
        </w:rPr>
      </w:pPr>
    </w:p>
    <w:p w:rsidR="00640E72" w:rsidRPr="00C032A7" w:rsidRDefault="00640E72" w:rsidP="00DE3495">
      <w:pPr>
        <w:jc w:val="both"/>
        <w:rPr>
          <w:sz w:val="28"/>
          <w:szCs w:val="28"/>
          <w:u w:val="single"/>
        </w:rPr>
      </w:pPr>
    </w:p>
    <w:p w:rsidR="00231BC0" w:rsidRDefault="00231BC0"/>
    <w:sectPr w:rsidR="00231BC0" w:rsidSect="003C2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E72"/>
    <w:rsid w:val="000526CF"/>
    <w:rsid w:val="00127B5D"/>
    <w:rsid w:val="001A0983"/>
    <w:rsid w:val="00231BC0"/>
    <w:rsid w:val="002B066D"/>
    <w:rsid w:val="00357614"/>
    <w:rsid w:val="003C24AF"/>
    <w:rsid w:val="003E424D"/>
    <w:rsid w:val="00500314"/>
    <w:rsid w:val="005D7882"/>
    <w:rsid w:val="00603129"/>
    <w:rsid w:val="006143AC"/>
    <w:rsid w:val="00640E72"/>
    <w:rsid w:val="007E0A1F"/>
    <w:rsid w:val="009E4D95"/>
    <w:rsid w:val="00B07329"/>
    <w:rsid w:val="00C24D6B"/>
    <w:rsid w:val="00CC0C32"/>
    <w:rsid w:val="00DC6F4A"/>
    <w:rsid w:val="00DE3495"/>
    <w:rsid w:val="00EF30D3"/>
    <w:rsid w:val="00F85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003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0E7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0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03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FollowedHyperlink"/>
    <w:basedOn w:val="a0"/>
    <w:uiPriority w:val="99"/>
    <w:semiHidden/>
    <w:unhideWhenUsed/>
    <w:rsid w:val="006031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inklr.ru/?p=59063" TargetMode="External"/><Relationship Id="rId4" Type="http://schemas.openxmlformats.org/officeDocument/2006/relationships/hyperlink" Target="https://adminklr.ru/?p=59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5</cp:revision>
  <dcterms:created xsi:type="dcterms:W3CDTF">2023-11-20T01:38:00Z</dcterms:created>
  <dcterms:modified xsi:type="dcterms:W3CDTF">2023-11-30T03:10:00Z</dcterms:modified>
</cp:coreProperties>
</file>