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ECB" w:rsidRDefault="00C23ECB" w:rsidP="00A4146F">
      <w:pPr>
        <w:ind w:right="-5"/>
        <w:rPr>
          <w:sz w:val="28"/>
          <w:szCs w:val="28"/>
        </w:rPr>
        <w:sectPr w:rsidR="00C23ECB" w:rsidSect="00B643D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C08BF" w:rsidRPr="00E524D2" w:rsidRDefault="00AC08BF" w:rsidP="00AE3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24D2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D04F1E" w:rsidRDefault="00AC08BF" w:rsidP="00D04F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4F1E" w:rsidRPr="00D04F1E">
        <w:rPr>
          <w:rFonts w:ascii="Times New Roman" w:hAnsi="Times New Roman" w:cs="Times New Roman"/>
          <w:b/>
          <w:bCs/>
          <w:sz w:val="28"/>
          <w:szCs w:val="28"/>
        </w:rPr>
        <w:t>Сохранение здоровья населения Казачинско-Ленского района</w:t>
      </w:r>
      <w:r w:rsidR="007C1752">
        <w:rPr>
          <w:rFonts w:ascii="Times New Roman" w:hAnsi="Times New Roman" w:cs="Times New Roman"/>
          <w:b/>
          <w:sz w:val="28"/>
          <w:szCs w:val="28"/>
        </w:rPr>
        <w:t>»</w:t>
      </w:r>
      <w:r w:rsidR="007F3200" w:rsidRPr="007F3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8BF" w:rsidRPr="00E524D2" w:rsidRDefault="007F3200" w:rsidP="00D04F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00"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AC08BF" w:rsidRPr="00E524D2" w:rsidRDefault="00AC08BF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8BF" w:rsidRDefault="007C1752" w:rsidP="00AE3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946"/>
      </w:tblGrid>
      <w:tr w:rsidR="00D04F1E" w:rsidRPr="00FB665C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D04F1E" w:rsidRPr="00531C6F" w:rsidRDefault="00D04F1E" w:rsidP="00D04F1E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здоровья населения Казачинско-Ленского района» на 2021-2023</w:t>
            </w:r>
            <w:r w:rsidRPr="00531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D04F1E" w:rsidRPr="00794988" w:rsidRDefault="00D04F1E" w:rsidP="00D04F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D04F1E" w:rsidRPr="00FB665C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946" w:type="dxa"/>
          </w:tcPr>
          <w:p w:rsidR="00D04F1E" w:rsidRPr="00794988" w:rsidRDefault="00B643D4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D04F1E">
              <w:rPr>
                <w:sz w:val="28"/>
                <w:szCs w:val="28"/>
              </w:rPr>
              <w:t xml:space="preserve"> по социальным вопросам администрации Казачинско-Ленского муниципального района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D04F1E" w:rsidRDefault="00B643D4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D04F1E">
              <w:rPr>
                <w:sz w:val="28"/>
                <w:szCs w:val="28"/>
              </w:rPr>
              <w:t>по социальным вопросам администрации Казачинско-Ленского муниципального района</w:t>
            </w:r>
          </w:p>
          <w:p w:rsidR="00D04F1E" w:rsidRPr="005255AB" w:rsidRDefault="00D04F1E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55AB">
              <w:rPr>
                <w:sz w:val="28"/>
                <w:szCs w:val="28"/>
              </w:rPr>
              <w:t>ОГБУЗ «Казачинско-Ленская РБ»</w:t>
            </w:r>
          </w:p>
          <w:p w:rsidR="00D04F1E" w:rsidRPr="00D04F1E" w:rsidRDefault="00D04F1E" w:rsidP="00D04F1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04F1E">
              <w:rPr>
                <w:sz w:val="28"/>
                <w:szCs w:val="28"/>
              </w:rPr>
              <w:t>Комитет по управлению муниципальным имуществом администрации Казачинско-Ленского муниципального района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Del="00DF2260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04F1E" w:rsidRPr="00794988" w:rsidDel="00DF2260" w:rsidRDefault="0084024A" w:rsidP="00B643D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794988">
              <w:rPr>
                <w:sz w:val="28"/>
                <w:szCs w:val="28"/>
              </w:rPr>
              <w:t>беспечение мер первичной профилактики социально значимых за</w:t>
            </w:r>
            <w:r>
              <w:rPr>
                <w:sz w:val="28"/>
                <w:szCs w:val="28"/>
              </w:rPr>
              <w:t xml:space="preserve">болеваний </w:t>
            </w:r>
            <w:r w:rsidRPr="007949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предоставление </w:t>
            </w:r>
            <w:r w:rsidRPr="00794988">
              <w:rPr>
                <w:sz w:val="28"/>
                <w:szCs w:val="28"/>
              </w:rPr>
              <w:t>мер дополнительной социальной поддержки для привлечения кадров здравоохранения к работе на те</w:t>
            </w:r>
            <w:r>
              <w:rPr>
                <w:sz w:val="28"/>
                <w:szCs w:val="28"/>
              </w:rPr>
              <w:t>рритории Казачинско-Ленского района</w:t>
            </w:r>
          </w:p>
        </w:tc>
      </w:tr>
      <w:tr w:rsidR="00D04F1E" w:rsidRPr="00B001C1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56082B" w:rsidRDefault="0056082B" w:rsidP="0056082B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56082B">
              <w:rPr>
                <w:bCs/>
                <w:sz w:val="28"/>
                <w:szCs w:val="28"/>
              </w:rPr>
              <w:t>Предоставление мер</w:t>
            </w:r>
            <w:r w:rsidRPr="0056082B">
              <w:rPr>
                <w:sz w:val="28"/>
                <w:szCs w:val="28"/>
              </w:rPr>
              <w:t xml:space="preserve"> дополнительной социальной поддержки для привлечения специалистов врачей к работе в организациях здравоохранения на территории Казачинско-Ленского района</w:t>
            </w:r>
            <w:r w:rsidRPr="0056082B">
              <w:rPr>
                <w:bCs/>
                <w:sz w:val="28"/>
                <w:szCs w:val="28"/>
              </w:rPr>
              <w:t>.</w:t>
            </w:r>
          </w:p>
          <w:p w:rsidR="001805DA" w:rsidRPr="00226B92" w:rsidRDefault="0056082B" w:rsidP="0056082B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56082B">
              <w:rPr>
                <w:bCs/>
                <w:sz w:val="28"/>
                <w:szCs w:val="28"/>
              </w:rPr>
              <w:t>Предоставление мер</w:t>
            </w:r>
            <w:r w:rsidRPr="0056082B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      </w:r>
            <w:r w:rsidRPr="0056082B">
              <w:rPr>
                <w:bCs/>
                <w:sz w:val="28"/>
                <w:szCs w:val="28"/>
              </w:rPr>
              <w:t xml:space="preserve">. </w:t>
            </w:r>
          </w:p>
          <w:p w:rsidR="001724A7" w:rsidRPr="00F87E6B" w:rsidRDefault="00226B92" w:rsidP="00B643D4">
            <w:pPr>
              <w:pStyle w:val="ab"/>
              <w:numPr>
                <w:ilvl w:val="0"/>
                <w:numId w:val="32"/>
              </w:numPr>
              <w:tabs>
                <w:tab w:val="left" w:pos="355"/>
              </w:tabs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комплекса мер первичной профилактики социально значимых </w:t>
            </w:r>
            <w:r w:rsidR="00291B68">
              <w:rPr>
                <w:bCs/>
                <w:sz w:val="28"/>
                <w:szCs w:val="28"/>
              </w:rPr>
              <w:t>заболеваний.</w:t>
            </w:r>
          </w:p>
        </w:tc>
      </w:tr>
      <w:tr w:rsidR="00D04F1E" w:rsidRPr="003E79B5" w:rsidTr="00381592">
        <w:trPr>
          <w:trHeight w:val="985"/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794988">
              <w:rPr>
                <w:sz w:val="28"/>
                <w:szCs w:val="28"/>
              </w:rPr>
              <w:t xml:space="preserve"> годы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6" w:type="dxa"/>
          </w:tcPr>
          <w:p w:rsidR="009A7ADE" w:rsidRPr="009A7ADE" w:rsidRDefault="009A7ADE" w:rsidP="00B643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355"/>
              </w:tabs>
              <w:snapToGrid w:val="0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9A7ADE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</w:t>
            </w:r>
            <w:r w:rsidR="00987AD4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>.</w:t>
            </w:r>
          </w:p>
          <w:p w:rsidR="00987AD4" w:rsidRPr="009A7ADE" w:rsidRDefault="00987AD4" w:rsidP="00B643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355"/>
                <w:tab w:val="left" w:pos="4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Увеличение числа изготовленных</w:t>
            </w:r>
            <w:r w:rsidRPr="00B808DC">
              <w:rPr>
                <w:sz w:val="28"/>
                <w:szCs w:val="28"/>
                <w:lang w:eastAsia="ar-SA"/>
              </w:rPr>
              <w:t xml:space="preserve"> информационных </w:t>
            </w:r>
            <w:r w:rsidR="00463145">
              <w:rPr>
                <w:sz w:val="28"/>
                <w:szCs w:val="28"/>
              </w:rPr>
              <w:t xml:space="preserve">материалов </w:t>
            </w:r>
            <w:r w:rsidRPr="008F63EC">
              <w:rPr>
                <w:sz w:val="28"/>
                <w:szCs w:val="28"/>
              </w:rPr>
              <w:t>о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>.</w:t>
            </w:r>
          </w:p>
          <w:p w:rsidR="00D04F1E" w:rsidRPr="00987AD4" w:rsidRDefault="00D04F1E" w:rsidP="00B643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987AD4">
              <w:rPr>
                <w:sz w:val="28"/>
                <w:szCs w:val="28"/>
              </w:rPr>
              <w:t xml:space="preserve">Доля </w:t>
            </w:r>
            <w:r w:rsidRPr="00987AD4">
              <w:rPr>
                <w:bCs/>
                <w:sz w:val="28"/>
                <w:szCs w:val="28"/>
              </w:rPr>
              <w:t xml:space="preserve">получивших дополнительную социальную </w:t>
            </w:r>
            <w:r w:rsidRPr="00987AD4">
              <w:rPr>
                <w:bCs/>
                <w:sz w:val="28"/>
                <w:szCs w:val="28"/>
              </w:rPr>
              <w:lastRenderedPageBreak/>
              <w:t xml:space="preserve">поддержку от числа вновь привлеченных врачей-специалистов. </w:t>
            </w:r>
          </w:p>
          <w:p w:rsidR="00D04F1E" w:rsidRPr="00B806F3" w:rsidRDefault="00D04F1E" w:rsidP="00B643D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>Доля</w:t>
            </w:r>
            <w:r w:rsidRPr="00B806F3">
              <w:rPr>
                <w:bCs/>
                <w:sz w:val="28"/>
                <w:szCs w:val="28"/>
              </w:rPr>
              <w:t xml:space="preserve">  получивших дополнительную социальную поддержку вновь</w:t>
            </w:r>
            <w:r w:rsidRPr="00B806F3">
              <w:rPr>
                <w:bCs/>
              </w:rPr>
              <w:t xml:space="preserve"> </w:t>
            </w:r>
            <w:r w:rsidRPr="00B806F3">
              <w:rPr>
                <w:bCs/>
                <w:sz w:val="28"/>
                <w:szCs w:val="28"/>
              </w:rPr>
              <w:t>привлеченного  среднего медицинского персонала.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B806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</w:tcPr>
          <w:p w:rsidR="00D04F1E" w:rsidRPr="00B806F3" w:rsidRDefault="00D04F1E" w:rsidP="00B806F3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>Подпрограмма «Профилактика социально значимых заболев</w:t>
            </w:r>
            <w:r w:rsidR="00E34B37">
              <w:rPr>
                <w:sz w:val="28"/>
                <w:szCs w:val="28"/>
              </w:rPr>
              <w:t>аний</w:t>
            </w:r>
            <w:r w:rsidRPr="00B806F3">
              <w:rPr>
                <w:sz w:val="28"/>
                <w:szCs w:val="28"/>
              </w:rPr>
              <w:t>» на 2021-2023 годы.</w:t>
            </w:r>
          </w:p>
          <w:p w:rsidR="00D04F1E" w:rsidRPr="00B806F3" w:rsidRDefault="00D04F1E" w:rsidP="00B806F3">
            <w:pPr>
              <w:pStyle w:val="ab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Подпрограмма «Дополнительная социальная поддержка кадров здравоохранения» на 2021-2023 годы. 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</w:tcPr>
          <w:p w:rsidR="00D04F1E" w:rsidRPr="00794988" w:rsidRDefault="009A7ADE" w:rsidP="00D04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бюджета, отражается в главе 5 настоящей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F1E" w:rsidRPr="003E79B5" w:rsidTr="00381592">
        <w:trPr>
          <w:tblCellSpacing w:w="5" w:type="nil"/>
        </w:trPr>
        <w:tc>
          <w:tcPr>
            <w:tcW w:w="2977" w:type="dxa"/>
          </w:tcPr>
          <w:p w:rsidR="00D04F1E" w:rsidRPr="00794988" w:rsidRDefault="00D04F1E" w:rsidP="00D0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98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9A7ADE" w:rsidRPr="009A7ADE" w:rsidRDefault="009A7ADE" w:rsidP="00B643D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9A7ADE">
              <w:rPr>
                <w:sz w:val="28"/>
                <w:szCs w:val="28"/>
                <w:lang w:eastAsia="ar-SA"/>
              </w:rPr>
              <w:t>Сохранение информационных каналов передачи информации о доступных мерах профилактики туберкулеза в количестве не менее 4 к концу 2023 года.</w:t>
            </w:r>
          </w:p>
          <w:p w:rsidR="009A7ADE" w:rsidRPr="009A7ADE" w:rsidRDefault="00987AD4" w:rsidP="00B643D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Увеличение числа изготовленных</w:t>
            </w:r>
            <w:r w:rsidRPr="00B808DC">
              <w:rPr>
                <w:sz w:val="28"/>
                <w:szCs w:val="28"/>
                <w:lang w:eastAsia="ar-SA"/>
              </w:rPr>
              <w:t xml:space="preserve"> информационных </w:t>
            </w:r>
            <w:r w:rsidRPr="008F63EC">
              <w:rPr>
                <w:sz w:val="28"/>
                <w:szCs w:val="28"/>
              </w:rPr>
              <w:t>материалов о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  <w:r w:rsidRPr="009A7AD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не менее 3200 к </w:t>
            </w:r>
            <w:r w:rsidR="009A7ADE" w:rsidRPr="009A7ADE">
              <w:rPr>
                <w:sz w:val="28"/>
                <w:szCs w:val="28"/>
                <w:lang w:eastAsia="ar-SA"/>
              </w:rPr>
              <w:t>концу 2023 года.</w:t>
            </w:r>
          </w:p>
          <w:p w:rsidR="00D04F1E" w:rsidRPr="00B806F3" w:rsidRDefault="00D04F1E" w:rsidP="00B643D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Доля </w:t>
            </w:r>
            <w:r w:rsidRPr="00B806F3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привлеченных врачей-специалистов составит 100 % за весь период реализации программы 2021-2023 годы</w:t>
            </w:r>
            <w:r w:rsidR="00B806F3" w:rsidRPr="00B806F3">
              <w:rPr>
                <w:bCs/>
                <w:sz w:val="28"/>
                <w:szCs w:val="28"/>
              </w:rPr>
              <w:t>.</w:t>
            </w:r>
          </w:p>
          <w:p w:rsidR="00D04F1E" w:rsidRPr="00B806F3" w:rsidRDefault="00D04F1E" w:rsidP="00B643D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B806F3">
              <w:rPr>
                <w:sz w:val="28"/>
                <w:szCs w:val="28"/>
              </w:rPr>
              <w:t>Доля</w:t>
            </w:r>
            <w:r w:rsidRPr="00B806F3">
              <w:rPr>
                <w:bCs/>
                <w:sz w:val="28"/>
                <w:szCs w:val="28"/>
              </w:rPr>
              <w:t xml:space="preserve"> получивших дополнительную социальную поддержку вновь</w:t>
            </w:r>
            <w:r w:rsidRPr="00B806F3">
              <w:rPr>
                <w:bCs/>
              </w:rPr>
              <w:t xml:space="preserve"> </w:t>
            </w:r>
            <w:r w:rsidRPr="00B806F3">
              <w:rPr>
                <w:bCs/>
                <w:sz w:val="28"/>
                <w:szCs w:val="28"/>
              </w:rPr>
              <w:t>привлеченного среднего медицинского персонала составит 100 % за весь период реализации программы 2021-2023 годы</w:t>
            </w:r>
            <w:r w:rsidR="00B806F3" w:rsidRPr="00B806F3">
              <w:rPr>
                <w:bCs/>
                <w:sz w:val="28"/>
                <w:szCs w:val="28"/>
              </w:rPr>
              <w:t>.</w:t>
            </w:r>
          </w:p>
        </w:tc>
      </w:tr>
    </w:tbl>
    <w:p w:rsidR="00AC08BF" w:rsidRDefault="00AC08BF" w:rsidP="00AC08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03F7" w:rsidRDefault="00FF580E" w:rsidP="003803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03F7">
        <w:rPr>
          <w:rFonts w:ascii="Times New Roman" w:hAnsi="Times New Roman" w:cs="Times New Roman"/>
          <w:b/>
          <w:sz w:val="28"/>
          <w:szCs w:val="28"/>
        </w:rPr>
        <w:t>АРАКТЕРИСТИКА ТЕКУЩЕГО СОСТОЯНИЯ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8BF" w:rsidRPr="003803F7" w:rsidRDefault="00FF580E" w:rsidP="003803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56E3C" w:rsidRDefault="00656E3C" w:rsidP="00B972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bCs/>
          <w:sz w:val="28"/>
          <w:szCs w:val="28"/>
        </w:rPr>
        <w:t xml:space="preserve">Основу для разработки и реализации </w:t>
      </w:r>
      <w:r w:rsidRPr="00885B4B">
        <w:rPr>
          <w:sz w:val="28"/>
          <w:szCs w:val="28"/>
        </w:rPr>
        <w:t xml:space="preserve">муниципальной программы </w:t>
      </w:r>
      <w:r w:rsidRPr="00885B4B">
        <w:rPr>
          <w:bCs/>
          <w:sz w:val="28"/>
          <w:szCs w:val="28"/>
        </w:rPr>
        <w:t>составляют</w:t>
      </w:r>
      <w:r>
        <w:rPr>
          <w:bCs/>
          <w:sz w:val="28"/>
          <w:szCs w:val="28"/>
        </w:rPr>
        <w:t>:</w:t>
      </w:r>
      <w:r w:rsidRPr="00885B4B">
        <w:rPr>
          <w:sz w:val="28"/>
          <w:szCs w:val="28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Федеральный закон от 21.11.2011 года № 323-ФЗ «Об основах охраны здоровья граждан в Российской Федерации», Закон Иркутской области от 05.03.2010 года № 4-ОЗ «Об отдельных вопросах здравоохранения в Иркутской области».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Медицинскую помощь населению Казачинско-Ленского муниципального района оказывает лечебное учреждение ОГБУЗ «Казачинско-Ленская РБ», включающая в себя 7 фельдшерско-акушерских пунктов, участковую больницу п. Улькан, врачебную амбулаторию с. Казачинское.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Проблемы, связанные с предупреждением социально значимых заболеваний, актуальны для Казачинско-Ленского муниципального района. Понятие «социально значимые болезни» появилось в XIX в. в эпоху </w:t>
      </w:r>
      <w:r w:rsidRPr="00885B4B">
        <w:rPr>
          <w:sz w:val="28"/>
          <w:szCs w:val="28"/>
        </w:rPr>
        <w:lastRenderedPageBreak/>
        <w:t>бурного промышленного развития. В то время высокий уровень заболеваемости этой формой патологии (в первую очередь туберкулезом) связывался с тяжелыми условиями труда, неудовлетворительными бытовыми условиями и недоступностью квалифицированной медицинской помощи.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Следуя ходу исторического процесса, социальные преобразования, направленные на улучшение условий труда и создание техники безопасности, повышение качества жизни людей, развитие медицины привели к снижению заболеваемости некоторыми видами болезней из группы социально значимых. В разное время в данную категорию относили разные болезни. Но нужно отметить, что туберкулез и заболевания, передаваемые половым путем, относились к этой группе изначально.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В 1980-е гг. появились первые сообщения о ВИЧ-инфекции, а уже в конце 90-ых годов на территории Иркутской области, как и во всей Российской Федерации, отмечается резкий подъем заболеваемости ВИЧ-инфекцией. Не стал исключением и Казачинско-Ленский район –  уровень заболеваемости населения района говорит о </w:t>
      </w:r>
      <w:proofErr w:type="spellStart"/>
      <w:r w:rsidRPr="00885B4B">
        <w:rPr>
          <w:sz w:val="28"/>
          <w:szCs w:val="28"/>
        </w:rPr>
        <w:t>генерализованном</w:t>
      </w:r>
      <w:proofErr w:type="spellEnd"/>
      <w:r w:rsidRPr="00885B4B">
        <w:rPr>
          <w:sz w:val="28"/>
          <w:szCs w:val="28"/>
        </w:rPr>
        <w:t xml:space="preserve"> характере проблемы, так как рост заболеваемости регистрируется среди всего населения, а не только в «группах риска».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Наряду с распространением ВИЧ-инфекции и туберкулеза на территории района остаются актуальной и важной проблемой инфекции, передаваемые половым путём (ИППП). Несмотря на наличие статистически положительной динамики к снижению роста заболевания инфекциями, передаваемыми половым путем, существует вероятность роста данных заболеваний.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Ситуация по снижению роста заболеваемости ИППП осложняется и такими факторами, как самолечение в виду наличия в свободном доступе аптечной сети эффективных противомикробных препаратов, с помощью которых эти болезни можно лечить в домашних условиях, а также недостаточная информированность широких слоев населения о причинах и эпидемиологии, клинических проявлениях, принципах терапии, а главное, о профилактике ИППП. Видимая легкость устранения ряда внешних признаков этих болезней с помощью антибиотиков является основанием для «несерьезного отношения» к ним большого числа граждан, главным образом молодежи. Упускается из внимания населения серьезность последствий самолечения, которое способствует переходу острых видов заболеваний в хроническую форму, трудно поддающуюся последующей терапии и часто приводящей к бесплодию.</w:t>
      </w:r>
    </w:p>
    <w:p w:rsidR="00B806F3" w:rsidRPr="00885B4B" w:rsidRDefault="00B806F3" w:rsidP="00B806F3">
      <w:pPr>
        <w:shd w:val="clear" w:color="auto" w:fill="FFFFFF"/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Таким образом, существующая на текущий период ситуация в сферах распространения социально значимых заболеваний на территории Казачинско-Ленского района диктует необходимость применения программно-целевого метода в решении задач по обеспечению мер первичной профилактики социально значимых заболеваний на территории района, основным направлением которой является информирование населения о доступных мерах профилактики данных заболеваний.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Для решения данной задачи необходимо принятие таких мер создания комфортных и привлекательных условий для работы врачей на территории района, как дополнительные меры социальной поддержки вновь привлеченным врачам-специалистам для работы в учреждениях здравоохранения. 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lastRenderedPageBreak/>
        <w:t xml:space="preserve"> В настоящей муниципальной программе это предоставление единовременной выплаты (подъемных) вновь п</w:t>
      </w:r>
      <w:r>
        <w:rPr>
          <w:sz w:val="28"/>
          <w:szCs w:val="28"/>
        </w:rPr>
        <w:t>ривлеченным врачам-специалистам, среднему медицинскому персоналу.</w:t>
      </w:r>
      <w:r w:rsidRPr="00885B4B">
        <w:rPr>
          <w:sz w:val="28"/>
          <w:szCs w:val="28"/>
        </w:rPr>
        <w:t xml:space="preserve"> Кроме того, уже на протяжении нескольких лет существует практика организации дополнительных мер социальной поддержки врачей-специалистов, не требующих финансирования из муниципального бюджета – это предоставление служебного жилья врачам, а также предоставление мест в дошкольных образовательных учреждениях детям врачей. И основная цель данного направления муниципальной программы заключается в сохранении указанных мер дополнительной социальной поддержки для создания более комфортных и привлекательных условий работы врачей на территории района, что в целом будет иметь непосредственное влияние на повышение уровня качества и доступности медицинской помощи населению  посредством решения задач по укомплектованности кадрами учреждений здравоохранения, осуществляющими свою деятельность на террит</w:t>
      </w:r>
      <w:r>
        <w:rPr>
          <w:sz w:val="28"/>
          <w:szCs w:val="28"/>
        </w:rPr>
        <w:t>ории Казачинско-Ленского района</w:t>
      </w:r>
      <w:r w:rsidRPr="00885B4B">
        <w:rPr>
          <w:sz w:val="28"/>
          <w:szCs w:val="28"/>
        </w:rPr>
        <w:t>.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Перспективы развития здравоохранения Казачинско-Ленского района зависят от укомплектованности медицинскими кадрами, их профессионального уровня и качества подготовки медицинских работников. </w:t>
      </w:r>
    </w:p>
    <w:p w:rsidR="00B806F3" w:rsidRPr="00885B4B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 xml:space="preserve">Основными проблемами кадровой укомплектованности ОГБУЗ «Казачинско-Ленская РБ» являются нехватка врачей и среднего медицинского персонала. </w:t>
      </w:r>
    </w:p>
    <w:p w:rsidR="00B806F3" w:rsidRDefault="00B806F3" w:rsidP="00B806F3">
      <w:pPr>
        <w:ind w:firstLine="709"/>
        <w:jc w:val="both"/>
        <w:rPr>
          <w:sz w:val="28"/>
          <w:szCs w:val="28"/>
        </w:rPr>
      </w:pPr>
      <w:r w:rsidRPr="00885B4B">
        <w:rPr>
          <w:sz w:val="28"/>
          <w:szCs w:val="28"/>
        </w:rPr>
        <w:t>Согласно данным ОГБУЗ «Казачинско-Ленская РБ» потребность в кадрах ОГБУЗ «Казачинско-Ленская РБ» составляет: 11 врачей и 8 средних медицинских работников.</w:t>
      </w:r>
    </w:p>
    <w:p w:rsidR="00B806F3" w:rsidRDefault="00B806F3" w:rsidP="00B80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4B">
        <w:rPr>
          <w:rFonts w:ascii="Times New Roman" w:hAnsi="Times New Roman" w:cs="Times New Roman"/>
          <w:sz w:val="28"/>
          <w:szCs w:val="28"/>
        </w:rPr>
        <w:t>В целом, применение программно-целевого метода позволит разработать и внедрить технологию решения актуальных проблем, обозначенных в муниципальной программе.</w:t>
      </w:r>
    </w:p>
    <w:p w:rsidR="00AC08BF" w:rsidRPr="000A6915" w:rsidRDefault="00AC08BF" w:rsidP="00B806F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A6915">
        <w:tab/>
      </w:r>
    </w:p>
    <w:p w:rsidR="003803F7" w:rsidRPr="003803F7" w:rsidRDefault="00FF580E" w:rsidP="00AE3178">
      <w:pPr>
        <w:jc w:val="center"/>
        <w:rPr>
          <w:b/>
          <w:sz w:val="28"/>
          <w:szCs w:val="28"/>
        </w:rPr>
      </w:pPr>
      <w:r w:rsidRPr="00884E7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</w:t>
      </w:r>
      <w:r w:rsidRPr="003803F7">
        <w:rPr>
          <w:b/>
          <w:sz w:val="28"/>
          <w:szCs w:val="28"/>
        </w:rPr>
        <w:t>ЕЛЬ И ЗАДАЧИ, ЦЕЛЕВЫЕ ПОКАЗАТЕЛИ,</w:t>
      </w:r>
    </w:p>
    <w:p w:rsidR="00AC08BF" w:rsidRPr="00884E7B" w:rsidRDefault="00FF580E" w:rsidP="00AE3178">
      <w:pPr>
        <w:jc w:val="center"/>
        <w:rPr>
          <w:b/>
          <w:sz w:val="28"/>
          <w:szCs w:val="28"/>
        </w:rPr>
      </w:pPr>
      <w:r w:rsidRPr="003803F7">
        <w:rPr>
          <w:b/>
          <w:sz w:val="28"/>
          <w:szCs w:val="28"/>
        </w:rPr>
        <w:t>СРОКИ РЕАЛИЗАЦИИ МУНИЦИПАЛЬНОЙ ПРОГРАММЫ</w:t>
      </w:r>
    </w:p>
    <w:p w:rsidR="00140404" w:rsidRPr="00794988" w:rsidRDefault="00140404" w:rsidP="00140404">
      <w:pPr>
        <w:ind w:firstLine="723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Целью муниципальной программы является обеспечение мер первичной профилактики социально значимых за</w:t>
      </w:r>
      <w:r>
        <w:rPr>
          <w:sz w:val="28"/>
          <w:szCs w:val="28"/>
        </w:rPr>
        <w:t xml:space="preserve">болеваний </w:t>
      </w:r>
      <w:r w:rsidRPr="007949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предоставление </w:t>
      </w:r>
      <w:r w:rsidRPr="00794988">
        <w:rPr>
          <w:sz w:val="28"/>
          <w:szCs w:val="28"/>
        </w:rPr>
        <w:t>мер дополнительной социальной поддержки для привлечения кадров здравоохранения к работе на те</w:t>
      </w:r>
      <w:r>
        <w:rPr>
          <w:sz w:val="28"/>
          <w:szCs w:val="28"/>
        </w:rPr>
        <w:t>рритории Казачинско-Ленского района</w:t>
      </w:r>
      <w:r w:rsidRPr="00794988">
        <w:rPr>
          <w:sz w:val="28"/>
          <w:szCs w:val="28"/>
        </w:rPr>
        <w:t>.</w:t>
      </w:r>
    </w:p>
    <w:p w:rsidR="00140404" w:rsidRPr="00794988" w:rsidRDefault="00140404" w:rsidP="00140404">
      <w:pPr>
        <w:ind w:firstLine="723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E34B37" w:rsidRDefault="00463145" w:rsidP="00B643D4">
      <w:pPr>
        <w:pStyle w:val="ab"/>
        <w:widowControl w:val="0"/>
        <w:numPr>
          <w:ilvl w:val="0"/>
          <w:numId w:val="39"/>
        </w:numPr>
        <w:tabs>
          <w:tab w:val="left" w:pos="993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Организация комплекса мер первичной профилактики социально значимых заболеваний.</w:t>
      </w:r>
    </w:p>
    <w:p w:rsidR="007B1FAA" w:rsidRPr="007B1FAA" w:rsidRDefault="007B1FAA" w:rsidP="00B643D4">
      <w:pPr>
        <w:pStyle w:val="ab"/>
        <w:widowControl w:val="0"/>
        <w:numPr>
          <w:ilvl w:val="0"/>
          <w:numId w:val="39"/>
        </w:numPr>
        <w:tabs>
          <w:tab w:val="left" w:pos="993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 w:rsidRPr="007B1FAA">
        <w:rPr>
          <w:bCs/>
          <w:sz w:val="28"/>
          <w:szCs w:val="28"/>
        </w:rPr>
        <w:t>Предоставление мер</w:t>
      </w:r>
      <w:r w:rsidRPr="007B1FAA">
        <w:rPr>
          <w:sz w:val="28"/>
          <w:szCs w:val="28"/>
        </w:rPr>
        <w:t xml:space="preserve"> дополнительной социальной поддержки для привлечения специалистов врачей к работе в организациях здравоохранения на территории Казачинско-Ленского района</w:t>
      </w:r>
      <w:r w:rsidRPr="007B1FAA">
        <w:rPr>
          <w:bCs/>
          <w:sz w:val="28"/>
          <w:szCs w:val="28"/>
        </w:rPr>
        <w:t>.</w:t>
      </w:r>
    </w:p>
    <w:p w:rsidR="000D5466" w:rsidRPr="000D5466" w:rsidRDefault="007B1FAA" w:rsidP="00B643D4">
      <w:pPr>
        <w:pStyle w:val="ab"/>
        <w:widowControl w:val="0"/>
        <w:numPr>
          <w:ilvl w:val="0"/>
          <w:numId w:val="39"/>
        </w:numPr>
        <w:tabs>
          <w:tab w:val="left" w:pos="993"/>
        </w:tabs>
        <w:snapToGrid w:val="0"/>
        <w:ind w:left="0" w:right="74" w:firstLine="709"/>
        <w:jc w:val="both"/>
        <w:rPr>
          <w:sz w:val="28"/>
          <w:szCs w:val="28"/>
          <w:lang w:eastAsia="ar-SA"/>
        </w:rPr>
      </w:pPr>
      <w:r w:rsidRPr="007B1FAA">
        <w:rPr>
          <w:bCs/>
          <w:sz w:val="28"/>
          <w:szCs w:val="28"/>
        </w:rPr>
        <w:t>Предоставление мер</w:t>
      </w:r>
      <w:r w:rsidRPr="007B1FAA">
        <w:rPr>
          <w:sz w:val="28"/>
          <w:szCs w:val="28"/>
        </w:rPr>
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</w:r>
      <w:r w:rsidRPr="007B1FAA">
        <w:rPr>
          <w:bCs/>
          <w:sz w:val="28"/>
          <w:szCs w:val="28"/>
        </w:rPr>
        <w:t xml:space="preserve">. </w:t>
      </w:r>
    </w:p>
    <w:p w:rsidR="00E47969" w:rsidRPr="00E47969" w:rsidRDefault="0063625C" w:rsidP="00140404">
      <w:pPr>
        <w:ind w:firstLine="709"/>
        <w:jc w:val="both"/>
        <w:rPr>
          <w:sz w:val="28"/>
          <w:szCs w:val="28"/>
        </w:rPr>
      </w:pPr>
      <w:r w:rsidRPr="006B4E2E">
        <w:rPr>
          <w:sz w:val="28"/>
          <w:szCs w:val="28"/>
        </w:rPr>
        <w:t>Общий срок реализации муниципальной программы рассчитан на период 2021-2023 годы. Этапы реализации муниципальной программы не выделяются.</w:t>
      </w:r>
    </w:p>
    <w:p w:rsidR="00934C9F" w:rsidRDefault="00934C9F" w:rsidP="00934C9F">
      <w:pPr>
        <w:ind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lastRenderedPageBreak/>
        <w:t>Информация о достижении целевых показателей предоставлена в подпрограммах</w:t>
      </w:r>
      <w:r>
        <w:rPr>
          <w:sz w:val="28"/>
          <w:szCs w:val="28"/>
        </w:rPr>
        <w:t>:</w:t>
      </w:r>
    </w:p>
    <w:p w:rsidR="00934C9F" w:rsidRPr="00934C9F" w:rsidRDefault="00934C9F" w:rsidP="00934C9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t>«</w:t>
      </w:r>
      <w:r w:rsidR="00140404" w:rsidRPr="00140404">
        <w:rPr>
          <w:sz w:val="28"/>
          <w:szCs w:val="28"/>
        </w:rPr>
        <w:t>Профилактика социально значимых заболев</w:t>
      </w:r>
      <w:r w:rsidR="00E34B37">
        <w:rPr>
          <w:sz w:val="28"/>
          <w:szCs w:val="28"/>
        </w:rPr>
        <w:t>аний</w:t>
      </w:r>
      <w:r w:rsidRPr="00934C9F">
        <w:rPr>
          <w:sz w:val="28"/>
          <w:szCs w:val="28"/>
        </w:rPr>
        <w:t>» на 2021-2023 годы;</w:t>
      </w:r>
    </w:p>
    <w:p w:rsidR="00934C9F" w:rsidRPr="00934C9F" w:rsidRDefault="00934C9F" w:rsidP="00934C9F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4C9F">
        <w:rPr>
          <w:sz w:val="28"/>
          <w:szCs w:val="28"/>
        </w:rPr>
        <w:t>«</w:t>
      </w:r>
      <w:r w:rsidR="00140404" w:rsidRPr="00140404">
        <w:rPr>
          <w:sz w:val="28"/>
          <w:szCs w:val="28"/>
        </w:rPr>
        <w:t>Дополнительная социальная поддержка кадров здравоохранения</w:t>
      </w:r>
      <w:r w:rsidR="00140404">
        <w:rPr>
          <w:sz w:val="28"/>
          <w:szCs w:val="28"/>
        </w:rPr>
        <w:t>» на 2021-2023 годы.</w:t>
      </w:r>
    </w:p>
    <w:p w:rsidR="003803F7" w:rsidRPr="00934C9F" w:rsidRDefault="003803F7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3F7" w:rsidRPr="003803F7" w:rsidRDefault="00FF580E" w:rsidP="00AE31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03F7">
        <w:rPr>
          <w:rFonts w:ascii="Times New Roman" w:hAnsi="Times New Roman" w:cs="Times New Roman"/>
          <w:b/>
          <w:sz w:val="28"/>
          <w:szCs w:val="28"/>
        </w:rPr>
        <w:t>БОСНОВАНИЕ ВЫДЕЛЕНИЯ ПОДПРОГРАММ И</w:t>
      </w:r>
    </w:p>
    <w:p w:rsidR="003803F7" w:rsidRPr="003803F7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F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</w:t>
      </w:r>
    </w:p>
    <w:p w:rsidR="00140404" w:rsidRPr="00794988" w:rsidRDefault="00140404" w:rsidP="00140404">
      <w:pPr>
        <w:tabs>
          <w:tab w:val="left" w:pos="709"/>
          <w:tab w:val="right" w:pos="7740"/>
          <w:tab w:val="left" w:pos="8820"/>
          <w:tab w:val="right" w:pos="9000"/>
          <w:tab w:val="left" w:pos="9180"/>
          <w:tab w:val="left" w:pos="9360"/>
          <w:tab w:val="left" w:pos="9540"/>
          <w:tab w:val="left" w:pos="9639"/>
          <w:tab w:val="left" w:pos="9720"/>
        </w:tabs>
        <w:ind w:firstLine="709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Подпрограммы муниципальной программы выделены исходя из содержания и с учетом специфики механизмов, применяемых для решения определенных задач.</w:t>
      </w:r>
    </w:p>
    <w:p w:rsidR="00140404" w:rsidRPr="00794988" w:rsidRDefault="00140404" w:rsidP="00140404">
      <w:pPr>
        <w:tabs>
          <w:tab w:val="left" w:pos="709"/>
          <w:tab w:val="right" w:pos="7740"/>
          <w:tab w:val="left" w:pos="8820"/>
          <w:tab w:val="right" w:pos="9000"/>
          <w:tab w:val="left" w:pos="9180"/>
          <w:tab w:val="left" w:pos="9360"/>
          <w:tab w:val="left" w:pos="9540"/>
          <w:tab w:val="left" w:pos="9639"/>
          <w:tab w:val="left" w:pos="972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Муниципальная программа включает две</w:t>
      </w:r>
      <w:r w:rsidRPr="00794988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задач. Подпрограммы муниципальной программы реализуются за счет входящих в их состав ос</w:t>
      </w:r>
      <w:r>
        <w:rPr>
          <w:sz w:val="28"/>
          <w:szCs w:val="28"/>
        </w:rPr>
        <w:t>новных мероприятий и представляют в совокупности комплекс взаимосвязанных мер, направленных на достижение целей и задач муниципальной программы.</w:t>
      </w:r>
    </w:p>
    <w:p w:rsidR="00140404" w:rsidRDefault="00140404" w:rsidP="00140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988">
        <w:rPr>
          <w:sz w:val="28"/>
          <w:szCs w:val="28"/>
        </w:rPr>
        <w:t>Решение задач, связанных с организацией комплексных мер первичной профилактики социально значимых заболева</w:t>
      </w:r>
      <w:r w:rsidR="00E34B37">
        <w:rPr>
          <w:sz w:val="28"/>
          <w:szCs w:val="28"/>
        </w:rPr>
        <w:t>ний</w:t>
      </w:r>
      <w:r w:rsidRPr="00794988">
        <w:rPr>
          <w:sz w:val="28"/>
          <w:szCs w:val="28"/>
        </w:rPr>
        <w:t>, будет осуществляться в рамках подпрограммы «Профилактика соц</w:t>
      </w:r>
      <w:r w:rsidR="00E34B37">
        <w:rPr>
          <w:sz w:val="28"/>
          <w:szCs w:val="28"/>
        </w:rPr>
        <w:t>иально значимых заболеваний</w:t>
      </w:r>
      <w:r>
        <w:rPr>
          <w:sz w:val="28"/>
          <w:szCs w:val="28"/>
        </w:rPr>
        <w:t>» на 2021-2023</w:t>
      </w:r>
      <w:r w:rsidRPr="00794988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</w:p>
    <w:p w:rsidR="00934C9F" w:rsidRPr="00934C9F" w:rsidRDefault="00140404" w:rsidP="003B20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988">
        <w:rPr>
          <w:sz w:val="28"/>
          <w:szCs w:val="28"/>
        </w:rPr>
        <w:t>Решение задач, связанных с созданием условий для укрепления кадрового состава системы здравоохр</w:t>
      </w:r>
      <w:r>
        <w:rPr>
          <w:sz w:val="28"/>
          <w:szCs w:val="28"/>
        </w:rPr>
        <w:t>анения в Казачинско-Ленском районе</w:t>
      </w:r>
      <w:r w:rsidRPr="00794988">
        <w:rPr>
          <w:sz w:val="28"/>
          <w:szCs w:val="28"/>
        </w:rPr>
        <w:t>, будет осуществляться подпрограммой «Дополнительная социальная поддержка кадров здравоохранения</w:t>
      </w:r>
      <w:r>
        <w:rPr>
          <w:sz w:val="28"/>
          <w:szCs w:val="28"/>
        </w:rPr>
        <w:t xml:space="preserve"> в Казачинско-Ленском район» на 2021-2023</w:t>
      </w:r>
      <w:r w:rsidRPr="00794988">
        <w:rPr>
          <w:sz w:val="28"/>
          <w:szCs w:val="28"/>
        </w:rPr>
        <w:t xml:space="preserve"> годы.</w:t>
      </w:r>
    </w:p>
    <w:p w:rsidR="003803F7" w:rsidRPr="0009468D" w:rsidRDefault="003803F7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80E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AC08BF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6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4863" w:rsidRDefault="00104863" w:rsidP="0010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06"/>
      <w:bookmarkEnd w:id="0"/>
      <w:r w:rsidRPr="00446D4F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D4F">
        <w:rPr>
          <w:rFonts w:ascii="Times New Roman" w:hAnsi="Times New Roman" w:cs="Times New Roman"/>
          <w:sz w:val="28"/>
          <w:szCs w:val="28"/>
        </w:rPr>
        <w:t>.</w:t>
      </w:r>
    </w:p>
    <w:p w:rsidR="00104863" w:rsidRDefault="00104863" w:rsidP="0010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F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счет средств районного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D4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02740">
        <w:rPr>
          <w:rFonts w:ascii="Times New Roman" w:hAnsi="Times New Roman" w:cs="Times New Roman"/>
          <w:sz w:val="28"/>
          <w:szCs w:val="28"/>
        </w:rPr>
        <w:t>5 848,30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AC">
        <w:rPr>
          <w:rFonts w:ascii="Times New Roman" w:hAnsi="Times New Roman" w:cs="Times New Roman"/>
          <w:sz w:val="28"/>
          <w:szCs w:val="28"/>
        </w:rPr>
        <w:t>тыс. руб.</w:t>
      </w:r>
    </w:p>
    <w:p w:rsidR="00104863" w:rsidRDefault="00104863" w:rsidP="0010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839"/>
        <w:gridCol w:w="1401"/>
        <w:gridCol w:w="1394"/>
        <w:gridCol w:w="1439"/>
        <w:gridCol w:w="2154"/>
      </w:tblGrid>
      <w:tr w:rsidR="00104863" w:rsidRPr="00084140" w:rsidTr="00494607">
        <w:trPr>
          <w:trHeight w:val="77"/>
        </w:trPr>
        <w:tc>
          <w:tcPr>
            <w:tcW w:w="1696" w:type="dxa"/>
            <w:vMerge w:val="restart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27" w:type="dxa"/>
            <w:gridSpan w:val="5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104863" w:rsidRPr="00084140" w:rsidTr="00494607">
        <w:trPr>
          <w:trHeight w:val="77"/>
        </w:trPr>
        <w:tc>
          <w:tcPr>
            <w:tcW w:w="1696" w:type="dxa"/>
            <w:vMerge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04863" w:rsidRPr="00D24D92" w:rsidTr="00494607">
        <w:trPr>
          <w:trHeight w:val="375"/>
        </w:trPr>
        <w:tc>
          <w:tcPr>
            <w:tcW w:w="1696" w:type="dxa"/>
            <w:vMerge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ФБ*</w:t>
            </w:r>
          </w:p>
        </w:tc>
        <w:tc>
          <w:tcPr>
            <w:tcW w:w="1394" w:type="dxa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ОБ*</w:t>
            </w:r>
          </w:p>
        </w:tc>
        <w:tc>
          <w:tcPr>
            <w:tcW w:w="1439" w:type="dxa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РБ*</w:t>
            </w:r>
          </w:p>
        </w:tc>
        <w:tc>
          <w:tcPr>
            <w:tcW w:w="2154" w:type="dxa"/>
            <w:vAlign w:val="center"/>
          </w:tcPr>
          <w:p w:rsidR="00104863" w:rsidRPr="000841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4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104863" w:rsidRPr="00D24D92" w:rsidTr="00494607">
        <w:trPr>
          <w:trHeight w:val="397"/>
        </w:trPr>
        <w:tc>
          <w:tcPr>
            <w:tcW w:w="9923" w:type="dxa"/>
            <w:gridSpan w:val="6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социально значимых заболев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» на 2021-2023 годы</w:t>
            </w:r>
          </w:p>
        </w:tc>
      </w:tr>
      <w:tr w:rsidR="00104863" w:rsidRPr="00D24D92" w:rsidTr="00494607">
        <w:trPr>
          <w:trHeight w:val="77"/>
        </w:trPr>
        <w:tc>
          <w:tcPr>
            <w:tcW w:w="1696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1401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215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D24D92" w:rsidTr="00494607">
        <w:trPr>
          <w:trHeight w:val="77"/>
        </w:trPr>
        <w:tc>
          <w:tcPr>
            <w:tcW w:w="1696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1401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215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D24D92" w:rsidTr="00494607">
        <w:trPr>
          <w:trHeight w:val="77"/>
        </w:trPr>
        <w:tc>
          <w:tcPr>
            <w:tcW w:w="1696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1401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215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D24D92" w:rsidTr="00494607">
        <w:trPr>
          <w:trHeight w:val="87"/>
        </w:trPr>
        <w:tc>
          <w:tcPr>
            <w:tcW w:w="1696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1401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3B20C0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20C0">
              <w:rPr>
                <w:sz w:val="28"/>
                <w:szCs w:val="28"/>
              </w:rPr>
              <w:t>00,00</w:t>
            </w:r>
          </w:p>
        </w:tc>
        <w:tc>
          <w:tcPr>
            <w:tcW w:w="2154" w:type="dxa"/>
            <w:vAlign w:val="center"/>
          </w:tcPr>
          <w:p w:rsidR="00104863" w:rsidRPr="003B20C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397"/>
        </w:trPr>
        <w:tc>
          <w:tcPr>
            <w:tcW w:w="9923" w:type="dxa"/>
            <w:gridSpan w:val="6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«Дополнительная социальная поддержка кадров 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здравоохранения» на 2021-2023 годы</w:t>
            </w:r>
          </w:p>
        </w:tc>
      </w:tr>
      <w:tr w:rsidR="00104863" w:rsidRPr="008C4BD1" w:rsidTr="00494607">
        <w:trPr>
          <w:trHeight w:val="39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5 548,30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5 548,30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5 248,30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5 248,30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BD1">
              <w:rPr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9923" w:type="dxa"/>
            <w:gridSpan w:val="6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104863" w:rsidRPr="002027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0">
              <w:rPr>
                <w:rFonts w:ascii="Times New Roman" w:hAnsi="Times New Roman" w:cs="Times New Roman"/>
                <w:sz w:val="28"/>
                <w:szCs w:val="28"/>
              </w:rPr>
              <w:t>5 848,30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2027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0">
              <w:rPr>
                <w:rFonts w:ascii="Times New Roman" w:hAnsi="Times New Roman" w:cs="Times New Roman"/>
                <w:sz w:val="28"/>
                <w:szCs w:val="28"/>
              </w:rPr>
              <w:t>5 848,30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104863" w:rsidRPr="002027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0">
              <w:rPr>
                <w:rFonts w:ascii="Times New Roman" w:hAnsi="Times New Roman" w:cs="Times New Roman"/>
                <w:sz w:val="28"/>
                <w:szCs w:val="28"/>
              </w:rPr>
              <w:t>5 348,30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202740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0">
              <w:rPr>
                <w:rFonts w:ascii="Times New Roman" w:hAnsi="Times New Roman" w:cs="Times New Roman"/>
                <w:sz w:val="28"/>
                <w:szCs w:val="28"/>
              </w:rPr>
              <w:t>5 348,30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8C4BD1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446D4F" w:rsidTr="00494607">
        <w:trPr>
          <w:trHeight w:val="77"/>
        </w:trPr>
        <w:tc>
          <w:tcPr>
            <w:tcW w:w="1696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1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8C4BD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154" w:type="dxa"/>
            <w:vAlign w:val="center"/>
          </w:tcPr>
          <w:p w:rsidR="00104863" w:rsidRPr="00446D4F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4863" w:rsidRDefault="00104863" w:rsidP="0010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63" w:rsidRDefault="00104863" w:rsidP="00104863">
      <w:pPr>
        <w:ind w:firstLine="708"/>
        <w:jc w:val="both"/>
        <w:rPr>
          <w:sz w:val="28"/>
          <w:szCs w:val="28"/>
        </w:rPr>
      </w:pPr>
      <w:bookmarkStart w:id="1" w:name="P905"/>
      <w:bookmarkEnd w:id="1"/>
      <w:r w:rsidRPr="00510098">
        <w:rPr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8853CD" w:rsidRDefault="008853CD" w:rsidP="008853CD">
      <w:pPr>
        <w:ind w:firstLine="708"/>
        <w:jc w:val="both"/>
        <w:rPr>
          <w:sz w:val="28"/>
          <w:szCs w:val="28"/>
        </w:rPr>
      </w:pPr>
    </w:p>
    <w:p w:rsidR="00510098" w:rsidRDefault="00510098" w:rsidP="00330CA6">
      <w:pPr>
        <w:ind w:firstLine="708"/>
        <w:jc w:val="both"/>
        <w:rPr>
          <w:sz w:val="28"/>
          <w:szCs w:val="28"/>
        </w:rPr>
      </w:pPr>
    </w:p>
    <w:p w:rsidR="00AC08BF" w:rsidRPr="00393D52" w:rsidRDefault="00FF580E" w:rsidP="00AC08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3D52">
        <w:rPr>
          <w:rFonts w:ascii="Times New Roman" w:hAnsi="Times New Roman" w:cs="Times New Roman"/>
          <w:b/>
          <w:sz w:val="28"/>
          <w:szCs w:val="28"/>
        </w:rPr>
        <w:t xml:space="preserve">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3D5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8F751F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DE8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</w:t>
      </w:r>
      <w:r w:rsidR="00086D3D" w:rsidRPr="006B4E2E">
        <w:rPr>
          <w:rFonts w:ascii="Times New Roman" w:hAnsi="Times New Roman" w:cs="Times New Roman"/>
          <w:sz w:val="28"/>
          <w:szCs w:val="28"/>
        </w:rPr>
        <w:t>ответственного исполнителя, соисполнителей и участников муниципальной программы</w:t>
      </w:r>
      <w:r w:rsidR="00086D3D" w:rsidRPr="003B3DE8">
        <w:rPr>
          <w:rFonts w:ascii="Times New Roman" w:hAnsi="Times New Roman" w:cs="Times New Roman"/>
          <w:sz w:val="28"/>
          <w:szCs w:val="28"/>
        </w:rPr>
        <w:t xml:space="preserve"> </w:t>
      </w:r>
      <w:r w:rsidRPr="003B3DE8">
        <w:rPr>
          <w:rFonts w:ascii="Times New Roman" w:hAnsi="Times New Roman" w:cs="Times New Roman"/>
          <w:sz w:val="28"/>
          <w:szCs w:val="28"/>
        </w:rPr>
        <w:t>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tbl>
      <w:tblPr>
        <w:tblStyle w:val="a3"/>
        <w:tblW w:w="9923" w:type="dxa"/>
        <w:tblInd w:w="108" w:type="dxa"/>
        <w:tblLook w:val="04A0"/>
      </w:tblPr>
      <w:tblGrid>
        <w:gridCol w:w="606"/>
        <w:gridCol w:w="3833"/>
        <w:gridCol w:w="5484"/>
      </w:tblGrid>
      <w:tr w:rsidR="00A84FAC" w:rsidRPr="002B1A71" w:rsidTr="00637DBD">
        <w:tc>
          <w:tcPr>
            <w:tcW w:w="576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43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Описание рисков</w:t>
            </w:r>
          </w:p>
        </w:tc>
        <w:tc>
          <w:tcPr>
            <w:tcW w:w="5504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Меры по снижению рисков</w:t>
            </w:r>
          </w:p>
        </w:tc>
      </w:tr>
      <w:tr w:rsidR="00A84FAC" w:rsidRPr="002B1A71" w:rsidTr="00637DBD">
        <w:tc>
          <w:tcPr>
            <w:tcW w:w="9923" w:type="dxa"/>
            <w:gridSpan w:val="3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1. Риски изменения законодательства</w:t>
            </w:r>
          </w:p>
        </w:tc>
      </w:tr>
      <w:tr w:rsidR="00A84FAC" w:rsidRPr="002B1A71" w:rsidTr="00637DBD">
        <w:tc>
          <w:tcPr>
            <w:tcW w:w="576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843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504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КЛМР в сфере реализации муниципальной программы</w:t>
            </w:r>
          </w:p>
        </w:tc>
      </w:tr>
      <w:tr w:rsidR="00A84FAC" w:rsidRPr="002B1A71" w:rsidTr="00637DBD">
        <w:tc>
          <w:tcPr>
            <w:tcW w:w="9923" w:type="dxa"/>
            <w:gridSpan w:val="3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2. Экономические риски</w:t>
            </w:r>
          </w:p>
        </w:tc>
      </w:tr>
      <w:tr w:rsidR="00A84FAC" w:rsidRPr="002B1A71" w:rsidTr="00637DBD">
        <w:tc>
          <w:tcPr>
            <w:tcW w:w="576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843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504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84FAC" w:rsidRPr="002B1A71" w:rsidTr="00637DBD">
        <w:tc>
          <w:tcPr>
            <w:tcW w:w="9923" w:type="dxa"/>
            <w:gridSpan w:val="3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3. Финансовые риски</w:t>
            </w:r>
          </w:p>
        </w:tc>
      </w:tr>
      <w:tr w:rsidR="00A84FAC" w:rsidRPr="002B1A71" w:rsidTr="00637DBD">
        <w:tc>
          <w:tcPr>
            <w:tcW w:w="576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843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 xml:space="preserve">Риск недостаточной обеспеченности финансовыми ресурсами мероприятий </w:t>
            </w:r>
            <w:r w:rsidRPr="002B1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504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Мониторинг и оценка эффективности программных мероприятий с целью возможного перераспределения средств </w:t>
            </w:r>
            <w:r w:rsidRPr="002B1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 муниципальной программы</w:t>
            </w:r>
          </w:p>
        </w:tc>
      </w:tr>
      <w:tr w:rsidR="00A84FAC" w:rsidRPr="002B1A71" w:rsidTr="00637DBD">
        <w:tc>
          <w:tcPr>
            <w:tcW w:w="9923" w:type="dxa"/>
            <w:gridSpan w:val="3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Организационные риски</w:t>
            </w:r>
          </w:p>
        </w:tc>
      </w:tr>
      <w:tr w:rsidR="00A84FAC" w:rsidRPr="002B1A71" w:rsidTr="00637DBD">
        <w:tc>
          <w:tcPr>
            <w:tcW w:w="576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843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504" w:type="dxa"/>
            <w:vAlign w:val="center"/>
          </w:tcPr>
          <w:p w:rsidR="00A84FAC" w:rsidRPr="002B1A71" w:rsidRDefault="00A84FAC" w:rsidP="00637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1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24D92" w:rsidRPr="008177FB" w:rsidRDefault="00D24D92" w:rsidP="00AC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80E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</w:p>
    <w:p w:rsidR="00AC08BF" w:rsidRDefault="00FF580E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C08BF" w:rsidRDefault="00FF580E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0E">
        <w:rPr>
          <w:rFonts w:ascii="Times New Roman" w:hAnsi="Times New Roman" w:cs="Times New Roman"/>
          <w:sz w:val="28"/>
          <w:szCs w:val="28"/>
        </w:rPr>
        <w:t xml:space="preserve">1. </w:t>
      </w:r>
      <w:r w:rsidR="00526F6A" w:rsidRPr="006B4E2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планами мероприятий подпрограмм</w:t>
      </w:r>
      <w:r w:rsidR="00526F6A">
        <w:rPr>
          <w:rFonts w:ascii="Times New Roman" w:hAnsi="Times New Roman" w:cs="Times New Roman"/>
          <w:sz w:val="28"/>
          <w:szCs w:val="28"/>
        </w:rPr>
        <w:t>.</w:t>
      </w:r>
    </w:p>
    <w:p w:rsid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E2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обеспечивает разработку, согласование с соисполнителями и утверждение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программы, а также перечень участников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Казачинско-Ленского муниципального района</w:t>
      </w:r>
      <w:r w:rsidRPr="00526F6A">
        <w:rPr>
          <w:rFonts w:ascii="Times New Roman" w:hAnsi="Times New Roman" w:cs="Times New Roman"/>
          <w:sz w:val="28"/>
          <w:szCs w:val="28"/>
        </w:rPr>
        <w:t>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размещает утвержденную муниципальную программу на сайте Государственной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F6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6F6A">
        <w:rPr>
          <w:rFonts w:ascii="Times New Roman" w:hAnsi="Times New Roman" w:cs="Times New Roman"/>
          <w:sz w:val="28"/>
          <w:szCs w:val="28"/>
        </w:rPr>
        <w:t>(www.gasu.gov.ru) с действующим законодательством;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проводит расчеты по оценке эффективности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и предоставляет их в комитет по экономике администрации Казачинско-Ленского муниципального района;</w:t>
      </w:r>
    </w:p>
    <w:p w:rsidR="00526F6A" w:rsidRPr="00526F6A" w:rsidRDefault="00526F6A" w:rsidP="008B493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в сетевом издании «Казачинско-Ленский вестник» (www.adminklr.ru). 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3. Соисполнители: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обеспечивают разработку и согласование с участниками муниципальной </w:t>
      </w:r>
      <w:r w:rsidRPr="00526F6A">
        <w:rPr>
          <w:rFonts w:ascii="Times New Roman" w:hAnsi="Times New Roman" w:cs="Times New Roman"/>
          <w:sz w:val="28"/>
          <w:szCs w:val="28"/>
        </w:rPr>
        <w:lastRenderedPageBreak/>
        <w:t>программы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запрашивают у участников муниципальной программы информацию о ходе реализации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подпрограммы;</w:t>
      </w:r>
    </w:p>
    <w:p w:rsidR="00526F6A" w:rsidRPr="00526F6A" w:rsidRDefault="00526F6A" w:rsidP="008B493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представляют ответственному и</w:t>
      </w:r>
      <w:r w:rsidR="000E720A">
        <w:rPr>
          <w:rFonts w:ascii="Times New Roman" w:hAnsi="Times New Roman" w:cs="Times New Roman"/>
          <w:sz w:val="28"/>
          <w:szCs w:val="28"/>
        </w:rPr>
        <w:t>сполнителю копии актов</w:t>
      </w:r>
      <w:r w:rsidRPr="00526F6A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0E720A">
        <w:rPr>
          <w:rFonts w:ascii="Times New Roman" w:hAnsi="Times New Roman" w:cs="Times New Roman"/>
          <w:sz w:val="28"/>
          <w:szCs w:val="28"/>
        </w:rPr>
        <w:t xml:space="preserve"> </w:t>
      </w:r>
      <w:r w:rsidRPr="00526F6A">
        <w:rPr>
          <w:rFonts w:ascii="Times New Roman" w:hAnsi="Times New Roman" w:cs="Times New Roman"/>
          <w:sz w:val="28"/>
          <w:szCs w:val="28"/>
        </w:rPr>
        <w:t>и</w:t>
      </w:r>
      <w:r w:rsidR="000E720A">
        <w:rPr>
          <w:rFonts w:ascii="Times New Roman" w:hAnsi="Times New Roman" w:cs="Times New Roman"/>
          <w:sz w:val="28"/>
          <w:szCs w:val="28"/>
        </w:rPr>
        <w:t xml:space="preserve"> </w:t>
      </w:r>
      <w:r w:rsidRPr="00526F6A">
        <w:rPr>
          <w:rFonts w:ascii="Times New Roman" w:hAnsi="Times New Roman" w:cs="Times New Roman"/>
          <w:sz w:val="28"/>
          <w:szCs w:val="28"/>
        </w:rPr>
        <w:t>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4. Участники муниципальной программы: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 подпрограммы, внесению изменений в подпрограмму;</w:t>
      </w:r>
    </w:p>
    <w:p w:rsidR="00526F6A" w:rsidRPr="00526F6A" w:rsidRDefault="00526F6A" w:rsidP="008B493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разрабатывают и представляют соисполнителю отчеты о реализации основных мероприятий.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5. Участники мероприятий муниципальной программы участвуют в реализации мероприятий подпрограмм.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6. Ответственный исполнитель совместно с соисполнителями в срок до 10 февраля года, следующего за отчетным, формирует и представляет в комитет по экономике ежегодный отчет о реализации муниципальной программы за отчетный год.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7.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lastRenderedPageBreak/>
        <w:t>В случае,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526F6A" w:rsidRPr="00526F6A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 xml:space="preserve">8. 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Казачинско-Ленского района,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 Указанное решение оформляется постановлением администрации </w:t>
      </w:r>
      <w:r w:rsidR="000E720A" w:rsidRPr="00526F6A">
        <w:rPr>
          <w:rFonts w:ascii="Times New Roman" w:hAnsi="Times New Roman" w:cs="Times New Roman"/>
          <w:sz w:val="28"/>
          <w:szCs w:val="28"/>
        </w:rPr>
        <w:t>Казачинско-Ленского</w:t>
      </w:r>
      <w:r w:rsidR="000E72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E720A" w:rsidRPr="00526F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6F6A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программу, которое готовит ответственный исполнитель.</w:t>
      </w:r>
    </w:p>
    <w:p w:rsidR="00526F6A" w:rsidRPr="00FF580E" w:rsidRDefault="00526F6A" w:rsidP="0052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6A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C08BF" w:rsidRPr="006E28EF" w:rsidRDefault="00AC08BF" w:rsidP="00AC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78" w:rsidRDefault="00705412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84E7B">
        <w:rPr>
          <w:rFonts w:ascii="Times New Roman" w:hAnsi="Times New Roman" w:cs="Times New Roman"/>
          <w:b/>
          <w:sz w:val="28"/>
          <w:szCs w:val="28"/>
        </w:rPr>
        <w:t xml:space="preserve">. ОЖИДАЕМЫЕ КОНЕЧНЫЕ РЕЗУЛЬТАТЫ </w:t>
      </w:r>
    </w:p>
    <w:p w:rsidR="00AC08BF" w:rsidRPr="00884E7B" w:rsidRDefault="00705412" w:rsidP="00AC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884E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240DD" w:rsidRPr="00C958C8" w:rsidRDefault="00F240DD" w:rsidP="00CC7B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58C8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CC7B5B" w:rsidRDefault="00CC7B5B" w:rsidP="00B643D4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>Сохранение информационных каналов передачи информации о доступны</w:t>
      </w:r>
      <w:r w:rsidR="00463145">
        <w:rPr>
          <w:rFonts w:ascii="Times New Roman" w:hAnsi="Times New Roman" w:cs="Times New Roman"/>
          <w:sz w:val="28"/>
          <w:szCs w:val="28"/>
          <w:lang w:eastAsia="ar-SA"/>
        </w:rPr>
        <w:t>х мерах профилактики социально значимых заболеваний</w:t>
      </w:r>
      <w:r w:rsidRPr="00CC7B5B">
        <w:rPr>
          <w:rFonts w:ascii="Times New Roman" w:hAnsi="Times New Roman" w:cs="Times New Roman"/>
          <w:sz w:val="28"/>
          <w:szCs w:val="28"/>
          <w:lang w:eastAsia="ar-SA"/>
        </w:rPr>
        <w:t xml:space="preserve"> в количестве не менее 4 к концу 2023 года.</w:t>
      </w:r>
    </w:p>
    <w:p w:rsidR="00463145" w:rsidRPr="00463145" w:rsidRDefault="00463145" w:rsidP="00B643D4">
      <w:pPr>
        <w:pStyle w:val="ab"/>
        <w:widowControl w:val="0"/>
        <w:numPr>
          <w:ilvl w:val="0"/>
          <w:numId w:val="40"/>
        </w:numPr>
        <w:tabs>
          <w:tab w:val="left" w:pos="568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Увеличение числа изготовленных</w:t>
      </w:r>
      <w:r w:rsidRPr="00B808DC">
        <w:rPr>
          <w:sz w:val="28"/>
          <w:szCs w:val="28"/>
          <w:lang w:eastAsia="ar-SA"/>
        </w:rPr>
        <w:t xml:space="preserve"> информационных </w:t>
      </w:r>
      <w:r>
        <w:rPr>
          <w:sz w:val="28"/>
          <w:szCs w:val="28"/>
        </w:rPr>
        <w:t xml:space="preserve">материалов о </w:t>
      </w:r>
      <w:r w:rsidRPr="008F63EC">
        <w:rPr>
          <w:sz w:val="28"/>
          <w:szCs w:val="28"/>
        </w:rPr>
        <w:t>доступных мерах профилактики</w:t>
      </w:r>
      <w:r w:rsidRPr="003918A3">
        <w:rPr>
          <w:sz w:val="26"/>
          <w:szCs w:val="26"/>
        </w:rPr>
        <w:t xml:space="preserve"> </w:t>
      </w:r>
      <w:r w:rsidRPr="008F63EC">
        <w:rPr>
          <w:sz w:val="28"/>
          <w:szCs w:val="28"/>
        </w:rPr>
        <w:t>социально значимых заболеваний</w:t>
      </w:r>
      <w:r w:rsidRPr="009A7A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не менее 3200 к </w:t>
      </w:r>
      <w:r w:rsidRPr="009A7ADE">
        <w:rPr>
          <w:sz w:val="28"/>
          <w:szCs w:val="28"/>
          <w:lang w:eastAsia="ar-SA"/>
        </w:rPr>
        <w:t>концу 2023 года.</w:t>
      </w:r>
    </w:p>
    <w:p w:rsidR="00CC7B5B" w:rsidRPr="00CC7B5B" w:rsidRDefault="00CC7B5B" w:rsidP="00B643D4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>Доля получивших дополнительную социальную поддержку от числа вновь привлеченных врачей-специалистов составит 100 % за весь период реализации программы 2021-2023 годы.</w:t>
      </w:r>
    </w:p>
    <w:p w:rsidR="00AE3178" w:rsidRDefault="00CC7B5B" w:rsidP="00B643D4">
      <w:pPr>
        <w:pStyle w:val="ConsPlusNormal"/>
        <w:widowControl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B5B">
        <w:rPr>
          <w:rFonts w:ascii="Times New Roman" w:hAnsi="Times New Roman" w:cs="Times New Roman"/>
          <w:sz w:val="28"/>
          <w:szCs w:val="28"/>
          <w:lang w:eastAsia="ar-SA"/>
        </w:rPr>
        <w:t>Доля получивших дополнительную социальную поддержку вновь привлеченного среднего медицинского персонала составит 100 % за весь период реализации программы 2021-2023 годы.</w:t>
      </w:r>
    </w:p>
    <w:p w:rsidR="00CC7B5B" w:rsidRDefault="00CC7B5B" w:rsidP="00CC7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78" w:rsidRDefault="00705412" w:rsidP="00AE3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78">
        <w:rPr>
          <w:rFonts w:ascii="Times New Roman" w:hAnsi="Times New Roman" w:cs="Times New Roman"/>
          <w:b/>
          <w:sz w:val="28"/>
          <w:szCs w:val="28"/>
        </w:rPr>
        <w:t>9. ПОДПРОГРАММЫ МУНИЦИПАЛЬНОЙ ПРОГРАММЫ</w:t>
      </w:r>
    </w:p>
    <w:p w:rsidR="00CC7B5B" w:rsidRPr="00814D81" w:rsidRDefault="00CC7B5B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«ПРОФИЛАКТИКА СОЦИАЛЬНО ЗНАЧИМЫХ ЗАБОЛЕВ</w:t>
      </w:r>
      <w:r w:rsidR="00E34B37">
        <w:rPr>
          <w:rFonts w:ascii="Times New Roman" w:hAnsi="Times New Roman" w:cs="Times New Roman"/>
          <w:b/>
          <w:sz w:val="28"/>
          <w:szCs w:val="28"/>
        </w:rPr>
        <w:t>АНИЙ</w:t>
      </w:r>
      <w:r w:rsidRPr="00814D81">
        <w:rPr>
          <w:rFonts w:ascii="Times New Roman" w:hAnsi="Times New Roman" w:cs="Times New Roman"/>
          <w:b/>
          <w:sz w:val="28"/>
          <w:szCs w:val="28"/>
        </w:rPr>
        <w:t>» НА 2021-</w:t>
      </w:r>
      <w:r>
        <w:rPr>
          <w:rFonts w:ascii="Times New Roman" w:hAnsi="Times New Roman" w:cs="Times New Roman"/>
          <w:b/>
          <w:sz w:val="28"/>
          <w:szCs w:val="28"/>
        </w:rPr>
        <w:t>2023 ГОДЫ</w:t>
      </w:r>
    </w:p>
    <w:p w:rsidR="00814D81" w:rsidRPr="00814D81" w:rsidRDefault="00814D81" w:rsidP="00814D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5B" w:rsidRDefault="00814D81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1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40"/>
        <w:gridCol w:w="5641"/>
      </w:tblGrid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tabs>
                <w:tab w:val="left" w:pos="10206"/>
              </w:tabs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«Сохранение здоровья населения Казачинско-Ленского района» на 2021-2023 годы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«Профилактика социально значимых заболев</w:t>
            </w:r>
            <w:r w:rsidR="00E34B37">
              <w:rPr>
                <w:sz w:val="28"/>
                <w:szCs w:val="28"/>
              </w:rPr>
              <w:t>аний</w:t>
            </w:r>
            <w:r w:rsidRPr="00B808DC">
              <w:rPr>
                <w:sz w:val="28"/>
                <w:szCs w:val="28"/>
              </w:rPr>
              <w:t>» на 2021-2023 годы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9A31C8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641" w:type="dxa"/>
          </w:tcPr>
          <w:p w:rsidR="00814D81" w:rsidRPr="00B808DC" w:rsidRDefault="00B643D4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14D81" w:rsidRPr="00B808DC">
              <w:rPr>
                <w:sz w:val="28"/>
                <w:szCs w:val="28"/>
              </w:rPr>
              <w:t>по социальным вопросам администрации Казачинско-Ленского района</w:t>
            </w:r>
          </w:p>
        </w:tc>
      </w:tr>
      <w:tr w:rsidR="00814D81" w:rsidRPr="00B808DC" w:rsidTr="00381592">
        <w:trPr>
          <w:trHeight w:val="360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41" w:type="dxa"/>
          </w:tcPr>
          <w:p w:rsidR="00814D81" w:rsidRPr="00B808DC" w:rsidRDefault="00B643D4" w:rsidP="00814D81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14D81" w:rsidRPr="00B808DC">
              <w:rPr>
                <w:sz w:val="28"/>
                <w:szCs w:val="28"/>
              </w:rPr>
              <w:t>по социальным вопросам администрации Казачинско-Ленского района</w:t>
            </w:r>
          </w:p>
          <w:p w:rsidR="00814D81" w:rsidRPr="006C3FCE" w:rsidRDefault="00814D81" w:rsidP="006C3FCE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74" w:firstLine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ОГБУЗ «Казачинско-Ленская РБ»</w:t>
            </w:r>
          </w:p>
        </w:tc>
      </w:tr>
      <w:tr w:rsidR="00814D81" w:rsidRPr="00B808DC" w:rsidTr="00381592">
        <w:trPr>
          <w:trHeight w:val="290"/>
          <w:tblCellSpacing w:w="5" w:type="nil"/>
        </w:trPr>
        <w:tc>
          <w:tcPr>
            <w:tcW w:w="4140" w:type="dxa"/>
          </w:tcPr>
          <w:p w:rsidR="00814D81" w:rsidRPr="00B808DC" w:rsidDel="00DF2260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41" w:type="dxa"/>
          </w:tcPr>
          <w:p w:rsidR="00814D81" w:rsidRPr="00B808DC" w:rsidDel="00DF2260" w:rsidRDefault="00AA5CB2" w:rsidP="00E34B3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Первичная  профилактика</w:t>
            </w:r>
            <w:r w:rsidR="00814D81" w:rsidRPr="00B808DC">
              <w:rPr>
                <w:sz w:val="28"/>
                <w:szCs w:val="28"/>
              </w:rPr>
              <w:t xml:space="preserve"> социально значимых заболеваний</w:t>
            </w:r>
          </w:p>
        </w:tc>
      </w:tr>
      <w:tr w:rsidR="00814D81" w:rsidRPr="00B808DC" w:rsidTr="00381592">
        <w:trPr>
          <w:trHeight w:val="313"/>
          <w:tblCellSpacing w:w="5" w:type="nil"/>
        </w:trPr>
        <w:tc>
          <w:tcPr>
            <w:tcW w:w="4140" w:type="dxa"/>
          </w:tcPr>
          <w:p w:rsidR="00814D81" w:rsidRPr="00B808DC" w:rsidRDefault="00AE5509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814D81" w:rsidRPr="00B808DC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641" w:type="dxa"/>
          </w:tcPr>
          <w:p w:rsidR="00814D81" w:rsidRPr="00112BF0" w:rsidRDefault="00AE5509" w:rsidP="00B643D4">
            <w:pPr>
              <w:pStyle w:val="ab"/>
              <w:widowControl w:val="0"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8" w:right="7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комплекса мер первичной профилактики </w:t>
            </w:r>
            <w:r w:rsidR="00E34B37"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</w:tr>
      <w:tr w:rsidR="00814D81" w:rsidRPr="00B808DC" w:rsidTr="00381592">
        <w:trPr>
          <w:trHeight w:val="523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41" w:type="dxa"/>
          </w:tcPr>
          <w:p w:rsidR="00814D81" w:rsidRPr="00B808DC" w:rsidRDefault="00814D81" w:rsidP="00814D81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2021-2023 годы</w:t>
            </w:r>
          </w:p>
        </w:tc>
      </w:tr>
      <w:tr w:rsidR="00814D81" w:rsidRPr="00B808DC" w:rsidTr="00381592">
        <w:trPr>
          <w:trHeight w:val="388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41" w:type="dxa"/>
          </w:tcPr>
          <w:p w:rsidR="00814D81" w:rsidRPr="00112BF0" w:rsidRDefault="00814D81" w:rsidP="009A31C8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-284"/>
                <w:tab w:val="left" w:pos="317"/>
              </w:tabs>
              <w:snapToGrid w:val="0"/>
              <w:ind w:left="34" w:right="74" w:firstLine="0"/>
              <w:jc w:val="both"/>
              <w:rPr>
                <w:sz w:val="28"/>
                <w:szCs w:val="28"/>
                <w:lang w:eastAsia="ar-SA"/>
              </w:rPr>
            </w:pPr>
            <w:r w:rsidRPr="00112BF0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</w:t>
            </w:r>
            <w:r w:rsidR="00E34B37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112BF0">
              <w:rPr>
                <w:sz w:val="28"/>
                <w:szCs w:val="28"/>
                <w:lang w:eastAsia="ar-SA"/>
              </w:rPr>
              <w:t>.</w:t>
            </w:r>
          </w:p>
          <w:p w:rsidR="00814D81" w:rsidRPr="00112BF0" w:rsidRDefault="00E34B37" w:rsidP="009A31C8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right="74" w:firstLine="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r>
              <w:rPr>
                <w:sz w:val="28"/>
                <w:szCs w:val="28"/>
              </w:rPr>
              <w:t xml:space="preserve">материалов </w:t>
            </w:r>
            <w:r w:rsidRPr="008F63EC">
              <w:rPr>
                <w:sz w:val="28"/>
                <w:szCs w:val="28"/>
              </w:rPr>
              <w:t>о доступных мерах профилактики</w:t>
            </w:r>
            <w:r w:rsidRPr="003918A3">
              <w:rPr>
                <w:sz w:val="26"/>
                <w:szCs w:val="26"/>
              </w:rPr>
              <w:t xml:space="preserve"> </w:t>
            </w:r>
            <w:r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</w:tr>
      <w:tr w:rsidR="00814D81" w:rsidRPr="00B808DC" w:rsidTr="00381592">
        <w:trPr>
          <w:trHeight w:val="529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41" w:type="dxa"/>
          </w:tcPr>
          <w:p w:rsidR="00814D81" w:rsidRPr="00B808DC" w:rsidRDefault="009A31C8" w:rsidP="009A31C8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 xml:space="preserve">Объем финансирования определяется ежегодно при формировании и принятии местного бюджета, отражается в главе 4 настоящей </w:t>
            </w:r>
            <w:r>
              <w:rPr>
                <w:sz w:val="28"/>
                <w:szCs w:val="28"/>
              </w:rPr>
              <w:t>под</w:t>
            </w:r>
            <w:r w:rsidRPr="00FF6CA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14D81" w:rsidRPr="00B808DC" w:rsidTr="00381592">
        <w:trPr>
          <w:trHeight w:val="671"/>
          <w:tblCellSpacing w:w="5" w:type="nil"/>
        </w:trPr>
        <w:tc>
          <w:tcPr>
            <w:tcW w:w="4140" w:type="dxa"/>
          </w:tcPr>
          <w:p w:rsidR="00814D81" w:rsidRPr="00B808DC" w:rsidRDefault="00814D81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5641" w:type="dxa"/>
          </w:tcPr>
          <w:p w:rsidR="00814D81" w:rsidRPr="00B808DC" w:rsidRDefault="00814D81" w:rsidP="00B643D4">
            <w:pPr>
              <w:widowControl w:val="0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>1. Сохранение информационных каналов передачи информации о доступны</w:t>
            </w:r>
            <w:r w:rsidR="008F63EC">
              <w:rPr>
                <w:sz w:val="28"/>
                <w:szCs w:val="28"/>
                <w:lang w:eastAsia="ar-SA"/>
              </w:rPr>
              <w:t>х мерах профилактики социально значимых заболеваний</w:t>
            </w:r>
            <w:r w:rsidRPr="00B808DC">
              <w:rPr>
                <w:sz w:val="28"/>
                <w:szCs w:val="28"/>
                <w:lang w:eastAsia="ar-SA"/>
              </w:rPr>
              <w:t xml:space="preserve"> в количестве не менее 4 к концу 2023 года.</w:t>
            </w:r>
          </w:p>
          <w:p w:rsidR="00814D81" w:rsidRPr="00B808DC" w:rsidRDefault="00814D81" w:rsidP="00B643D4">
            <w:pPr>
              <w:widowControl w:val="0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B808DC">
              <w:rPr>
                <w:sz w:val="28"/>
                <w:szCs w:val="28"/>
                <w:lang w:eastAsia="ar-SA"/>
              </w:rPr>
              <w:t xml:space="preserve">2. </w:t>
            </w:r>
            <w:r w:rsidR="00AE5509">
              <w:rPr>
                <w:sz w:val="28"/>
                <w:szCs w:val="28"/>
                <w:lang w:eastAsia="ar-SA"/>
              </w:rPr>
              <w:t>Увеличение количества</w:t>
            </w:r>
            <w:r w:rsidR="00D735CF">
              <w:rPr>
                <w:sz w:val="28"/>
                <w:szCs w:val="28"/>
                <w:lang w:eastAsia="ar-SA"/>
              </w:rPr>
              <w:t xml:space="preserve"> </w:t>
            </w:r>
            <w:r w:rsidR="00D735CF"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r w:rsidR="00D735CF" w:rsidRPr="008F63EC">
              <w:rPr>
                <w:sz w:val="28"/>
                <w:szCs w:val="28"/>
              </w:rPr>
              <w:t>материалов о доступных мерах профилактики</w:t>
            </w:r>
            <w:r w:rsidR="00D735CF" w:rsidRPr="003918A3">
              <w:rPr>
                <w:sz w:val="26"/>
                <w:szCs w:val="26"/>
              </w:rPr>
              <w:t xml:space="preserve"> </w:t>
            </w:r>
            <w:r w:rsidR="00D735CF" w:rsidRPr="008F63EC">
              <w:rPr>
                <w:sz w:val="28"/>
                <w:szCs w:val="28"/>
              </w:rPr>
              <w:t>социально значимых заболеваний</w:t>
            </w:r>
            <w:r w:rsidR="00D735CF">
              <w:rPr>
                <w:sz w:val="28"/>
                <w:szCs w:val="28"/>
              </w:rPr>
              <w:t xml:space="preserve"> не менее 3200 к концу 2023 года.</w:t>
            </w:r>
          </w:p>
        </w:tc>
      </w:tr>
    </w:tbl>
    <w:p w:rsidR="009A31C8" w:rsidRPr="009A31C8" w:rsidRDefault="009A31C8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C8">
        <w:rPr>
          <w:rFonts w:ascii="Times New Roman" w:hAnsi="Times New Roman" w:cs="Times New Roman"/>
          <w:b/>
          <w:sz w:val="28"/>
          <w:szCs w:val="28"/>
        </w:rPr>
        <w:t>2. ЦЕЛЬ И ЗАДАЧИ, ЦЕЛЕВЫЕ ПОКАЗАТЕЛИ, СРОКИ РЕАЛИЗАЦИИ ПОДПРОГРАММЫ</w:t>
      </w:r>
    </w:p>
    <w:p w:rsidR="009A31C8" w:rsidRDefault="009A31C8" w:rsidP="00814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lastRenderedPageBreak/>
        <w:t>Подпрограмма рассчитана на три года и предполагает к концу 2023 года достичь своей цели – организация комплексных мер первичной профилактики социально значимых заболева</w:t>
      </w:r>
      <w:r w:rsidR="00AE5509">
        <w:rPr>
          <w:sz w:val="28"/>
          <w:szCs w:val="28"/>
        </w:rPr>
        <w:t>ний</w:t>
      </w:r>
      <w:r w:rsidRPr="00B808DC">
        <w:rPr>
          <w:sz w:val="28"/>
          <w:szCs w:val="28"/>
        </w:rPr>
        <w:t>.</w:t>
      </w:r>
    </w:p>
    <w:p w:rsidR="009A31C8" w:rsidRPr="00B808DC" w:rsidRDefault="009A31C8" w:rsidP="009A31C8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Приоритетной задачей, направленной на достижение основной цели подпрограммы, является информирование населения о доступных мерах профилактики социально значимых заболеваний.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Целевыми показателями подпрограммы являются: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  <w:lang w:eastAsia="ar-SA"/>
        </w:rPr>
        <w:t>1. Количество информационных каналов передачи информации о доступны</w:t>
      </w:r>
      <w:r w:rsidR="008F63EC">
        <w:rPr>
          <w:sz w:val="28"/>
          <w:szCs w:val="28"/>
          <w:lang w:eastAsia="ar-SA"/>
        </w:rPr>
        <w:t>х мерах профилактики социально значимых заболеваний</w:t>
      </w:r>
      <w:r w:rsidRPr="00B808DC">
        <w:rPr>
          <w:sz w:val="28"/>
          <w:szCs w:val="28"/>
          <w:lang w:eastAsia="ar-SA"/>
        </w:rPr>
        <w:t>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  <w:lang w:eastAsia="ar-SA"/>
        </w:rPr>
        <w:t>2.</w:t>
      </w:r>
      <w:r w:rsidR="008F63EC" w:rsidRPr="008F63EC">
        <w:rPr>
          <w:sz w:val="28"/>
          <w:szCs w:val="28"/>
          <w:lang w:eastAsia="ar-SA"/>
        </w:rPr>
        <w:t xml:space="preserve"> </w:t>
      </w:r>
      <w:r w:rsidR="008F63EC">
        <w:rPr>
          <w:sz w:val="28"/>
          <w:szCs w:val="28"/>
          <w:lang w:eastAsia="ar-SA"/>
        </w:rPr>
        <w:t xml:space="preserve">Количество </w:t>
      </w:r>
      <w:r w:rsidR="008F63EC" w:rsidRPr="00B808DC">
        <w:rPr>
          <w:sz w:val="28"/>
          <w:szCs w:val="28"/>
          <w:lang w:eastAsia="ar-SA"/>
        </w:rPr>
        <w:t xml:space="preserve">информационных </w:t>
      </w:r>
      <w:r w:rsidR="008F63EC">
        <w:rPr>
          <w:sz w:val="28"/>
          <w:szCs w:val="28"/>
        </w:rPr>
        <w:t xml:space="preserve">материалов </w:t>
      </w:r>
      <w:r w:rsidR="008F63EC" w:rsidRPr="008F63EC">
        <w:rPr>
          <w:sz w:val="28"/>
          <w:szCs w:val="28"/>
        </w:rPr>
        <w:t>о доступных мерах профилактики</w:t>
      </w:r>
      <w:r w:rsidR="008F63EC" w:rsidRPr="003918A3">
        <w:rPr>
          <w:sz w:val="26"/>
          <w:szCs w:val="26"/>
        </w:rPr>
        <w:t xml:space="preserve"> </w:t>
      </w:r>
      <w:r w:rsidR="008F63EC" w:rsidRPr="008F63EC">
        <w:rPr>
          <w:sz w:val="28"/>
          <w:szCs w:val="28"/>
        </w:rPr>
        <w:t>социально значимых заболеваний</w:t>
      </w:r>
      <w:r w:rsidRPr="00B808DC">
        <w:rPr>
          <w:sz w:val="28"/>
          <w:szCs w:val="28"/>
          <w:lang w:eastAsia="ar-SA"/>
        </w:rPr>
        <w:t>.</w:t>
      </w:r>
    </w:p>
    <w:p w:rsidR="009A31C8" w:rsidRPr="00B808DC" w:rsidRDefault="009A31C8" w:rsidP="009A3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808DC">
        <w:rPr>
          <w:sz w:val="28"/>
          <w:szCs w:val="28"/>
        </w:rPr>
        <w:t>Срок реализации цели и задачи подпрограммы соответствует общему сроку реализации подпрограммы.</w:t>
      </w: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подпрограммы представлены в таблице</w:t>
      </w:r>
      <w:r w:rsidR="006C420E">
        <w:rPr>
          <w:rFonts w:ascii="Times New Roman" w:hAnsi="Times New Roman" w:cs="Times New Roman"/>
          <w:sz w:val="28"/>
          <w:szCs w:val="28"/>
        </w:rPr>
        <w:t>:</w:t>
      </w: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808DC">
        <w:rPr>
          <w:b/>
          <w:sz w:val="28"/>
          <w:szCs w:val="28"/>
        </w:rPr>
        <w:t>Значения целевых показателей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134"/>
        <w:gridCol w:w="991"/>
        <w:gridCol w:w="993"/>
        <w:gridCol w:w="993"/>
      </w:tblGrid>
      <w:tr w:rsidR="009A31C8" w:rsidRPr="00B808DC" w:rsidTr="009A31C8">
        <w:trPr>
          <w:trHeight w:val="439"/>
        </w:trPr>
        <w:tc>
          <w:tcPr>
            <w:tcW w:w="709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gridSpan w:val="3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2023 г.</w:t>
            </w:r>
          </w:p>
        </w:tc>
      </w:tr>
      <w:tr w:rsidR="009A31C8" w:rsidRPr="00B808DC" w:rsidTr="00381592">
        <w:trPr>
          <w:trHeight w:val="77"/>
        </w:trPr>
        <w:tc>
          <w:tcPr>
            <w:tcW w:w="9923" w:type="dxa"/>
            <w:gridSpan w:val="6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Задача 1. </w:t>
            </w:r>
            <w:r w:rsidR="00CE48F4">
              <w:rPr>
                <w:bCs/>
                <w:sz w:val="28"/>
                <w:szCs w:val="28"/>
              </w:rPr>
              <w:t>Организация комплекса мер первичной профилактики социально значимых заболеваний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vAlign w:val="center"/>
          </w:tcPr>
          <w:p w:rsidR="009A31C8" w:rsidRPr="00B808DC" w:rsidRDefault="009A31C8" w:rsidP="009A31C8">
            <w:pPr>
              <w:widowControl w:val="0"/>
              <w:tabs>
                <w:tab w:val="left" w:pos="-284"/>
              </w:tabs>
              <w:snapToGri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  <w:lang w:eastAsia="ar-SA"/>
              </w:rPr>
              <w:t>Количество информационных каналов передачи информации о доступных</w:t>
            </w:r>
            <w:r w:rsidR="00AB128E">
              <w:rPr>
                <w:sz w:val="28"/>
                <w:szCs w:val="28"/>
                <w:lang w:eastAsia="ar-SA"/>
              </w:rPr>
              <w:t xml:space="preserve"> мерах профилактики социально значимых заболеваний</w:t>
            </w:r>
          </w:p>
        </w:tc>
        <w:tc>
          <w:tcPr>
            <w:tcW w:w="1134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Кол-во</w:t>
            </w:r>
          </w:p>
        </w:tc>
        <w:tc>
          <w:tcPr>
            <w:tcW w:w="991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A31C8" w:rsidRPr="00B808DC" w:rsidRDefault="009A31C8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4</w:t>
            </w:r>
          </w:p>
        </w:tc>
      </w:tr>
      <w:tr w:rsidR="009A31C8" w:rsidRPr="00B808DC" w:rsidTr="009A31C8">
        <w:trPr>
          <w:trHeight w:val="397"/>
        </w:trPr>
        <w:tc>
          <w:tcPr>
            <w:tcW w:w="709" w:type="dxa"/>
            <w:vAlign w:val="center"/>
          </w:tcPr>
          <w:p w:rsidR="009A31C8" w:rsidRPr="00B808DC" w:rsidRDefault="00B8057B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vAlign w:val="center"/>
          </w:tcPr>
          <w:p w:rsidR="009A31C8" w:rsidRPr="00B808DC" w:rsidRDefault="009A31C8" w:rsidP="008F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</w:t>
            </w:r>
            <w:r w:rsidR="008F63EC">
              <w:rPr>
                <w:sz w:val="28"/>
                <w:szCs w:val="28"/>
                <w:lang w:eastAsia="ar-SA"/>
              </w:rPr>
              <w:t xml:space="preserve">оличество </w:t>
            </w:r>
            <w:r w:rsidRPr="00B808DC">
              <w:rPr>
                <w:sz w:val="28"/>
                <w:szCs w:val="28"/>
                <w:lang w:eastAsia="ar-SA"/>
              </w:rPr>
              <w:t xml:space="preserve">информационных </w:t>
            </w:r>
            <w:r w:rsidR="008F63EC" w:rsidRPr="008F63EC">
              <w:rPr>
                <w:sz w:val="28"/>
                <w:szCs w:val="28"/>
              </w:rPr>
              <w:t>материалов  о доступных мерах профилактики</w:t>
            </w:r>
            <w:r w:rsidR="008F63EC" w:rsidRPr="003918A3">
              <w:rPr>
                <w:sz w:val="26"/>
                <w:szCs w:val="26"/>
              </w:rPr>
              <w:t xml:space="preserve"> </w:t>
            </w:r>
            <w:r w:rsidR="008F63EC" w:rsidRPr="008F63EC">
              <w:rPr>
                <w:sz w:val="28"/>
                <w:szCs w:val="28"/>
              </w:rPr>
              <w:t>социально значимых заболеваний</w:t>
            </w:r>
          </w:p>
        </w:tc>
        <w:tc>
          <w:tcPr>
            <w:tcW w:w="1134" w:type="dxa"/>
            <w:vAlign w:val="center"/>
          </w:tcPr>
          <w:p w:rsidR="009A31C8" w:rsidRPr="00B808DC" w:rsidRDefault="008F63EC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B643D4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vAlign w:val="center"/>
          </w:tcPr>
          <w:p w:rsidR="009A31C8" w:rsidRPr="00B808DC" w:rsidRDefault="008F63EC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3" w:type="dxa"/>
            <w:vAlign w:val="center"/>
          </w:tcPr>
          <w:p w:rsidR="009A31C8" w:rsidRPr="00B808DC" w:rsidRDefault="00D735CF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993" w:type="dxa"/>
            <w:vAlign w:val="center"/>
          </w:tcPr>
          <w:p w:rsidR="009A31C8" w:rsidRPr="00B808DC" w:rsidRDefault="00D735CF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9A31C8" w:rsidRPr="00B808DC" w:rsidRDefault="009A31C8" w:rsidP="009A3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A31C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A31C8" w:rsidSect="00D8246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9A31C8" w:rsidRPr="009A31C8" w:rsidRDefault="009A31C8" w:rsidP="00FE3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A31C8">
        <w:rPr>
          <w:rFonts w:ascii="Times New Roman" w:hAnsi="Times New Roman" w:cs="Times New Roman"/>
          <w:b/>
          <w:sz w:val="28"/>
          <w:szCs w:val="28"/>
        </w:rPr>
        <w:t>ПЛАН МЕРОПРИЯТИЙ ПОДПРОГРАММЫ</w:t>
      </w:r>
    </w:p>
    <w:tbl>
      <w:tblPr>
        <w:tblW w:w="15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500"/>
        <w:gridCol w:w="1984"/>
        <w:gridCol w:w="1134"/>
        <w:gridCol w:w="1418"/>
        <w:gridCol w:w="1275"/>
        <w:gridCol w:w="2272"/>
        <w:gridCol w:w="27"/>
        <w:gridCol w:w="1531"/>
      </w:tblGrid>
      <w:tr w:rsidR="00FE36A6" w:rsidRPr="003918A3" w:rsidTr="00FE36A6">
        <w:trPr>
          <w:trHeight w:val="1656"/>
        </w:trPr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00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41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72" w:type="dxa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8" w:type="dxa"/>
            <w:gridSpan w:val="2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объема мероприятия</w:t>
            </w:r>
          </w:p>
        </w:tc>
      </w:tr>
      <w:tr w:rsidR="00FE36A6" w:rsidRPr="003918A3" w:rsidTr="00FE36A6"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00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72" w:type="dxa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8" w:type="dxa"/>
            <w:gridSpan w:val="2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FE36A6" w:rsidRPr="003918A3" w:rsidTr="00FE36A6">
        <w:trPr>
          <w:trHeight w:val="120"/>
        </w:trPr>
        <w:tc>
          <w:tcPr>
            <w:tcW w:w="15879" w:type="dxa"/>
            <w:gridSpan w:val="9"/>
            <w:vAlign w:val="center"/>
          </w:tcPr>
          <w:p w:rsidR="00FE36A6" w:rsidRPr="003918A3" w:rsidRDefault="00FE36A6" w:rsidP="00AA5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  <w:r w:rsidR="00AA5CB2">
              <w:rPr>
                <w:sz w:val="26"/>
                <w:szCs w:val="26"/>
              </w:rPr>
              <w:t xml:space="preserve"> </w:t>
            </w:r>
            <w:r w:rsidR="00AA5CB2" w:rsidRPr="00AA5CB2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комплекса мер первичной  профилакти</w:t>
            </w:r>
            <w:r w:rsidR="00AA5CB2">
              <w:rPr>
                <w:rFonts w:ascii="Times New Roman" w:hAnsi="Times New Roman" w:cs="Times New Roman"/>
                <w:sz w:val="26"/>
                <w:szCs w:val="26"/>
              </w:rPr>
              <w:t>ки социально значимых заболеваний</w:t>
            </w:r>
          </w:p>
        </w:tc>
      </w:tr>
      <w:tr w:rsidR="00FE36A6" w:rsidRPr="003918A3" w:rsidTr="00FE36A6">
        <w:trPr>
          <w:trHeight w:val="77"/>
        </w:trPr>
        <w:tc>
          <w:tcPr>
            <w:tcW w:w="738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41" w:type="dxa"/>
            <w:gridSpan w:val="8"/>
            <w:vAlign w:val="center"/>
          </w:tcPr>
          <w:p w:rsidR="00FE36A6" w:rsidRPr="003918A3" w:rsidRDefault="00AA5CB2" w:rsidP="00391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мероприятие: </w:t>
            </w:r>
            <w:r w:rsidR="00ED6880">
              <w:rPr>
                <w:sz w:val="26"/>
                <w:szCs w:val="26"/>
              </w:rPr>
              <w:t>Организация комплекса мер первичной  профилак</w:t>
            </w:r>
            <w:r>
              <w:rPr>
                <w:sz w:val="26"/>
                <w:szCs w:val="26"/>
              </w:rPr>
              <w:t>тики социально значимых заболеваний</w:t>
            </w:r>
          </w:p>
        </w:tc>
      </w:tr>
      <w:tr w:rsidR="00FE36A6" w:rsidRPr="003918A3" w:rsidTr="00291B68">
        <w:trPr>
          <w:trHeight w:val="491"/>
        </w:trPr>
        <w:tc>
          <w:tcPr>
            <w:tcW w:w="73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500" w:type="dxa"/>
            <w:vMerge w:val="restart"/>
            <w:vAlign w:val="center"/>
          </w:tcPr>
          <w:p w:rsidR="00FE36A6" w:rsidRPr="003918A3" w:rsidRDefault="00FE36A6" w:rsidP="00ED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о доступных мерах профилактики 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128E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128E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зготовление информационных материалов  о доступных мерах профилактики </w:t>
            </w:r>
            <w:r w:rsidR="00AB128E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</w:p>
        </w:tc>
        <w:tc>
          <w:tcPr>
            <w:tcW w:w="1984" w:type="dxa"/>
            <w:vMerge w:val="restart"/>
            <w:vAlign w:val="center"/>
          </w:tcPr>
          <w:p w:rsidR="00FE36A6" w:rsidRPr="003918A3" w:rsidRDefault="00B643D4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E36A6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FE36A6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291B68">
        <w:trPr>
          <w:trHeight w:val="492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291B68">
        <w:trPr>
          <w:trHeight w:val="492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291B68">
        <w:trPr>
          <w:trHeight w:val="77"/>
        </w:trPr>
        <w:tc>
          <w:tcPr>
            <w:tcW w:w="73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500" w:type="dxa"/>
            <w:vMerge w:val="restart"/>
            <w:vAlign w:val="center"/>
          </w:tcPr>
          <w:p w:rsidR="00FE36A6" w:rsidRPr="003918A3" w:rsidRDefault="00FE36A6" w:rsidP="00ED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информационных материалов  о доступных мерах профилактики 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социально значимых заболеваний</w:t>
            </w:r>
          </w:p>
        </w:tc>
        <w:tc>
          <w:tcPr>
            <w:tcW w:w="1984" w:type="dxa"/>
            <w:vMerge w:val="restart"/>
            <w:vAlign w:val="center"/>
          </w:tcPr>
          <w:p w:rsidR="00FE36A6" w:rsidRPr="003918A3" w:rsidRDefault="00B643D4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E36A6" w:rsidRPr="003918A3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FE36A6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A6" w:rsidRPr="003918A3" w:rsidTr="00291B68">
        <w:trPr>
          <w:trHeight w:val="77"/>
        </w:trPr>
        <w:tc>
          <w:tcPr>
            <w:tcW w:w="73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36A6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688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FE36A6" w:rsidRPr="003918A3" w:rsidRDefault="00FE36A6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B68" w:rsidRPr="003918A3" w:rsidTr="00291B68">
        <w:trPr>
          <w:trHeight w:val="77"/>
        </w:trPr>
        <w:tc>
          <w:tcPr>
            <w:tcW w:w="738" w:type="dxa"/>
            <w:vMerge/>
            <w:vAlign w:val="center"/>
          </w:tcPr>
          <w:p w:rsidR="00291B68" w:rsidRPr="003918A3" w:rsidRDefault="00291B68" w:rsidP="00381592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vMerge/>
            <w:vAlign w:val="center"/>
          </w:tcPr>
          <w:p w:rsidR="00291B68" w:rsidRPr="003918A3" w:rsidRDefault="00291B68" w:rsidP="00381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91B68" w:rsidRPr="003918A3" w:rsidRDefault="00291B68" w:rsidP="0038159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91B68" w:rsidRPr="003918A3" w:rsidRDefault="00291B68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291B68" w:rsidRPr="003918A3" w:rsidRDefault="00291B68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91B68" w:rsidRPr="003918A3" w:rsidRDefault="00637DBD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1B6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72" w:type="dxa"/>
            <w:vMerge/>
          </w:tcPr>
          <w:p w:rsidR="00291B68" w:rsidRPr="003918A3" w:rsidRDefault="00291B68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</w:tcPr>
          <w:p w:rsidR="00291B68" w:rsidRPr="003918A3" w:rsidRDefault="00291B68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101"/>
        </w:trPr>
        <w:tc>
          <w:tcPr>
            <w:tcW w:w="82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637DBD" w:rsidP="00637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688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2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637DBD" w:rsidP="00637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688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8A3" w:rsidRPr="003918A3" w:rsidTr="003918A3">
        <w:trPr>
          <w:trHeight w:val="77"/>
        </w:trPr>
        <w:tc>
          <w:tcPr>
            <w:tcW w:w="82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8A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A3" w:rsidRPr="003918A3" w:rsidRDefault="00637DBD" w:rsidP="0063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688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</w:tcPr>
          <w:p w:rsidR="003918A3" w:rsidRPr="003918A3" w:rsidRDefault="003918A3" w:rsidP="0039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31C8" w:rsidRDefault="009A31C8" w:rsidP="009A3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Pr="00B808DC" w:rsidRDefault="009A31C8" w:rsidP="009A3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A3" w:rsidRDefault="003918A3" w:rsidP="009A31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8A3" w:rsidSect="003918A3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918A3" w:rsidRPr="003918A3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A3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ПОДПРОГРАММЫ</w:t>
      </w:r>
    </w:p>
    <w:p w:rsidR="003918A3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8A3" w:rsidRPr="00B808DC" w:rsidRDefault="003918A3" w:rsidP="00391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3918A3" w:rsidRPr="00B808DC" w:rsidRDefault="003918A3" w:rsidP="00391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Подпрограммы составляет </w:t>
      </w:r>
      <w:r w:rsidR="00A94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00,00 </w:t>
      </w:r>
      <w:r w:rsidRPr="003918A3">
        <w:rPr>
          <w:rFonts w:ascii="Times New Roman" w:hAnsi="Times New Roman" w:cs="Times New Roman"/>
          <w:sz w:val="28"/>
          <w:szCs w:val="28"/>
        </w:rPr>
        <w:t>тыс. руб.</w:t>
      </w:r>
    </w:p>
    <w:p w:rsidR="003918A3" w:rsidRPr="00B808DC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839"/>
        <w:gridCol w:w="1401"/>
        <w:gridCol w:w="1394"/>
        <w:gridCol w:w="1439"/>
        <w:gridCol w:w="2154"/>
      </w:tblGrid>
      <w:tr w:rsidR="003918A3" w:rsidRPr="00B808DC" w:rsidTr="00381592">
        <w:trPr>
          <w:trHeight w:val="77"/>
        </w:trPr>
        <w:tc>
          <w:tcPr>
            <w:tcW w:w="1696" w:type="dxa"/>
            <w:vMerge w:val="restart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27" w:type="dxa"/>
            <w:gridSpan w:val="5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3918A3" w:rsidRPr="00B808DC" w:rsidTr="00381592">
        <w:trPr>
          <w:trHeight w:val="77"/>
        </w:trPr>
        <w:tc>
          <w:tcPr>
            <w:tcW w:w="1696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918A3" w:rsidRPr="00B808DC" w:rsidTr="00381592">
        <w:trPr>
          <w:trHeight w:val="375"/>
        </w:trPr>
        <w:tc>
          <w:tcPr>
            <w:tcW w:w="1696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ФБ*</w:t>
            </w:r>
          </w:p>
        </w:tc>
        <w:tc>
          <w:tcPr>
            <w:tcW w:w="139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ОБ*</w:t>
            </w:r>
          </w:p>
        </w:tc>
        <w:tc>
          <w:tcPr>
            <w:tcW w:w="1439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РБ*</w:t>
            </w:r>
          </w:p>
        </w:tc>
        <w:tc>
          <w:tcPr>
            <w:tcW w:w="2154" w:type="dxa"/>
            <w:vAlign w:val="center"/>
          </w:tcPr>
          <w:p w:rsidR="003918A3" w:rsidRPr="00B808DC" w:rsidRDefault="003918A3" w:rsidP="00381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A94635" w:rsidRPr="00B808DC" w:rsidTr="00381592">
        <w:trPr>
          <w:trHeight w:val="77"/>
        </w:trPr>
        <w:tc>
          <w:tcPr>
            <w:tcW w:w="1696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01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15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4635" w:rsidRPr="00B808DC" w:rsidTr="00381592">
        <w:trPr>
          <w:trHeight w:val="77"/>
        </w:trPr>
        <w:tc>
          <w:tcPr>
            <w:tcW w:w="1696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01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5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4635" w:rsidRPr="00B808DC" w:rsidTr="00381592">
        <w:trPr>
          <w:trHeight w:val="77"/>
        </w:trPr>
        <w:tc>
          <w:tcPr>
            <w:tcW w:w="1696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01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5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4635" w:rsidRPr="00B808DC" w:rsidTr="00381592">
        <w:trPr>
          <w:trHeight w:val="87"/>
        </w:trPr>
        <w:tc>
          <w:tcPr>
            <w:tcW w:w="1696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01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54" w:type="dxa"/>
            <w:vAlign w:val="center"/>
          </w:tcPr>
          <w:p w:rsidR="00A94635" w:rsidRPr="00B808DC" w:rsidRDefault="00A94635" w:rsidP="00A946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18A3" w:rsidRPr="00B808DC" w:rsidRDefault="003918A3" w:rsidP="0039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A3" w:rsidRDefault="003918A3" w:rsidP="003918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3918A3" w:rsidRDefault="003918A3" w:rsidP="003918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2D5" w:rsidRDefault="008D22D5" w:rsidP="008D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D22D5" w:rsidSect="003918A3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«ДОПОЛНИТЕЛЬНАЯ СОЦИАЛЬНАЯ ПОДДЕРЖКА КАДРОВ ЗДРАВООХРАН</w:t>
      </w:r>
      <w:r w:rsidR="00C64D0E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D5" w:rsidRPr="008D22D5" w:rsidRDefault="008D22D5" w:rsidP="008D2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5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40"/>
        <w:gridCol w:w="5783"/>
      </w:tblGrid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tabs>
                <w:tab w:val="left" w:pos="10206"/>
              </w:tabs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«Сохранение здоровья насе</w:t>
            </w:r>
            <w:r w:rsidR="00C64D0E">
              <w:rPr>
                <w:sz w:val="28"/>
                <w:szCs w:val="28"/>
              </w:rPr>
              <w:t>ления</w:t>
            </w:r>
            <w:r w:rsidRPr="00B808DC">
              <w:rPr>
                <w:sz w:val="28"/>
                <w:szCs w:val="28"/>
              </w:rPr>
              <w:t xml:space="preserve">» на 2021-2023 годы 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«Дополнительная социальная поддержка кадров здравоохран</w:t>
            </w:r>
            <w:r w:rsidR="00AA5CB2">
              <w:rPr>
                <w:sz w:val="28"/>
                <w:szCs w:val="28"/>
              </w:rPr>
              <w:t>ения</w:t>
            </w:r>
            <w:r w:rsidRPr="00B808DC">
              <w:rPr>
                <w:sz w:val="28"/>
                <w:szCs w:val="28"/>
              </w:rPr>
              <w:t>» на 2021-2023 годы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Соисполнитель ответственный за разработку и реализацию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291B68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D22D5" w:rsidRPr="00B808DC">
              <w:rPr>
                <w:sz w:val="28"/>
                <w:szCs w:val="28"/>
              </w:rPr>
              <w:t>по социальным вопросам администрации Казачинско-Ленского района</w:t>
            </w:r>
          </w:p>
        </w:tc>
      </w:tr>
      <w:tr w:rsidR="008D22D5" w:rsidRPr="00B808DC" w:rsidTr="008D22D5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291B68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D22D5" w:rsidRPr="00B808DC">
              <w:rPr>
                <w:sz w:val="28"/>
                <w:szCs w:val="28"/>
              </w:rPr>
              <w:t>по социальным вопросам администрации Казачинско-Ленского района</w:t>
            </w:r>
          </w:p>
          <w:p w:rsidR="008D22D5" w:rsidRDefault="008D22D5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ОГБУЗ «Казачинско-Ленская РБ»</w:t>
            </w:r>
          </w:p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Комитет по управлению муниципальным имуществом администрации Казачинско-Ленского муниципального района</w:t>
            </w:r>
          </w:p>
        </w:tc>
      </w:tr>
      <w:tr w:rsidR="008D22D5" w:rsidRPr="00B808DC" w:rsidTr="008D22D5">
        <w:trPr>
          <w:trHeight w:val="2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Организация мер дополнительной социальной поддержки для укрепления кадрового состава системы здравоохранения в Казачинско-Ленском районе</w:t>
            </w:r>
          </w:p>
        </w:tc>
      </w:tr>
      <w:tr w:rsidR="008D22D5" w:rsidRPr="00B808DC" w:rsidTr="008D22D5">
        <w:trPr>
          <w:trHeight w:val="1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8D22D5" w:rsidRDefault="008D22D5" w:rsidP="008D22D5">
            <w:pPr>
              <w:pStyle w:val="ab"/>
              <w:numPr>
                <w:ilvl w:val="0"/>
                <w:numId w:val="35"/>
              </w:numPr>
              <w:tabs>
                <w:tab w:val="left" w:pos="317"/>
              </w:tabs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bCs/>
                <w:sz w:val="28"/>
                <w:szCs w:val="28"/>
              </w:rPr>
              <w:t>Предоставление мер</w:t>
            </w:r>
            <w:r w:rsidRPr="008D22D5">
              <w:rPr>
                <w:sz w:val="28"/>
                <w:szCs w:val="28"/>
              </w:rPr>
              <w:t xml:space="preserve"> дополнительной социальной поддержки для привлечения специалистов врачей к работе в организациях здравоохранения на территории Казачинско-Ленского района</w:t>
            </w:r>
            <w:r w:rsidRPr="008D22D5">
              <w:rPr>
                <w:bCs/>
                <w:sz w:val="28"/>
                <w:szCs w:val="28"/>
              </w:rPr>
              <w:t>.</w:t>
            </w:r>
          </w:p>
          <w:p w:rsidR="008D22D5" w:rsidRPr="008D22D5" w:rsidRDefault="008D22D5" w:rsidP="008D22D5">
            <w:pPr>
              <w:pStyle w:val="ab"/>
              <w:numPr>
                <w:ilvl w:val="0"/>
                <w:numId w:val="35"/>
              </w:numPr>
              <w:tabs>
                <w:tab w:val="left" w:pos="317"/>
              </w:tabs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bCs/>
                <w:sz w:val="28"/>
                <w:szCs w:val="28"/>
              </w:rPr>
              <w:t>Предоставление мер</w:t>
            </w:r>
            <w:r w:rsidRPr="008D22D5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      </w:r>
            <w:r w:rsidRPr="008D22D5">
              <w:rPr>
                <w:bCs/>
                <w:sz w:val="28"/>
                <w:szCs w:val="28"/>
              </w:rPr>
              <w:t>.</w:t>
            </w:r>
          </w:p>
        </w:tc>
      </w:tr>
      <w:tr w:rsidR="008D22D5" w:rsidRPr="00B808DC" w:rsidTr="008D22D5">
        <w:trPr>
          <w:trHeight w:val="5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2021-2023 годы</w:t>
            </w:r>
          </w:p>
        </w:tc>
      </w:tr>
      <w:tr w:rsidR="008D22D5" w:rsidRPr="00B808DC" w:rsidTr="008D22D5">
        <w:trPr>
          <w:trHeight w:val="2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67" w:hanging="34"/>
              <w:jc w:val="both"/>
              <w:rPr>
                <w:bCs/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 xml:space="preserve">Доля </w:t>
            </w:r>
            <w:r w:rsidRPr="008D22D5">
              <w:rPr>
                <w:bCs/>
                <w:sz w:val="28"/>
                <w:szCs w:val="28"/>
              </w:rPr>
              <w:t xml:space="preserve">получивших дополнительную социальную поддержку от числа вновь привлеченных врачей-специалистов. </w:t>
            </w:r>
          </w:p>
          <w:p w:rsidR="008D22D5" w:rsidRPr="008D22D5" w:rsidRDefault="008D22D5" w:rsidP="008D22D5">
            <w:pPr>
              <w:pStyle w:val="ab"/>
              <w:numPr>
                <w:ilvl w:val="0"/>
                <w:numId w:val="36"/>
              </w:numPr>
              <w:tabs>
                <w:tab w:val="left" w:pos="317"/>
                <w:tab w:val="left" w:pos="358"/>
              </w:tabs>
              <w:ind w:left="34" w:right="67" w:hanging="34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Доля</w:t>
            </w:r>
            <w:r w:rsidRPr="008D22D5">
              <w:rPr>
                <w:bCs/>
                <w:sz w:val="28"/>
                <w:szCs w:val="28"/>
              </w:rPr>
              <w:t xml:space="preserve">  получивших дополнительную социальную поддержку вновь привлеченного  среднего медицинского персонала.</w:t>
            </w:r>
          </w:p>
        </w:tc>
      </w:tr>
      <w:tr w:rsidR="008D22D5" w:rsidRPr="00B808DC" w:rsidTr="008D22D5">
        <w:trPr>
          <w:trHeight w:val="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5" w:rsidRPr="00B808DC" w:rsidRDefault="008D22D5" w:rsidP="008D22D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t xml:space="preserve">Объем финансирования определяется ежегодно при формировании и принятии местного бюджета, отражается в главе 4 настоящей </w:t>
            </w:r>
            <w:r>
              <w:rPr>
                <w:sz w:val="28"/>
                <w:szCs w:val="28"/>
              </w:rPr>
              <w:t>под</w:t>
            </w:r>
            <w:r w:rsidRPr="00FF6CAE">
              <w:rPr>
                <w:sz w:val="28"/>
                <w:szCs w:val="28"/>
              </w:rPr>
              <w:t>программы</w:t>
            </w:r>
          </w:p>
        </w:tc>
      </w:tr>
      <w:tr w:rsidR="008D22D5" w:rsidRPr="00B808DC" w:rsidTr="008D22D5">
        <w:trPr>
          <w:trHeight w:val="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5" w:rsidRPr="00B808DC" w:rsidRDefault="008D22D5" w:rsidP="00381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CAE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5" w:rsidRPr="00B806F3" w:rsidRDefault="008D22D5" w:rsidP="008D22D5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17"/>
                <w:tab w:val="left" w:pos="4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806F3">
              <w:rPr>
                <w:sz w:val="28"/>
                <w:szCs w:val="28"/>
              </w:rPr>
              <w:t xml:space="preserve">Доля </w:t>
            </w:r>
            <w:r w:rsidRPr="00B806F3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привлеченных врачей-специалистов составит 100 % за весь период реализации программы 2021-2023 годы.</w:t>
            </w:r>
          </w:p>
          <w:p w:rsidR="008D22D5" w:rsidRPr="008D22D5" w:rsidRDefault="008D22D5" w:rsidP="008D22D5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67" w:firstLine="0"/>
              <w:jc w:val="both"/>
              <w:rPr>
                <w:sz w:val="28"/>
                <w:szCs w:val="28"/>
              </w:rPr>
            </w:pPr>
            <w:r w:rsidRPr="008D22D5">
              <w:rPr>
                <w:sz w:val="28"/>
                <w:szCs w:val="28"/>
              </w:rPr>
              <w:t>Доля</w:t>
            </w:r>
            <w:r w:rsidRPr="008D22D5">
              <w:rPr>
                <w:bCs/>
                <w:sz w:val="28"/>
                <w:szCs w:val="28"/>
              </w:rPr>
              <w:t xml:space="preserve"> получивших дополнительную социальную поддержку вновь</w:t>
            </w:r>
            <w:r w:rsidRPr="008D22D5">
              <w:rPr>
                <w:bCs/>
              </w:rPr>
              <w:t xml:space="preserve"> </w:t>
            </w:r>
            <w:r w:rsidRPr="008D22D5">
              <w:rPr>
                <w:bCs/>
                <w:sz w:val="28"/>
                <w:szCs w:val="28"/>
              </w:rPr>
              <w:t>привлеченного среднего медицинского персонала составит 100 % за весь период реализации программы 2021-2023 годы.</w:t>
            </w:r>
          </w:p>
        </w:tc>
      </w:tr>
    </w:tbl>
    <w:p w:rsidR="003918A3" w:rsidRDefault="003918A3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D5" w:rsidRDefault="006C420E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0E">
        <w:rPr>
          <w:rFonts w:ascii="Times New Roman" w:hAnsi="Times New Roman" w:cs="Times New Roman"/>
          <w:b/>
          <w:sz w:val="28"/>
          <w:szCs w:val="28"/>
        </w:rPr>
        <w:t>2. ЦЕЛЬ И ЗАДАЧИ, ЦЕЛЕВЫЕ ПОКАЗАТЕЛИ, СРОКИ РЕАЛИЗАЦИИ ПОДПРОГРАММЫ</w:t>
      </w:r>
    </w:p>
    <w:p w:rsidR="006C420E" w:rsidRDefault="006C420E" w:rsidP="008D2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0E" w:rsidRPr="00B808DC" w:rsidRDefault="006C420E" w:rsidP="006C420E">
      <w:pPr>
        <w:ind w:firstLine="723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Главной целью подпрограммы является организация мер дополнительной социальной поддержки для укрепления кадрового состава системы здравоохранения в Казачинско-Ленском районе.</w:t>
      </w:r>
    </w:p>
    <w:p w:rsidR="006C420E" w:rsidRPr="00B808DC" w:rsidRDefault="006C420E" w:rsidP="006C420E">
      <w:pPr>
        <w:ind w:firstLine="723"/>
        <w:jc w:val="both"/>
        <w:rPr>
          <w:bCs/>
          <w:sz w:val="28"/>
          <w:szCs w:val="28"/>
        </w:rPr>
      </w:pPr>
      <w:r w:rsidRPr="00B808DC">
        <w:rPr>
          <w:sz w:val="28"/>
          <w:szCs w:val="28"/>
        </w:rPr>
        <w:t>Приоритетной задачей, направленной на достижение основной цели подпрограммы, является п</w:t>
      </w:r>
      <w:r w:rsidRPr="00B808DC">
        <w:rPr>
          <w:bCs/>
          <w:sz w:val="28"/>
          <w:szCs w:val="28"/>
        </w:rPr>
        <w:t>редоставление мер дополнительной социальной поддержки для привлечения кадров здравоохранения к работе на территории</w:t>
      </w:r>
      <w:r w:rsidRPr="00B808DC">
        <w:rPr>
          <w:sz w:val="28"/>
          <w:szCs w:val="28"/>
        </w:rPr>
        <w:t xml:space="preserve"> Казачинско-Ленском района</w:t>
      </w:r>
      <w:r w:rsidRPr="00B808DC">
        <w:rPr>
          <w:bCs/>
          <w:sz w:val="28"/>
          <w:szCs w:val="28"/>
        </w:rPr>
        <w:t>.</w:t>
      </w:r>
    </w:p>
    <w:p w:rsidR="006C420E" w:rsidRPr="00B808DC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</w:rPr>
        <w:t>Срок реализации цели и задачи подпрограммы соответствует общему сроку реализации подпрограммы.</w:t>
      </w:r>
    </w:p>
    <w:p w:rsidR="006C420E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8DC">
        <w:rPr>
          <w:sz w:val="28"/>
          <w:szCs w:val="28"/>
          <w:lang w:eastAsia="ar-SA"/>
        </w:rPr>
        <w:t>Сведения о составе и значениях целевых показателей подпрограммы представлены в таблице</w:t>
      </w:r>
      <w:r>
        <w:rPr>
          <w:sz w:val="28"/>
          <w:szCs w:val="28"/>
        </w:rPr>
        <w:t>:</w:t>
      </w:r>
    </w:p>
    <w:p w:rsidR="006C420E" w:rsidRPr="00B808DC" w:rsidRDefault="006C420E" w:rsidP="006C42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20E" w:rsidRPr="00B808DC" w:rsidRDefault="006C420E" w:rsidP="006C42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808DC">
        <w:rPr>
          <w:b/>
          <w:sz w:val="28"/>
          <w:szCs w:val="28"/>
        </w:rPr>
        <w:t>Значения целевых показателей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134"/>
        <w:gridCol w:w="991"/>
        <w:gridCol w:w="993"/>
        <w:gridCol w:w="993"/>
      </w:tblGrid>
      <w:tr w:rsidR="006C420E" w:rsidRPr="00B808DC" w:rsidTr="00381592">
        <w:trPr>
          <w:trHeight w:val="439"/>
        </w:trPr>
        <w:tc>
          <w:tcPr>
            <w:tcW w:w="567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gridSpan w:val="3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08DC">
              <w:rPr>
                <w:b/>
                <w:sz w:val="28"/>
                <w:szCs w:val="28"/>
              </w:rPr>
              <w:t>2023 г.</w:t>
            </w:r>
          </w:p>
        </w:tc>
      </w:tr>
      <w:tr w:rsidR="006C420E" w:rsidRPr="00B808DC" w:rsidTr="00381592">
        <w:trPr>
          <w:trHeight w:val="77"/>
        </w:trPr>
        <w:tc>
          <w:tcPr>
            <w:tcW w:w="9923" w:type="dxa"/>
            <w:gridSpan w:val="6"/>
            <w:vAlign w:val="center"/>
          </w:tcPr>
          <w:p w:rsidR="006C420E" w:rsidRPr="00B808DC" w:rsidRDefault="006C420E" w:rsidP="00291B68">
            <w:pPr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Задача 1.</w:t>
            </w:r>
            <w:r w:rsidRPr="00B808DC">
              <w:rPr>
                <w:bCs/>
                <w:sz w:val="28"/>
                <w:szCs w:val="28"/>
              </w:rPr>
              <w:t xml:space="preserve"> Предоставление мер</w:t>
            </w:r>
            <w:r w:rsidRPr="00B808DC">
              <w:rPr>
                <w:sz w:val="28"/>
                <w:szCs w:val="28"/>
              </w:rPr>
              <w:t xml:space="preserve"> дополнительной социальной поддержки для привлечения врачей к работе в организациях здравоохранения на территории Казачинско-Ленского района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Align w:val="center"/>
          </w:tcPr>
          <w:p w:rsidR="006C420E" w:rsidRPr="00B808DC" w:rsidRDefault="006C420E" w:rsidP="006C4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Доля </w:t>
            </w:r>
            <w:r w:rsidRPr="00B808DC">
              <w:rPr>
                <w:bCs/>
                <w:sz w:val="28"/>
                <w:szCs w:val="28"/>
              </w:rPr>
              <w:t>получивших дополнительную социальную поддержку от числа вновь пр</w:t>
            </w:r>
            <w:r>
              <w:rPr>
                <w:bCs/>
                <w:sz w:val="28"/>
                <w:szCs w:val="28"/>
              </w:rPr>
              <w:t>ивлеченных врачей-специалистов</w:t>
            </w:r>
          </w:p>
        </w:tc>
        <w:tc>
          <w:tcPr>
            <w:tcW w:w="1134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</w:tr>
      <w:tr w:rsidR="006C420E" w:rsidRPr="00B808DC" w:rsidTr="00381592">
        <w:trPr>
          <w:trHeight w:val="397"/>
        </w:trPr>
        <w:tc>
          <w:tcPr>
            <w:tcW w:w="9923" w:type="dxa"/>
            <w:gridSpan w:val="6"/>
            <w:vAlign w:val="center"/>
          </w:tcPr>
          <w:p w:rsidR="006C420E" w:rsidRPr="00B808DC" w:rsidRDefault="006C420E" w:rsidP="006C420E">
            <w:pPr>
              <w:jc w:val="both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 xml:space="preserve">Задача 2. </w:t>
            </w:r>
            <w:r w:rsidRPr="00B808DC">
              <w:rPr>
                <w:bCs/>
                <w:sz w:val="28"/>
                <w:szCs w:val="28"/>
              </w:rPr>
              <w:t>Предоставление мер</w:t>
            </w:r>
            <w:r w:rsidRPr="00B808DC">
              <w:rPr>
                <w:sz w:val="28"/>
                <w:szCs w:val="28"/>
              </w:rPr>
              <w:t xml:space="preserve"> дополнительной социальной поддержки для привлечения кадров среднего медицинского персонала к работе в организациях здравоохранения на территории Казачинско-Ленского района</w:t>
            </w:r>
          </w:p>
        </w:tc>
      </w:tr>
      <w:tr w:rsidR="006C420E" w:rsidRPr="00B808DC" w:rsidTr="00381592">
        <w:trPr>
          <w:trHeight w:val="397"/>
        </w:trPr>
        <w:tc>
          <w:tcPr>
            <w:tcW w:w="567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получивших дополнительную социальную поддержку от числа вновь привлеченных кадров среднего медицинского персонала</w:t>
            </w:r>
          </w:p>
        </w:tc>
        <w:tc>
          <w:tcPr>
            <w:tcW w:w="1134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C420E" w:rsidRPr="00B808DC" w:rsidRDefault="006C420E" w:rsidP="00381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8DC">
              <w:rPr>
                <w:sz w:val="28"/>
                <w:szCs w:val="28"/>
              </w:rPr>
              <w:t>100</w:t>
            </w:r>
          </w:p>
        </w:tc>
      </w:tr>
    </w:tbl>
    <w:p w:rsidR="00381592" w:rsidRDefault="00381592" w:rsidP="003815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381592" w:rsidSect="008D22D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2239EE" w:rsidRPr="002239EE" w:rsidRDefault="002239EE" w:rsidP="0022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EE">
        <w:rPr>
          <w:rFonts w:ascii="Times New Roman" w:hAnsi="Times New Roman" w:cs="Times New Roman"/>
          <w:b/>
          <w:sz w:val="24"/>
          <w:szCs w:val="24"/>
        </w:rPr>
        <w:lastRenderedPageBreak/>
        <w:t>3. ПЛАН МЕРОПРИЯТИЙ ПОДПРОГРАММЫ</w:t>
      </w:r>
    </w:p>
    <w:tbl>
      <w:tblPr>
        <w:tblW w:w="15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126"/>
        <w:gridCol w:w="1134"/>
        <w:gridCol w:w="1418"/>
        <w:gridCol w:w="1275"/>
        <w:gridCol w:w="2268"/>
        <w:gridCol w:w="1562"/>
      </w:tblGrid>
      <w:tr w:rsidR="00104863" w:rsidRPr="00381592" w:rsidTr="00494607">
        <w:trPr>
          <w:trHeight w:val="380"/>
        </w:trPr>
        <w:tc>
          <w:tcPr>
            <w:tcW w:w="709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418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68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объема мероприятия, ед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змерения</w:t>
            </w:r>
          </w:p>
        </w:tc>
        <w:tc>
          <w:tcPr>
            <w:tcW w:w="1562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объема мероприятия</w:t>
            </w:r>
          </w:p>
        </w:tc>
      </w:tr>
      <w:tr w:rsidR="00104863" w:rsidRPr="00381592" w:rsidTr="00494607">
        <w:tc>
          <w:tcPr>
            <w:tcW w:w="709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04863" w:rsidRPr="00381592" w:rsidTr="00494607">
        <w:trPr>
          <w:trHeight w:val="77"/>
        </w:trPr>
        <w:tc>
          <w:tcPr>
            <w:tcW w:w="15879" w:type="dxa"/>
            <w:gridSpan w:val="8"/>
            <w:vAlign w:val="center"/>
          </w:tcPr>
          <w:p w:rsidR="00104863" w:rsidRPr="00381592" w:rsidRDefault="00104863" w:rsidP="00494607">
            <w:pPr>
              <w:jc w:val="both"/>
              <w:rPr>
                <w:sz w:val="26"/>
                <w:szCs w:val="26"/>
              </w:rPr>
            </w:pPr>
            <w:r w:rsidRPr="00381592">
              <w:rPr>
                <w:sz w:val="26"/>
                <w:szCs w:val="26"/>
              </w:rPr>
              <w:t xml:space="preserve">Задача 1. </w:t>
            </w:r>
            <w:r w:rsidRPr="00381592">
              <w:rPr>
                <w:bCs/>
                <w:sz w:val="26"/>
                <w:szCs w:val="26"/>
              </w:rPr>
              <w:t>Предоставление мер</w:t>
            </w:r>
            <w:r w:rsidRPr="00381592">
              <w:rPr>
                <w:sz w:val="26"/>
                <w:szCs w:val="26"/>
              </w:rPr>
              <w:t xml:space="preserve"> дополнительной социальной </w:t>
            </w:r>
            <w:r>
              <w:rPr>
                <w:sz w:val="26"/>
                <w:szCs w:val="26"/>
              </w:rPr>
              <w:t>поддержки для привлечения кадрового потенциала</w:t>
            </w:r>
            <w:r w:rsidRPr="00381592">
              <w:rPr>
                <w:sz w:val="26"/>
                <w:szCs w:val="26"/>
              </w:rPr>
              <w:t xml:space="preserve"> к работе в организациях здравоохранения на территории </w:t>
            </w:r>
            <w:proofErr w:type="spellStart"/>
            <w:r w:rsidRPr="00381592">
              <w:rPr>
                <w:sz w:val="26"/>
                <w:szCs w:val="26"/>
              </w:rPr>
              <w:t>Казачинско-Ленского</w:t>
            </w:r>
            <w:proofErr w:type="spellEnd"/>
            <w:r w:rsidRPr="00381592">
              <w:rPr>
                <w:sz w:val="26"/>
                <w:szCs w:val="26"/>
              </w:rPr>
              <w:t xml:space="preserve"> района</w:t>
            </w: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70" w:type="dxa"/>
            <w:gridSpan w:val="7"/>
            <w:vAlign w:val="center"/>
          </w:tcPr>
          <w:p w:rsidR="00104863" w:rsidRPr="00381592" w:rsidRDefault="00104863" w:rsidP="0049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592">
              <w:rPr>
                <w:sz w:val="26"/>
                <w:szCs w:val="26"/>
              </w:rPr>
              <w:t xml:space="preserve">Основное мероприятие: </w:t>
            </w:r>
            <w:r>
              <w:rPr>
                <w:sz w:val="26"/>
                <w:szCs w:val="26"/>
                <w:lang w:eastAsia="ar-SA"/>
              </w:rPr>
              <w:t xml:space="preserve">организация мер дополнительной социальной поддержки для укрепления кадрового состава системы здравоохранения в </w:t>
            </w:r>
            <w:proofErr w:type="spellStart"/>
            <w:r>
              <w:rPr>
                <w:sz w:val="26"/>
                <w:szCs w:val="26"/>
                <w:lang w:eastAsia="ar-SA"/>
              </w:rPr>
              <w:t>Казачинско-Ленском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районе </w:t>
            </w: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387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единовременной выплаты (подъемных) вновь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привлеченным врачам-специалистам</w:t>
            </w:r>
          </w:p>
        </w:tc>
        <w:tc>
          <w:tcPr>
            <w:tcW w:w="2126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591"/>
        </w:trPr>
        <w:tc>
          <w:tcPr>
            <w:tcW w:w="709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387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жилья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для вновь привлеченных врачей-специалистов</w:t>
            </w:r>
          </w:p>
        </w:tc>
        <w:tc>
          <w:tcPr>
            <w:tcW w:w="2126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</w:t>
            </w:r>
            <w:r w:rsidRPr="0079381C">
              <w:rPr>
                <w:rFonts w:ascii="Times New Roman" w:hAnsi="Times New Roman" w:cs="Times New Roman"/>
                <w:sz w:val="26"/>
                <w:szCs w:val="26"/>
              </w:rPr>
              <w:t>управлению муниципальным имуществом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104863" w:rsidRPr="0091169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4 398,30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591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91169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592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91169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387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Оплата стоимости </w:t>
            </w:r>
            <w:proofErr w:type="gramStart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подготовке (интернатура, ординатура)</w:t>
            </w:r>
          </w:p>
        </w:tc>
        <w:tc>
          <w:tcPr>
            <w:tcW w:w="2126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15879" w:type="dxa"/>
            <w:gridSpan w:val="8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Задача 2.</w:t>
            </w:r>
            <w:r w:rsidRPr="003815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81592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мер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социальной поддержки для привлечения кадров среднего медицинского персонала  к работе в организациях здравоохранения на территории </w:t>
            </w:r>
            <w:proofErr w:type="spellStart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Казачинско-Ленского</w:t>
            </w:r>
            <w:proofErr w:type="spellEnd"/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8159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04863" w:rsidRPr="00381592" w:rsidTr="00494607">
        <w:trPr>
          <w:trHeight w:val="77"/>
        </w:trPr>
        <w:tc>
          <w:tcPr>
            <w:tcW w:w="709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5170" w:type="dxa"/>
            <w:gridSpan w:val="7"/>
            <w:vAlign w:val="center"/>
          </w:tcPr>
          <w:p w:rsidR="00104863" w:rsidRPr="00381592" w:rsidRDefault="00104863" w:rsidP="00494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381592">
              <w:rPr>
                <w:sz w:val="26"/>
                <w:szCs w:val="26"/>
              </w:rPr>
              <w:t xml:space="preserve">Основное мероприятие: </w:t>
            </w:r>
            <w:r w:rsidRPr="00381592">
              <w:rPr>
                <w:sz w:val="26"/>
                <w:szCs w:val="26"/>
                <w:lang w:eastAsia="ar-SA"/>
              </w:rPr>
              <w:t xml:space="preserve">создание условий для укрепления кадрового состава среднего медицинского персонала системы здравоохранения в </w:t>
            </w:r>
            <w:proofErr w:type="spellStart"/>
            <w:r w:rsidRPr="00381592">
              <w:rPr>
                <w:sz w:val="26"/>
                <w:szCs w:val="26"/>
                <w:lang w:eastAsia="ar-SA"/>
              </w:rPr>
              <w:t>Казачинско-Ленском</w:t>
            </w:r>
            <w:proofErr w:type="spellEnd"/>
            <w:r w:rsidRPr="00381592">
              <w:rPr>
                <w:sz w:val="26"/>
                <w:szCs w:val="26"/>
                <w:lang w:eastAsia="ar-SA"/>
              </w:rPr>
              <w:t xml:space="preserve"> районе</w:t>
            </w:r>
          </w:p>
        </w:tc>
      </w:tr>
      <w:tr w:rsidR="00104863" w:rsidRPr="00381592" w:rsidTr="00494607">
        <w:trPr>
          <w:trHeight w:val="392"/>
        </w:trPr>
        <w:tc>
          <w:tcPr>
            <w:tcW w:w="709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387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единовременной выплаты (подъемных) вновь привлеченным специалистам среднего медицинского персонала</w:t>
            </w:r>
          </w:p>
        </w:tc>
        <w:tc>
          <w:tcPr>
            <w:tcW w:w="2126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392"/>
        </w:trPr>
        <w:tc>
          <w:tcPr>
            <w:tcW w:w="709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39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335"/>
        </w:trPr>
        <w:tc>
          <w:tcPr>
            <w:tcW w:w="709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387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Оплата обучения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медицинского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персонала</w:t>
            </w:r>
          </w:p>
        </w:tc>
        <w:tc>
          <w:tcPr>
            <w:tcW w:w="2126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418" w:type="dxa"/>
            <w:vMerge w:val="restart"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104863" w:rsidRPr="00206F81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F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100,00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335"/>
        </w:trPr>
        <w:tc>
          <w:tcPr>
            <w:tcW w:w="709" w:type="dxa"/>
            <w:vMerge/>
            <w:vAlign w:val="center"/>
          </w:tcPr>
          <w:p w:rsidR="00104863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04863" w:rsidRPr="00291B68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/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4863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3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04863" w:rsidRDefault="00104863" w:rsidP="00494607">
            <w:pPr>
              <w:pStyle w:val="ConsPlusNormal"/>
              <w:widowControl/>
              <w:ind w:left="-100"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04863" w:rsidRPr="00291B68" w:rsidRDefault="00104863" w:rsidP="004946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4863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5 248,30</w:t>
            </w:r>
          </w:p>
        </w:tc>
        <w:tc>
          <w:tcPr>
            <w:tcW w:w="2268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863" w:rsidRDefault="00104863" w:rsidP="00494607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104863" w:rsidSect="00104863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tbl>
      <w:tblPr>
        <w:tblW w:w="15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134"/>
        <w:gridCol w:w="1418"/>
        <w:gridCol w:w="1275"/>
        <w:gridCol w:w="2268"/>
        <w:gridCol w:w="1562"/>
      </w:tblGrid>
      <w:tr w:rsidR="00104863" w:rsidRPr="00381592" w:rsidTr="00494607">
        <w:trPr>
          <w:trHeight w:val="77"/>
        </w:trPr>
        <w:tc>
          <w:tcPr>
            <w:tcW w:w="8222" w:type="dxa"/>
            <w:vMerge w:val="restart"/>
            <w:tcBorders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268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  <w:vMerge w:val="restart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863" w:rsidRPr="00381592" w:rsidTr="00494607">
        <w:trPr>
          <w:trHeight w:val="77"/>
        </w:trPr>
        <w:tc>
          <w:tcPr>
            <w:tcW w:w="8222" w:type="dxa"/>
            <w:vMerge/>
            <w:tcBorders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4863" w:rsidRPr="00381592" w:rsidRDefault="00104863" w:rsidP="00494607">
            <w:pPr>
              <w:pStyle w:val="ConsPlusNormal"/>
              <w:ind w:left="-101" w:right="-103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159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2268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104863" w:rsidRPr="00381592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863" w:rsidRPr="008D714D" w:rsidRDefault="00104863" w:rsidP="00104863">
      <w:pPr>
        <w:rPr>
          <w:sz w:val="28"/>
          <w:szCs w:val="28"/>
        </w:rPr>
      </w:pPr>
    </w:p>
    <w:p w:rsidR="002239EE" w:rsidRPr="008D714D" w:rsidRDefault="002239EE" w:rsidP="002239EE">
      <w:pPr>
        <w:rPr>
          <w:sz w:val="28"/>
          <w:szCs w:val="28"/>
        </w:rPr>
      </w:pPr>
    </w:p>
    <w:p w:rsidR="002239EE" w:rsidRPr="008D714D" w:rsidRDefault="002239EE" w:rsidP="002239EE">
      <w:pPr>
        <w:rPr>
          <w:sz w:val="28"/>
          <w:szCs w:val="28"/>
        </w:rPr>
      </w:pPr>
    </w:p>
    <w:p w:rsidR="002239EE" w:rsidRDefault="002239EE" w:rsidP="0022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EE" w:rsidRDefault="002239EE" w:rsidP="0022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06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2239EE" w:rsidRDefault="002239EE" w:rsidP="0022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63" w:rsidRPr="00B808DC" w:rsidRDefault="00104863" w:rsidP="0010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104863" w:rsidRPr="00257CF0" w:rsidRDefault="00104863" w:rsidP="00104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5 548,30 </w:t>
      </w:r>
      <w:r w:rsidRPr="00257CF0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104863" w:rsidRPr="00B808DC" w:rsidRDefault="00104863" w:rsidP="0010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839"/>
        <w:gridCol w:w="1401"/>
        <w:gridCol w:w="1394"/>
        <w:gridCol w:w="1439"/>
        <w:gridCol w:w="2154"/>
      </w:tblGrid>
      <w:tr w:rsidR="00104863" w:rsidRPr="00B808DC" w:rsidTr="00494607">
        <w:trPr>
          <w:trHeight w:val="77"/>
        </w:trPr>
        <w:tc>
          <w:tcPr>
            <w:tcW w:w="1696" w:type="dxa"/>
            <w:vMerge w:val="restart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27" w:type="dxa"/>
            <w:gridSpan w:val="5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104863" w:rsidRPr="00B808DC" w:rsidTr="00494607">
        <w:trPr>
          <w:trHeight w:val="77"/>
        </w:trPr>
        <w:tc>
          <w:tcPr>
            <w:tcW w:w="1696" w:type="dxa"/>
            <w:vMerge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8" w:type="dxa"/>
            <w:gridSpan w:val="4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04863" w:rsidRPr="00B808DC" w:rsidTr="00494607">
        <w:trPr>
          <w:trHeight w:val="375"/>
        </w:trPr>
        <w:tc>
          <w:tcPr>
            <w:tcW w:w="1696" w:type="dxa"/>
            <w:vMerge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ФБ*</w:t>
            </w:r>
          </w:p>
        </w:tc>
        <w:tc>
          <w:tcPr>
            <w:tcW w:w="139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ОБ*</w:t>
            </w:r>
          </w:p>
        </w:tc>
        <w:tc>
          <w:tcPr>
            <w:tcW w:w="14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РБ*</w:t>
            </w:r>
          </w:p>
        </w:tc>
        <w:tc>
          <w:tcPr>
            <w:tcW w:w="215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104863" w:rsidRPr="00B808DC" w:rsidTr="00494607">
        <w:trPr>
          <w:trHeight w:val="77"/>
        </w:trPr>
        <w:tc>
          <w:tcPr>
            <w:tcW w:w="1696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5 548,30</w:t>
            </w:r>
          </w:p>
        </w:tc>
        <w:tc>
          <w:tcPr>
            <w:tcW w:w="1401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5 548,30</w:t>
            </w:r>
          </w:p>
        </w:tc>
        <w:tc>
          <w:tcPr>
            <w:tcW w:w="215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B808DC" w:rsidTr="00494607">
        <w:trPr>
          <w:trHeight w:val="77"/>
        </w:trPr>
        <w:tc>
          <w:tcPr>
            <w:tcW w:w="1696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5 248,30</w:t>
            </w:r>
          </w:p>
        </w:tc>
        <w:tc>
          <w:tcPr>
            <w:tcW w:w="1401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5 248,30</w:t>
            </w:r>
          </w:p>
        </w:tc>
        <w:tc>
          <w:tcPr>
            <w:tcW w:w="215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B808DC" w:rsidTr="00494607">
        <w:trPr>
          <w:trHeight w:val="77"/>
        </w:trPr>
        <w:tc>
          <w:tcPr>
            <w:tcW w:w="1696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401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15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863" w:rsidRPr="00B808DC" w:rsidTr="00494607">
        <w:trPr>
          <w:trHeight w:val="87"/>
        </w:trPr>
        <w:tc>
          <w:tcPr>
            <w:tcW w:w="1696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401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154" w:type="dxa"/>
            <w:vAlign w:val="center"/>
          </w:tcPr>
          <w:p w:rsidR="00104863" w:rsidRPr="00B808DC" w:rsidRDefault="00104863" w:rsidP="00494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4863" w:rsidRPr="00B808DC" w:rsidRDefault="00104863" w:rsidP="001048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63" w:rsidRDefault="00104863" w:rsidP="00104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8DC">
        <w:rPr>
          <w:rFonts w:ascii="Times New Roman" w:hAnsi="Times New Roman" w:cs="Times New Roman"/>
          <w:sz w:val="28"/>
          <w:szCs w:val="28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A84FAC" w:rsidRDefault="00A84FAC" w:rsidP="009E5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FAC" w:rsidRDefault="00A84FAC" w:rsidP="009E5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FAC" w:rsidRDefault="00A84FAC" w:rsidP="009E5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84FAC" w:rsidRPr="009B4306" w:rsidRDefault="00A84FAC" w:rsidP="009E5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С.Ж. Абраменко</w:t>
      </w:r>
    </w:p>
    <w:sectPr w:rsidR="00A84FAC" w:rsidRPr="009B4306" w:rsidSect="009B430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48" w:rsidRDefault="003F0548" w:rsidP="002239EE">
      <w:r>
        <w:separator/>
      </w:r>
    </w:p>
  </w:endnote>
  <w:endnote w:type="continuationSeparator" w:id="0">
    <w:p w:rsidR="003F0548" w:rsidRDefault="003F0548" w:rsidP="0022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48" w:rsidRDefault="003F0548" w:rsidP="002239EE">
      <w:r>
        <w:separator/>
      </w:r>
    </w:p>
  </w:footnote>
  <w:footnote w:type="continuationSeparator" w:id="0">
    <w:p w:rsidR="003F0548" w:rsidRDefault="003F0548" w:rsidP="0022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645"/>
    <w:multiLevelType w:val="hybridMultilevel"/>
    <w:tmpl w:val="62F47E8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93E30"/>
    <w:multiLevelType w:val="hybridMultilevel"/>
    <w:tmpl w:val="E31EA5CE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399"/>
    <w:multiLevelType w:val="hybridMultilevel"/>
    <w:tmpl w:val="709A541A"/>
    <w:lvl w:ilvl="0" w:tplc="4D426822">
      <w:start w:val="1"/>
      <w:numFmt w:val="decimal"/>
      <w:lvlText w:val="%1."/>
      <w:lvlJc w:val="left"/>
      <w:pPr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3C7645"/>
    <w:multiLevelType w:val="hybridMultilevel"/>
    <w:tmpl w:val="D7D0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12F"/>
    <w:multiLevelType w:val="hybridMultilevel"/>
    <w:tmpl w:val="B668537E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F345D"/>
    <w:multiLevelType w:val="hybridMultilevel"/>
    <w:tmpl w:val="1A7C6C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4AD3"/>
    <w:multiLevelType w:val="hybridMultilevel"/>
    <w:tmpl w:val="D45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1A5A"/>
    <w:multiLevelType w:val="hybridMultilevel"/>
    <w:tmpl w:val="C09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69F0"/>
    <w:multiLevelType w:val="hybridMultilevel"/>
    <w:tmpl w:val="F9ACFAF4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3067E"/>
    <w:multiLevelType w:val="hybridMultilevel"/>
    <w:tmpl w:val="7CF0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35C1"/>
    <w:multiLevelType w:val="hybridMultilevel"/>
    <w:tmpl w:val="B26C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289D"/>
    <w:multiLevelType w:val="hybridMultilevel"/>
    <w:tmpl w:val="E31EA5CE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5E047B"/>
    <w:multiLevelType w:val="hybridMultilevel"/>
    <w:tmpl w:val="309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78DA"/>
    <w:multiLevelType w:val="hybridMultilevel"/>
    <w:tmpl w:val="C09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354FA"/>
    <w:multiLevelType w:val="hybridMultilevel"/>
    <w:tmpl w:val="660077B8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E408C8"/>
    <w:multiLevelType w:val="hybridMultilevel"/>
    <w:tmpl w:val="24148CE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076D7"/>
    <w:multiLevelType w:val="hybridMultilevel"/>
    <w:tmpl w:val="0D56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846BE"/>
    <w:multiLevelType w:val="hybridMultilevel"/>
    <w:tmpl w:val="CB3A0188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502A"/>
    <w:multiLevelType w:val="multilevel"/>
    <w:tmpl w:val="1DC6B1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13626"/>
    <w:multiLevelType w:val="hybridMultilevel"/>
    <w:tmpl w:val="198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476DC"/>
    <w:multiLevelType w:val="hybridMultilevel"/>
    <w:tmpl w:val="F75A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29CA"/>
    <w:multiLevelType w:val="hybridMultilevel"/>
    <w:tmpl w:val="D136AA9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ED0400"/>
    <w:multiLevelType w:val="hybridMultilevel"/>
    <w:tmpl w:val="61EC2DDA"/>
    <w:lvl w:ilvl="0" w:tplc="880EFE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526B3"/>
    <w:multiLevelType w:val="hybridMultilevel"/>
    <w:tmpl w:val="BB50795C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102735"/>
    <w:multiLevelType w:val="hybridMultilevel"/>
    <w:tmpl w:val="C9BCD536"/>
    <w:lvl w:ilvl="0" w:tplc="09A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22F6E"/>
    <w:multiLevelType w:val="hybridMultilevel"/>
    <w:tmpl w:val="B4AA5514"/>
    <w:lvl w:ilvl="0" w:tplc="8422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6F66ED"/>
    <w:multiLevelType w:val="hybridMultilevel"/>
    <w:tmpl w:val="CB66BE7A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C76A6"/>
    <w:multiLevelType w:val="hybridMultilevel"/>
    <w:tmpl w:val="3BAC94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8E8"/>
    <w:multiLevelType w:val="hybridMultilevel"/>
    <w:tmpl w:val="76FC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DE9FD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14227"/>
    <w:multiLevelType w:val="hybridMultilevel"/>
    <w:tmpl w:val="2BFC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A1DC7"/>
    <w:multiLevelType w:val="hybridMultilevel"/>
    <w:tmpl w:val="32FA1686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4B72DA"/>
    <w:multiLevelType w:val="hybridMultilevel"/>
    <w:tmpl w:val="7CF0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01A09"/>
    <w:multiLevelType w:val="hybridMultilevel"/>
    <w:tmpl w:val="FA40EF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783403"/>
    <w:multiLevelType w:val="hybridMultilevel"/>
    <w:tmpl w:val="3236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E30A0"/>
    <w:multiLevelType w:val="hybridMultilevel"/>
    <w:tmpl w:val="5C3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2FF8"/>
    <w:multiLevelType w:val="hybridMultilevel"/>
    <w:tmpl w:val="FE7C71D2"/>
    <w:lvl w:ilvl="0" w:tplc="6DC000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0087A"/>
    <w:multiLevelType w:val="hybridMultilevel"/>
    <w:tmpl w:val="B61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D0304"/>
    <w:multiLevelType w:val="hybridMultilevel"/>
    <w:tmpl w:val="CD6C4A6C"/>
    <w:lvl w:ilvl="0" w:tplc="D5E66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F215D"/>
    <w:multiLevelType w:val="hybridMultilevel"/>
    <w:tmpl w:val="45D8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36"/>
  </w:num>
  <w:num w:numId="5">
    <w:abstractNumId w:val="23"/>
  </w:num>
  <w:num w:numId="6">
    <w:abstractNumId w:val="5"/>
  </w:num>
  <w:num w:numId="7">
    <w:abstractNumId w:val="37"/>
  </w:num>
  <w:num w:numId="8">
    <w:abstractNumId w:val="13"/>
  </w:num>
  <w:num w:numId="9">
    <w:abstractNumId w:val="4"/>
  </w:num>
  <w:num w:numId="10">
    <w:abstractNumId w:val="22"/>
  </w:num>
  <w:num w:numId="11">
    <w:abstractNumId w:val="0"/>
  </w:num>
  <w:num w:numId="12">
    <w:abstractNumId w:val="24"/>
  </w:num>
  <w:num w:numId="13">
    <w:abstractNumId w:val="31"/>
  </w:num>
  <w:num w:numId="14">
    <w:abstractNumId w:val="27"/>
  </w:num>
  <w:num w:numId="15">
    <w:abstractNumId w:val="15"/>
  </w:num>
  <w:num w:numId="16">
    <w:abstractNumId w:val="16"/>
  </w:num>
  <w:num w:numId="17">
    <w:abstractNumId w:val="8"/>
  </w:num>
  <w:num w:numId="18">
    <w:abstractNumId w:val="38"/>
  </w:num>
  <w:num w:numId="19">
    <w:abstractNumId w:val="14"/>
  </w:num>
  <w:num w:numId="20">
    <w:abstractNumId w:val="10"/>
  </w:num>
  <w:num w:numId="21">
    <w:abstractNumId w:val="3"/>
  </w:num>
  <w:num w:numId="22">
    <w:abstractNumId w:val="29"/>
  </w:num>
  <w:num w:numId="23">
    <w:abstractNumId w:val="32"/>
  </w:num>
  <w:num w:numId="24">
    <w:abstractNumId w:val="6"/>
  </w:num>
  <w:num w:numId="25">
    <w:abstractNumId w:val="34"/>
  </w:num>
  <w:num w:numId="26">
    <w:abstractNumId w:val="21"/>
  </w:num>
  <w:num w:numId="27">
    <w:abstractNumId w:val="7"/>
  </w:num>
  <w:num w:numId="28">
    <w:abstractNumId w:val="2"/>
  </w:num>
  <w:num w:numId="29">
    <w:abstractNumId w:val="9"/>
  </w:num>
  <w:num w:numId="30">
    <w:abstractNumId w:val="33"/>
  </w:num>
  <w:num w:numId="31">
    <w:abstractNumId w:val="30"/>
  </w:num>
  <w:num w:numId="32">
    <w:abstractNumId w:val="28"/>
  </w:num>
  <w:num w:numId="33">
    <w:abstractNumId w:val="18"/>
  </w:num>
  <w:num w:numId="34">
    <w:abstractNumId w:val="26"/>
  </w:num>
  <w:num w:numId="35">
    <w:abstractNumId w:val="11"/>
  </w:num>
  <w:num w:numId="36">
    <w:abstractNumId w:val="1"/>
  </w:num>
  <w:num w:numId="37">
    <w:abstractNumId w:val="25"/>
  </w:num>
  <w:num w:numId="38">
    <w:abstractNumId w:val="17"/>
  </w:num>
  <w:num w:numId="39">
    <w:abstractNumId w:val="39"/>
  </w:num>
  <w:num w:numId="40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38"/>
    <w:rsid w:val="0000091F"/>
    <w:rsid w:val="00002207"/>
    <w:rsid w:val="000063EA"/>
    <w:rsid w:val="00007033"/>
    <w:rsid w:val="000104CD"/>
    <w:rsid w:val="00013E62"/>
    <w:rsid w:val="00016C20"/>
    <w:rsid w:val="00023682"/>
    <w:rsid w:val="0002450F"/>
    <w:rsid w:val="00024BF4"/>
    <w:rsid w:val="0003388E"/>
    <w:rsid w:val="0003643E"/>
    <w:rsid w:val="000416B6"/>
    <w:rsid w:val="00044FB9"/>
    <w:rsid w:val="000525B5"/>
    <w:rsid w:val="0005317C"/>
    <w:rsid w:val="000536BD"/>
    <w:rsid w:val="00053910"/>
    <w:rsid w:val="00057313"/>
    <w:rsid w:val="0006337C"/>
    <w:rsid w:val="000730F6"/>
    <w:rsid w:val="00074B84"/>
    <w:rsid w:val="00075019"/>
    <w:rsid w:val="0008093E"/>
    <w:rsid w:val="00081747"/>
    <w:rsid w:val="00084140"/>
    <w:rsid w:val="00085161"/>
    <w:rsid w:val="000855C5"/>
    <w:rsid w:val="00085E98"/>
    <w:rsid w:val="00086D3D"/>
    <w:rsid w:val="00090C88"/>
    <w:rsid w:val="00093436"/>
    <w:rsid w:val="0009468D"/>
    <w:rsid w:val="0009532D"/>
    <w:rsid w:val="000971DD"/>
    <w:rsid w:val="000974D1"/>
    <w:rsid w:val="000A0194"/>
    <w:rsid w:val="000A3158"/>
    <w:rsid w:val="000A6915"/>
    <w:rsid w:val="000A759E"/>
    <w:rsid w:val="000B372E"/>
    <w:rsid w:val="000B6FB6"/>
    <w:rsid w:val="000B7001"/>
    <w:rsid w:val="000B7AAC"/>
    <w:rsid w:val="000C0A9D"/>
    <w:rsid w:val="000C20B4"/>
    <w:rsid w:val="000C3A3C"/>
    <w:rsid w:val="000C4051"/>
    <w:rsid w:val="000C7C30"/>
    <w:rsid w:val="000D4043"/>
    <w:rsid w:val="000D5466"/>
    <w:rsid w:val="000D6860"/>
    <w:rsid w:val="000D76E3"/>
    <w:rsid w:val="000E1AC0"/>
    <w:rsid w:val="000E720A"/>
    <w:rsid w:val="000F0BF1"/>
    <w:rsid w:val="000F1F2A"/>
    <w:rsid w:val="000F270F"/>
    <w:rsid w:val="0010018E"/>
    <w:rsid w:val="001027F9"/>
    <w:rsid w:val="00102EAF"/>
    <w:rsid w:val="00103D1F"/>
    <w:rsid w:val="00104863"/>
    <w:rsid w:val="0010590D"/>
    <w:rsid w:val="00106FE9"/>
    <w:rsid w:val="00112BF0"/>
    <w:rsid w:val="00114DD9"/>
    <w:rsid w:val="00116F17"/>
    <w:rsid w:val="00120CDB"/>
    <w:rsid w:val="00121AFF"/>
    <w:rsid w:val="00123EB9"/>
    <w:rsid w:val="001265BE"/>
    <w:rsid w:val="0013139C"/>
    <w:rsid w:val="00135D70"/>
    <w:rsid w:val="00140404"/>
    <w:rsid w:val="00140D2A"/>
    <w:rsid w:val="00143F6C"/>
    <w:rsid w:val="00146E85"/>
    <w:rsid w:val="001479E2"/>
    <w:rsid w:val="00150ACF"/>
    <w:rsid w:val="0015468B"/>
    <w:rsid w:val="00154FB6"/>
    <w:rsid w:val="00155876"/>
    <w:rsid w:val="00156B09"/>
    <w:rsid w:val="001624DE"/>
    <w:rsid w:val="00170894"/>
    <w:rsid w:val="001724A7"/>
    <w:rsid w:val="001746EA"/>
    <w:rsid w:val="00175DA6"/>
    <w:rsid w:val="001805D9"/>
    <w:rsid w:val="001805DA"/>
    <w:rsid w:val="00180CC6"/>
    <w:rsid w:val="00180E04"/>
    <w:rsid w:val="001832D1"/>
    <w:rsid w:val="0018520C"/>
    <w:rsid w:val="00186DC6"/>
    <w:rsid w:val="001921C0"/>
    <w:rsid w:val="00195195"/>
    <w:rsid w:val="00195D60"/>
    <w:rsid w:val="00197DB5"/>
    <w:rsid w:val="001A1C9B"/>
    <w:rsid w:val="001A1FCB"/>
    <w:rsid w:val="001A2525"/>
    <w:rsid w:val="001A29B0"/>
    <w:rsid w:val="001A5BDB"/>
    <w:rsid w:val="001A68B4"/>
    <w:rsid w:val="001A6DBC"/>
    <w:rsid w:val="001A7E97"/>
    <w:rsid w:val="001B28F3"/>
    <w:rsid w:val="001B369D"/>
    <w:rsid w:val="001B76C1"/>
    <w:rsid w:val="001C39B5"/>
    <w:rsid w:val="001C6763"/>
    <w:rsid w:val="001D09F4"/>
    <w:rsid w:val="001D0C0D"/>
    <w:rsid w:val="001D2978"/>
    <w:rsid w:val="001D3AF2"/>
    <w:rsid w:val="001E011E"/>
    <w:rsid w:val="001E0AA0"/>
    <w:rsid w:val="001E1679"/>
    <w:rsid w:val="001E1EF7"/>
    <w:rsid w:val="001E5E0E"/>
    <w:rsid w:val="001E66F3"/>
    <w:rsid w:val="001E7366"/>
    <w:rsid w:val="001F0514"/>
    <w:rsid w:val="001F2FBD"/>
    <w:rsid w:val="001F3452"/>
    <w:rsid w:val="001F6F2F"/>
    <w:rsid w:val="001F7ECA"/>
    <w:rsid w:val="00203A9B"/>
    <w:rsid w:val="00204803"/>
    <w:rsid w:val="002129D6"/>
    <w:rsid w:val="002138BE"/>
    <w:rsid w:val="0022213D"/>
    <w:rsid w:val="002239EE"/>
    <w:rsid w:val="00226B92"/>
    <w:rsid w:val="00230A2A"/>
    <w:rsid w:val="00230C78"/>
    <w:rsid w:val="002328C3"/>
    <w:rsid w:val="00234905"/>
    <w:rsid w:val="002349F8"/>
    <w:rsid w:val="00235ACC"/>
    <w:rsid w:val="00236B9C"/>
    <w:rsid w:val="002408A7"/>
    <w:rsid w:val="00240E09"/>
    <w:rsid w:val="00241FB1"/>
    <w:rsid w:val="002423B0"/>
    <w:rsid w:val="00242572"/>
    <w:rsid w:val="002435D3"/>
    <w:rsid w:val="00246532"/>
    <w:rsid w:val="002465B3"/>
    <w:rsid w:val="00246B39"/>
    <w:rsid w:val="00250A52"/>
    <w:rsid w:val="00251C0A"/>
    <w:rsid w:val="00255968"/>
    <w:rsid w:val="00256F74"/>
    <w:rsid w:val="00257CF0"/>
    <w:rsid w:val="00260682"/>
    <w:rsid w:val="0026337C"/>
    <w:rsid w:val="00264852"/>
    <w:rsid w:val="0027256A"/>
    <w:rsid w:val="00273544"/>
    <w:rsid w:val="0027497F"/>
    <w:rsid w:val="00275B6A"/>
    <w:rsid w:val="00275DEE"/>
    <w:rsid w:val="002807FD"/>
    <w:rsid w:val="00287455"/>
    <w:rsid w:val="00290046"/>
    <w:rsid w:val="00290360"/>
    <w:rsid w:val="00291B68"/>
    <w:rsid w:val="0029397D"/>
    <w:rsid w:val="00293D19"/>
    <w:rsid w:val="00295A2C"/>
    <w:rsid w:val="00296C0B"/>
    <w:rsid w:val="002A303C"/>
    <w:rsid w:val="002A3BCF"/>
    <w:rsid w:val="002A61B8"/>
    <w:rsid w:val="002B2263"/>
    <w:rsid w:val="002B4A88"/>
    <w:rsid w:val="002B5E40"/>
    <w:rsid w:val="002B76C2"/>
    <w:rsid w:val="002C0FB6"/>
    <w:rsid w:val="002C308D"/>
    <w:rsid w:val="002C31B8"/>
    <w:rsid w:val="002C35A6"/>
    <w:rsid w:val="002C466B"/>
    <w:rsid w:val="002D1FFE"/>
    <w:rsid w:val="002D6D29"/>
    <w:rsid w:val="002D7747"/>
    <w:rsid w:val="002E09B6"/>
    <w:rsid w:val="002E2459"/>
    <w:rsid w:val="002E4BF8"/>
    <w:rsid w:val="002E7172"/>
    <w:rsid w:val="002F39D0"/>
    <w:rsid w:val="00304547"/>
    <w:rsid w:val="00304A10"/>
    <w:rsid w:val="003120B4"/>
    <w:rsid w:val="00312E13"/>
    <w:rsid w:val="00313D11"/>
    <w:rsid w:val="0032004C"/>
    <w:rsid w:val="00321A7A"/>
    <w:rsid w:val="00321C24"/>
    <w:rsid w:val="003234B7"/>
    <w:rsid w:val="00323624"/>
    <w:rsid w:val="003236DB"/>
    <w:rsid w:val="00330CA6"/>
    <w:rsid w:val="00331129"/>
    <w:rsid w:val="00337748"/>
    <w:rsid w:val="003416B5"/>
    <w:rsid w:val="0034494B"/>
    <w:rsid w:val="003449B0"/>
    <w:rsid w:val="003504F9"/>
    <w:rsid w:val="00350A30"/>
    <w:rsid w:val="00351D00"/>
    <w:rsid w:val="00356C00"/>
    <w:rsid w:val="00356F28"/>
    <w:rsid w:val="003620B6"/>
    <w:rsid w:val="003620DE"/>
    <w:rsid w:val="00362F69"/>
    <w:rsid w:val="003632B9"/>
    <w:rsid w:val="0036437C"/>
    <w:rsid w:val="0036557C"/>
    <w:rsid w:val="00373A6F"/>
    <w:rsid w:val="00373F72"/>
    <w:rsid w:val="003770AB"/>
    <w:rsid w:val="003803F7"/>
    <w:rsid w:val="00380E35"/>
    <w:rsid w:val="00381592"/>
    <w:rsid w:val="00382A08"/>
    <w:rsid w:val="00383DFA"/>
    <w:rsid w:val="00384D14"/>
    <w:rsid w:val="00386326"/>
    <w:rsid w:val="003918A3"/>
    <w:rsid w:val="00391C49"/>
    <w:rsid w:val="0039583C"/>
    <w:rsid w:val="00395FAB"/>
    <w:rsid w:val="0039648B"/>
    <w:rsid w:val="003A28D6"/>
    <w:rsid w:val="003A6DA8"/>
    <w:rsid w:val="003B20C0"/>
    <w:rsid w:val="003B7556"/>
    <w:rsid w:val="003C2F5D"/>
    <w:rsid w:val="003D1121"/>
    <w:rsid w:val="003D1CCE"/>
    <w:rsid w:val="003D4C53"/>
    <w:rsid w:val="003D5578"/>
    <w:rsid w:val="003D6F47"/>
    <w:rsid w:val="003E03B8"/>
    <w:rsid w:val="003E1FF5"/>
    <w:rsid w:val="003E24E6"/>
    <w:rsid w:val="003E602B"/>
    <w:rsid w:val="003E6B49"/>
    <w:rsid w:val="003E79B5"/>
    <w:rsid w:val="003F0548"/>
    <w:rsid w:val="003F76F3"/>
    <w:rsid w:val="004017C3"/>
    <w:rsid w:val="0040194A"/>
    <w:rsid w:val="00406656"/>
    <w:rsid w:val="0041692D"/>
    <w:rsid w:val="00423978"/>
    <w:rsid w:val="00425474"/>
    <w:rsid w:val="00425FF6"/>
    <w:rsid w:val="00431A2E"/>
    <w:rsid w:val="00434DB8"/>
    <w:rsid w:val="00443926"/>
    <w:rsid w:val="00443AA1"/>
    <w:rsid w:val="00446D4F"/>
    <w:rsid w:val="00460478"/>
    <w:rsid w:val="00461C0D"/>
    <w:rsid w:val="00463145"/>
    <w:rsid w:val="00473C08"/>
    <w:rsid w:val="00476F47"/>
    <w:rsid w:val="00477089"/>
    <w:rsid w:val="00482557"/>
    <w:rsid w:val="00497BB8"/>
    <w:rsid w:val="004A1384"/>
    <w:rsid w:val="004A1974"/>
    <w:rsid w:val="004A23F5"/>
    <w:rsid w:val="004A66FA"/>
    <w:rsid w:val="004A7BDE"/>
    <w:rsid w:val="004B553A"/>
    <w:rsid w:val="004C2EBC"/>
    <w:rsid w:val="004C491A"/>
    <w:rsid w:val="004C7D20"/>
    <w:rsid w:val="004D0902"/>
    <w:rsid w:val="004D0DD0"/>
    <w:rsid w:val="004E1FF8"/>
    <w:rsid w:val="004E2233"/>
    <w:rsid w:val="004E2A26"/>
    <w:rsid w:val="004E7CA2"/>
    <w:rsid w:val="004F2C0B"/>
    <w:rsid w:val="0050167A"/>
    <w:rsid w:val="00501797"/>
    <w:rsid w:val="00505357"/>
    <w:rsid w:val="005055E3"/>
    <w:rsid w:val="00507210"/>
    <w:rsid w:val="00510098"/>
    <w:rsid w:val="00510C25"/>
    <w:rsid w:val="00511A1B"/>
    <w:rsid w:val="00512AFC"/>
    <w:rsid w:val="0052164C"/>
    <w:rsid w:val="005240C5"/>
    <w:rsid w:val="00525661"/>
    <w:rsid w:val="00525896"/>
    <w:rsid w:val="00526F6A"/>
    <w:rsid w:val="00533EED"/>
    <w:rsid w:val="00534544"/>
    <w:rsid w:val="0054600A"/>
    <w:rsid w:val="00551FFD"/>
    <w:rsid w:val="005555CC"/>
    <w:rsid w:val="0056082B"/>
    <w:rsid w:val="00562EDB"/>
    <w:rsid w:val="00563FD7"/>
    <w:rsid w:val="005644FE"/>
    <w:rsid w:val="00572321"/>
    <w:rsid w:val="005826B2"/>
    <w:rsid w:val="00582FB8"/>
    <w:rsid w:val="00584EE1"/>
    <w:rsid w:val="00590481"/>
    <w:rsid w:val="005A0251"/>
    <w:rsid w:val="005A0481"/>
    <w:rsid w:val="005A3EF1"/>
    <w:rsid w:val="005A63DF"/>
    <w:rsid w:val="005A7FE0"/>
    <w:rsid w:val="005B2832"/>
    <w:rsid w:val="005B2E42"/>
    <w:rsid w:val="005B3F44"/>
    <w:rsid w:val="005C1771"/>
    <w:rsid w:val="005C59F9"/>
    <w:rsid w:val="005C5E63"/>
    <w:rsid w:val="005C6865"/>
    <w:rsid w:val="005C7A7F"/>
    <w:rsid w:val="005D03F9"/>
    <w:rsid w:val="005D0F47"/>
    <w:rsid w:val="005D1C89"/>
    <w:rsid w:val="005D1CF8"/>
    <w:rsid w:val="005E75EC"/>
    <w:rsid w:val="005E790D"/>
    <w:rsid w:val="005F5141"/>
    <w:rsid w:val="00602C4A"/>
    <w:rsid w:val="00606032"/>
    <w:rsid w:val="00615149"/>
    <w:rsid w:val="00617E40"/>
    <w:rsid w:val="00626B55"/>
    <w:rsid w:val="006349DC"/>
    <w:rsid w:val="00634B2F"/>
    <w:rsid w:val="0063625C"/>
    <w:rsid w:val="00637DBD"/>
    <w:rsid w:val="00647CDE"/>
    <w:rsid w:val="00656050"/>
    <w:rsid w:val="00656E3C"/>
    <w:rsid w:val="00663452"/>
    <w:rsid w:val="00663C47"/>
    <w:rsid w:val="00663FD7"/>
    <w:rsid w:val="00671D78"/>
    <w:rsid w:val="006734F0"/>
    <w:rsid w:val="00674400"/>
    <w:rsid w:val="00674B4F"/>
    <w:rsid w:val="00675B29"/>
    <w:rsid w:val="006831CB"/>
    <w:rsid w:val="00683D53"/>
    <w:rsid w:val="006849A3"/>
    <w:rsid w:val="006950AD"/>
    <w:rsid w:val="006A3B58"/>
    <w:rsid w:val="006A46DC"/>
    <w:rsid w:val="006B549A"/>
    <w:rsid w:val="006B5D99"/>
    <w:rsid w:val="006B7DDB"/>
    <w:rsid w:val="006C06B2"/>
    <w:rsid w:val="006C3FCE"/>
    <w:rsid w:val="006C420E"/>
    <w:rsid w:val="006C5F27"/>
    <w:rsid w:val="006C7D25"/>
    <w:rsid w:val="006D3398"/>
    <w:rsid w:val="006D3488"/>
    <w:rsid w:val="006D4237"/>
    <w:rsid w:val="006E28EF"/>
    <w:rsid w:val="006E3707"/>
    <w:rsid w:val="006E7A28"/>
    <w:rsid w:val="006F0F30"/>
    <w:rsid w:val="006F209B"/>
    <w:rsid w:val="006F3E30"/>
    <w:rsid w:val="00700794"/>
    <w:rsid w:val="00703FC7"/>
    <w:rsid w:val="00705412"/>
    <w:rsid w:val="00707522"/>
    <w:rsid w:val="00720ED1"/>
    <w:rsid w:val="00722A09"/>
    <w:rsid w:val="00722FE7"/>
    <w:rsid w:val="00731862"/>
    <w:rsid w:val="007338ED"/>
    <w:rsid w:val="007342FC"/>
    <w:rsid w:val="00740485"/>
    <w:rsid w:val="007457E0"/>
    <w:rsid w:val="00745B70"/>
    <w:rsid w:val="0075098C"/>
    <w:rsid w:val="0075220D"/>
    <w:rsid w:val="007539B5"/>
    <w:rsid w:val="0075485F"/>
    <w:rsid w:val="00766B9F"/>
    <w:rsid w:val="007720B8"/>
    <w:rsid w:val="00772931"/>
    <w:rsid w:val="00773A11"/>
    <w:rsid w:val="0077597D"/>
    <w:rsid w:val="00775A19"/>
    <w:rsid w:val="00781C25"/>
    <w:rsid w:val="007918D6"/>
    <w:rsid w:val="007926BA"/>
    <w:rsid w:val="0079279E"/>
    <w:rsid w:val="0079381C"/>
    <w:rsid w:val="007938C6"/>
    <w:rsid w:val="00793DFF"/>
    <w:rsid w:val="00795217"/>
    <w:rsid w:val="007A00AD"/>
    <w:rsid w:val="007A1574"/>
    <w:rsid w:val="007A35C7"/>
    <w:rsid w:val="007A5099"/>
    <w:rsid w:val="007B1FAA"/>
    <w:rsid w:val="007B208C"/>
    <w:rsid w:val="007B795E"/>
    <w:rsid w:val="007C1752"/>
    <w:rsid w:val="007C17B4"/>
    <w:rsid w:val="007C36B1"/>
    <w:rsid w:val="007D7D38"/>
    <w:rsid w:val="007E2233"/>
    <w:rsid w:val="007E2F1E"/>
    <w:rsid w:val="007E391A"/>
    <w:rsid w:val="007E3DA9"/>
    <w:rsid w:val="007F1708"/>
    <w:rsid w:val="007F25A2"/>
    <w:rsid w:val="007F3200"/>
    <w:rsid w:val="00805167"/>
    <w:rsid w:val="008076F0"/>
    <w:rsid w:val="00814D81"/>
    <w:rsid w:val="00815D72"/>
    <w:rsid w:val="008164DE"/>
    <w:rsid w:val="008177FB"/>
    <w:rsid w:val="008210DF"/>
    <w:rsid w:val="008231AD"/>
    <w:rsid w:val="00834279"/>
    <w:rsid w:val="0084024A"/>
    <w:rsid w:val="008403AF"/>
    <w:rsid w:val="00856406"/>
    <w:rsid w:val="0086033F"/>
    <w:rsid w:val="00860AC4"/>
    <w:rsid w:val="00862CDE"/>
    <w:rsid w:val="008635CF"/>
    <w:rsid w:val="0086503D"/>
    <w:rsid w:val="00865C50"/>
    <w:rsid w:val="0087430F"/>
    <w:rsid w:val="008745B1"/>
    <w:rsid w:val="00874EAC"/>
    <w:rsid w:val="008751E2"/>
    <w:rsid w:val="008760C7"/>
    <w:rsid w:val="0087621F"/>
    <w:rsid w:val="008765C3"/>
    <w:rsid w:val="00880E2E"/>
    <w:rsid w:val="008831FD"/>
    <w:rsid w:val="00884B78"/>
    <w:rsid w:val="00884E7B"/>
    <w:rsid w:val="008853CD"/>
    <w:rsid w:val="0089229F"/>
    <w:rsid w:val="00895CED"/>
    <w:rsid w:val="008A3602"/>
    <w:rsid w:val="008A74CF"/>
    <w:rsid w:val="008B4933"/>
    <w:rsid w:val="008B4C32"/>
    <w:rsid w:val="008B613A"/>
    <w:rsid w:val="008C008D"/>
    <w:rsid w:val="008C1C3B"/>
    <w:rsid w:val="008C4BD1"/>
    <w:rsid w:val="008C7EE7"/>
    <w:rsid w:val="008D0148"/>
    <w:rsid w:val="008D0C20"/>
    <w:rsid w:val="008D22D5"/>
    <w:rsid w:val="008D4232"/>
    <w:rsid w:val="008E5201"/>
    <w:rsid w:val="008F279E"/>
    <w:rsid w:val="008F5D63"/>
    <w:rsid w:val="008F63EC"/>
    <w:rsid w:val="008F751F"/>
    <w:rsid w:val="00901E67"/>
    <w:rsid w:val="009023DF"/>
    <w:rsid w:val="009035A5"/>
    <w:rsid w:val="00910644"/>
    <w:rsid w:val="0091169C"/>
    <w:rsid w:val="00912431"/>
    <w:rsid w:val="00915EDF"/>
    <w:rsid w:val="00920CCC"/>
    <w:rsid w:val="00932F83"/>
    <w:rsid w:val="00934C9F"/>
    <w:rsid w:val="0093567B"/>
    <w:rsid w:val="009406A3"/>
    <w:rsid w:val="00941E36"/>
    <w:rsid w:val="0094462A"/>
    <w:rsid w:val="00946C0B"/>
    <w:rsid w:val="00952C3B"/>
    <w:rsid w:val="00963B71"/>
    <w:rsid w:val="00970F0D"/>
    <w:rsid w:val="009726B1"/>
    <w:rsid w:val="00976119"/>
    <w:rsid w:val="009766F5"/>
    <w:rsid w:val="00977B32"/>
    <w:rsid w:val="00980A68"/>
    <w:rsid w:val="00984069"/>
    <w:rsid w:val="009840E8"/>
    <w:rsid w:val="00984350"/>
    <w:rsid w:val="00987AD4"/>
    <w:rsid w:val="009A1F4C"/>
    <w:rsid w:val="009A31C8"/>
    <w:rsid w:val="009A40D3"/>
    <w:rsid w:val="009A494A"/>
    <w:rsid w:val="009A5414"/>
    <w:rsid w:val="009A7ADE"/>
    <w:rsid w:val="009B2DAF"/>
    <w:rsid w:val="009B40F5"/>
    <w:rsid w:val="009B4306"/>
    <w:rsid w:val="009C2FD1"/>
    <w:rsid w:val="009D10FB"/>
    <w:rsid w:val="009D2365"/>
    <w:rsid w:val="009D3AEC"/>
    <w:rsid w:val="009D45D0"/>
    <w:rsid w:val="009D6DD4"/>
    <w:rsid w:val="009E51C9"/>
    <w:rsid w:val="009F2607"/>
    <w:rsid w:val="009F4BF5"/>
    <w:rsid w:val="009F6A99"/>
    <w:rsid w:val="00A01D91"/>
    <w:rsid w:val="00A03289"/>
    <w:rsid w:val="00A05C57"/>
    <w:rsid w:val="00A066B7"/>
    <w:rsid w:val="00A15D12"/>
    <w:rsid w:val="00A16C86"/>
    <w:rsid w:val="00A17836"/>
    <w:rsid w:val="00A26EC5"/>
    <w:rsid w:val="00A34856"/>
    <w:rsid w:val="00A405A9"/>
    <w:rsid w:val="00A405C2"/>
    <w:rsid w:val="00A4146F"/>
    <w:rsid w:val="00A41ED1"/>
    <w:rsid w:val="00A41FFA"/>
    <w:rsid w:val="00A42BF2"/>
    <w:rsid w:val="00A45B85"/>
    <w:rsid w:val="00A47424"/>
    <w:rsid w:val="00A502CE"/>
    <w:rsid w:val="00A55467"/>
    <w:rsid w:val="00A5619D"/>
    <w:rsid w:val="00A62DCF"/>
    <w:rsid w:val="00A662C8"/>
    <w:rsid w:val="00A66A32"/>
    <w:rsid w:val="00A6724E"/>
    <w:rsid w:val="00A811A4"/>
    <w:rsid w:val="00A828CE"/>
    <w:rsid w:val="00A84FAC"/>
    <w:rsid w:val="00A86629"/>
    <w:rsid w:val="00A8726B"/>
    <w:rsid w:val="00A87297"/>
    <w:rsid w:val="00A914BA"/>
    <w:rsid w:val="00A94635"/>
    <w:rsid w:val="00A95D21"/>
    <w:rsid w:val="00A960AE"/>
    <w:rsid w:val="00AA0FD3"/>
    <w:rsid w:val="00AA5CB2"/>
    <w:rsid w:val="00AA5F52"/>
    <w:rsid w:val="00AA6FE4"/>
    <w:rsid w:val="00AA799B"/>
    <w:rsid w:val="00AB128E"/>
    <w:rsid w:val="00AB1784"/>
    <w:rsid w:val="00AB1E76"/>
    <w:rsid w:val="00AB3DCC"/>
    <w:rsid w:val="00AC08BF"/>
    <w:rsid w:val="00AC1A76"/>
    <w:rsid w:val="00AC257A"/>
    <w:rsid w:val="00AC2FFE"/>
    <w:rsid w:val="00AC41C3"/>
    <w:rsid w:val="00AD295E"/>
    <w:rsid w:val="00AD335B"/>
    <w:rsid w:val="00AD5A5E"/>
    <w:rsid w:val="00AD6D97"/>
    <w:rsid w:val="00AD7126"/>
    <w:rsid w:val="00AD7DD2"/>
    <w:rsid w:val="00AE3178"/>
    <w:rsid w:val="00AE51EF"/>
    <w:rsid w:val="00AE5509"/>
    <w:rsid w:val="00AE7F9F"/>
    <w:rsid w:val="00AF0F4A"/>
    <w:rsid w:val="00AF583F"/>
    <w:rsid w:val="00B001C1"/>
    <w:rsid w:val="00B00998"/>
    <w:rsid w:val="00B03930"/>
    <w:rsid w:val="00B07E2C"/>
    <w:rsid w:val="00B15822"/>
    <w:rsid w:val="00B1701F"/>
    <w:rsid w:val="00B20E16"/>
    <w:rsid w:val="00B21886"/>
    <w:rsid w:val="00B233DE"/>
    <w:rsid w:val="00B25BF9"/>
    <w:rsid w:val="00B25D8A"/>
    <w:rsid w:val="00B27770"/>
    <w:rsid w:val="00B34004"/>
    <w:rsid w:val="00B35D70"/>
    <w:rsid w:val="00B3645B"/>
    <w:rsid w:val="00B45D16"/>
    <w:rsid w:val="00B50056"/>
    <w:rsid w:val="00B5324F"/>
    <w:rsid w:val="00B57B74"/>
    <w:rsid w:val="00B57FA2"/>
    <w:rsid w:val="00B643D4"/>
    <w:rsid w:val="00B66725"/>
    <w:rsid w:val="00B75767"/>
    <w:rsid w:val="00B804A4"/>
    <w:rsid w:val="00B8057B"/>
    <w:rsid w:val="00B806F3"/>
    <w:rsid w:val="00B82592"/>
    <w:rsid w:val="00B83D4B"/>
    <w:rsid w:val="00B84C62"/>
    <w:rsid w:val="00B8615A"/>
    <w:rsid w:val="00B87EF9"/>
    <w:rsid w:val="00B87FC5"/>
    <w:rsid w:val="00B903D1"/>
    <w:rsid w:val="00B92682"/>
    <w:rsid w:val="00B9468F"/>
    <w:rsid w:val="00B9553A"/>
    <w:rsid w:val="00B9722D"/>
    <w:rsid w:val="00B9723B"/>
    <w:rsid w:val="00B97BD8"/>
    <w:rsid w:val="00BA0588"/>
    <w:rsid w:val="00BC1779"/>
    <w:rsid w:val="00BC34A0"/>
    <w:rsid w:val="00BC6DC5"/>
    <w:rsid w:val="00BD1A72"/>
    <w:rsid w:val="00BE31E1"/>
    <w:rsid w:val="00BE5CAC"/>
    <w:rsid w:val="00BF0346"/>
    <w:rsid w:val="00BF08F6"/>
    <w:rsid w:val="00BF0B00"/>
    <w:rsid w:val="00BF0F32"/>
    <w:rsid w:val="00BF2890"/>
    <w:rsid w:val="00BF4586"/>
    <w:rsid w:val="00BF5025"/>
    <w:rsid w:val="00C0475E"/>
    <w:rsid w:val="00C078B2"/>
    <w:rsid w:val="00C113B8"/>
    <w:rsid w:val="00C1202C"/>
    <w:rsid w:val="00C17982"/>
    <w:rsid w:val="00C17BE8"/>
    <w:rsid w:val="00C23ECB"/>
    <w:rsid w:val="00C24AB9"/>
    <w:rsid w:val="00C3346A"/>
    <w:rsid w:val="00C347E9"/>
    <w:rsid w:val="00C40C5E"/>
    <w:rsid w:val="00C4628E"/>
    <w:rsid w:val="00C50D04"/>
    <w:rsid w:val="00C62177"/>
    <w:rsid w:val="00C63B06"/>
    <w:rsid w:val="00C640DE"/>
    <w:rsid w:val="00C64D0E"/>
    <w:rsid w:val="00C65009"/>
    <w:rsid w:val="00C657BD"/>
    <w:rsid w:val="00C679DD"/>
    <w:rsid w:val="00C70E80"/>
    <w:rsid w:val="00C721F1"/>
    <w:rsid w:val="00C7321F"/>
    <w:rsid w:val="00C7336F"/>
    <w:rsid w:val="00C74123"/>
    <w:rsid w:val="00C841AF"/>
    <w:rsid w:val="00C85351"/>
    <w:rsid w:val="00C92B23"/>
    <w:rsid w:val="00CA0BF6"/>
    <w:rsid w:val="00CA2EE3"/>
    <w:rsid w:val="00CA698A"/>
    <w:rsid w:val="00CA750E"/>
    <w:rsid w:val="00CB0B11"/>
    <w:rsid w:val="00CB2B34"/>
    <w:rsid w:val="00CB7496"/>
    <w:rsid w:val="00CB7D17"/>
    <w:rsid w:val="00CC341D"/>
    <w:rsid w:val="00CC7B5B"/>
    <w:rsid w:val="00CD7594"/>
    <w:rsid w:val="00CE1158"/>
    <w:rsid w:val="00CE1A09"/>
    <w:rsid w:val="00CE48F4"/>
    <w:rsid w:val="00CE586D"/>
    <w:rsid w:val="00D00A35"/>
    <w:rsid w:val="00D03727"/>
    <w:rsid w:val="00D04F1E"/>
    <w:rsid w:val="00D1320C"/>
    <w:rsid w:val="00D140D9"/>
    <w:rsid w:val="00D20DCD"/>
    <w:rsid w:val="00D24D92"/>
    <w:rsid w:val="00D26A3F"/>
    <w:rsid w:val="00D32256"/>
    <w:rsid w:val="00D34A10"/>
    <w:rsid w:val="00D37FA3"/>
    <w:rsid w:val="00D445EF"/>
    <w:rsid w:val="00D468BC"/>
    <w:rsid w:val="00D61146"/>
    <w:rsid w:val="00D6630F"/>
    <w:rsid w:val="00D67D12"/>
    <w:rsid w:val="00D726C0"/>
    <w:rsid w:val="00D735CF"/>
    <w:rsid w:val="00D745DC"/>
    <w:rsid w:val="00D81263"/>
    <w:rsid w:val="00D82464"/>
    <w:rsid w:val="00D87F54"/>
    <w:rsid w:val="00D93EF4"/>
    <w:rsid w:val="00D945BC"/>
    <w:rsid w:val="00D96A51"/>
    <w:rsid w:val="00DA18B8"/>
    <w:rsid w:val="00DA5336"/>
    <w:rsid w:val="00DA5BD0"/>
    <w:rsid w:val="00DB0A91"/>
    <w:rsid w:val="00DB1284"/>
    <w:rsid w:val="00DB6C8B"/>
    <w:rsid w:val="00DC14EF"/>
    <w:rsid w:val="00DC190D"/>
    <w:rsid w:val="00DD02B6"/>
    <w:rsid w:val="00DD4D93"/>
    <w:rsid w:val="00DD61A7"/>
    <w:rsid w:val="00DE6F11"/>
    <w:rsid w:val="00DF5CE4"/>
    <w:rsid w:val="00DF78C1"/>
    <w:rsid w:val="00E04995"/>
    <w:rsid w:val="00E05666"/>
    <w:rsid w:val="00E05806"/>
    <w:rsid w:val="00E13103"/>
    <w:rsid w:val="00E1312D"/>
    <w:rsid w:val="00E14BB6"/>
    <w:rsid w:val="00E15186"/>
    <w:rsid w:val="00E220A7"/>
    <w:rsid w:val="00E2524F"/>
    <w:rsid w:val="00E25366"/>
    <w:rsid w:val="00E25460"/>
    <w:rsid w:val="00E30D7F"/>
    <w:rsid w:val="00E30D85"/>
    <w:rsid w:val="00E34B37"/>
    <w:rsid w:val="00E35830"/>
    <w:rsid w:val="00E41FD9"/>
    <w:rsid w:val="00E47969"/>
    <w:rsid w:val="00E523E8"/>
    <w:rsid w:val="00E524D2"/>
    <w:rsid w:val="00E546DA"/>
    <w:rsid w:val="00E61C13"/>
    <w:rsid w:val="00E62F98"/>
    <w:rsid w:val="00E677A0"/>
    <w:rsid w:val="00E73B6F"/>
    <w:rsid w:val="00E74286"/>
    <w:rsid w:val="00E74BC1"/>
    <w:rsid w:val="00E8253E"/>
    <w:rsid w:val="00E82F31"/>
    <w:rsid w:val="00E83325"/>
    <w:rsid w:val="00E8339F"/>
    <w:rsid w:val="00E8505F"/>
    <w:rsid w:val="00E87957"/>
    <w:rsid w:val="00E91594"/>
    <w:rsid w:val="00E920D3"/>
    <w:rsid w:val="00E923CE"/>
    <w:rsid w:val="00E94B06"/>
    <w:rsid w:val="00E96598"/>
    <w:rsid w:val="00E96D3C"/>
    <w:rsid w:val="00E97DCA"/>
    <w:rsid w:val="00EA1F66"/>
    <w:rsid w:val="00EA233B"/>
    <w:rsid w:val="00EA2E5F"/>
    <w:rsid w:val="00EB0C98"/>
    <w:rsid w:val="00EB3A8C"/>
    <w:rsid w:val="00EC2CC5"/>
    <w:rsid w:val="00EC77F2"/>
    <w:rsid w:val="00ED566E"/>
    <w:rsid w:val="00ED62A0"/>
    <w:rsid w:val="00ED6880"/>
    <w:rsid w:val="00EF0080"/>
    <w:rsid w:val="00EF4676"/>
    <w:rsid w:val="00EF5933"/>
    <w:rsid w:val="00EF596A"/>
    <w:rsid w:val="00EF7016"/>
    <w:rsid w:val="00EF73F3"/>
    <w:rsid w:val="00EF78BA"/>
    <w:rsid w:val="00F01DEA"/>
    <w:rsid w:val="00F0237F"/>
    <w:rsid w:val="00F07768"/>
    <w:rsid w:val="00F10007"/>
    <w:rsid w:val="00F11FFC"/>
    <w:rsid w:val="00F1201C"/>
    <w:rsid w:val="00F12CF3"/>
    <w:rsid w:val="00F12E8D"/>
    <w:rsid w:val="00F16D49"/>
    <w:rsid w:val="00F240DD"/>
    <w:rsid w:val="00F3422C"/>
    <w:rsid w:val="00F35FC8"/>
    <w:rsid w:val="00F41452"/>
    <w:rsid w:val="00F44E7F"/>
    <w:rsid w:val="00F45843"/>
    <w:rsid w:val="00F46CB1"/>
    <w:rsid w:val="00F54A7B"/>
    <w:rsid w:val="00F621EC"/>
    <w:rsid w:val="00F6239B"/>
    <w:rsid w:val="00F624EE"/>
    <w:rsid w:val="00F63719"/>
    <w:rsid w:val="00F66CB4"/>
    <w:rsid w:val="00F7413E"/>
    <w:rsid w:val="00F74321"/>
    <w:rsid w:val="00F7684C"/>
    <w:rsid w:val="00F87E6B"/>
    <w:rsid w:val="00F87E81"/>
    <w:rsid w:val="00F93A06"/>
    <w:rsid w:val="00FA2550"/>
    <w:rsid w:val="00FA5936"/>
    <w:rsid w:val="00FA595F"/>
    <w:rsid w:val="00FB0771"/>
    <w:rsid w:val="00FB37D2"/>
    <w:rsid w:val="00FB48F1"/>
    <w:rsid w:val="00FB597D"/>
    <w:rsid w:val="00FB665C"/>
    <w:rsid w:val="00FC1ED7"/>
    <w:rsid w:val="00FC318D"/>
    <w:rsid w:val="00FC4519"/>
    <w:rsid w:val="00FD3400"/>
    <w:rsid w:val="00FD723D"/>
    <w:rsid w:val="00FE019C"/>
    <w:rsid w:val="00FE36A6"/>
    <w:rsid w:val="00FE5956"/>
    <w:rsid w:val="00FF0B56"/>
    <w:rsid w:val="00FF4845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F1"/>
    <w:pPr>
      <w:keepNext/>
      <w:jc w:val="center"/>
      <w:outlineLvl w:val="0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806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3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F46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C50D04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6E28EF"/>
    <w:rPr>
      <w:color w:val="0000FF"/>
      <w:u w:val="single"/>
    </w:rPr>
  </w:style>
  <w:style w:type="character" w:customStyle="1" w:styleId="10">
    <w:name w:val="Заголовок 1 Знак"/>
    <w:link w:val="1"/>
    <w:rsid w:val="005A3EF1"/>
    <w:rPr>
      <w:b/>
      <w:bCs/>
      <w:sz w:val="36"/>
      <w:szCs w:val="24"/>
    </w:rPr>
  </w:style>
  <w:style w:type="paragraph" w:styleId="a6">
    <w:name w:val="Title"/>
    <w:basedOn w:val="a"/>
    <w:link w:val="a7"/>
    <w:qFormat/>
    <w:rsid w:val="005A3EF1"/>
    <w:pPr>
      <w:jc w:val="center"/>
    </w:pPr>
    <w:rPr>
      <w:sz w:val="28"/>
    </w:rPr>
  </w:style>
  <w:style w:type="character" w:customStyle="1" w:styleId="a7">
    <w:name w:val="Название Знак"/>
    <w:link w:val="a6"/>
    <w:rsid w:val="005A3EF1"/>
    <w:rPr>
      <w:sz w:val="28"/>
      <w:szCs w:val="24"/>
    </w:rPr>
  </w:style>
  <w:style w:type="paragraph" w:customStyle="1" w:styleId="a8">
    <w:name w:val="Знак Знак Знак"/>
    <w:basedOn w:val="a"/>
    <w:rsid w:val="00DC14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D1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1A72"/>
    <w:rPr>
      <w:sz w:val="24"/>
      <w:szCs w:val="24"/>
    </w:rPr>
  </w:style>
  <w:style w:type="paragraph" w:styleId="ab">
    <w:name w:val="List Paragraph"/>
    <w:basedOn w:val="a"/>
    <w:uiPriority w:val="34"/>
    <w:qFormat/>
    <w:rsid w:val="00425FF6"/>
    <w:pPr>
      <w:ind w:left="720"/>
      <w:contextualSpacing/>
    </w:pPr>
  </w:style>
  <w:style w:type="paragraph" w:customStyle="1" w:styleId="ConsPlusCell">
    <w:name w:val="ConsPlusCell"/>
    <w:rsid w:val="000536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3">
    <w:name w:val="Style3"/>
    <w:basedOn w:val="a"/>
    <w:rsid w:val="000536BD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character" w:customStyle="1" w:styleId="90">
    <w:name w:val="Заголовок 9 Знак"/>
    <w:basedOn w:val="a0"/>
    <w:link w:val="9"/>
    <w:rsid w:val="00B80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rsid w:val="009A7AD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A7ADE"/>
  </w:style>
  <w:style w:type="paragraph" w:styleId="ae">
    <w:name w:val="header"/>
    <w:basedOn w:val="a"/>
    <w:link w:val="af"/>
    <w:semiHidden/>
    <w:unhideWhenUsed/>
    <w:rsid w:val="002239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2239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6F70-22B7-4941-B172-112031F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19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«Социальная поддержка инвалидов и участников ВОВ» на 2010 год</vt:lpstr>
    </vt:vector>
  </TitlesOfParts>
  <Company>HOME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«Социальная поддержка инвалидов и участников ВОВ» на 2010 год</dc:title>
  <dc:creator>xXx</dc:creator>
  <cp:lastModifiedBy>Администратор</cp:lastModifiedBy>
  <cp:revision>298</cp:revision>
  <cp:lastPrinted>2020-12-24T07:41:00Z</cp:lastPrinted>
  <dcterms:created xsi:type="dcterms:W3CDTF">2017-05-26T08:34:00Z</dcterms:created>
  <dcterms:modified xsi:type="dcterms:W3CDTF">2021-08-30T01:28:00Z</dcterms:modified>
</cp:coreProperties>
</file>