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F66CB4" w:rsidRPr="00AB3EBA" w:rsidRDefault="00F66CB4" w:rsidP="00F66CB4">
      <w:pPr>
        <w:pStyle w:val="a6"/>
        <w:jc w:val="left"/>
        <w:rPr>
          <w:szCs w:val="28"/>
        </w:rPr>
      </w:pPr>
      <w:r w:rsidRPr="00AB3EBA">
        <w:rPr>
          <w:b/>
          <w:bCs/>
          <w:szCs w:val="28"/>
        </w:rPr>
        <w:t xml:space="preserve">                                                               </w:t>
      </w:r>
      <w:r w:rsidR="00B20E16" w:rsidRPr="00AB3EBA">
        <w:rPr>
          <w:b/>
          <w:bCs/>
          <w:noProof/>
          <w:szCs w:val="28"/>
        </w:rPr>
        <w:drawing>
          <wp:inline distT="0" distB="0" distL="0" distR="0">
            <wp:extent cx="676275" cy="8001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F5D63" w:rsidRPr="00AB3EBA">
        <w:rPr>
          <w:b/>
          <w:bCs/>
          <w:szCs w:val="28"/>
        </w:rPr>
        <w:t xml:space="preserve">                                                                                  </w:t>
      </w:r>
      <w:r w:rsidRPr="00AB3EBA">
        <w:rPr>
          <w:szCs w:val="28"/>
        </w:rPr>
        <w:br w:type="textWrapping" w:clear="all"/>
        <w:t xml:space="preserve">                                          РОССИЙСКАЯ   ФЕДЕРАЦИЯ</w:t>
      </w:r>
    </w:p>
    <w:p w:rsidR="00F66CB4" w:rsidRPr="00AB3EBA" w:rsidRDefault="00F66CB4" w:rsidP="00F66CB4">
      <w:pPr>
        <w:jc w:val="center"/>
        <w:rPr>
          <w:sz w:val="28"/>
          <w:szCs w:val="28"/>
        </w:rPr>
      </w:pPr>
      <w:r w:rsidRPr="00AB3EBA">
        <w:rPr>
          <w:sz w:val="28"/>
          <w:szCs w:val="28"/>
        </w:rPr>
        <w:t>МУНИЦИПАЛЬНОЕ ОБРАЗОВАНИЕ</w:t>
      </w:r>
    </w:p>
    <w:p w:rsidR="00F66CB4" w:rsidRPr="00AB3EBA" w:rsidRDefault="00F66CB4" w:rsidP="00F66CB4">
      <w:pPr>
        <w:jc w:val="center"/>
        <w:rPr>
          <w:sz w:val="28"/>
          <w:szCs w:val="28"/>
        </w:rPr>
      </w:pPr>
      <w:r w:rsidRPr="00AB3EBA">
        <w:rPr>
          <w:sz w:val="28"/>
          <w:szCs w:val="28"/>
        </w:rPr>
        <w:t>ИРКУТСКОЙ ОБЛАСТИ</w:t>
      </w:r>
    </w:p>
    <w:p w:rsidR="00F66CB4" w:rsidRPr="00AB3EBA" w:rsidRDefault="00F66CB4" w:rsidP="00F66CB4">
      <w:pPr>
        <w:jc w:val="center"/>
        <w:rPr>
          <w:sz w:val="28"/>
          <w:szCs w:val="28"/>
        </w:rPr>
      </w:pPr>
      <w:r w:rsidRPr="00AB3EBA">
        <w:rPr>
          <w:sz w:val="28"/>
          <w:szCs w:val="28"/>
        </w:rPr>
        <w:t>«КАЗАЧИНСКО-ЛЕНСКИЙ РАЙОН»</w:t>
      </w:r>
    </w:p>
    <w:p w:rsidR="00F66CB4" w:rsidRPr="00AB3EBA" w:rsidRDefault="00F66CB4" w:rsidP="00F66CB4">
      <w:pPr>
        <w:jc w:val="center"/>
        <w:rPr>
          <w:b/>
          <w:bCs/>
          <w:sz w:val="28"/>
          <w:szCs w:val="28"/>
        </w:rPr>
      </w:pPr>
    </w:p>
    <w:p w:rsidR="00F66CB4" w:rsidRPr="00AB3EBA" w:rsidRDefault="00F66CB4" w:rsidP="00F66CB4">
      <w:pPr>
        <w:pStyle w:val="1"/>
        <w:rPr>
          <w:sz w:val="28"/>
          <w:szCs w:val="28"/>
        </w:rPr>
      </w:pPr>
      <w:r w:rsidRPr="00AB3EBA">
        <w:rPr>
          <w:bCs w:val="0"/>
          <w:sz w:val="28"/>
          <w:szCs w:val="28"/>
        </w:rPr>
        <w:t xml:space="preserve">Администрация </w:t>
      </w:r>
      <w:r w:rsidRPr="00AB3EBA">
        <w:rPr>
          <w:sz w:val="28"/>
          <w:szCs w:val="28"/>
        </w:rPr>
        <w:t xml:space="preserve">Казачинско-Ленского </w:t>
      </w:r>
    </w:p>
    <w:p w:rsidR="00F66CB4" w:rsidRPr="00AB3EBA" w:rsidRDefault="00F66CB4" w:rsidP="00F66CB4">
      <w:pPr>
        <w:jc w:val="center"/>
        <w:rPr>
          <w:b/>
          <w:bCs/>
          <w:sz w:val="28"/>
          <w:szCs w:val="28"/>
        </w:rPr>
      </w:pPr>
      <w:r w:rsidRPr="00AB3EBA">
        <w:rPr>
          <w:b/>
          <w:sz w:val="28"/>
          <w:szCs w:val="28"/>
        </w:rPr>
        <w:t>муниципального района</w:t>
      </w:r>
    </w:p>
    <w:p w:rsidR="00F66CB4" w:rsidRPr="00AB3EBA" w:rsidRDefault="00F66CB4" w:rsidP="00F66CB4">
      <w:pPr>
        <w:jc w:val="center"/>
        <w:rPr>
          <w:b/>
          <w:bCs/>
          <w:sz w:val="28"/>
          <w:szCs w:val="28"/>
        </w:rPr>
      </w:pPr>
    </w:p>
    <w:p w:rsidR="00F66CB4" w:rsidRPr="00AB3EBA" w:rsidRDefault="00F66CB4" w:rsidP="00F66CB4">
      <w:pPr>
        <w:pStyle w:val="1"/>
        <w:rPr>
          <w:sz w:val="28"/>
          <w:szCs w:val="28"/>
        </w:rPr>
      </w:pPr>
      <w:proofErr w:type="gramStart"/>
      <w:r w:rsidRPr="00AB3EBA">
        <w:rPr>
          <w:sz w:val="28"/>
          <w:szCs w:val="28"/>
        </w:rPr>
        <w:t>П</w:t>
      </w:r>
      <w:proofErr w:type="gramEnd"/>
      <w:r w:rsidRPr="00AB3EBA">
        <w:rPr>
          <w:sz w:val="28"/>
          <w:szCs w:val="28"/>
        </w:rPr>
        <w:t xml:space="preserve"> О С Т А Н О В Л Е Н И Е</w:t>
      </w:r>
    </w:p>
    <w:p w:rsidR="00F66CB4" w:rsidRPr="00AB3EBA" w:rsidRDefault="00F66CB4" w:rsidP="00F66CB4">
      <w:pPr>
        <w:rPr>
          <w:sz w:val="28"/>
          <w:szCs w:val="28"/>
        </w:rPr>
      </w:pPr>
    </w:p>
    <w:p w:rsidR="00F66CB4" w:rsidRPr="00AB3EBA" w:rsidRDefault="00F66CB4" w:rsidP="00F66CB4">
      <w:pPr>
        <w:jc w:val="center"/>
        <w:rPr>
          <w:sz w:val="28"/>
          <w:szCs w:val="28"/>
        </w:rPr>
      </w:pPr>
      <w:r w:rsidRPr="00AB3EBA">
        <w:rPr>
          <w:sz w:val="28"/>
          <w:szCs w:val="28"/>
        </w:rPr>
        <w:t>с. Казачинское</w:t>
      </w:r>
    </w:p>
    <w:p w:rsidR="00F66CB4" w:rsidRPr="00AB3EBA" w:rsidRDefault="00F66CB4" w:rsidP="00F66CB4">
      <w:pPr>
        <w:jc w:val="center"/>
        <w:rPr>
          <w:sz w:val="28"/>
          <w:szCs w:val="28"/>
        </w:rPr>
      </w:pPr>
    </w:p>
    <w:p w:rsidR="00F66CB4" w:rsidRPr="00AB3EBA" w:rsidRDefault="00F66CB4" w:rsidP="00F66CB4">
      <w:pPr>
        <w:jc w:val="both"/>
        <w:rPr>
          <w:sz w:val="28"/>
          <w:szCs w:val="28"/>
        </w:rPr>
      </w:pPr>
      <w:r w:rsidRPr="00AB3EBA">
        <w:rPr>
          <w:sz w:val="28"/>
          <w:szCs w:val="28"/>
        </w:rPr>
        <w:t>____________________ 20</w:t>
      </w:r>
      <w:r w:rsidR="00FB665C" w:rsidRPr="00AB3EBA">
        <w:rPr>
          <w:sz w:val="28"/>
          <w:szCs w:val="28"/>
        </w:rPr>
        <w:t>20</w:t>
      </w:r>
      <w:r w:rsidRPr="00AB3EBA">
        <w:rPr>
          <w:sz w:val="28"/>
          <w:szCs w:val="28"/>
        </w:rPr>
        <w:t xml:space="preserve"> г.  </w:t>
      </w:r>
      <w:r w:rsidR="007F3200" w:rsidRPr="00AB3EBA">
        <w:rPr>
          <w:sz w:val="28"/>
          <w:szCs w:val="28"/>
        </w:rPr>
        <w:t xml:space="preserve"> </w:t>
      </w:r>
      <w:r w:rsidRPr="00AB3EBA">
        <w:rPr>
          <w:sz w:val="28"/>
          <w:szCs w:val="28"/>
        </w:rPr>
        <w:t xml:space="preserve"> № ________</w:t>
      </w:r>
    </w:p>
    <w:p w:rsidR="00F66CB4" w:rsidRPr="00AB3EBA" w:rsidRDefault="00F66CB4" w:rsidP="00434DB8">
      <w:pPr>
        <w:ind w:left="-142" w:right="-144"/>
        <w:jc w:val="both"/>
        <w:rPr>
          <w:sz w:val="28"/>
          <w:szCs w:val="28"/>
        </w:rPr>
      </w:pPr>
      <w:r w:rsidRPr="00AB3EBA">
        <w:rPr>
          <w:sz w:val="28"/>
          <w:szCs w:val="28"/>
        </w:rPr>
        <w:t xml:space="preserve">┌                    </w:t>
      </w:r>
      <w:r w:rsidR="00434DB8" w:rsidRPr="00AB3EBA">
        <w:rPr>
          <w:sz w:val="28"/>
          <w:szCs w:val="28"/>
        </w:rPr>
        <w:t xml:space="preserve">                             </w:t>
      </w:r>
      <w:r w:rsidRPr="00AB3EBA">
        <w:rPr>
          <w:sz w:val="28"/>
          <w:szCs w:val="28"/>
        </w:rPr>
        <w:t xml:space="preserve">                           ┐     </w:t>
      </w:r>
    </w:p>
    <w:p w:rsidR="00F66CB4" w:rsidRPr="00AB3EBA" w:rsidRDefault="00F66CB4" w:rsidP="007F3200">
      <w:pPr>
        <w:tabs>
          <w:tab w:val="left" w:pos="4111"/>
        </w:tabs>
        <w:ind w:right="4534"/>
        <w:jc w:val="both"/>
        <w:rPr>
          <w:sz w:val="28"/>
          <w:szCs w:val="28"/>
        </w:rPr>
      </w:pPr>
      <w:r w:rsidRPr="00AB3EBA">
        <w:rPr>
          <w:bCs/>
          <w:sz w:val="28"/>
          <w:szCs w:val="28"/>
        </w:rPr>
        <w:t>О</w:t>
      </w:r>
      <w:r w:rsidR="00CA2EE3" w:rsidRPr="00AB3EBA">
        <w:rPr>
          <w:bCs/>
          <w:sz w:val="28"/>
          <w:szCs w:val="28"/>
        </w:rPr>
        <w:t>б утверждении</w:t>
      </w:r>
      <w:r w:rsidRPr="00AB3EBA">
        <w:rPr>
          <w:bCs/>
          <w:sz w:val="28"/>
          <w:szCs w:val="28"/>
        </w:rPr>
        <w:t xml:space="preserve"> муниципальн</w:t>
      </w:r>
      <w:r w:rsidR="00CA2EE3" w:rsidRPr="00AB3EBA">
        <w:rPr>
          <w:bCs/>
          <w:sz w:val="28"/>
          <w:szCs w:val="28"/>
        </w:rPr>
        <w:t>ой</w:t>
      </w:r>
      <w:r w:rsidRPr="00AB3EBA">
        <w:rPr>
          <w:bCs/>
          <w:sz w:val="28"/>
          <w:szCs w:val="28"/>
        </w:rPr>
        <w:t xml:space="preserve"> программ</w:t>
      </w:r>
      <w:r w:rsidR="00CA2EE3" w:rsidRPr="00AB3EBA">
        <w:rPr>
          <w:bCs/>
          <w:sz w:val="28"/>
          <w:szCs w:val="28"/>
        </w:rPr>
        <w:t>ы</w:t>
      </w:r>
      <w:r w:rsidRPr="00AB3EBA">
        <w:rPr>
          <w:bCs/>
          <w:sz w:val="28"/>
          <w:szCs w:val="28"/>
        </w:rPr>
        <w:t xml:space="preserve"> «</w:t>
      </w:r>
      <w:r w:rsidR="00DB7635" w:rsidRPr="00AB3EBA">
        <w:rPr>
          <w:sz w:val="28"/>
          <w:szCs w:val="28"/>
        </w:rPr>
        <w:t xml:space="preserve">Безопасность </w:t>
      </w:r>
      <w:r w:rsidR="00D04F1E" w:rsidRPr="00AB3EBA">
        <w:rPr>
          <w:sz w:val="28"/>
          <w:szCs w:val="28"/>
        </w:rPr>
        <w:t xml:space="preserve">населения </w:t>
      </w:r>
      <w:r w:rsidR="00DB7635" w:rsidRPr="00AB3EBA">
        <w:rPr>
          <w:sz w:val="28"/>
          <w:szCs w:val="28"/>
        </w:rPr>
        <w:t xml:space="preserve">и территории Казачинско-Ленского муниципального </w:t>
      </w:r>
      <w:r w:rsidR="00D04F1E" w:rsidRPr="00AB3EBA">
        <w:rPr>
          <w:sz w:val="28"/>
          <w:szCs w:val="28"/>
        </w:rPr>
        <w:t>района</w:t>
      </w:r>
      <w:r w:rsidR="00CB7D17" w:rsidRPr="00AB3EBA">
        <w:rPr>
          <w:bCs/>
          <w:sz w:val="28"/>
          <w:szCs w:val="28"/>
        </w:rPr>
        <w:t>»</w:t>
      </w:r>
      <w:r w:rsidRPr="00AB3EBA">
        <w:rPr>
          <w:bCs/>
          <w:sz w:val="28"/>
          <w:szCs w:val="28"/>
        </w:rPr>
        <w:t xml:space="preserve"> на 20</w:t>
      </w:r>
      <w:r w:rsidR="007F3200" w:rsidRPr="00AB3EBA">
        <w:rPr>
          <w:bCs/>
          <w:sz w:val="28"/>
          <w:szCs w:val="28"/>
        </w:rPr>
        <w:t>21</w:t>
      </w:r>
      <w:r w:rsidRPr="00AB3EBA">
        <w:rPr>
          <w:bCs/>
          <w:sz w:val="28"/>
          <w:szCs w:val="28"/>
        </w:rPr>
        <w:t>-20</w:t>
      </w:r>
      <w:r w:rsidR="009A5414" w:rsidRPr="00AB3EBA">
        <w:rPr>
          <w:bCs/>
          <w:sz w:val="28"/>
          <w:szCs w:val="28"/>
        </w:rPr>
        <w:t>2</w:t>
      </w:r>
      <w:r w:rsidR="007F3200" w:rsidRPr="00AB3EBA">
        <w:rPr>
          <w:bCs/>
          <w:sz w:val="28"/>
          <w:szCs w:val="28"/>
        </w:rPr>
        <w:t>3</w:t>
      </w:r>
      <w:r w:rsidR="009A5414" w:rsidRPr="00AB3EBA">
        <w:rPr>
          <w:bCs/>
          <w:sz w:val="28"/>
          <w:szCs w:val="28"/>
        </w:rPr>
        <w:t xml:space="preserve"> годы</w:t>
      </w:r>
    </w:p>
    <w:p w:rsidR="00F66CB4" w:rsidRPr="00AB3EBA" w:rsidRDefault="00F66CB4" w:rsidP="00F66CB4">
      <w:pPr>
        <w:ind w:left="180" w:right="5061"/>
        <w:jc w:val="both"/>
        <w:rPr>
          <w:sz w:val="28"/>
          <w:szCs w:val="28"/>
        </w:rPr>
      </w:pPr>
    </w:p>
    <w:p w:rsidR="00F66CB4" w:rsidRPr="00AB3EBA" w:rsidRDefault="00F66CB4" w:rsidP="00F66CB4">
      <w:pPr>
        <w:ind w:left="180" w:right="5061"/>
        <w:jc w:val="both"/>
        <w:rPr>
          <w:sz w:val="28"/>
          <w:szCs w:val="28"/>
        </w:rPr>
      </w:pPr>
    </w:p>
    <w:p w:rsidR="00F66CB4" w:rsidRPr="00AB3EBA" w:rsidRDefault="00D04F1E" w:rsidP="00F66CB4">
      <w:pPr>
        <w:tabs>
          <w:tab w:val="left" w:pos="0"/>
        </w:tabs>
        <w:ind w:firstLine="720"/>
        <w:jc w:val="both"/>
        <w:rPr>
          <w:sz w:val="28"/>
          <w:szCs w:val="28"/>
        </w:rPr>
      </w:pPr>
      <w:r w:rsidRPr="00AB3EBA">
        <w:rPr>
          <w:sz w:val="28"/>
          <w:szCs w:val="28"/>
        </w:rPr>
        <w:t>В соответствии с Порядк</w:t>
      </w:r>
      <w:r w:rsidR="004A593B">
        <w:rPr>
          <w:sz w:val="28"/>
          <w:szCs w:val="28"/>
        </w:rPr>
        <w:t>ом</w:t>
      </w:r>
      <w:r w:rsidRPr="00AB3EBA">
        <w:rPr>
          <w:sz w:val="28"/>
          <w:szCs w:val="28"/>
        </w:rPr>
        <w:t xml:space="preserve"> принятия решений о разработке муниципальных программ Казачинско-Ленского муниципального района</w:t>
      </w:r>
      <w:r w:rsidR="00720AF2">
        <w:rPr>
          <w:sz w:val="28"/>
          <w:szCs w:val="28"/>
        </w:rPr>
        <w:t xml:space="preserve">, </w:t>
      </w:r>
      <w:r w:rsidRPr="00AB3EBA">
        <w:rPr>
          <w:sz w:val="28"/>
          <w:szCs w:val="28"/>
        </w:rPr>
        <w:t xml:space="preserve">их </w:t>
      </w:r>
      <w:r w:rsidRPr="004D1639">
        <w:rPr>
          <w:sz w:val="28"/>
          <w:szCs w:val="28"/>
        </w:rPr>
        <w:t>формирования, реализации и оценки эффективности их реализации</w:t>
      </w:r>
      <w:r w:rsidR="00CA2EE3" w:rsidRPr="004D1639">
        <w:rPr>
          <w:sz w:val="28"/>
          <w:szCs w:val="28"/>
        </w:rPr>
        <w:t>,</w:t>
      </w:r>
      <w:r w:rsidRPr="004D1639">
        <w:rPr>
          <w:sz w:val="28"/>
          <w:szCs w:val="28"/>
        </w:rPr>
        <w:t xml:space="preserve"> </w:t>
      </w:r>
      <w:r w:rsidR="00B75DCD" w:rsidRPr="004D1639">
        <w:rPr>
          <w:sz w:val="28"/>
          <w:szCs w:val="28"/>
        </w:rPr>
        <w:t>утвержденн</w:t>
      </w:r>
      <w:r w:rsidR="00FB047D" w:rsidRPr="004D1639">
        <w:rPr>
          <w:sz w:val="28"/>
          <w:szCs w:val="28"/>
        </w:rPr>
        <w:t>ым постановлением администрации Казачинско-Ленского района от 24.04.2020 года № 144,</w:t>
      </w:r>
      <w:r w:rsidR="00B75DCD" w:rsidRPr="004D1639">
        <w:rPr>
          <w:sz w:val="28"/>
          <w:szCs w:val="28"/>
        </w:rPr>
        <w:t xml:space="preserve"> </w:t>
      </w:r>
      <w:r w:rsidRPr="004D1639">
        <w:rPr>
          <w:sz w:val="28"/>
          <w:szCs w:val="28"/>
        </w:rPr>
        <w:t>руководствуясь</w:t>
      </w:r>
      <w:r w:rsidR="00CA2EE3" w:rsidRPr="004D1639">
        <w:rPr>
          <w:sz w:val="28"/>
          <w:szCs w:val="28"/>
        </w:rPr>
        <w:t xml:space="preserve"> статьями 33, 48 Устава муниципального образования Иркутской области «Казачинско</w:t>
      </w:r>
      <w:r w:rsidR="00CA2EE3" w:rsidRPr="00AB3EBA">
        <w:rPr>
          <w:sz w:val="28"/>
          <w:szCs w:val="28"/>
        </w:rPr>
        <w:t>-Ленский район», администрация Казачинско-Ленского муниципального района</w:t>
      </w:r>
      <w:r w:rsidR="00F66CB4" w:rsidRPr="00AB3EBA">
        <w:rPr>
          <w:sz w:val="28"/>
          <w:szCs w:val="28"/>
        </w:rPr>
        <w:t xml:space="preserve"> </w:t>
      </w:r>
    </w:p>
    <w:p w:rsidR="00F66CB4" w:rsidRPr="00AB3EBA" w:rsidRDefault="00F66CB4" w:rsidP="00F66CB4">
      <w:pPr>
        <w:rPr>
          <w:sz w:val="28"/>
          <w:szCs w:val="28"/>
        </w:rPr>
      </w:pPr>
      <w:r w:rsidRPr="00AB3EBA">
        <w:rPr>
          <w:sz w:val="28"/>
          <w:szCs w:val="28"/>
        </w:rPr>
        <w:t>ПОСТАНОВЛЯЕТ:</w:t>
      </w:r>
    </w:p>
    <w:p w:rsidR="00F66CB4" w:rsidRPr="00AB3EBA" w:rsidRDefault="00CA2EE3" w:rsidP="008B4933">
      <w:pPr>
        <w:numPr>
          <w:ilvl w:val="0"/>
          <w:numId w:val="1"/>
        </w:numPr>
        <w:tabs>
          <w:tab w:val="left" w:pos="993"/>
        </w:tabs>
        <w:ind w:left="0" w:firstLine="705"/>
        <w:jc w:val="both"/>
        <w:rPr>
          <w:sz w:val="28"/>
          <w:szCs w:val="28"/>
        </w:rPr>
      </w:pPr>
      <w:r w:rsidRPr="00AB3EBA">
        <w:rPr>
          <w:sz w:val="28"/>
          <w:szCs w:val="28"/>
        </w:rPr>
        <w:t>Утвердить</w:t>
      </w:r>
      <w:r w:rsidR="00F66CB4" w:rsidRPr="00AB3EBA">
        <w:rPr>
          <w:sz w:val="28"/>
          <w:szCs w:val="28"/>
        </w:rPr>
        <w:t xml:space="preserve"> </w:t>
      </w:r>
      <w:r w:rsidR="002D7747" w:rsidRPr="00AB3EBA">
        <w:rPr>
          <w:sz w:val="28"/>
          <w:szCs w:val="28"/>
        </w:rPr>
        <w:t xml:space="preserve">с 01.01.2021 года </w:t>
      </w:r>
      <w:r w:rsidRPr="00AB3EBA">
        <w:rPr>
          <w:sz w:val="28"/>
          <w:szCs w:val="28"/>
        </w:rPr>
        <w:t xml:space="preserve">прилагаемую </w:t>
      </w:r>
      <w:r w:rsidR="00F66CB4" w:rsidRPr="00AB3EBA">
        <w:rPr>
          <w:bCs/>
          <w:sz w:val="28"/>
          <w:szCs w:val="28"/>
        </w:rPr>
        <w:t>муниципальную программу «</w:t>
      </w:r>
      <w:r w:rsidR="00DB7635" w:rsidRPr="00AB3EBA">
        <w:rPr>
          <w:sz w:val="28"/>
          <w:szCs w:val="28"/>
        </w:rPr>
        <w:t xml:space="preserve">Безопасность населения и территории </w:t>
      </w:r>
      <w:r w:rsidR="00D04F1E" w:rsidRPr="00AB3EBA">
        <w:rPr>
          <w:sz w:val="28"/>
          <w:szCs w:val="28"/>
        </w:rPr>
        <w:t xml:space="preserve"> Казачинско-Ленского </w:t>
      </w:r>
      <w:r w:rsidR="00DB7635" w:rsidRPr="00AB3EBA">
        <w:rPr>
          <w:sz w:val="28"/>
          <w:szCs w:val="28"/>
        </w:rPr>
        <w:t xml:space="preserve">муниципального </w:t>
      </w:r>
      <w:r w:rsidR="00D04F1E" w:rsidRPr="00AB3EBA">
        <w:rPr>
          <w:sz w:val="28"/>
          <w:szCs w:val="28"/>
        </w:rPr>
        <w:t>района</w:t>
      </w:r>
      <w:r w:rsidR="00CB7D17" w:rsidRPr="00AB3EBA">
        <w:rPr>
          <w:bCs/>
          <w:sz w:val="28"/>
          <w:szCs w:val="28"/>
        </w:rPr>
        <w:t>»</w:t>
      </w:r>
      <w:r w:rsidR="00FB665C" w:rsidRPr="00AB3EBA">
        <w:rPr>
          <w:bCs/>
          <w:sz w:val="28"/>
          <w:szCs w:val="28"/>
        </w:rPr>
        <w:t xml:space="preserve"> на 2021-2023 годы</w:t>
      </w:r>
      <w:r w:rsidRPr="00AB3EBA">
        <w:rPr>
          <w:bCs/>
          <w:sz w:val="28"/>
          <w:szCs w:val="28"/>
        </w:rPr>
        <w:t>.</w:t>
      </w:r>
    </w:p>
    <w:p w:rsidR="001805D9" w:rsidRPr="00AB3EBA" w:rsidRDefault="00434DB8" w:rsidP="008B4933">
      <w:pPr>
        <w:numPr>
          <w:ilvl w:val="0"/>
          <w:numId w:val="1"/>
        </w:numPr>
        <w:tabs>
          <w:tab w:val="left" w:pos="993"/>
        </w:tabs>
        <w:ind w:left="0" w:firstLine="705"/>
        <w:jc w:val="both"/>
        <w:rPr>
          <w:sz w:val="28"/>
          <w:szCs w:val="28"/>
        </w:rPr>
      </w:pPr>
      <w:r w:rsidRPr="00AB3EBA">
        <w:rPr>
          <w:sz w:val="28"/>
          <w:szCs w:val="28"/>
        </w:rPr>
        <w:t>Опубликовать настоящее постановление в районной газете «Киренга» и сетевом издании «Казачинско-Ленский вестник» (www.adminklr.ru)</w:t>
      </w:r>
      <w:r w:rsidR="00BF4586" w:rsidRPr="00AB3EBA">
        <w:rPr>
          <w:sz w:val="28"/>
          <w:szCs w:val="28"/>
        </w:rPr>
        <w:t>.</w:t>
      </w:r>
    </w:p>
    <w:p w:rsidR="00002207" w:rsidRPr="00804337" w:rsidRDefault="00002207" w:rsidP="008B4933">
      <w:pPr>
        <w:numPr>
          <w:ilvl w:val="0"/>
          <w:numId w:val="1"/>
        </w:numPr>
        <w:tabs>
          <w:tab w:val="left" w:pos="993"/>
        </w:tabs>
        <w:ind w:left="0" w:firstLine="705"/>
        <w:jc w:val="both"/>
        <w:rPr>
          <w:sz w:val="28"/>
          <w:szCs w:val="28"/>
        </w:rPr>
      </w:pPr>
      <w:r w:rsidRPr="00AB3EBA">
        <w:rPr>
          <w:sz w:val="28"/>
          <w:szCs w:val="28"/>
        </w:rPr>
        <w:t xml:space="preserve">Контроль исполнения настоящего постановления </w:t>
      </w:r>
      <w:r w:rsidR="00804337">
        <w:rPr>
          <w:sz w:val="28"/>
          <w:szCs w:val="28"/>
        </w:rPr>
        <w:t xml:space="preserve">оставляю за </w:t>
      </w:r>
      <w:r w:rsidR="00804337" w:rsidRPr="00804337">
        <w:rPr>
          <w:sz w:val="28"/>
          <w:szCs w:val="28"/>
        </w:rPr>
        <w:t>собой.</w:t>
      </w:r>
    </w:p>
    <w:p w:rsidR="001805D9" w:rsidRPr="00AB3EBA" w:rsidRDefault="001805D9" w:rsidP="001805D9">
      <w:pPr>
        <w:tabs>
          <w:tab w:val="left" w:pos="993"/>
        </w:tabs>
        <w:ind w:left="705"/>
        <w:jc w:val="both"/>
        <w:rPr>
          <w:sz w:val="28"/>
          <w:szCs w:val="28"/>
        </w:rPr>
      </w:pPr>
    </w:p>
    <w:p w:rsidR="00F66CB4" w:rsidRPr="00AB3EBA" w:rsidRDefault="00F66CB4" w:rsidP="001805D9">
      <w:pPr>
        <w:ind w:right="-5"/>
        <w:rPr>
          <w:sz w:val="28"/>
          <w:szCs w:val="28"/>
        </w:rPr>
      </w:pPr>
    </w:p>
    <w:p w:rsidR="00431A2E" w:rsidRPr="00AB3EBA" w:rsidRDefault="00FB665C" w:rsidP="007B208C">
      <w:pPr>
        <w:ind w:right="-5"/>
        <w:rPr>
          <w:sz w:val="28"/>
          <w:szCs w:val="28"/>
        </w:rPr>
      </w:pPr>
      <w:r w:rsidRPr="00AB3EBA">
        <w:rPr>
          <w:sz w:val="28"/>
          <w:szCs w:val="28"/>
        </w:rPr>
        <w:t xml:space="preserve">Мэр </w:t>
      </w:r>
      <w:r w:rsidR="00431A2E" w:rsidRPr="00AB3EBA">
        <w:rPr>
          <w:sz w:val="28"/>
          <w:szCs w:val="28"/>
        </w:rPr>
        <w:t>Казачинско-Ленского</w:t>
      </w:r>
    </w:p>
    <w:p w:rsidR="00707522" w:rsidRPr="00AB3EBA" w:rsidRDefault="00431A2E" w:rsidP="00A4146F">
      <w:pPr>
        <w:ind w:right="-5"/>
        <w:rPr>
          <w:sz w:val="28"/>
          <w:szCs w:val="28"/>
        </w:rPr>
      </w:pPr>
      <w:r w:rsidRPr="00AB3EBA">
        <w:rPr>
          <w:sz w:val="28"/>
          <w:szCs w:val="28"/>
        </w:rPr>
        <w:t xml:space="preserve">муниципального района                                              </w:t>
      </w:r>
      <w:r w:rsidR="00146E85" w:rsidRPr="00AB3EBA">
        <w:rPr>
          <w:sz w:val="28"/>
          <w:szCs w:val="28"/>
        </w:rPr>
        <w:t xml:space="preserve">                      </w:t>
      </w:r>
      <w:r w:rsidR="00A4146F" w:rsidRPr="00AB3EBA">
        <w:rPr>
          <w:sz w:val="28"/>
          <w:szCs w:val="28"/>
        </w:rPr>
        <w:t xml:space="preserve">  </w:t>
      </w:r>
      <w:r w:rsidR="00FB665C" w:rsidRPr="00AB3EBA">
        <w:rPr>
          <w:sz w:val="28"/>
          <w:szCs w:val="28"/>
        </w:rPr>
        <w:t xml:space="preserve">     </w:t>
      </w:r>
      <w:r w:rsidR="000D4043" w:rsidRPr="00AB3EBA">
        <w:rPr>
          <w:sz w:val="28"/>
          <w:szCs w:val="28"/>
        </w:rPr>
        <w:t xml:space="preserve">   </w:t>
      </w:r>
      <w:r w:rsidR="00FB665C" w:rsidRPr="00AB3EBA">
        <w:rPr>
          <w:sz w:val="28"/>
          <w:szCs w:val="28"/>
        </w:rPr>
        <w:t>С.В. Швецов</w:t>
      </w:r>
    </w:p>
    <w:p w:rsidR="00C23ECB" w:rsidRPr="00AB3EBA" w:rsidRDefault="00C23ECB" w:rsidP="00A4146F">
      <w:pPr>
        <w:ind w:right="-5"/>
        <w:rPr>
          <w:sz w:val="28"/>
          <w:szCs w:val="28"/>
        </w:rPr>
        <w:sectPr w:rsidR="00C23ECB" w:rsidRPr="00AB3EBA" w:rsidSect="007C1752">
          <w:pgSz w:w="11906" w:h="16838"/>
          <w:pgMar w:top="851" w:right="567" w:bottom="993" w:left="1418" w:header="709" w:footer="709" w:gutter="0"/>
          <w:cols w:space="708"/>
          <w:docGrid w:linePitch="360"/>
        </w:sectPr>
      </w:pPr>
    </w:p>
    <w:p w:rsidR="00AC08BF" w:rsidRPr="00AB3EBA" w:rsidRDefault="00AC08BF" w:rsidP="00AC08BF">
      <w:pPr>
        <w:ind w:left="5812" w:right="-5"/>
        <w:rPr>
          <w:sz w:val="28"/>
          <w:szCs w:val="28"/>
        </w:rPr>
      </w:pPr>
      <w:r w:rsidRPr="00AB3EBA">
        <w:rPr>
          <w:sz w:val="28"/>
          <w:szCs w:val="28"/>
        </w:rPr>
        <w:lastRenderedPageBreak/>
        <w:t>Приложение</w:t>
      </w:r>
    </w:p>
    <w:p w:rsidR="00AC08BF" w:rsidRPr="00AB3EBA" w:rsidRDefault="00AC08BF" w:rsidP="00AC08BF">
      <w:pPr>
        <w:ind w:left="5812" w:right="-5"/>
        <w:rPr>
          <w:sz w:val="28"/>
          <w:szCs w:val="28"/>
        </w:rPr>
      </w:pPr>
      <w:r w:rsidRPr="00AB3EBA">
        <w:rPr>
          <w:sz w:val="28"/>
          <w:szCs w:val="28"/>
        </w:rPr>
        <w:t>к постановлению администрации</w:t>
      </w:r>
    </w:p>
    <w:p w:rsidR="00AC08BF" w:rsidRPr="00AB3EBA" w:rsidRDefault="00AC08BF" w:rsidP="00AC08BF">
      <w:pPr>
        <w:ind w:left="5812" w:right="-5"/>
        <w:rPr>
          <w:sz w:val="28"/>
          <w:szCs w:val="28"/>
        </w:rPr>
      </w:pPr>
      <w:r w:rsidRPr="00AB3EBA">
        <w:rPr>
          <w:sz w:val="28"/>
          <w:szCs w:val="28"/>
        </w:rPr>
        <w:t>Казачинско-Ленского</w:t>
      </w:r>
    </w:p>
    <w:p w:rsidR="00AC08BF" w:rsidRPr="00AB3EBA" w:rsidRDefault="00AC08BF" w:rsidP="00AC08BF">
      <w:pPr>
        <w:ind w:left="5812" w:right="-5"/>
        <w:rPr>
          <w:sz w:val="28"/>
          <w:szCs w:val="28"/>
        </w:rPr>
      </w:pPr>
      <w:r w:rsidRPr="00AB3EBA">
        <w:rPr>
          <w:sz w:val="28"/>
          <w:szCs w:val="28"/>
        </w:rPr>
        <w:t>муниципального района</w:t>
      </w:r>
    </w:p>
    <w:p w:rsidR="00AC08BF" w:rsidRPr="00AB3EBA" w:rsidRDefault="00AC08BF" w:rsidP="00AC08BF">
      <w:pPr>
        <w:ind w:left="5812" w:right="-5"/>
        <w:rPr>
          <w:sz w:val="28"/>
          <w:szCs w:val="28"/>
        </w:rPr>
      </w:pPr>
      <w:r w:rsidRPr="00AB3EBA">
        <w:rPr>
          <w:sz w:val="28"/>
          <w:szCs w:val="28"/>
        </w:rPr>
        <w:t>от _________ 20</w:t>
      </w:r>
      <w:r w:rsidR="00FB665C" w:rsidRPr="00AB3EBA">
        <w:rPr>
          <w:sz w:val="28"/>
          <w:szCs w:val="28"/>
        </w:rPr>
        <w:t>20</w:t>
      </w:r>
      <w:r w:rsidRPr="00AB3EBA">
        <w:rPr>
          <w:sz w:val="28"/>
          <w:szCs w:val="28"/>
        </w:rPr>
        <w:t xml:space="preserve"> г.   № _______</w:t>
      </w:r>
    </w:p>
    <w:p w:rsidR="00AC08BF" w:rsidRPr="00AB3EBA" w:rsidRDefault="00AC08BF" w:rsidP="00AC08BF">
      <w:pPr>
        <w:ind w:left="5812" w:right="-5"/>
        <w:rPr>
          <w:sz w:val="28"/>
          <w:szCs w:val="28"/>
        </w:rPr>
      </w:pPr>
    </w:p>
    <w:p w:rsidR="00AC08BF" w:rsidRPr="00AB3EBA" w:rsidRDefault="00AC08BF" w:rsidP="00AC08BF">
      <w:pPr>
        <w:ind w:left="5812" w:right="-5"/>
        <w:rPr>
          <w:sz w:val="28"/>
          <w:szCs w:val="28"/>
        </w:rPr>
      </w:pPr>
    </w:p>
    <w:p w:rsidR="00AC08BF" w:rsidRPr="00AB3EBA" w:rsidRDefault="00AC08BF" w:rsidP="00AE3178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AB3EBA">
        <w:rPr>
          <w:rFonts w:ascii="Times New Roman" w:hAnsi="Times New Roman" w:cs="Times New Roman"/>
          <w:sz w:val="28"/>
          <w:szCs w:val="28"/>
        </w:rPr>
        <w:t>Муниципальная программа</w:t>
      </w:r>
    </w:p>
    <w:p w:rsidR="00D04F1E" w:rsidRPr="00AB3EBA" w:rsidRDefault="00AC08BF" w:rsidP="00D04F1E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B3EBA">
        <w:rPr>
          <w:rFonts w:ascii="Times New Roman" w:hAnsi="Times New Roman" w:cs="Times New Roman"/>
          <w:b/>
          <w:sz w:val="28"/>
          <w:szCs w:val="28"/>
        </w:rPr>
        <w:t>«</w:t>
      </w:r>
      <w:r w:rsidR="00DB7635" w:rsidRPr="00AB3EBA">
        <w:rPr>
          <w:rFonts w:ascii="Times New Roman" w:hAnsi="Times New Roman" w:cs="Times New Roman"/>
          <w:b/>
          <w:bCs/>
          <w:sz w:val="28"/>
          <w:szCs w:val="28"/>
        </w:rPr>
        <w:t>Безопасность</w:t>
      </w:r>
      <w:r w:rsidR="00D04F1E" w:rsidRPr="00AB3EBA">
        <w:rPr>
          <w:rFonts w:ascii="Times New Roman" w:hAnsi="Times New Roman" w:cs="Times New Roman"/>
          <w:b/>
          <w:bCs/>
          <w:sz w:val="28"/>
          <w:szCs w:val="28"/>
        </w:rPr>
        <w:t xml:space="preserve"> населения </w:t>
      </w:r>
      <w:r w:rsidR="00DB7635" w:rsidRPr="00AB3EBA">
        <w:rPr>
          <w:rFonts w:ascii="Times New Roman" w:hAnsi="Times New Roman" w:cs="Times New Roman"/>
          <w:b/>
          <w:bCs/>
          <w:sz w:val="28"/>
          <w:szCs w:val="28"/>
        </w:rPr>
        <w:t>и территории Казачинско-Ленского муниципального района</w:t>
      </w:r>
      <w:r w:rsidR="007C1752" w:rsidRPr="00AB3EBA">
        <w:rPr>
          <w:rFonts w:ascii="Times New Roman" w:hAnsi="Times New Roman" w:cs="Times New Roman"/>
          <w:b/>
          <w:sz w:val="28"/>
          <w:szCs w:val="28"/>
        </w:rPr>
        <w:t>»</w:t>
      </w:r>
      <w:r w:rsidR="007F3200" w:rsidRPr="00AB3EB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AC08BF" w:rsidRPr="00AB3EBA" w:rsidRDefault="007F3200" w:rsidP="00D04F1E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3EBA">
        <w:rPr>
          <w:rFonts w:ascii="Times New Roman" w:hAnsi="Times New Roman" w:cs="Times New Roman"/>
          <w:b/>
          <w:bCs/>
          <w:sz w:val="28"/>
          <w:szCs w:val="28"/>
        </w:rPr>
        <w:t>на 2021-2023 годы</w:t>
      </w:r>
    </w:p>
    <w:p w:rsidR="00AC08BF" w:rsidRPr="00AB3EBA" w:rsidRDefault="00AC08BF" w:rsidP="00AE317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AC08BF" w:rsidRPr="00AB3EBA" w:rsidRDefault="007C1752" w:rsidP="00AE3178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B3EBA">
        <w:rPr>
          <w:rFonts w:ascii="Times New Roman" w:hAnsi="Times New Roman" w:cs="Times New Roman"/>
          <w:b/>
          <w:sz w:val="28"/>
          <w:szCs w:val="28"/>
        </w:rPr>
        <w:t>1. ПАСПОРТ МУНИЦИПАЛЬНОЙ ПРОГРАММЫ</w:t>
      </w:r>
    </w:p>
    <w:tbl>
      <w:tblPr>
        <w:tblW w:w="9923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/>
      </w:tblPr>
      <w:tblGrid>
        <w:gridCol w:w="2977"/>
        <w:gridCol w:w="6946"/>
      </w:tblGrid>
      <w:tr w:rsidR="00D04F1E" w:rsidRPr="00AB3EBA" w:rsidTr="00381592">
        <w:trPr>
          <w:tblCellSpacing w:w="5" w:type="nil"/>
        </w:trPr>
        <w:tc>
          <w:tcPr>
            <w:tcW w:w="2977" w:type="dxa"/>
          </w:tcPr>
          <w:p w:rsidR="00D04F1E" w:rsidRPr="00AB3EBA" w:rsidRDefault="00D04F1E" w:rsidP="00D04F1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B3EBA">
              <w:rPr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6946" w:type="dxa"/>
          </w:tcPr>
          <w:p w:rsidR="00D04F1E" w:rsidRPr="00AB3EBA" w:rsidRDefault="00D04F1E" w:rsidP="00D04F1E">
            <w:pPr>
              <w:tabs>
                <w:tab w:val="left" w:pos="10206"/>
              </w:tabs>
              <w:jc w:val="both"/>
              <w:rPr>
                <w:sz w:val="28"/>
                <w:szCs w:val="28"/>
              </w:rPr>
            </w:pPr>
            <w:r w:rsidRPr="00AB3EBA">
              <w:rPr>
                <w:sz w:val="28"/>
                <w:szCs w:val="28"/>
              </w:rPr>
              <w:t>«</w:t>
            </w:r>
            <w:r w:rsidR="00DB7635" w:rsidRPr="00AB3EBA">
              <w:rPr>
                <w:sz w:val="28"/>
                <w:szCs w:val="28"/>
              </w:rPr>
              <w:t>Безопасность</w:t>
            </w:r>
            <w:r w:rsidRPr="00AB3EBA">
              <w:rPr>
                <w:sz w:val="28"/>
                <w:szCs w:val="28"/>
              </w:rPr>
              <w:t xml:space="preserve"> населения </w:t>
            </w:r>
            <w:r w:rsidR="00DB7635" w:rsidRPr="00AB3EBA">
              <w:rPr>
                <w:sz w:val="28"/>
                <w:szCs w:val="28"/>
              </w:rPr>
              <w:t xml:space="preserve">и территории </w:t>
            </w:r>
            <w:r w:rsidRPr="00AB3EBA">
              <w:rPr>
                <w:sz w:val="28"/>
                <w:szCs w:val="28"/>
              </w:rPr>
              <w:t xml:space="preserve">Казачинско-Ленского </w:t>
            </w:r>
            <w:r w:rsidR="00DB7635" w:rsidRPr="00AB3EBA">
              <w:rPr>
                <w:sz w:val="28"/>
                <w:szCs w:val="28"/>
              </w:rPr>
              <w:t xml:space="preserve">муниципального </w:t>
            </w:r>
            <w:r w:rsidRPr="00AB3EBA">
              <w:rPr>
                <w:sz w:val="28"/>
                <w:szCs w:val="28"/>
              </w:rPr>
              <w:t>района» на 2021-2023 годы</w:t>
            </w:r>
          </w:p>
          <w:p w:rsidR="00D04F1E" w:rsidRPr="00AB3EBA" w:rsidRDefault="00D04F1E" w:rsidP="00D04F1E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</w:tc>
      </w:tr>
      <w:tr w:rsidR="00D04F1E" w:rsidRPr="00AB3EBA" w:rsidTr="00381592">
        <w:trPr>
          <w:tblCellSpacing w:w="5" w:type="nil"/>
        </w:trPr>
        <w:tc>
          <w:tcPr>
            <w:tcW w:w="2977" w:type="dxa"/>
          </w:tcPr>
          <w:p w:rsidR="00D04F1E" w:rsidRPr="00AB3EBA" w:rsidRDefault="00D04F1E" w:rsidP="00D04F1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B3EBA">
              <w:rPr>
                <w:sz w:val="28"/>
                <w:szCs w:val="28"/>
              </w:rPr>
              <w:t>Ответственный исполнитель  муниципальной программы</w:t>
            </w:r>
          </w:p>
        </w:tc>
        <w:tc>
          <w:tcPr>
            <w:tcW w:w="6946" w:type="dxa"/>
          </w:tcPr>
          <w:p w:rsidR="00D04F1E" w:rsidRPr="00AB3EBA" w:rsidRDefault="00D04F1E" w:rsidP="00DB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B3EBA">
              <w:rPr>
                <w:sz w:val="28"/>
                <w:szCs w:val="28"/>
              </w:rPr>
              <w:t xml:space="preserve">Отдел </w:t>
            </w:r>
            <w:r w:rsidR="00DB7635" w:rsidRPr="00AB3EBA">
              <w:rPr>
                <w:sz w:val="28"/>
                <w:szCs w:val="28"/>
              </w:rPr>
              <w:t>ГО и ЧС</w:t>
            </w:r>
            <w:r w:rsidRPr="00AB3EBA">
              <w:rPr>
                <w:sz w:val="28"/>
                <w:szCs w:val="28"/>
              </w:rPr>
              <w:t xml:space="preserve"> администрации Казачинско-Ленского муниципального района</w:t>
            </w:r>
          </w:p>
        </w:tc>
      </w:tr>
      <w:tr w:rsidR="00D04F1E" w:rsidRPr="00AB3EBA" w:rsidTr="00381592">
        <w:trPr>
          <w:tblCellSpacing w:w="5" w:type="nil"/>
        </w:trPr>
        <w:tc>
          <w:tcPr>
            <w:tcW w:w="2977" w:type="dxa"/>
          </w:tcPr>
          <w:p w:rsidR="00D04F1E" w:rsidRPr="00AB3EBA" w:rsidRDefault="00D04F1E" w:rsidP="00D04F1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B3EBA">
              <w:rPr>
                <w:sz w:val="28"/>
                <w:szCs w:val="28"/>
              </w:rPr>
              <w:t>Участники муниципальной программы</w:t>
            </w:r>
          </w:p>
        </w:tc>
        <w:tc>
          <w:tcPr>
            <w:tcW w:w="6946" w:type="dxa"/>
          </w:tcPr>
          <w:p w:rsidR="00DC6F2D" w:rsidRPr="002365BE" w:rsidRDefault="002365BE" w:rsidP="00DC6F2D">
            <w:pPr>
              <w:widowControl w:val="0"/>
              <w:tabs>
                <w:tab w:val="left" w:pos="343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Участники и соисполнители муниципальной программы указаны в подпрограммах настоящей муниципальной программы</w:t>
            </w:r>
          </w:p>
        </w:tc>
      </w:tr>
      <w:tr w:rsidR="00D04F1E" w:rsidRPr="00AB3EBA" w:rsidTr="00381592">
        <w:trPr>
          <w:tblCellSpacing w:w="5" w:type="nil"/>
        </w:trPr>
        <w:tc>
          <w:tcPr>
            <w:tcW w:w="2977" w:type="dxa"/>
          </w:tcPr>
          <w:p w:rsidR="00D04F1E" w:rsidRPr="00AB3EBA" w:rsidDel="00DF2260" w:rsidRDefault="00D04F1E" w:rsidP="00D04F1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B3EBA">
              <w:rPr>
                <w:sz w:val="28"/>
                <w:szCs w:val="28"/>
              </w:rPr>
              <w:t>Цель муниципальной программы</w:t>
            </w:r>
          </w:p>
        </w:tc>
        <w:tc>
          <w:tcPr>
            <w:tcW w:w="6946" w:type="dxa"/>
          </w:tcPr>
          <w:p w:rsidR="00D04F1E" w:rsidRPr="00AB3EBA" w:rsidDel="00DF2260" w:rsidRDefault="00DB7635" w:rsidP="00DB7635">
            <w:pPr>
              <w:pStyle w:val="ae"/>
              <w:rPr>
                <w:sz w:val="28"/>
                <w:szCs w:val="28"/>
              </w:rPr>
            </w:pPr>
            <w:r w:rsidRPr="00AB3EBA">
              <w:rPr>
                <w:sz w:val="28"/>
                <w:szCs w:val="28"/>
              </w:rPr>
              <w:t xml:space="preserve">Обеспечение комплексных мер безопасности </w:t>
            </w:r>
            <w:r w:rsidR="00AD419B">
              <w:rPr>
                <w:sz w:val="28"/>
                <w:szCs w:val="28"/>
              </w:rPr>
              <w:t xml:space="preserve">населения и территории </w:t>
            </w:r>
            <w:r w:rsidRPr="00AB3EBA">
              <w:rPr>
                <w:sz w:val="28"/>
                <w:szCs w:val="28"/>
              </w:rPr>
              <w:t>на территории Казачинско-Ленского муниципального района</w:t>
            </w:r>
          </w:p>
        </w:tc>
      </w:tr>
      <w:tr w:rsidR="00D04F1E" w:rsidRPr="00AB3EBA" w:rsidTr="00381592">
        <w:trPr>
          <w:tblCellSpacing w:w="5" w:type="nil"/>
        </w:trPr>
        <w:tc>
          <w:tcPr>
            <w:tcW w:w="2977" w:type="dxa"/>
          </w:tcPr>
          <w:p w:rsidR="00D04F1E" w:rsidRPr="00AB3EBA" w:rsidRDefault="00D04F1E" w:rsidP="00D04F1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B3EBA">
              <w:rPr>
                <w:sz w:val="28"/>
                <w:szCs w:val="28"/>
              </w:rPr>
              <w:t xml:space="preserve">Задачи муниципальной программы </w:t>
            </w:r>
          </w:p>
        </w:tc>
        <w:tc>
          <w:tcPr>
            <w:tcW w:w="6946" w:type="dxa"/>
          </w:tcPr>
          <w:p w:rsidR="004D1639" w:rsidRDefault="004D1639" w:rsidP="004D1639">
            <w:pPr>
              <w:pStyle w:val="ab"/>
              <w:numPr>
                <w:ilvl w:val="0"/>
                <w:numId w:val="23"/>
              </w:numPr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DC7AC7">
              <w:rPr>
                <w:sz w:val="28"/>
                <w:szCs w:val="28"/>
              </w:rPr>
              <w:t xml:space="preserve">овершенствование организации профилактики чрезвычайных ситуаций, пропаганды и </w:t>
            </w:r>
            <w:proofErr w:type="gramStart"/>
            <w:r w:rsidRPr="00DC7AC7">
              <w:rPr>
                <w:sz w:val="28"/>
                <w:szCs w:val="28"/>
              </w:rPr>
              <w:t>обучения населения по вопросам</w:t>
            </w:r>
            <w:proofErr w:type="gramEnd"/>
            <w:r w:rsidRPr="00DC7AC7">
              <w:rPr>
                <w:sz w:val="28"/>
                <w:szCs w:val="28"/>
              </w:rPr>
              <w:t xml:space="preserve"> гражданской обороны, защиты от чрезвычайных ситуаций. Предупреждение, минимизация и ликвидация последствий ЧС различного характера;</w:t>
            </w:r>
          </w:p>
          <w:p w:rsidR="004D1639" w:rsidRPr="00DA51D8" w:rsidRDefault="004D1639" w:rsidP="004D1639">
            <w:pPr>
              <w:pStyle w:val="ab"/>
              <w:numPr>
                <w:ilvl w:val="0"/>
                <w:numId w:val="23"/>
              </w:numPr>
              <w:ind w:left="38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>Развитие и усовершенствование</w:t>
            </w:r>
            <w:r w:rsidRPr="00DA51D8">
              <w:rPr>
                <w:sz w:val="28"/>
                <w:szCs w:val="28"/>
                <w:shd w:val="clear" w:color="auto" w:fill="FFFFFF"/>
              </w:rPr>
              <w:t xml:space="preserve">  системы оповещения населения, развитие системы наблюдения и контроля в рамках развития АПК «Безопасный город»;</w:t>
            </w:r>
          </w:p>
          <w:p w:rsidR="004D1639" w:rsidRDefault="004D1639" w:rsidP="004D1639">
            <w:pPr>
              <w:pStyle w:val="ab"/>
              <w:numPr>
                <w:ilvl w:val="0"/>
                <w:numId w:val="23"/>
              </w:numPr>
              <w:ind w:left="38" w:firstLine="0"/>
              <w:jc w:val="both"/>
              <w:rPr>
                <w:sz w:val="28"/>
                <w:szCs w:val="28"/>
              </w:rPr>
            </w:pPr>
            <w:r w:rsidRPr="00DA51D8">
              <w:rPr>
                <w:sz w:val="28"/>
                <w:szCs w:val="28"/>
              </w:rPr>
              <w:t>Профилактика пожарной безопасности населенных пунктов, мест проживания социально незащищенных групп населения;</w:t>
            </w:r>
          </w:p>
          <w:p w:rsidR="004D1639" w:rsidRDefault="004D1639" w:rsidP="004D1639">
            <w:pPr>
              <w:pStyle w:val="ab"/>
              <w:numPr>
                <w:ilvl w:val="0"/>
                <w:numId w:val="23"/>
              </w:numPr>
              <w:ind w:left="38" w:firstLine="0"/>
              <w:jc w:val="both"/>
              <w:rPr>
                <w:sz w:val="28"/>
                <w:szCs w:val="28"/>
              </w:rPr>
            </w:pPr>
            <w:r w:rsidRPr="00DA51D8">
              <w:rPr>
                <w:sz w:val="28"/>
                <w:szCs w:val="28"/>
              </w:rPr>
              <w:t>Создание фактического резерва материальных ресурсов для ликвидации ЧС различного характера;</w:t>
            </w:r>
          </w:p>
          <w:p w:rsidR="004D1639" w:rsidRDefault="004D1639" w:rsidP="004D1639">
            <w:pPr>
              <w:pStyle w:val="ab"/>
              <w:numPr>
                <w:ilvl w:val="0"/>
                <w:numId w:val="23"/>
              </w:numPr>
              <w:ind w:left="38" w:firstLine="0"/>
              <w:jc w:val="both"/>
              <w:rPr>
                <w:sz w:val="28"/>
                <w:szCs w:val="28"/>
              </w:rPr>
            </w:pPr>
            <w:r w:rsidRPr="004D1639">
              <w:rPr>
                <w:sz w:val="28"/>
                <w:szCs w:val="28"/>
              </w:rPr>
              <w:t>Обеспечение безопасности людей на водных объектах.</w:t>
            </w:r>
          </w:p>
          <w:p w:rsidR="007D1195" w:rsidRPr="007D1195" w:rsidRDefault="00AD419B" w:rsidP="007D1195">
            <w:pPr>
              <w:pStyle w:val="ab"/>
              <w:numPr>
                <w:ilvl w:val="0"/>
                <w:numId w:val="23"/>
              </w:numPr>
              <w:ind w:left="38" w:firstLine="0"/>
              <w:jc w:val="both"/>
              <w:rPr>
                <w:sz w:val="28"/>
                <w:szCs w:val="28"/>
              </w:rPr>
            </w:pPr>
            <w:r w:rsidRPr="004D1639">
              <w:rPr>
                <w:sz w:val="28"/>
              </w:rPr>
              <w:t xml:space="preserve">Совершенствование системы профилактических мер антитеррористической, </w:t>
            </w:r>
            <w:proofErr w:type="spellStart"/>
            <w:r w:rsidRPr="004D1639">
              <w:rPr>
                <w:sz w:val="28"/>
              </w:rPr>
              <w:t>антиэкстремистской</w:t>
            </w:r>
            <w:proofErr w:type="spellEnd"/>
            <w:r w:rsidRPr="004D1639">
              <w:rPr>
                <w:sz w:val="28"/>
              </w:rPr>
              <w:t xml:space="preserve"> </w:t>
            </w:r>
            <w:r w:rsidRPr="004D1639">
              <w:rPr>
                <w:sz w:val="28"/>
              </w:rPr>
              <w:lastRenderedPageBreak/>
              <w:t>направленности на территории Казачинско-Ленского района</w:t>
            </w:r>
            <w:r w:rsidRPr="004D1639">
              <w:rPr>
                <w:bCs/>
                <w:sz w:val="28"/>
                <w:szCs w:val="28"/>
              </w:rPr>
              <w:t>. Минимизация и ликвидация последствий терроризма.</w:t>
            </w:r>
          </w:p>
          <w:p w:rsidR="00AD419B" w:rsidRPr="007D1195" w:rsidRDefault="00AD419B" w:rsidP="007D1195">
            <w:pPr>
              <w:pStyle w:val="ab"/>
              <w:numPr>
                <w:ilvl w:val="0"/>
                <w:numId w:val="23"/>
              </w:numPr>
              <w:ind w:left="38" w:firstLine="0"/>
              <w:jc w:val="both"/>
              <w:rPr>
                <w:sz w:val="28"/>
                <w:szCs w:val="28"/>
              </w:rPr>
            </w:pPr>
            <w:r w:rsidRPr="007D1195">
              <w:rPr>
                <w:sz w:val="28"/>
                <w:szCs w:val="28"/>
              </w:rPr>
              <w:t xml:space="preserve">Обеспечение материально-технической и кадровой основы МКУ «ЕДДС»  с учётом </w:t>
            </w:r>
            <w:proofErr w:type="gramStart"/>
            <w:r w:rsidRPr="007D1195">
              <w:rPr>
                <w:sz w:val="28"/>
                <w:szCs w:val="28"/>
              </w:rPr>
              <w:t>внедрения системы обеспечения вызова экстренных оперативных служб</w:t>
            </w:r>
            <w:proofErr w:type="gramEnd"/>
            <w:r w:rsidRPr="007D1195">
              <w:rPr>
                <w:sz w:val="28"/>
                <w:szCs w:val="28"/>
              </w:rPr>
              <w:t xml:space="preserve"> по единому номеру «112»;</w:t>
            </w:r>
          </w:p>
          <w:p w:rsidR="001D12F9" w:rsidRPr="001D12F9" w:rsidRDefault="001D12F9" w:rsidP="00AD419B">
            <w:pPr>
              <w:pStyle w:val="ae"/>
              <w:numPr>
                <w:ilvl w:val="0"/>
                <w:numId w:val="16"/>
              </w:numPr>
              <w:ind w:left="67" w:firstLine="0"/>
              <w:rPr>
                <w:iCs/>
                <w:sz w:val="28"/>
                <w:szCs w:val="28"/>
              </w:rPr>
            </w:pPr>
            <w:r w:rsidRPr="001D12F9">
              <w:rPr>
                <w:sz w:val="28"/>
                <w:szCs w:val="28"/>
              </w:rPr>
              <w:t>Снижение количество зарегистрированных преступлений;</w:t>
            </w:r>
          </w:p>
          <w:p w:rsidR="001D12F9" w:rsidRDefault="001D12F9" w:rsidP="00AD419B">
            <w:pPr>
              <w:pStyle w:val="ae"/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67" w:firstLine="0"/>
              <w:jc w:val="both"/>
              <w:rPr>
                <w:sz w:val="28"/>
                <w:szCs w:val="28"/>
              </w:rPr>
            </w:pPr>
            <w:r w:rsidRPr="001D12F9">
              <w:rPr>
                <w:sz w:val="28"/>
                <w:szCs w:val="28"/>
              </w:rPr>
              <w:t>Снижение количества  преступлений в общественных местах;</w:t>
            </w:r>
          </w:p>
          <w:p w:rsidR="001D12F9" w:rsidRDefault="001D12F9" w:rsidP="00AD419B">
            <w:pPr>
              <w:pStyle w:val="ae"/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67" w:firstLine="0"/>
              <w:jc w:val="both"/>
              <w:rPr>
                <w:sz w:val="28"/>
                <w:szCs w:val="28"/>
              </w:rPr>
            </w:pPr>
            <w:r w:rsidRPr="001D12F9">
              <w:rPr>
                <w:sz w:val="28"/>
                <w:szCs w:val="28"/>
              </w:rPr>
              <w:t>Снижение количества преступлений</w:t>
            </w:r>
            <w:r w:rsidR="00FB047D">
              <w:rPr>
                <w:sz w:val="28"/>
                <w:szCs w:val="28"/>
              </w:rPr>
              <w:t>, совершенных</w:t>
            </w:r>
            <w:r w:rsidRPr="001D12F9">
              <w:rPr>
                <w:sz w:val="28"/>
                <w:szCs w:val="28"/>
              </w:rPr>
              <w:t xml:space="preserve"> несовершеннолетними;</w:t>
            </w:r>
          </w:p>
          <w:p w:rsidR="001D12F9" w:rsidRPr="001D12F9" w:rsidRDefault="001D12F9" w:rsidP="00AD419B">
            <w:pPr>
              <w:pStyle w:val="ae"/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67" w:firstLine="0"/>
              <w:jc w:val="both"/>
              <w:rPr>
                <w:sz w:val="28"/>
                <w:szCs w:val="28"/>
              </w:rPr>
            </w:pPr>
            <w:r w:rsidRPr="001D12F9">
              <w:rPr>
                <w:bCs/>
                <w:sz w:val="28"/>
                <w:szCs w:val="28"/>
              </w:rPr>
              <w:t>Повышение уровня доверия населения к правоохранительным органам</w:t>
            </w:r>
            <w:r>
              <w:rPr>
                <w:bCs/>
                <w:sz w:val="28"/>
                <w:szCs w:val="28"/>
              </w:rPr>
              <w:t>;</w:t>
            </w:r>
          </w:p>
          <w:p w:rsidR="001D12F9" w:rsidRPr="00AB3EBA" w:rsidRDefault="001D12F9" w:rsidP="00AD419B">
            <w:pPr>
              <w:pStyle w:val="ae"/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67" w:firstLine="0"/>
              <w:jc w:val="both"/>
              <w:rPr>
                <w:iCs/>
                <w:sz w:val="28"/>
                <w:szCs w:val="28"/>
              </w:rPr>
            </w:pPr>
            <w:r w:rsidRPr="001D12F9">
              <w:rPr>
                <w:bCs/>
                <w:sz w:val="28"/>
                <w:szCs w:val="28"/>
              </w:rPr>
              <w:t>Снижение количества правонарушений среди лиц, освободившихся из мест лишения свободы</w:t>
            </w:r>
            <w:r>
              <w:rPr>
                <w:bCs/>
                <w:sz w:val="28"/>
                <w:szCs w:val="28"/>
              </w:rPr>
              <w:t>.</w:t>
            </w:r>
          </w:p>
        </w:tc>
      </w:tr>
      <w:tr w:rsidR="00D04F1E" w:rsidRPr="00AB3EBA" w:rsidTr="00381592">
        <w:trPr>
          <w:trHeight w:val="985"/>
          <w:tblCellSpacing w:w="5" w:type="nil"/>
        </w:trPr>
        <w:tc>
          <w:tcPr>
            <w:tcW w:w="2977" w:type="dxa"/>
          </w:tcPr>
          <w:p w:rsidR="00D04F1E" w:rsidRPr="00AB3EBA" w:rsidRDefault="00D04F1E" w:rsidP="00D04F1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B3EBA">
              <w:rPr>
                <w:sz w:val="28"/>
                <w:szCs w:val="28"/>
              </w:rPr>
              <w:lastRenderedPageBreak/>
              <w:t>Сроки реализации муниципальной программы</w:t>
            </w:r>
          </w:p>
        </w:tc>
        <w:tc>
          <w:tcPr>
            <w:tcW w:w="6946" w:type="dxa"/>
          </w:tcPr>
          <w:p w:rsidR="00D04F1E" w:rsidRPr="00AB3EBA" w:rsidRDefault="00D04F1E" w:rsidP="00D04F1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B3EBA">
              <w:rPr>
                <w:sz w:val="28"/>
                <w:szCs w:val="28"/>
              </w:rPr>
              <w:t>2021-2023 годы</w:t>
            </w:r>
          </w:p>
        </w:tc>
      </w:tr>
      <w:tr w:rsidR="00D04F1E" w:rsidRPr="00AB3EBA" w:rsidTr="00381592">
        <w:trPr>
          <w:tblCellSpacing w:w="5" w:type="nil"/>
        </w:trPr>
        <w:tc>
          <w:tcPr>
            <w:tcW w:w="2977" w:type="dxa"/>
          </w:tcPr>
          <w:p w:rsidR="00D04F1E" w:rsidRPr="00AB3EBA" w:rsidRDefault="00D04F1E" w:rsidP="00D04F1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B3EBA">
              <w:rPr>
                <w:sz w:val="28"/>
                <w:szCs w:val="28"/>
              </w:rPr>
              <w:t>Целевые показатели муниципальной программы</w:t>
            </w:r>
          </w:p>
        </w:tc>
        <w:tc>
          <w:tcPr>
            <w:tcW w:w="6946" w:type="dxa"/>
          </w:tcPr>
          <w:p w:rsidR="00AE1B67" w:rsidRDefault="00AE1B67" w:rsidP="00AE1B67">
            <w:pPr>
              <w:pStyle w:val="ae"/>
              <w:numPr>
                <w:ilvl w:val="0"/>
                <w:numId w:val="21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DC7AC7">
              <w:rPr>
                <w:sz w:val="28"/>
                <w:szCs w:val="28"/>
              </w:rPr>
              <w:t>Снижение рисков возникновения и минимизация последствий ЧС</w:t>
            </w:r>
            <w:r>
              <w:rPr>
                <w:sz w:val="28"/>
                <w:szCs w:val="28"/>
              </w:rPr>
              <w:t>;</w:t>
            </w:r>
          </w:p>
          <w:p w:rsidR="00AE1B67" w:rsidRDefault="00AE1B67" w:rsidP="00AE1B67">
            <w:pPr>
              <w:pStyle w:val="ae"/>
              <w:numPr>
                <w:ilvl w:val="0"/>
                <w:numId w:val="21"/>
              </w:numPr>
              <w:ind w:left="38" w:firstLine="0"/>
              <w:jc w:val="both"/>
              <w:rPr>
                <w:sz w:val="28"/>
                <w:szCs w:val="28"/>
              </w:rPr>
            </w:pPr>
            <w:r w:rsidRPr="00DA51D8">
              <w:rPr>
                <w:sz w:val="28"/>
                <w:szCs w:val="28"/>
              </w:rPr>
              <w:t>Уровень развития учебной базы для целей обучения населения</w:t>
            </w:r>
            <w:r>
              <w:rPr>
                <w:sz w:val="28"/>
                <w:szCs w:val="28"/>
              </w:rPr>
              <w:t>;</w:t>
            </w:r>
          </w:p>
          <w:p w:rsidR="00AE1B67" w:rsidRDefault="00AE1B67" w:rsidP="00AE1B67">
            <w:pPr>
              <w:pStyle w:val="ae"/>
              <w:numPr>
                <w:ilvl w:val="0"/>
                <w:numId w:val="21"/>
              </w:numPr>
              <w:ind w:left="38" w:firstLine="0"/>
              <w:jc w:val="both"/>
              <w:rPr>
                <w:sz w:val="28"/>
                <w:szCs w:val="28"/>
              </w:rPr>
            </w:pPr>
            <w:r w:rsidRPr="00DA51D8">
              <w:rPr>
                <w:sz w:val="28"/>
                <w:szCs w:val="28"/>
              </w:rPr>
              <w:t>Степень охвата населения по информированию в области безопасности жизнедеятельности</w:t>
            </w:r>
            <w:r>
              <w:rPr>
                <w:sz w:val="28"/>
                <w:szCs w:val="28"/>
              </w:rPr>
              <w:t>;</w:t>
            </w:r>
          </w:p>
          <w:p w:rsidR="00AE1B67" w:rsidRDefault="00AE1B67" w:rsidP="00AE1B67">
            <w:pPr>
              <w:pStyle w:val="ae"/>
              <w:numPr>
                <w:ilvl w:val="0"/>
                <w:numId w:val="21"/>
              </w:numPr>
              <w:ind w:left="38" w:firstLine="0"/>
              <w:jc w:val="both"/>
              <w:rPr>
                <w:sz w:val="28"/>
                <w:szCs w:val="28"/>
              </w:rPr>
            </w:pPr>
            <w:r w:rsidRPr="00DA51D8">
              <w:rPr>
                <w:sz w:val="28"/>
                <w:szCs w:val="28"/>
              </w:rPr>
              <w:t>Уровень развития системы наблюдения и контроля в рамках развития АПК «Безопасный город»;</w:t>
            </w:r>
          </w:p>
          <w:p w:rsidR="00AE1B67" w:rsidRDefault="00AE1B67" w:rsidP="00AE1B67">
            <w:pPr>
              <w:pStyle w:val="ae"/>
              <w:numPr>
                <w:ilvl w:val="0"/>
                <w:numId w:val="21"/>
              </w:numPr>
              <w:ind w:left="38" w:firstLine="0"/>
              <w:jc w:val="both"/>
              <w:rPr>
                <w:sz w:val="28"/>
                <w:szCs w:val="28"/>
              </w:rPr>
            </w:pPr>
            <w:r w:rsidRPr="00DA51D8">
              <w:rPr>
                <w:sz w:val="28"/>
                <w:szCs w:val="28"/>
              </w:rPr>
              <w:t>Уровень фактического накопления резервов материальных ресурсов для ликвидации чрезвычайных ситуаций природного и техногенного характера;</w:t>
            </w:r>
          </w:p>
          <w:p w:rsidR="00AE1B67" w:rsidRDefault="00AE1B67" w:rsidP="00AE1B67">
            <w:pPr>
              <w:pStyle w:val="ae"/>
              <w:numPr>
                <w:ilvl w:val="0"/>
                <w:numId w:val="21"/>
              </w:numPr>
              <w:ind w:left="38" w:firstLine="0"/>
              <w:jc w:val="both"/>
              <w:rPr>
                <w:sz w:val="28"/>
                <w:szCs w:val="28"/>
              </w:rPr>
            </w:pPr>
            <w:r w:rsidRPr="00DA51D8">
              <w:rPr>
                <w:sz w:val="28"/>
                <w:szCs w:val="28"/>
              </w:rPr>
              <w:t>Снижение рисков  гибели и травматизма людей на бытовых пожарах;</w:t>
            </w:r>
          </w:p>
          <w:p w:rsidR="00AE1B67" w:rsidRDefault="00AE1B67" w:rsidP="00AE1B67">
            <w:pPr>
              <w:pStyle w:val="ae"/>
              <w:numPr>
                <w:ilvl w:val="0"/>
                <w:numId w:val="21"/>
              </w:numPr>
              <w:ind w:left="38" w:firstLine="0"/>
              <w:jc w:val="both"/>
              <w:rPr>
                <w:sz w:val="28"/>
                <w:szCs w:val="28"/>
              </w:rPr>
            </w:pPr>
            <w:r w:rsidRPr="00AE1B67">
              <w:rPr>
                <w:sz w:val="28"/>
                <w:szCs w:val="28"/>
              </w:rPr>
              <w:t>Снижение рисков происшествий на водных объектах.</w:t>
            </w:r>
          </w:p>
          <w:p w:rsidR="00AE1B67" w:rsidRDefault="000615B0" w:rsidP="00AE1B67">
            <w:pPr>
              <w:pStyle w:val="ae"/>
              <w:numPr>
                <w:ilvl w:val="0"/>
                <w:numId w:val="21"/>
              </w:numPr>
              <w:ind w:left="38" w:firstLine="0"/>
              <w:jc w:val="both"/>
              <w:rPr>
                <w:sz w:val="28"/>
                <w:szCs w:val="28"/>
              </w:rPr>
            </w:pPr>
            <w:r w:rsidRPr="00AE1B67">
              <w:rPr>
                <w:sz w:val="28"/>
                <w:szCs w:val="28"/>
              </w:rPr>
              <w:t>Доля населения, охваченная мероприятиями по профилактике терроризма, экстремизма, от общей численности</w:t>
            </w:r>
            <w:r w:rsidR="00A356E3" w:rsidRPr="00AE1B67">
              <w:rPr>
                <w:sz w:val="28"/>
                <w:szCs w:val="28"/>
              </w:rPr>
              <w:t>;</w:t>
            </w:r>
          </w:p>
          <w:p w:rsidR="00AE1B67" w:rsidRDefault="00DC6F2D" w:rsidP="00AE1B67">
            <w:pPr>
              <w:pStyle w:val="ae"/>
              <w:numPr>
                <w:ilvl w:val="0"/>
                <w:numId w:val="21"/>
              </w:numPr>
              <w:ind w:left="38" w:firstLine="0"/>
              <w:jc w:val="both"/>
              <w:rPr>
                <w:sz w:val="28"/>
                <w:szCs w:val="28"/>
              </w:rPr>
            </w:pPr>
            <w:r w:rsidRPr="00AE1B67">
              <w:rPr>
                <w:sz w:val="28"/>
                <w:szCs w:val="28"/>
              </w:rPr>
              <w:t xml:space="preserve">Отсутствие фактов </w:t>
            </w:r>
            <w:r w:rsidR="001D12F9" w:rsidRPr="00AE1B67">
              <w:rPr>
                <w:sz w:val="28"/>
                <w:szCs w:val="28"/>
              </w:rPr>
              <w:t>проявления терроризма и экстремизма</w:t>
            </w:r>
            <w:r w:rsidRPr="00AE1B67">
              <w:rPr>
                <w:sz w:val="28"/>
                <w:szCs w:val="28"/>
              </w:rPr>
              <w:t>;</w:t>
            </w:r>
          </w:p>
          <w:p w:rsidR="00AE1B67" w:rsidRDefault="0034583B" w:rsidP="00AE1B67">
            <w:pPr>
              <w:pStyle w:val="ae"/>
              <w:numPr>
                <w:ilvl w:val="0"/>
                <w:numId w:val="21"/>
              </w:numPr>
              <w:ind w:left="38" w:firstLine="0"/>
              <w:jc w:val="both"/>
              <w:rPr>
                <w:sz w:val="28"/>
                <w:szCs w:val="28"/>
              </w:rPr>
            </w:pPr>
            <w:r w:rsidRPr="00AE1B67">
              <w:rPr>
                <w:sz w:val="28"/>
                <w:szCs w:val="28"/>
              </w:rPr>
              <w:t>Уровень развития МКУ «ЕДДС</w:t>
            </w:r>
            <w:r w:rsidR="000615B0" w:rsidRPr="00AE1B67">
              <w:rPr>
                <w:sz w:val="28"/>
                <w:szCs w:val="28"/>
              </w:rPr>
              <w:t xml:space="preserve">» </w:t>
            </w:r>
            <w:r w:rsidR="001D12F9" w:rsidRPr="00AE1B67">
              <w:rPr>
                <w:sz w:val="28"/>
                <w:szCs w:val="28"/>
              </w:rPr>
              <w:t>с целью оперативного межведомственного взаимодействия</w:t>
            </w:r>
            <w:r w:rsidR="00DC6F2D" w:rsidRPr="00AE1B67">
              <w:rPr>
                <w:sz w:val="28"/>
                <w:szCs w:val="28"/>
              </w:rPr>
              <w:t>;</w:t>
            </w:r>
          </w:p>
          <w:p w:rsidR="00AE1B67" w:rsidRDefault="00AE1B67" w:rsidP="00AE1B67">
            <w:pPr>
              <w:pStyle w:val="ae"/>
              <w:numPr>
                <w:ilvl w:val="0"/>
                <w:numId w:val="21"/>
              </w:numPr>
              <w:ind w:left="38" w:firstLine="0"/>
              <w:jc w:val="both"/>
              <w:rPr>
                <w:sz w:val="28"/>
                <w:szCs w:val="28"/>
              </w:rPr>
            </w:pPr>
            <w:r w:rsidRPr="00AE1B67">
              <w:rPr>
                <w:sz w:val="28"/>
                <w:szCs w:val="28"/>
              </w:rPr>
              <w:t>Количество зарегистрированных преступлений;</w:t>
            </w:r>
          </w:p>
          <w:p w:rsidR="00AE1B67" w:rsidRDefault="007D1195" w:rsidP="00AE1B67">
            <w:pPr>
              <w:pStyle w:val="ae"/>
              <w:numPr>
                <w:ilvl w:val="0"/>
                <w:numId w:val="21"/>
              </w:numPr>
              <w:ind w:left="38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</w:t>
            </w:r>
            <w:r w:rsidR="00AE1B67" w:rsidRPr="00AE1B67">
              <w:rPr>
                <w:sz w:val="28"/>
                <w:szCs w:val="28"/>
              </w:rPr>
              <w:t xml:space="preserve"> преступлений в общественных местах;</w:t>
            </w:r>
          </w:p>
          <w:p w:rsidR="00AE1B67" w:rsidRDefault="007D1195" w:rsidP="00AE1B67">
            <w:pPr>
              <w:pStyle w:val="ae"/>
              <w:numPr>
                <w:ilvl w:val="0"/>
                <w:numId w:val="21"/>
              </w:numPr>
              <w:ind w:left="38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Количество</w:t>
            </w:r>
            <w:r w:rsidR="00AE1B67" w:rsidRPr="00AE1B67">
              <w:rPr>
                <w:sz w:val="28"/>
                <w:szCs w:val="28"/>
              </w:rPr>
              <w:t xml:space="preserve"> преступлений</w:t>
            </w:r>
            <w:r>
              <w:rPr>
                <w:sz w:val="28"/>
                <w:szCs w:val="28"/>
              </w:rPr>
              <w:t>, совершенных</w:t>
            </w:r>
            <w:r w:rsidR="00AE1B67" w:rsidRPr="00AE1B67">
              <w:rPr>
                <w:sz w:val="28"/>
                <w:szCs w:val="28"/>
              </w:rPr>
              <w:t xml:space="preserve"> несовершеннолетними;</w:t>
            </w:r>
          </w:p>
          <w:p w:rsidR="00AE1B67" w:rsidRPr="00AE1B67" w:rsidRDefault="00AE1B67" w:rsidP="00AE1B67">
            <w:pPr>
              <w:pStyle w:val="ae"/>
              <w:numPr>
                <w:ilvl w:val="0"/>
                <w:numId w:val="21"/>
              </w:numPr>
              <w:ind w:left="38" w:firstLine="0"/>
              <w:jc w:val="both"/>
              <w:rPr>
                <w:sz w:val="28"/>
                <w:szCs w:val="28"/>
              </w:rPr>
            </w:pPr>
            <w:r w:rsidRPr="00AE1B67">
              <w:rPr>
                <w:sz w:val="28"/>
                <w:szCs w:val="28"/>
              </w:rPr>
              <w:t xml:space="preserve">Уровень доверия </w:t>
            </w:r>
            <w:r w:rsidRPr="00AE1B67">
              <w:rPr>
                <w:bCs/>
                <w:sz w:val="28"/>
                <w:szCs w:val="28"/>
              </w:rPr>
              <w:t>населения к правоохранительным органам.</w:t>
            </w:r>
          </w:p>
          <w:p w:rsidR="00A356E3" w:rsidRPr="00AE1B67" w:rsidRDefault="00AE1B67" w:rsidP="00AE1B67">
            <w:pPr>
              <w:pStyle w:val="ae"/>
              <w:numPr>
                <w:ilvl w:val="0"/>
                <w:numId w:val="21"/>
              </w:numPr>
              <w:ind w:left="38" w:firstLine="0"/>
              <w:jc w:val="both"/>
              <w:rPr>
                <w:sz w:val="28"/>
                <w:szCs w:val="28"/>
              </w:rPr>
            </w:pPr>
            <w:r w:rsidRPr="00AE1B67">
              <w:rPr>
                <w:bCs/>
                <w:sz w:val="28"/>
                <w:szCs w:val="28"/>
              </w:rPr>
              <w:t>Количество правонарушений среди лиц, освободившихся из мест лишения свободы</w:t>
            </w:r>
            <w:r>
              <w:rPr>
                <w:sz w:val="28"/>
                <w:szCs w:val="28"/>
              </w:rPr>
              <w:t>.</w:t>
            </w:r>
          </w:p>
        </w:tc>
      </w:tr>
      <w:tr w:rsidR="00D04F1E" w:rsidRPr="00AB3EBA" w:rsidTr="00381592">
        <w:trPr>
          <w:tblCellSpacing w:w="5" w:type="nil"/>
        </w:trPr>
        <w:tc>
          <w:tcPr>
            <w:tcW w:w="2977" w:type="dxa"/>
          </w:tcPr>
          <w:p w:rsidR="00D04F1E" w:rsidRPr="00C61D0B" w:rsidRDefault="00D04F1E" w:rsidP="007D119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B3EBA">
              <w:rPr>
                <w:sz w:val="28"/>
                <w:szCs w:val="28"/>
              </w:rPr>
              <w:lastRenderedPageBreak/>
              <w:t>Подпрограммы муниципальной программы</w:t>
            </w:r>
          </w:p>
        </w:tc>
        <w:tc>
          <w:tcPr>
            <w:tcW w:w="6946" w:type="dxa"/>
          </w:tcPr>
          <w:p w:rsidR="00D04F1E" w:rsidRPr="00AB3EBA" w:rsidRDefault="00D04F1E" w:rsidP="00F2416B">
            <w:pPr>
              <w:pStyle w:val="ab"/>
              <w:widowControl w:val="0"/>
              <w:numPr>
                <w:ilvl w:val="0"/>
                <w:numId w:val="7"/>
              </w:numPr>
              <w:tabs>
                <w:tab w:val="left" w:pos="355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sz w:val="28"/>
                <w:szCs w:val="28"/>
              </w:rPr>
            </w:pPr>
            <w:r w:rsidRPr="00AB3EBA">
              <w:rPr>
                <w:sz w:val="28"/>
                <w:szCs w:val="28"/>
              </w:rPr>
              <w:t>Подпрограмма «</w:t>
            </w:r>
            <w:r w:rsidR="0034583B" w:rsidRPr="00AB3EBA">
              <w:rPr>
                <w:sz w:val="28"/>
                <w:szCs w:val="28"/>
              </w:rPr>
              <w:t>Защита населения и территорий от чрезвычайных ситуаций природного и техногенного характера, обеспечение пожарной безопасности и безопасности людей на водных объектах</w:t>
            </w:r>
            <w:r w:rsidR="009E0F08" w:rsidRPr="00AB3EBA">
              <w:rPr>
                <w:sz w:val="28"/>
                <w:szCs w:val="28"/>
              </w:rPr>
              <w:t xml:space="preserve"> на территории Казачинско-Ленского муниципального района</w:t>
            </w:r>
            <w:r w:rsidRPr="00AB3EBA">
              <w:rPr>
                <w:sz w:val="28"/>
                <w:szCs w:val="28"/>
              </w:rPr>
              <w:t>» на 2021-2023 годы.</w:t>
            </w:r>
          </w:p>
          <w:p w:rsidR="00D04F1E" w:rsidRPr="00AB3EBA" w:rsidRDefault="00D04F1E" w:rsidP="00F2416B">
            <w:pPr>
              <w:pStyle w:val="ab"/>
              <w:widowControl w:val="0"/>
              <w:numPr>
                <w:ilvl w:val="0"/>
                <w:numId w:val="7"/>
              </w:numPr>
              <w:tabs>
                <w:tab w:val="left" w:pos="355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sz w:val="28"/>
                <w:szCs w:val="28"/>
              </w:rPr>
            </w:pPr>
            <w:r w:rsidRPr="00AB3EBA">
              <w:rPr>
                <w:sz w:val="28"/>
                <w:szCs w:val="28"/>
              </w:rPr>
              <w:t>Подпрограмма «</w:t>
            </w:r>
            <w:r w:rsidR="0034583B" w:rsidRPr="00AB3EBA">
              <w:rPr>
                <w:sz w:val="28"/>
                <w:szCs w:val="28"/>
              </w:rPr>
              <w:t>Противодействие терроризму и экстремизму</w:t>
            </w:r>
            <w:r w:rsidR="009E0F08" w:rsidRPr="00AB3EBA">
              <w:rPr>
                <w:sz w:val="28"/>
                <w:szCs w:val="28"/>
              </w:rPr>
              <w:t xml:space="preserve"> на территории Казачинско-Ленского муниципального района</w:t>
            </w:r>
            <w:r w:rsidRPr="00AB3EBA">
              <w:rPr>
                <w:sz w:val="28"/>
                <w:szCs w:val="28"/>
              </w:rPr>
              <w:t>» на 2021-2023 годы.</w:t>
            </w:r>
          </w:p>
          <w:p w:rsidR="0034583B" w:rsidRPr="00AB3EBA" w:rsidRDefault="009E0F08" w:rsidP="00F2416B">
            <w:pPr>
              <w:pStyle w:val="ab"/>
              <w:widowControl w:val="0"/>
              <w:numPr>
                <w:ilvl w:val="0"/>
                <w:numId w:val="7"/>
              </w:numPr>
              <w:tabs>
                <w:tab w:val="left" w:pos="355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sz w:val="28"/>
                <w:szCs w:val="28"/>
              </w:rPr>
            </w:pPr>
            <w:r w:rsidRPr="00AB3EBA">
              <w:rPr>
                <w:sz w:val="28"/>
                <w:szCs w:val="28"/>
              </w:rPr>
              <w:t xml:space="preserve">Подпрограмма «Развитие и совершенствование деятельности </w:t>
            </w:r>
            <w:r w:rsidR="007D1195">
              <w:rPr>
                <w:sz w:val="28"/>
                <w:szCs w:val="28"/>
              </w:rPr>
              <w:t xml:space="preserve">Единой дежурно-диспетчерской службы </w:t>
            </w:r>
            <w:r w:rsidRPr="00AB3EBA">
              <w:rPr>
                <w:sz w:val="28"/>
                <w:szCs w:val="28"/>
              </w:rPr>
              <w:t>Казачинско-Ленского</w:t>
            </w:r>
            <w:r w:rsidR="007D1195">
              <w:rPr>
                <w:sz w:val="28"/>
                <w:szCs w:val="28"/>
              </w:rPr>
              <w:t xml:space="preserve"> муниципального </w:t>
            </w:r>
            <w:r w:rsidRPr="00AB3EBA">
              <w:rPr>
                <w:sz w:val="28"/>
                <w:szCs w:val="28"/>
              </w:rPr>
              <w:t xml:space="preserve"> района».</w:t>
            </w:r>
          </w:p>
          <w:p w:rsidR="009E0F08" w:rsidRPr="00AB3EBA" w:rsidRDefault="009E0F08" w:rsidP="00F2416B">
            <w:pPr>
              <w:pStyle w:val="ab"/>
              <w:widowControl w:val="0"/>
              <w:numPr>
                <w:ilvl w:val="0"/>
                <w:numId w:val="7"/>
              </w:numPr>
              <w:tabs>
                <w:tab w:val="left" w:pos="355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sz w:val="28"/>
                <w:szCs w:val="28"/>
              </w:rPr>
            </w:pPr>
            <w:r w:rsidRPr="00AB3EBA">
              <w:rPr>
                <w:sz w:val="28"/>
                <w:szCs w:val="28"/>
              </w:rPr>
              <w:t>Подпрограмма «Профилактика правонарушений на территории Казачинско-Ленского муниципального района» на 2021-2023 годы.</w:t>
            </w:r>
          </w:p>
        </w:tc>
      </w:tr>
      <w:tr w:rsidR="00D04F1E" w:rsidRPr="00AB3EBA" w:rsidTr="00381592">
        <w:trPr>
          <w:tblCellSpacing w:w="5" w:type="nil"/>
        </w:trPr>
        <w:tc>
          <w:tcPr>
            <w:tcW w:w="2977" w:type="dxa"/>
          </w:tcPr>
          <w:p w:rsidR="00D04F1E" w:rsidRPr="00AB3EBA" w:rsidRDefault="00D04F1E" w:rsidP="00D04F1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B3EBA">
              <w:rPr>
                <w:sz w:val="28"/>
                <w:szCs w:val="28"/>
              </w:rPr>
              <w:t>Ресурсное обеспечение муниципальной программы</w:t>
            </w:r>
          </w:p>
        </w:tc>
        <w:tc>
          <w:tcPr>
            <w:tcW w:w="6946" w:type="dxa"/>
          </w:tcPr>
          <w:p w:rsidR="00D04F1E" w:rsidRPr="00AB3EBA" w:rsidRDefault="009A7ADE" w:rsidP="00D04F1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B3EBA">
              <w:rPr>
                <w:sz w:val="28"/>
                <w:szCs w:val="28"/>
              </w:rPr>
              <w:t>Объем финансирования определяется ежегодно при формировании и принятии местного бюджета, отражается в главе 5 настоящей муниципальной программы.</w:t>
            </w:r>
          </w:p>
        </w:tc>
      </w:tr>
      <w:tr w:rsidR="00D04F1E" w:rsidRPr="00AB3EBA" w:rsidTr="00381592">
        <w:trPr>
          <w:tblCellSpacing w:w="5" w:type="nil"/>
        </w:trPr>
        <w:tc>
          <w:tcPr>
            <w:tcW w:w="2977" w:type="dxa"/>
          </w:tcPr>
          <w:p w:rsidR="00D04F1E" w:rsidRPr="00AB3EBA" w:rsidRDefault="00D04F1E" w:rsidP="00D04F1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B3EBA">
              <w:rPr>
                <w:sz w:val="28"/>
                <w:szCs w:val="28"/>
              </w:rPr>
              <w:t>Ожидаемые конечные результаты реализации муниципальной программы</w:t>
            </w:r>
          </w:p>
        </w:tc>
        <w:tc>
          <w:tcPr>
            <w:tcW w:w="6946" w:type="dxa"/>
          </w:tcPr>
          <w:p w:rsidR="00AE1B67" w:rsidRPr="008F605A" w:rsidRDefault="00AE1B67" w:rsidP="00AE1B67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У</w:t>
            </w:r>
            <w:r w:rsidRPr="008F605A">
              <w:rPr>
                <w:sz w:val="28"/>
                <w:szCs w:val="28"/>
              </w:rPr>
              <w:t>меньшение количества чрезвычайных ситуаций и объемов затрат на ликвидацию их последствий, снижение социально-экономического ущерба от последствий чрезвычайных ситуаций, уменьшение числа погибших при чрезвычайных ситуациях, техногенных пожарах,  недопущение происшествий на водных объектах;</w:t>
            </w:r>
          </w:p>
          <w:p w:rsidR="00AE1B67" w:rsidRPr="008F605A" w:rsidRDefault="00AE1B67" w:rsidP="00AE1B67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8F605A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С</w:t>
            </w:r>
            <w:r w:rsidRPr="008F605A">
              <w:rPr>
                <w:sz w:val="28"/>
                <w:szCs w:val="28"/>
              </w:rPr>
              <w:t>оздание фактического резерва материальных ресурсов для ликвидации чрезвычайных ситуаций различного характера;</w:t>
            </w:r>
          </w:p>
          <w:p w:rsidR="00AE1B67" w:rsidRPr="008F605A" w:rsidRDefault="00AE1B67" w:rsidP="00AE1B67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8F605A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С</w:t>
            </w:r>
            <w:r w:rsidRPr="008F605A">
              <w:rPr>
                <w:sz w:val="28"/>
                <w:szCs w:val="28"/>
              </w:rPr>
              <w:t xml:space="preserve">овершенствование системы оповещения населения, системы </w:t>
            </w:r>
            <w:r>
              <w:rPr>
                <w:sz w:val="28"/>
                <w:szCs w:val="28"/>
              </w:rPr>
              <w:t>набл</w:t>
            </w:r>
            <w:r w:rsidRPr="008F605A">
              <w:rPr>
                <w:sz w:val="28"/>
                <w:szCs w:val="28"/>
              </w:rPr>
              <w:t xml:space="preserve">юдения и </w:t>
            </w:r>
            <w:r>
              <w:rPr>
                <w:sz w:val="28"/>
                <w:szCs w:val="28"/>
              </w:rPr>
              <w:t>контроля в рамках развития АПК «Безопасный город»</w:t>
            </w:r>
            <w:r w:rsidRPr="008F605A">
              <w:rPr>
                <w:sz w:val="28"/>
                <w:szCs w:val="28"/>
              </w:rPr>
              <w:t>;</w:t>
            </w:r>
          </w:p>
          <w:p w:rsidR="00AE1B67" w:rsidRDefault="00AE1B67" w:rsidP="00AE1B67">
            <w:pPr>
              <w:pStyle w:val="ae"/>
              <w:jc w:val="both"/>
              <w:rPr>
                <w:sz w:val="28"/>
                <w:szCs w:val="28"/>
              </w:rPr>
            </w:pPr>
            <w:r w:rsidRPr="008F605A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Со</w:t>
            </w:r>
            <w:r w:rsidRPr="008F605A">
              <w:rPr>
                <w:sz w:val="28"/>
                <w:szCs w:val="28"/>
              </w:rPr>
              <w:t>вершенствование системы обучения населения в области ГО и ЧС;</w:t>
            </w:r>
          </w:p>
          <w:p w:rsidR="003E6B9D" w:rsidRPr="00CD69F3" w:rsidRDefault="00CD69F3" w:rsidP="00AE1B67">
            <w:pPr>
              <w:pStyle w:val="ae"/>
              <w:jc w:val="both"/>
              <w:rPr>
                <w:color w:val="000000"/>
                <w:sz w:val="28"/>
              </w:rPr>
            </w:pPr>
            <w:r>
              <w:rPr>
                <w:color w:val="000000"/>
              </w:rPr>
              <w:t xml:space="preserve">- </w:t>
            </w:r>
            <w:r w:rsidR="00AE1B67">
              <w:rPr>
                <w:color w:val="000000"/>
                <w:sz w:val="28"/>
              </w:rPr>
              <w:t>С</w:t>
            </w:r>
            <w:r w:rsidRPr="00CD69F3">
              <w:rPr>
                <w:sz w:val="28"/>
              </w:rPr>
              <w:t xml:space="preserve">овершенствование системы профилактических мер антитеррористической, </w:t>
            </w:r>
            <w:proofErr w:type="spellStart"/>
            <w:r w:rsidRPr="00CD69F3">
              <w:rPr>
                <w:sz w:val="28"/>
              </w:rPr>
              <w:t>антиэкстремистской</w:t>
            </w:r>
            <w:proofErr w:type="spellEnd"/>
            <w:r w:rsidRPr="00CD69F3">
              <w:rPr>
                <w:sz w:val="28"/>
              </w:rPr>
              <w:t xml:space="preserve"> направленности</w:t>
            </w:r>
            <w:r w:rsidRPr="00CD69F3">
              <w:rPr>
                <w:color w:val="000000"/>
                <w:sz w:val="28"/>
              </w:rPr>
              <w:t xml:space="preserve"> </w:t>
            </w:r>
            <w:r w:rsidR="003E6B9D" w:rsidRPr="00CD69F3">
              <w:rPr>
                <w:color w:val="000000"/>
                <w:sz w:val="28"/>
              </w:rPr>
              <w:t>на территории Казачинско-Ленского района, у</w:t>
            </w:r>
            <w:r w:rsidR="003E6B9D" w:rsidRPr="00CD69F3">
              <w:rPr>
                <w:sz w:val="28"/>
              </w:rPr>
              <w:t xml:space="preserve">величение доли населения, охваченной мероприятиями по профилактике терроризма, </w:t>
            </w:r>
            <w:r w:rsidR="003E6B9D" w:rsidRPr="00CD69F3">
              <w:rPr>
                <w:sz w:val="28"/>
              </w:rPr>
              <w:lastRenderedPageBreak/>
              <w:t>экстремизма</w:t>
            </w:r>
            <w:r>
              <w:rPr>
                <w:sz w:val="28"/>
              </w:rPr>
              <w:t>.</w:t>
            </w:r>
          </w:p>
          <w:p w:rsidR="00AE1B67" w:rsidRDefault="003E6B9D" w:rsidP="00AE1B67">
            <w:pPr>
              <w:pStyle w:val="ab"/>
              <w:widowControl w:val="0"/>
              <w:tabs>
                <w:tab w:val="left" w:pos="355"/>
                <w:tab w:val="left" w:pos="497"/>
              </w:tabs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  <w:r w:rsidRPr="00AB3EBA">
              <w:rPr>
                <w:color w:val="000000"/>
                <w:sz w:val="28"/>
                <w:szCs w:val="28"/>
              </w:rPr>
              <w:t xml:space="preserve">- </w:t>
            </w:r>
            <w:r w:rsidR="00AE1B67">
              <w:rPr>
                <w:sz w:val="28"/>
                <w:szCs w:val="28"/>
              </w:rPr>
              <w:t>П</w:t>
            </w:r>
            <w:r w:rsidR="00AE1B67" w:rsidRPr="00C85546">
              <w:rPr>
                <w:sz w:val="28"/>
                <w:szCs w:val="28"/>
              </w:rPr>
              <w:t>овышение уровня развития МКУ «ЕДДС» с 60 до 100%.</w:t>
            </w:r>
          </w:p>
          <w:p w:rsidR="00AE1B67" w:rsidRPr="00A566CD" w:rsidRDefault="00AE1B67" w:rsidP="00AE1B67">
            <w:pPr>
              <w:pStyle w:val="ab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A566CD">
              <w:rPr>
                <w:sz w:val="28"/>
                <w:szCs w:val="28"/>
              </w:rPr>
              <w:t>Снижение количество зарегистрированных преступлений;</w:t>
            </w:r>
          </w:p>
          <w:p w:rsidR="00AE1B67" w:rsidRPr="00A566CD" w:rsidRDefault="00AE1B67" w:rsidP="00AE1B67">
            <w:pPr>
              <w:pStyle w:val="ab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Снижение количества </w:t>
            </w:r>
            <w:r w:rsidRPr="00A566CD">
              <w:rPr>
                <w:sz w:val="28"/>
                <w:szCs w:val="28"/>
              </w:rPr>
              <w:t xml:space="preserve"> преступлений в общественных местах;</w:t>
            </w:r>
          </w:p>
          <w:p w:rsidR="00AE1B67" w:rsidRPr="0043766F" w:rsidRDefault="00AE1B67" w:rsidP="00AE1B67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Снижение количества</w:t>
            </w:r>
            <w:r w:rsidRPr="0043766F">
              <w:rPr>
                <w:sz w:val="28"/>
                <w:szCs w:val="28"/>
              </w:rPr>
              <w:t xml:space="preserve"> преступлений</w:t>
            </w:r>
            <w:r w:rsidR="006C49FA">
              <w:rPr>
                <w:sz w:val="28"/>
                <w:szCs w:val="28"/>
              </w:rPr>
              <w:t>, совершенных</w:t>
            </w:r>
            <w:r w:rsidRPr="0043766F">
              <w:rPr>
                <w:sz w:val="28"/>
                <w:szCs w:val="28"/>
              </w:rPr>
              <w:t xml:space="preserve"> несовершеннолетними;</w:t>
            </w:r>
          </w:p>
          <w:p w:rsidR="00AE1B67" w:rsidRDefault="00AE1B67" w:rsidP="00AE1B67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 Повышение уровня</w:t>
            </w:r>
            <w:r w:rsidRPr="0043766F">
              <w:rPr>
                <w:bCs/>
                <w:sz w:val="28"/>
                <w:szCs w:val="28"/>
              </w:rPr>
              <w:t xml:space="preserve"> доверия населения к правоохранительным органам.</w:t>
            </w:r>
          </w:p>
          <w:p w:rsidR="001F584B" w:rsidRPr="00AE1B67" w:rsidRDefault="00AE1B67" w:rsidP="00AE1B67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 Снижение количества правонарушений среди лиц, освободившихся из мест лишения свободы</w:t>
            </w:r>
          </w:p>
        </w:tc>
      </w:tr>
    </w:tbl>
    <w:p w:rsidR="00AC08BF" w:rsidRPr="003A2DA7" w:rsidRDefault="00AC08BF" w:rsidP="00AC08BF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3803F7" w:rsidRPr="00AB3EBA" w:rsidRDefault="00FF580E" w:rsidP="003803F7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AB3EBA">
        <w:rPr>
          <w:rFonts w:ascii="Times New Roman" w:hAnsi="Times New Roman" w:cs="Times New Roman"/>
          <w:b/>
          <w:sz w:val="28"/>
          <w:szCs w:val="28"/>
        </w:rPr>
        <w:t xml:space="preserve">2. ХАРАКТЕРИСТИКА ТЕКУЩЕГО СОСТОЯНИЯ СФЕРЫ </w:t>
      </w:r>
    </w:p>
    <w:p w:rsidR="00AC08BF" w:rsidRPr="00AB3EBA" w:rsidRDefault="00FF580E" w:rsidP="003803F7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AB3EBA">
        <w:rPr>
          <w:rFonts w:ascii="Times New Roman" w:hAnsi="Times New Roman" w:cs="Times New Roman"/>
          <w:b/>
          <w:sz w:val="28"/>
          <w:szCs w:val="28"/>
        </w:rPr>
        <w:t>РЕАЛИЗАЦИИ МУНИЦИПАЛЬНОЙ ПРОГРАММЫ</w:t>
      </w:r>
    </w:p>
    <w:p w:rsidR="00656E3C" w:rsidRPr="00AB3EBA" w:rsidRDefault="00656E3C" w:rsidP="00B9723B">
      <w:pPr>
        <w:pStyle w:val="ConsPlusNormal"/>
        <w:widowControl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1F584B" w:rsidRPr="00AB3EBA" w:rsidRDefault="00B806F3" w:rsidP="001F584B">
      <w:pPr>
        <w:ind w:firstLine="709"/>
        <w:jc w:val="both"/>
        <w:rPr>
          <w:sz w:val="28"/>
          <w:szCs w:val="28"/>
        </w:rPr>
      </w:pPr>
      <w:r w:rsidRPr="00AB3EBA">
        <w:rPr>
          <w:bCs/>
          <w:sz w:val="28"/>
          <w:szCs w:val="28"/>
        </w:rPr>
        <w:t xml:space="preserve">Основу для разработки и реализации </w:t>
      </w:r>
      <w:r w:rsidRPr="00AB3EBA">
        <w:rPr>
          <w:sz w:val="28"/>
          <w:szCs w:val="28"/>
        </w:rPr>
        <w:t xml:space="preserve">муниципальной программы </w:t>
      </w:r>
      <w:r w:rsidRPr="00AB3EBA">
        <w:rPr>
          <w:bCs/>
          <w:sz w:val="28"/>
          <w:szCs w:val="28"/>
        </w:rPr>
        <w:t>составляют:</w:t>
      </w:r>
      <w:r w:rsidRPr="00AB3EBA">
        <w:rPr>
          <w:sz w:val="28"/>
          <w:szCs w:val="28"/>
        </w:rPr>
        <w:t xml:space="preserve"> </w:t>
      </w:r>
      <w:proofErr w:type="gramStart"/>
      <w:r w:rsidRPr="00AB3EBA">
        <w:rPr>
          <w:sz w:val="28"/>
          <w:szCs w:val="28"/>
        </w:rPr>
        <w:t>Федеральны</w:t>
      </w:r>
      <w:r w:rsidR="001F584B" w:rsidRPr="00AB3EBA">
        <w:rPr>
          <w:sz w:val="28"/>
          <w:szCs w:val="28"/>
        </w:rPr>
        <w:t>е</w:t>
      </w:r>
      <w:r w:rsidRPr="00AB3EBA">
        <w:rPr>
          <w:sz w:val="28"/>
          <w:szCs w:val="28"/>
        </w:rPr>
        <w:t xml:space="preserve"> закон</w:t>
      </w:r>
      <w:r w:rsidR="001F584B" w:rsidRPr="00AB3EBA">
        <w:rPr>
          <w:sz w:val="28"/>
          <w:szCs w:val="28"/>
        </w:rPr>
        <w:t>ы</w:t>
      </w:r>
      <w:r w:rsidRPr="00AB3EBA">
        <w:rPr>
          <w:sz w:val="28"/>
          <w:szCs w:val="28"/>
        </w:rPr>
        <w:t xml:space="preserve"> от 06.10.2003 года № 131-ФЗ «Об общих принципах организации местного самоуправления в Российской Федерации», </w:t>
      </w:r>
      <w:r w:rsidR="001F584B" w:rsidRPr="00AB3EBA">
        <w:rPr>
          <w:sz w:val="28"/>
          <w:szCs w:val="28"/>
        </w:rPr>
        <w:t>от 21.12.1994 года № 68-ФЗ «О защите населения и территорий от чрезвычайных ситуаций природного и техногенного характера», от 21.12.1994 года № 69-ФЗ «О пожарной безопасности», от 12.02.1998 года № 28-ФЗ «О гражданской обороне», от 23.06.2016 года № 182-ФЗ «Об основах системы профилактики правонарушений в Российской Федерации», Указ Президента РФ</w:t>
      </w:r>
      <w:proofErr w:type="gramEnd"/>
      <w:r w:rsidR="001F584B" w:rsidRPr="00AB3EBA">
        <w:rPr>
          <w:sz w:val="28"/>
          <w:szCs w:val="28"/>
        </w:rPr>
        <w:t xml:space="preserve"> от 15.02.2006 № 116 «О мерах по противодействию терроризму». </w:t>
      </w:r>
    </w:p>
    <w:p w:rsidR="001F584B" w:rsidRPr="00AB3EBA" w:rsidRDefault="001F584B" w:rsidP="001F584B">
      <w:pPr>
        <w:pStyle w:val="ConsPlusNormal"/>
        <w:widowControl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3EBA">
        <w:rPr>
          <w:rFonts w:ascii="Times New Roman" w:hAnsi="Times New Roman" w:cs="Times New Roman"/>
          <w:sz w:val="28"/>
          <w:szCs w:val="28"/>
        </w:rPr>
        <w:t xml:space="preserve">Мероприятия по ГО и защите населения на территории Казачинско-Ленского района осуществляются в соответствии с Паспортом безопасности Казачинско-Ленского муниципального района, Планом действий по предупреждению и ликвидации чрезвычайных ситуаций природного и техногенного характера на территории Казачинско-Ленского муниципального района, Планом гражданской обороны и защиты населения Казачинско-Ленского муниципального района. </w:t>
      </w:r>
    </w:p>
    <w:p w:rsidR="001F584B" w:rsidRPr="00AB3EBA" w:rsidRDefault="001F584B" w:rsidP="001F584B">
      <w:pPr>
        <w:pStyle w:val="ConsPlusNormal"/>
        <w:widowControl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3EBA">
        <w:rPr>
          <w:rFonts w:ascii="Times New Roman" w:hAnsi="Times New Roman" w:cs="Times New Roman"/>
          <w:sz w:val="28"/>
          <w:szCs w:val="28"/>
        </w:rPr>
        <w:t>В последнее десятилетие количество опасных природных явлений и крупных техногенных катастроф на территории Российской Федерации ежегодно растет, при этом количество чрезвычайных ситуаций и погибших в них людей на протяжении последних лет неуклонно снижается. Это говорит о высокой эффективности предупредительных мероприятий и мероприятий по ликвидации чрезвычайных ситуаций. Вместе с тем, риски природных и техногенных ЧС, возникающие в процессе глобального изменения климата, хозяйственной деятельности или в результате крупных техногенных аварий и катастроф, несут значительную угрозу для населения и объектов экономики. Аналогичная ситуация наблюдается в отношении пожаров и происшествий на водных объектах.</w:t>
      </w:r>
    </w:p>
    <w:p w:rsidR="001F584B" w:rsidRPr="00AB3EBA" w:rsidRDefault="001F584B" w:rsidP="001F584B">
      <w:pPr>
        <w:pStyle w:val="ae"/>
        <w:ind w:firstLine="708"/>
        <w:jc w:val="both"/>
        <w:rPr>
          <w:sz w:val="28"/>
          <w:szCs w:val="28"/>
        </w:rPr>
      </w:pPr>
      <w:r w:rsidRPr="00AB3EBA">
        <w:rPr>
          <w:sz w:val="28"/>
          <w:szCs w:val="28"/>
        </w:rPr>
        <w:t>Комплексная безопасность населения и территорий</w:t>
      </w:r>
      <w:r w:rsidRPr="00AB3EBA">
        <w:rPr>
          <w:color w:val="FF0000"/>
          <w:sz w:val="28"/>
          <w:szCs w:val="28"/>
        </w:rPr>
        <w:t xml:space="preserve"> </w:t>
      </w:r>
      <w:r w:rsidRPr="00AB3EBA">
        <w:rPr>
          <w:sz w:val="28"/>
          <w:szCs w:val="28"/>
        </w:rPr>
        <w:t xml:space="preserve"> в последние годы выделяется в отдельную четко обозначенную область человеческой жизнедеятельности, что состоит из всестороннего противодействия </w:t>
      </w:r>
      <w:r w:rsidRPr="00AB3EBA">
        <w:rPr>
          <w:sz w:val="28"/>
          <w:szCs w:val="28"/>
        </w:rPr>
        <w:lastRenderedPageBreak/>
        <w:t xml:space="preserve">чрезвычайным ситуациям, </w:t>
      </w:r>
      <w:r w:rsidR="00447146" w:rsidRPr="00AB3EBA">
        <w:rPr>
          <w:sz w:val="28"/>
          <w:szCs w:val="28"/>
        </w:rPr>
        <w:t>преступности, терроризму и экстремизму,  повышения</w:t>
      </w:r>
      <w:r w:rsidRPr="00AB3EBA">
        <w:rPr>
          <w:sz w:val="28"/>
          <w:szCs w:val="28"/>
        </w:rPr>
        <w:t xml:space="preserve"> уровня защищенности населения</w:t>
      </w:r>
      <w:r w:rsidR="00447146" w:rsidRPr="00AB3EBA">
        <w:rPr>
          <w:sz w:val="28"/>
          <w:szCs w:val="28"/>
        </w:rPr>
        <w:t xml:space="preserve"> во всех сферах жизнедеятельности</w:t>
      </w:r>
      <w:r w:rsidRPr="00AB3EBA">
        <w:rPr>
          <w:sz w:val="28"/>
          <w:szCs w:val="28"/>
        </w:rPr>
        <w:t xml:space="preserve">, потенциально опасных объектов </w:t>
      </w:r>
      <w:r w:rsidR="00447146" w:rsidRPr="00AB3EBA">
        <w:rPr>
          <w:sz w:val="28"/>
          <w:szCs w:val="28"/>
        </w:rPr>
        <w:t xml:space="preserve">от угроз природного, </w:t>
      </w:r>
      <w:r w:rsidRPr="00AB3EBA">
        <w:rPr>
          <w:sz w:val="28"/>
          <w:szCs w:val="28"/>
        </w:rPr>
        <w:t>техногенного</w:t>
      </w:r>
      <w:r w:rsidR="00447146" w:rsidRPr="00AB3EBA">
        <w:rPr>
          <w:sz w:val="28"/>
          <w:szCs w:val="28"/>
        </w:rPr>
        <w:t>,</w:t>
      </w:r>
      <w:r w:rsidRPr="00AB3EBA">
        <w:rPr>
          <w:sz w:val="28"/>
          <w:szCs w:val="28"/>
        </w:rPr>
        <w:t xml:space="preserve"> </w:t>
      </w:r>
      <w:r w:rsidR="00447146" w:rsidRPr="00AB3EBA">
        <w:rPr>
          <w:sz w:val="28"/>
          <w:szCs w:val="28"/>
        </w:rPr>
        <w:t xml:space="preserve">социально-биологического </w:t>
      </w:r>
      <w:r w:rsidRPr="00AB3EBA">
        <w:rPr>
          <w:sz w:val="28"/>
          <w:szCs w:val="28"/>
        </w:rPr>
        <w:t xml:space="preserve">характера, создание необходимых условий для развития </w:t>
      </w:r>
      <w:r w:rsidR="00447146" w:rsidRPr="00AB3EBA">
        <w:rPr>
          <w:sz w:val="28"/>
          <w:szCs w:val="28"/>
        </w:rPr>
        <w:t>района</w:t>
      </w:r>
      <w:r w:rsidRPr="00AB3EBA">
        <w:rPr>
          <w:sz w:val="28"/>
          <w:szCs w:val="28"/>
        </w:rPr>
        <w:t>.</w:t>
      </w:r>
    </w:p>
    <w:p w:rsidR="001F584B" w:rsidRPr="00AB3EBA" w:rsidRDefault="001F584B" w:rsidP="001F584B">
      <w:pPr>
        <w:pStyle w:val="ConsPlusNormal"/>
        <w:widowControl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3EBA">
        <w:rPr>
          <w:rFonts w:ascii="Times New Roman" w:hAnsi="Times New Roman" w:cs="Times New Roman"/>
          <w:sz w:val="28"/>
          <w:szCs w:val="28"/>
        </w:rPr>
        <w:t xml:space="preserve">На территории Казачинско-Ленского района сохраняется высокий уровень возникновения чрезвычайных ситуаций природного и техногенного характера. Наблюдается постоянный рост числа чрезвычайных ситуаций, вследствие чего снижение рисков и смягчение последствий чрезвычайных ситуаций в Казачинско-Ленском районе носит характер первостепенной важности, и ее решение относится к приоритетной сфере обеспечения безопасности. </w:t>
      </w:r>
    </w:p>
    <w:p w:rsidR="001F584B" w:rsidRPr="00AB3EBA" w:rsidRDefault="001F584B" w:rsidP="001F584B">
      <w:pPr>
        <w:pStyle w:val="ConsPlusNormal"/>
        <w:widowControl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B3EBA">
        <w:rPr>
          <w:rFonts w:ascii="Times New Roman" w:hAnsi="Times New Roman" w:cs="Times New Roman"/>
          <w:sz w:val="28"/>
          <w:szCs w:val="28"/>
        </w:rPr>
        <w:t xml:space="preserve">Источниками событий чрезвычайного характера являются опасные природные явления. Цикличность природных явлений и процессов создает условия для возникновения ЧС, характерных для территории района. </w:t>
      </w:r>
      <w:r w:rsidRPr="00AB3EBA">
        <w:rPr>
          <w:rFonts w:ascii="Times New Roman" w:hAnsi="Times New Roman" w:cs="Times New Roman"/>
          <w:color w:val="000000"/>
          <w:sz w:val="28"/>
          <w:szCs w:val="28"/>
        </w:rPr>
        <w:t>Среди природных опасностей наиболее распространенными и актуальными для Казачинско-Ленского района являются: наводнение (подтопление),</w:t>
      </w:r>
      <w:r w:rsidR="008E0CBD" w:rsidRPr="00AB3EBA">
        <w:rPr>
          <w:rFonts w:ascii="Times New Roman" w:hAnsi="Times New Roman" w:cs="Times New Roman"/>
          <w:color w:val="000000"/>
          <w:sz w:val="28"/>
          <w:szCs w:val="28"/>
        </w:rPr>
        <w:t xml:space="preserve"> лесные пожары</w:t>
      </w:r>
      <w:r w:rsidRPr="00AB3EBA">
        <w:rPr>
          <w:rFonts w:ascii="Times New Roman" w:hAnsi="Times New Roman" w:cs="Times New Roman"/>
          <w:color w:val="000000"/>
          <w:sz w:val="28"/>
          <w:szCs w:val="28"/>
        </w:rPr>
        <w:t>, снежные заносы на автомобильной дороге регионального з</w:t>
      </w:r>
      <w:r w:rsidR="008E0CBD" w:rsidRPr="00AB3EBA">
        <w:rPr>
          <w:rFonts w:ascii="Times New Roman" w:hAnsi="Times New Roman" w:cs="Times New Roman"/>
          <w:color w:val="000000"/>
          <w:sz w:val="28"/>
          <w:szCs w:val="28"/>
        </w:rPr>
        <w:t xml:space="preserve">начения «Усть-Кут </w:t>
      </w:r>
      <w:proofErr w:type="gramStart"/>
      <w:r w:rsidR="008E0CBD" w:rsidRPr="00AB3EBA">
        <w:rPr>
          <w:rFonts w:ascii="Times New Roman" w:hAnsi="Times New Roman" w:cs="Times New Roman"/>
          <w:color w:val="000000"/>
          <w:sz w:val="28"/>
          <w:szCs w:val="28"/>
        </w:rPr>
        <w:t>–</w:t>
      </w:r>
      <w:proofErr w:type="spellStart"/>
      <w:r w:rsidR="008E0CBD" w:rsidRPr="00AB3EBA">
        <w:rPr>
          <w:rFonts w:ascii="Times New Roman" w:hAnsi="Times New Roman" w:cs="Times New Roman"/>
          <w:color w:val="000000"/>
          <w:sz w:val="28"/>
          <w:szCs w:val="28"/>
        </w:rPr>
        <w:t>У</w:t>
      </w:r>
      <w:proofErr w:type="gramEnd"/>
      <w:r w:rsidR="008E0CBD" w:rsidRPr="00AB3EBA">
        <w:rPr>
          <w:rFonts w:ascii="Times New Roman" w:hAnsi="Times New Roman" w:cs="Times New Roman"/>
          <w:color w:val="000000"/>
          <w:sz w:val="28"/>
          <w:szCs w:val="28"/>
        </w:rPr>
        <w:t>оян</w:t>
      </w:r>
      <w:proofErr w:type="spellEnd"/>
      <w:r w:rsidR="008E0CBD" w:rsidRPr="00AB3EBA">
        <w:rPr>
          <w:rFonts w:ascii="Times New Roman" w:hAnsi="Times New Roman" w:cs="Times New Roman"/>
          <w:color w:val="000000"/>
          <w:sz w:val="28"/>
          <w:szCs w:val="28"/>
        </w:rPr>
        <w:t>»,  ДТП</w:t>
      </w:r>
      <w:r w:rsidR="00343AEC">
        <w:rPr>
          <w:rFonts w:ascii="Times New Roman" w:hAnsi="Times New Roman" w:cs="Times New Roman"/>
          <w:color w:val="000000"/>
          <w:sz w:val="28"/>
          <w:szCs w:val="28"/>
        </w:rPr>
        <w:t xml:space="preserve"> с разливом нефтепродуктов</w:t>
      </w:r>
      <w:r w:rsidR="008E0CBD" w:rsidRPr="00AB3EBA">
        <w:rPr>
          <w:rFonts w:ascii="Times New Roman" w:hAnsi="Times New Roman" w:cs="Times New Roman"/>
          <w:color w:val="000000"/>
          <w:sz w:val="28"/>
          <w:szCs w:val="28"/>
        </w:rPr>
        <w:t>, в том числе со смертельным исходом</w:t>
      </w:r>
      <w:r w:rsidRPr="00AB3EBA">
        <w:rPr>
          <w:rFonts w:ascii="Times New Roman" w:hAnsi="Times New Roman" w:cs="Times New Roman"/>
          <w:color w:val="000000"/>
          <w:sz w:val="28"/>
          <w:szCs w:val="28"/>
        </w:rPr>
        <w:t>, аварии на объектах тепло- и электроснабжения (ежегодно насчитывается порядка 2-3 случаев), в том числе вызванные низкими температурами окружающего воздуха</w:t>
      </w:r>
      <w:r w:rsidRPr="00AB3E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1F584B" w:rsidRPr="00AB3EBA" w:rsidRDefault="001F584B" w:rsidP="001F584B">
      <w:pPr>
        <w:pStyle w:val="ConsPlusNormal"/>
        <w:widowControl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B3EB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Основной ущерб наносят лесные пожары, как экономический (от потери древесины, затрат на тушение лесных пожаров) так и экологический (задымленность населенных пунктов и т.п.). </w:t>
      </w:r>
      <w:proofErr w:type="gramStart"/>
      <w:r w:rsidRPr="00AB3EBA">
        <w:rPr>
          <w:rFonts w:ascii="Times New Roman" w:hAnsi="Times New Roman" w:cs="Times New Roman"/>
          <w:sz w:val="28"/>
          <w:szCs w:val="28"/>
          <w:shd w:val="clear" w:color="auto" w:fill="FFFFFF"/>
        </w:rPr>
        <w:t>По состоянию на 01.</w:t>
      </w:r>
      <w:r w:rsidR="008E0CBD" w:rsidRPr="00AB3EBA">
        <w:rPr>
          <w:rFonts w:ascii="Times New Roman" w:hAnsi="Times New Roman" w:cs="Times New Roman"/>
          <w:sz w:val="28"/>
          <w:szCs w:val="28"/>
          <w:shd w:val="clear" w:color="auto" w:fill="FFFFFF"/>
        </w:rPr>
        <w:t>10</w:t>
      </w:r>
      <w:r w:rsidRPr="00AB3EBA">
        <w:rPr>
          <w:rFonts w:ascii="Times New Roman" w:hAnsi="Times New Roman" w:cs="Times New Roman"/>
          <w:sz w:val="28"/>
          <w:szCs w:val="28"/>
          <w:shd w:val="clear" w:color="auto" w:fill="FFFFFF"/>
        </w:rPr>
        <w:t>.20</w:t>
      </w:r>
      <w:r w:rsidR="008E0CBD" w:rsidRPr="00AB3EBA">
        <w:rPr>
          <w:rFonts w:ascii="Times New Roman" w:hAnsi="Times New Roman" w:cs="Times New Roman"/>
          <w:sz w:val="28"/>
          <w:szCs w:val="28"/>
          <w:shd w:val="clear" w:color="auto" w:fill="FFFFFF"/>
        </w:rPr>
        <w:t>20</w:t>
      </w:r>
      <w:r w:rsidRPr="00AB3EB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года на территории Казачинско-Ленского района зарегистрировано  </w:t>
      </w:r>
      <w:r w:rsidR="00CD0918" w:rsidRPr="00AB3EBA">
        <w:rPr>
          <w:rFonts w:ascii="Times New Roman" w:hAnsi="Times New Roman" w:cs="Times New Roman"/>
          <w:sz w:val="28"/>
          <w:szCs w:val="28"/>
          <w:shd w:val="clear" w:color="auto" w:fill="FFFFFF"/>
        </w:rPr>
        <w:t>54</w:t>
      </w:r>
      <w:r w:rsidRPr="00AB3EB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лесных пожар</w:t>
      </w:r>
      <w:r w:rsidR="00CD0918" w:rsidRPr="00AB3EBA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Pr="00AB3EB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что значительно превышает показатели прошлого года, на территории Казачинско-Ленского района в </w:t>
      </w:r>
      <w:proofErr w:type="spellStart"/>
      <w:r w:rsidRPr="00AB3EBA">
        <w:rPr>
          <w:rFonts w:ascii="Times New Roman" w:hAnsi="Times New Roman" w:cs="Times New Roman"/>
          <w:sz w:val="28"/>
          <w:szCs w:val="28"/>
          <w:shd w:val="clear" w:color="auto" w:fill="FFFFFF"/>
        </w:rPr>
        <w:t>лесопожарный</w:t>
      </w:r>
      <w:proofErr w:type="spellEnd"/>
      <w:r w:rsidRPr="00AB3EB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16509" w:rsidRPr="00AB3EBA">
        <w:rPr>
          <w:rFonts w:ascii="Times New Roman" w:hAnsi="Times New Roman" w:cs="Times New Roman"/>
          <w:sz w:val="28"/>
          <w:szCs w:val="28"/>
          <w:shd w:val="clear" w:color="auto" w:fill="FFFFFF"/>
        </w:rPr>
        <w:t>период 2020</w:t>
      </w:r>
      <w:r w:rsidRPr="00AB3EB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года </w:t>
      </w:r>
      <w:r w:rsidR="00CD0918" w:rsidRPr="00AB3EBA">
        <w:rPr>
          <w:rFonts w:ascii="Times New Roman" w:hAnsi="Times New Roman" w:cs="Times New Roman"/>
          <w:sz w:val="28"/>
          <w:szCs w:val="28"/>
          <w:shd w:val="clear" w:color="auto" w:fill="FFFFFF"/>
        </w:rPr>
        <w:t>1</w:t>
      </w:r>
      <w:r w:rsidRPr="00AB3EB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раз  вводился режим чрезвычайной ситуации в лесах муниципального уровня.</w:t>
      </w:r>
      <w:proofErr w:type="gramEnd"/>
    </w:p>
    <w:p w:rsidR="001F584B" w:rsidRPr="004A168A" w:rsidRDefault="001F584B" w:rsidP="001F584B">
      <w:pPr>
        <w:pStyle w:val="ConsPlusNormal"/>
        <w:widowControl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B3EBA">
        <w:rPr>
          <w:rFonts w:ascii="Times New Roman" w:hAnsi="Times New Roman" w:cs="Times New Roman"/>
          <w:sz w:val="28"/>
          <w:szCs w:val="28"/>
          <w:shd w:val="clear" w:color="auto" w:fill="FFFFFF"/>
        </w:rPr>
        <w:t>Остается высоким риск гибели людей при возникновении  техногенных и бытовых пожаров.  Для с</w:t>
      </w:r>
      <w:r w:rsidRPr="00AB3EBA">
        <w:rPr>
          <w:rFonts w:ascii="Times New Roman" w:hAnsi="Times New Roman" w:cs="Times New Roman"/>
          <w:sz w:val="28"/>
          <w:szCs w:val="28"/>
        </w:rPr>
        <w:t>нижения рисков возникновения пожаров в жилых помещениях, на социально-значимых объектах, объектах с круглосуточным проживанием людей необходимо внедрение технических систем раннего обнаружения пожаров, как автономных, так и с возможностью вывода сигнала о возгорании на телефон собственника, либо в пожарно-спасательное подразделение.</w:t>
      </w:r>
    </w:p>
    <w:p w:rsidR="001F584B" w:rsidRPr="00AB3EBA" w:rsidRDefault="001F584B" w:rsidP="001F584B">
      <w:pPr>
        <w:pStyle w:val="ConsPlusNormal"/>
        <w:widowControl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B3EB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Ежегодно на водных объектах района регистрируются случаи происшествий на водных объектах с гибелью людей. </w:t>
      </w:r>
      <w:proofErr w:type="gramStart"/>
      <w:r w:rsidRPr="00AB3E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 2019</w:t>
      </w:r>
      <w:r w:rsidR="00036DA5" w:rsidRPr="00AB3E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год</w:t>
      </w:r>
      <w:r w:rsidRPr="00AB3E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водных объектах погибло 11 человек, </w:t>
      </w:r>
      <w:r w:rsidR="00036DA5" w:rsidRPr="00AB3E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 прошедший период 2020 года происшествий на водных объектах не зарегистрировано, можно отметить положительное влияние действующей программы «Защита населения и территорий </w:t>
      </w:r>
      <w:r w:rsidR="00036DA5" w:rsidRPr="00AB3EBA">
        <w:rPr>
          <w:rFonts w:ascii="Times New Roman" w:hAnsi="Times New Roman" w:cs="Times New Roman"/>
          <w:bCs/>
          <w:sz w:val="28"/>
          <w:szCs w:val="28"/>
        </w:rPr>
        <w:t xml:space="preserve">от чрезвычайных ситуаций различного характера, противодействие терроризму, </w:t>
      </w:r>
      <w:r w:rsidR="00036DA5" w:rsidRPr="00AB3EBA">
        <w:rPr>
          <w:rFonts w:ascii="Times New Roman" w:hAnsi="Times New Roman" w:cs="Times New Roman"/>
          <w:sz w:val="28"/>
          <w:szCs w:val="28"/>
        </w:rPr>
        <w:t xml:space="preserve">обеспечение пожарной безопасности и безопасности людей на водных объектах </w:t>
      </w:r>
      <w:r w:rsidR="00036DA5" w:rsidRPr="00AB3EBA">
        <w:rPr>
          <w:rFonts w:ascii="Times New Roman" w:hAnsi="Times New Roman" w:cs="Times New Roman"/>
          <w:bCs/>
          <w:sz w:val="28"/>
          <w:szCs w:val="28"/>
        </w:rPr>
        <w:t>на территории Казачинско-Ленского района на 2019-2022 годы».</w:t>
      </w:r>
      <w:proofErr w:type="gramEnd"/>
      <w:r w:rsidR="00036DA5" w:rsidRPr="00AB3EB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B3E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AB3EB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Основными причинами  гибели людей на воде в осенне-зимний и весенне-летний периоды являются – несоблюдение правил безопасности при нахождении на водных объектах, купание в неустановленных местах, в состоянии опьянения, оставление детей без присмотра взрослых. Важной составляющей обеспечения безопасности на воде </w:t>
      </w:r>
      <w:r w:rsidRPr="00AB3EBA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являются – информационно-профилактическая работа с населением, работа патрульных групп по обеспечению безопасности на водных объектах, по возможности оборудование мест традиционного отдыха населения у воды  спасательными постами и оснащение их имуществом и снаряжением.</w:t>
      </w:r>
    </w:p>
    <w:p w:rsidR="00036DA5" w:rsidRPr="00AB3EBA" w:rsidRDefault="001F584B" w:rsidP="001F584B">
      <w:pPr>
        <w:pStyle w:val="ConsPlusNormal"/>
        <w:widowControl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B3EB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События 2019 года, связанные с затоплением населенных пунктов на территории Иркутской области показали необходимость дальнейшего развития и усовершенствования  системы оповещения населения, </w:t>
      </w:r>
      <w:r w:rsidR="00036DA5" w:rsidRPr="00AB3EBA">
        <w:rPr>
          <w:rFonts w:ascii="Times New Roman" w:hAnsi="Times New Roman" w:cs="Times New Roman"/>
          <w:sz w:val="28"/>
          <w:szCs w:val="28"/>
          <w:shd w:val="clear" w:color="auto" w:fill="FFFFFF"/>
        </w:rPr>
        <w:t>оперативного реагирования на предпосылки ЧС, развития системы наблюдения и контроля в рамках развития АПК «Безопасный город», развития и совершенствования деятельности ЕДДС.</w:t>
      </w:r>
    </w:p>
    <w:p w:rsidR="001F584B" w:rsidRPr="00AB3EBA" w:rsidRDefault="001F584B" w:rsidP="001F584B">
      <w:pPr>
        <w:pStyle w:val="ConsPlusNormal"/>
        <w:widowControl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B3EBA">
        <w:rPr>
          <w:rFonts w:ascii="Times New Roman" w:hAnsi="Times New Roman" w:cs="Times New Roman"/>
          <w:sz w:val="28"/>
          <w:szCs w:val="28"/>
          <w:shd w:val="clear" w:color="auto" w:fill="FFFFFF"/>
        </w:rPr>
        <w:t>Также для оперативного реагирования на угрозы ЧС необходимо создание на районном уровне фактических  резервов материальных ресурсов для ликвидации ЧС природного и техногенного характера.</w:t>
      </w:r>
    </w:p>
    <w:p w:rsidR="00343AEC" w:rsidRPr="00343AEC" w:rsidRDefault="00036DA5" w:rsidP="00343AEC">
      <w:pPr>
        <w:pStyle w:val="ConsPlusNormal"/>
        <w:widowControl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B3EBA">
        <w:rPr>
          <w:rFonts w:ascii="Times New Roman" w:hAnsi="Times New Roman" w:cs="Times New Roman"/>
          <w:sz w:val="28"/>
          <w:szCs w:val="28"/>
          <w:shd w:val="clear" w:color="auto" w:fill="FFFFFF"/>
        </w:rPr>
        <w:t>Немаловажное значение имеет совершенствование системы обучения и информирования населения в области ГО и ЧС, противодействия терроризму и экстремизму, профилактике преступности</w:t>
      </w:r>
      <w:proofErr w:type="gramStart"/>
      <w:r w:rsidR="00343AEC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AB3EBA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343AEC" w:rsidRPr="00343A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End"/>
      <w:r w:rsidR="00343AEC" w:rsidRPr="00343AEC">
        <w:rPr>
          <w:rFonts w:ascii="Times New Roman" w:hAnsi="Times New Roman" w:cs="Times New Roman"/>
          <w:sz w:val="28"/>
          <w:szCs w:val="28"/>
          <w:shd w:val="clear" w:color="auto" w:fill="FFFFFF"/>
        </w:rPr>
        <w:t>В связи с сохраняющейся угрозой совершения террористических актов на территории Российской Федерации необходим</w:t>
      </w:r>
      <w:r w:rsidR="00343AEC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343AEC" w:rsidRPr="00343A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343AEC">
        <w:rPr>
          <w:rFonts w:ascii="Times New Roman" w:hAnsi="Times New Roman" w:cs="Times New Roman"/>
          <w:sz w:val="28"/>
          <w:szCs w:val="28"/>
          <w:shd w:val="clear" w:color="auto" w:fill="FFFFFF"/>
        </w:rPr>
        <w:t>продолжить работу</w:t>
      </w:r>
      <w:r w:rsidR="00343AEC" w:rsidRPr="00343A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противодействию </w:t>
      </w:r>
      <w:r w:rsidR="00343A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возможным </w:t>
      </w:r>
      <w:r w:rsidR="00343AEC" w:rsidRPr="00343AEC">
        <w:rPr>
          <w:rFonts w:ascii="Times New Roman" w:hAnsi="Times New Roman" w:cs="Times New Roman"/>
          <w:sz w:val="28"/>
          <w:szCs w:val="28"/>
          <w:shd w:val="clear" w:color="auto" w:fill="FFFFFF"/>
        </w:rPr>
        <w:t>террори</w:t>
      </w:r>
      <w:r w:rsidR="00343AEC">
        <w:rPr>
          <w:rFonts w:ascii="Times New Roman" w:hAnsi="Times New Roman" w:cs="Times New Roman"/>
          <w:sz w:val="28"/>
          <w:szCs w:val="28"/>
          <w:shd w:val="clear" w:color="auto" w:fill="FFFFFF"/>
        </w:rPr>
        <w:t>стическим и экстремистским проявлениям</w:t>
      </w:r>
      <w:r w:rsidR="00343AEC" w:rsidRPr="00343A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территории Казачинско-Ленского района. Одним из инструментов профилактики терроризма и экстремизма является пропаганда непринятия идеологии терроризма и экстремизма среди населения путем распространения информации на антитеррористическую и </w:t>
      </w:r>
      <w:proofErr w:type="spellStart"/>
      <w:r w:rsidR="00343AEC" w:rsidRPr="00343AEC">
        <w:rPr>
          <w:rFonts w:ascii="Times New Roman" w:hAnsi="Times New Roman" w:cs="Times New Roman"/>
          <w:sz w:val="28"/>
          <w:szCs w:val="28"/>
          <w:shd w:val="clear" w:color="auto" w:fill="FFFFFF"/>
        </w:rPr>
        <w:t>антиэкстремистскую</w:t>
      </w:r>
      <w:proofErr w:type="spellEnd"/>
      <w:r w:rsidR="00343AEC" w:rsidRPr="00343A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тематику в СМИ, организации культурно-массовых мероприятий,  работа с молодежью.</w:t>
      </w:r>
    </w:p>
    <w:p w:rsidR="00036DA5" w:rsidRPr="00AB3EBA" w:rsidRDefault="00036DA5" w:rsidP="001F584B">
      <w:pPr>
        <w:pStyle w:val="ConsPlusNormal"/>
        <w:widowControl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B3EBA">
        <w:rPr>
          <w:rFonts w:ascii="Times New Roman" w:hAnsi="Times New Roman" w:cs="Times New Roman"/>
          <w:sz w:val="28"/>
          <w:szCs w:val="28"/>
          <w:shd w:val="clear" w:color="auto" w:fill="FFFFFF"/>
        </w:rPr>
        <w:t>Одной из важных задач, стоящих перед муниципалитетами, является профилактика правонарушений на территории Казачинско-Ленского района.</w:t>
      </w:r>
    </w:p>
    <w:p w:rsidR="00301609" w:rsidRPr="00AB3EBA" w:rsidRDefault="00301609" w:rsidP="00301609">
      <w:pPr>
        <w:ind w:firstLine="709"/>
        <w:jc w:val="both"/>
        <w:rPr>
          <w:sz w:val="28"/>
          <w:szCs w:val="28"/>
        </w:rPr>
      </w:pPr>
      <w:r w:rsidRPr="00AB3EBA">
        <w:rPr>
          <w:sz w:val="28"/>
          <w:szCs w:val="28"/>
        </w:rPr>
        <w:t>Анализ оперативной обстановки на территории Казачинско-Ленского района за первое полугодие 2020 года свидетельствует о том, что в результате принимаемых мер криминальная ситуация на территории нашего района находится под контролем.</w:t>
      </w:r>
    </w:p>
    <w:p w:rsidR="007D1195" w:rsidRDefault="00301609" w:rsidP="007D1195">
      <w:pPr>
        <w:ind w:firstLine="709"/>
        <w:jc w:val="both"/>
        <w:rPr>
          <w:sz w:val="28"/>
          <w:szCs w:val="28"/>
        </w:rPr>
      </w:pPr>
      <w:r w:rsidRPr="00AB3EBA">
        <w:rPr>
          <w:sz w:val="28"/>
          <w:szCs w:val="28"/>
        </w:rPr>
        <w:t>Сотрудниками ОП МО МВД России «Усть-Кутский» планомерно проводится работа по выявлению, раскрытию и расследованию преступлений, улучшению качества предоставления государственных услуг, обеспечению защиты прав и законных интересов граждан.</w:t>
      </w:r>
    </w:p>
    <w:p w:rsidR="007D1195" w:rsidRDefault="007D1195" w:rsidP="007D11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результатам работы ОП МО ИВД России «Усть-Кутский» за первое полугодие о</w:t>
      </w:r>
      <w:r w:rsidR="00301609" w:rsidRPr="00AB3EBA">
        <w:rPr>
          <w:sz w:val="28"/>
          <w:szCs w:val="28"/>
        </w:rPr>
        <w:t xml:space="preserve">перативная обстановка на обслуживаемой территории характеризуется </w:t>
      </w:r>
      <w:r>
        <w:rPr>
          <w:sz w:val="28"/>
          <w:szCs w:val="28"/>
        </w:rPr>
        <w:t>следующим образом:</w:t>
      </w:r>
    </w:p>
    <w:p w:rsidR="00301609" w:rsidRPr="00AB3EBA" w:rsidRDefault="007D1195" w:rsidP="007D11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Наблюдается рост на 21,6%</w:t>
      </w:r>
      <w:r w:rsidR="00301609" w:rsidRPr="00AB3EBA">
        <w:rPr>
          <w:sz w:val="28"/>
          <w:szCs w:val="28"/>
        </w:rPr>
        <w:t xml:space="preserve"> общего числа зарегистрированных сообщений, заявлений и иной информации о происшествиях,  вместе с этим  </w:t>
      </w:r>
      <w:r w:rsidRPr="00AB3EBA">
        <w:rPr>
          <w:sz w:val="28"/>
          <w:szCs w:val="28"/>
        </w:rPr>
        <w:t>отмечается</w:t>
      </w:r>
      <w:r w:rsidR="00301609" w:rsidRPr="00AB3EBA">
        <w:rPr>
          <w:sz w:val="28"/>
          <w:szCs w:val="28"/>
        </w:rPr>
        <w:t xml:space="preserve"> снижение количества зарегистрированных преступлений на 8,3% (со 132 до 121), в т.ч. следствие по которым обязательно </w:t>
      </w:r>
      <w:proofErr w:type="gramStart"/>
      <w:r w:rsidR="00301609" w:rsidRPr="00AB3EBA">
        <w:rPr>
          <w:sz w:val="28"/>
          <w:szCs w:val="28"/>
        </w:rPr>
        <w:t>на</w:t>
      </w:r>
      <w:proofErr w:type="gramEnd"/>
      <w:r w:rsidR="00301609" w:rsidRPr="00AB3EBA">
        <w:rPr>
          <w:sz w:val="28"/>
          <w:szCs w:val="28"/>
        </w:rPr>
        <w:t xml:space="preserve"> 12,6% (с 87 до 76).</w:t>
      </w:r>
    </w:p>
    <w:p w:rsidR="00301609" w:rsidRPr="00AB3EBA" w:rsidRDefault="00301609" w:rsidP="00301609">
      <w:pPr>
        <w:pStyle w:val="ae"/>
        <w:ind w:firstLine="708"/>
        <w:jc w:val="both"/>
        <w:rPr>
          <w:sz w:val="28"/>
          <w:szCs w:val="28"/>
        </w:rPr>
      </w:pPr>
      <w:proofErr w:type="gramStart"/>
      <w:r w:rsidRPr="00AB3EBA">
        <w:rPr>
          <w:sz w:val="28"/>
          <w:szCs w:val="28"/>
        </w:rPr>
        <w:t xml:space="preserve">В сравнении с аналогичным периодом прошлого года зафиксировано снижение количества  преступлений: средней тяжести на 26,3% (с 57 до 42),  тяжкой категории на 3,3% (с 30 до 29),    в тоже время произошел  рост  на 300% (с 1 до 4) преступлений особо тяжкой категории и на 4,5% преступлений небольшой тяжести (с 44 до 46). </w:t>
      </w:r>
      <w:proofErr w:type="gramEnd"/>
    </w:p>
    <w:p w:rsidR="00301609" w:rsidRPr="00AB3EBA" w:rsidRDefault="00301609" w:rsidP="00301609">
      <w:pPr>
        <w:pStyle w:val="ae"/>
        <w:ind w:firstLine="708"/>
        <w:jc w:val="both"/>
        <w:rPr>
          <w:sz w:val="28"/>
          <w:szCs w:val="28"/>
        </w:rPr>
      </w:pPr>
      <w:proofErr w:type="gramStart"/>
      <w:r w:rsidRPr="00AB3EBA">
        <w:rPr>
          <w:sz w:val="28"/>
          <w:szCs w:val="28"/>
        </w:rPr>
        <w:lastRenderedPageBreak/>
        <w:t>В структуре насильственных преступлений против личности, тяжкой категории, в целом отмечается снижение  на 20% (с 5 до 4),а именно на 25% снижено число умышленных причинений тяжкого вреда здоровью (с 4 до 3), вместе с этим зафиксирован рост  умышленного причинения вреда здоровью со смертельным исходом на 100% (с 0 до 1</w:t>
      </w:r>
      <w:r w:rsidRPr="00AB3EBA">
        <w:rPr>
          <w:i/>
          <w:sz w:val="28"/>
          <w:szCs w:val="28"/>
        </w:rPr>
        <w:t>)</w:t>
      </w:r>
      <w:r w:rsidRPr="00AB3EBA">
        <w:rPr>
          <w:sz w:val="28"/>
          <w:szCs w:val="28"/>
        </w:rPr>
        <w:t>;</w:t>
      </w:r>
      <w:proofErr w:type="gramEnd"/>
      <w:r w:rsidRPr="00AB3EBA">
        <w:rPr>
          <w:sz w:val="28"/>
          <w:szCs w:val="28"/>
        </w:rPr>
        <w:t xml:space="preserve"> на уровне прошлого года зарегистрировано </w:t>
      </w:r>
      <w:proofErr w:type="gramStart"/>
      <w:r w:rsidRPr="00AB3EBA">
        <w:rPr>
          <w:sz w:val="28"/>
          <w:szCs w:val="28"/>
        </w:rPr>
        <w:t>умышленных</w:t>
      </w:r>
      <w:proofErr w:type="gramEnd"/>
      <w:r w:rsidRPr="00AB3EBA">
        <w:rPr>
          <w:sz w:val="28"/>
          <w:szCs w:val="28"/>
        </w:rPr>
        <w:t xml:space="preserve"> убийств-1</w:t>
      </w:r>
      <w:r w:rsidRPr="00AB3EBA">
        <w:rPr>
          <w:i/>
          <w:sz w:val="28"/>
          <w:szCs w:val="28"/>
        </w:rPr>
        <w:t>.</w:t>
      </w:r>
      <w:r w:rsidRPr="00AB3EBA">
        <w:rPr>
          <w:sz w:val="28"/>
          <w:szCs w:val="28"/>
        </w:rPr>
        <w:t xml:space="preserve"> </w:t>
      </w:r>
    </w:p>
    <w:p w:rsidR="00301609" w:rsidRPr="00AB3EBA" w:rsidRDefault="00301609" w:rsidP="00301609">
      <w:pPr>
        <w:pStyle w:val="ae"/>
        <w:ind w:firstLine="708"/>
        <w:jc w:val="both"/>
        <w:rPr>
          <w:sz w:val="28"/>
          <w:szCs w:val="28"/>
        </w:rPr>
      </w:pPr>
      <w:proofErr w:type="gramStart"/>
      <w:r w:rsidRPr="00AB3EBA">
        <w:rPr>
          <w:sz w:val="28"/>
          <w:szCs w:val="28"/>
        </w:rPr>
        <w:t>По итогам отчетного периода отмечается   снижение преступлений корыстной направленности на 15,1%</w:t>
      </w:r>
      <w:r w:rsidRPr="00AB3EBA">
        <w:rPr>
          <w:rFonts w:cs="Arial"/>
          <w:sz w:val="28"/>
          <w:szCs w:val="28"/>
        </w:rPr>
        <w:t xml:space="preserve">, </w:t>
      </w:r>
      <w:r w:rsidRPr="00AB3EBA">
        <w:rPr>
          <w:sz w:val="28"/>
          <w:szCs w:val="28"/>
        </w:rPr>
        <w:t>в частности: краж на 11,4% (с 70 до 62), процент раскрываемости данного вида преступлений составляет 32,8%, что незначительно выше показателей прошлого года  на 2,4%; на 25% снижено число мошенничеств, на 75% незаконных завладений транспортных средств (с 4 до 1), на 100% умышленных поджогов (с 1 до 0).</w:t>
      </w:r>
      <w:proofErr w:type="gramEnd"/>
      <w:r w:rsidRPr="00AB3EBA">
        <w:rPr>
          <w:sz w:val="28"/>
          <w:szCs w:val="28"/>
        </w:rPr>
        <w:t xml:space="preserve"> Как, негатив можно отметить: увеличение регистрации разбойных нападений с 0 до 1, рост 100%, снижение процента раскрываемости: краж из квартир на 21,2%, краж с проникновением на 22,9%, краж с проникновением из квартир на 75%.</w:t>
      </w:r>
    </w:p>
    <w:p w:rsidR="007D22B1" w:rsidRPr="00AB3EBA" w:rsidRDefault="00301609" w:rsidP="007D22B1">
      <w:pPr>
        <w:pStyle w:val="ae"/>
        <w:jc w:val="both"/>
        <w:rPr>
          <w:sz w:val="28"/>
          <w:szCs w:val="28"/>
        </w:rPr>
      </w:pPr>
      <w:r w:rsidRPr="00AB3EBA">
        <w:rPr>
          <w:sz w:val="28"/>
          <w:szCs w:val="28"/>
        </w:rPr>
        <w:tab/>
      </w:r>
      <w:r w:rsidR="007D22B1" w:rsidRPr="00AB3EBA">
        <w:rPr>
          <w:sz w:val="28"/>
          <w:szCs w:val="28"/>
        </w:rPr>
        <w:t xml:space="preserve">По-прежнему,  актуальными остаются вопросы борьбы с незаконными рубками лесных насаждений,  по итогам первого полугодия 2020года таких преступлений выявлено- 4, что  на 42,9% ниже уровнем прошлого года, вместе с этим процент раскрываемости  преступлений предусмотренных ст. 260 УК РФ составляет 42,9% против 33,3% в 2019г. </w:t>
      </w:r>
    </w:p>
    <w:p w:rsidR="007D22B1" w:rsidRPr="00AB3EBA" w:rsidRDefault="007D22B1" w:rsidP="007D22B1">
      <w:pPr>
        <w:pStyle w:val="ae"/>
        <w:ind w:firstLine="708"/>
        <w:jc w:val="both"/>
        <w:rPr>
          <w:sz w:val="28"/>
          <w:szCs w:val="28"/>
        </w:rPr>
      </w:pPr>
      <w:r w:rsidRPr="00AB3EBA">
        <w:rPr>
          <w:sz w:val="28"/>
          <w:szCs w:val="28"/>
        </w:rPr>
        <w:t>Недостаточно организована работа по выявлению преступлений по линии незаконного оборота наркотиков  и оружия. За первое полугодие 2020 года не выявлено ни одного преступления.</w:t>
      </w:r>
    </w:p>
    <w:p w:rsidR="00301609" w:rsidRPr="00AB3EBA" w:rsidRDefault="007D22B1" w:rsidP="007D22B1">
      <w:pPr>
        <w:pStyle w:val="ae"/>
        <w:ind w:firstLine="708"/>
        <w:jc w:val="both"/>
        <w:rPr>
          <w:sz w:val="28"/>
          <w:szCs w:val="28"/>
        </w:rPr>
      </w:pPr>
      <w:r w:rsidRPr="00AB3EBA">
        <w:rPr>
          <w:sz w:val="28"/>
          <w:szCs w:val="28"/>
        </w:rPr>
        <w:t>По итогам первого полугодия  20</w:t>
      </w:r>
      <w:r w:rsidR="00301609" w:rsidRPr="00AB3EBA">
        <w:rPr>
          <w:sz w:val="28"/>
          <w:szCs w:val="28"/>
        </w:rPr>
        <w:t>20 года на территории района  на зафиксировано ни одного ДТП с тяжкими последствиями, что является уровнем прошлого года. Вместе с этим,  на 100% больше выявлено н</w:t>
      </w:r>
      <w:r w:rsidR="00301609" w:rsidRPr="00AB3EBA">
        <w:rPr>
          <w:bCs/>
          <w:sz w:val="28"/>
          <w:szCs w:val="28"/>
          <w:shd w:val="clear" w:color="auto" w:fill="FFFFFF"/>
        </w:rPr>
        <w:t>арушений правил дорожного движения  лицом, подвергнутым</w:t>
      </w:r>
      <w:r w:rsidR="00301609" w:rsidRPr="00AB3EBA">
        <w:rPr>
          <w:bCs/>
          <w:color w:val="000000"/>
          <w:sz w:val="28"/>
          <w:szCs w:val="28"/>
          <w:shd w:val="clear" w:color="auto" w:fill="FFFFFF"/>
        </w:rPr>
        <w:t xml:space="preserve"> административному наказанию (ст.264.1УК РФ), рост с 5 до 10.</w:t>
      </w:r>
    </w:p>
    <w:p w:rsidR="00301609" w:rsidRPr="00AB3EBA" w:rsidRDefault="00301609" w:rsidP="00301609">
      <w:pPr>
        <w:pStyle w:val="ae"/>
        <w:ind w:firstLine="708"/>
        <w:jc w:val="both"/>
        <w:rPr>
          <w:color w:val="FF0000"/>
          <w:sz w:val="28"/>
          <w:szCs w:val="28"/>
        </w:rPr>
      </w:pPr>
      <w:r w:rsidRPr="00AB3EBA">
        <w:rPr>
          <w:sz w:val="28"/>
          <w:szCs w:val="28"/>
        </w:rPr>
        <w:t>На уровне прошлого года зарегистрировано преступлений зарегистрированных  на улицах и в общественных местах- 20, в т.ч. на улице -18.</w:t>
      </w:r>
    </w:p>
    <w:p w:rsidR="00301609" w:rsidRPr="00AB3EBA" w:rsidRDefault="00301609" w:rsidP="00301609">
      <w:pPr>
        <w:pStyle w:val="ae"/>
        <w:ind w:firstLine="708"/>
        <w:jc w:val="both"/>
        <w:rPr>
          <w:sz w:val="28"/>
          <w:szCs w:val="28"/>
        </w:rPr>
      </w:pPr>
      <w:r w:rsidRPr="00AB3EBA">
        <w:rPr>
          <w:sz w:val="28"/>
          <w:szCs w:val="28"/>
        </w:rPr>
        <w:t xml:space="preserve">За рассматриваемый  период произошел рост на 16,7% (с 6 до 7) преступлений, совершенных подростками. Ими совершено  4 преступления средней тяжести и 3 небольшой,  4 из которых, совершено в состоянии алкогольного опьянения, а также в группе и 5 ранее совершавшими.  На сегодняшний день на профилактическом учете  в ГДН состоит 26 несовершеннолетних и 32 неблагополучные семьи.   </w:t>
      </w:r>
    </w:p>
    <w:p w:rsidR="007D22B1" w:rsidRPr="00AB3EBA" w:rsidRDefault="00301609" w:rsidP="007D22B1">
      <w:pPr>
        <w:ind w:firstLine="709"/>
        <w:jc w:val="both"/>
        <w:rPr>
          <w:sz w:val="28"/>
          <w:szCs w:val="28"/>
        </w:rPr>
      </w:pPr>
      <w:proofErr w:type="gramStart"/>
      <w:r w:rsidRPr="00AB3EBA">
        <w:rPr>
          <w:sz w:val="28"/>
          <w:szCs w:val="28"/>
        </w:rPr>
        <w:t xml:space="preserve">Принимаемые меры не позволили сдержать криминальную активность лиц ранее совершавших преступления, рост зарегистрированной «рецидивной» преступности составил 466,7% (с 3 до 17), рост преступлений  совершенных в состоянии алкогольного опьянения, составил 20% (с 25 до 30), </w:t>
      </w:r>
      <w:r w:rsidRPr="00AB3EBA">
        <w:rPr>
          <w:color w:val="000000" w:themeColor="text1"/>
          <w:sz w:val="28"/>
          <w:szCs w:val="28"/>
        </w:rPr>
        <w:t>вместе с этим допущено снижение выявления административных правонарушений за появление в общественных местах с состоянии алкогольного опьянения на 8,3% (с 60 до 55).</w:t>
      </w:r>
      <w:proofErr w:type="gramEnd"/>
      <w:r w:rsidRPr="00AB3EBA">
        <w:rPr>
          <w:color w:val="000000" w:themeColor="text1"/>
          <w:sz w:val="28"/>
          <w:szCs w:val="28"/>
        </w:rPr>
        <w:t xml:space="preserve"> Число</w:t>
      </w:r>
      <w:r w:rsidRPr="00AB3EBA">
        <w:rPr>
          <w:sz w:val="28"/>
          <w:szCs w:val="28"/>
        </w:rPr>
        <w:t xml:space="preserve"> преступлений совершенных в группе увеличилось на 200% (с 2 до 6).</w:t>
      </w:r>
      <w:r w:rsidR="008E0CBD" w:rsidRPr="00AB3EBA">
        <w:rPr>
          <w:sz w:val="28"/>
          <w:szCs w:val="28"/>
        </w:rPr>
        <w:t xml:space="preserve"> Это говорит о том, что необходимо сосредоточить совместные усилия на профилактической работе с лицами, ранее совершавшими преступления.</w:t>
      </w:r>
    </w:p>
    <w:p w:rsidR="007D22B1" w:rsidRPr="00AB3EBA" w:rsidRDefault="007D22B1" w:rsidP="007D22B1">
      <w:pPr>
        <w:ind w:firstLine="709"/>
        <w:jc w:val="both"/>
        <w:rPr>
          <w:color w:val="000000"/>
          <w:sz w:val="28"/>
          <w:szCs w:val="28"/>
        </w:rPr>
      </w:pPr>
      <w:r w:rsidRPr="00AB3EBA">
        <w:rPr>
          <w:color w:val="000000"/>
          <w:sz w:val="28"/>
          <w:szCs w:val="28"/>
        </w:rPr>
        <w:lastRenderedPageBreak/>
        <w:t xml:space="preserve">Значительное количество </w:t>
      </w:r>
      <w:proofErr w:type="gramStart"/>
      <w:r w:rsidRPr="00AB3EBA">
        <w:rPr>
          <w:color w:val="000000"/>
          <w:sz w:val="28"/>
          <w:szCs w:val="28"/>
        </w:rPr>
        <w:t>лиц, освободившихся из мест лишения свободы нуждаются</w:t>
      </w:r>
      <w:proofErr w:type="gramEnd"/>
      <w:r w:rsidRPr="00AB3EBA">
        <w:rPr>
          <w:color w:val="000000"/>
          <w:sz w:val="28"/>
          <w:szCs w:val="28"/>
        </w:rPr>
        <w:t xml:space="preserve"> в социальной помощи, поскольку за время пребывания в условиях изоляции от общества они утратили социально полезные связи, многим из них приходится практически заново решать вопросы трудового и бытового устройства. </w:t>
      </w:r>
    </w:p>
    <w:p w:rsidR="008E0CBD" w:rsidRPr="00AB3EBA" w:rsidRDefault="008E0CBD" w:rsidP="008E0CBD">
      <w:pPr>
        <w:ind w:firstLine="709"/>
        <w:jc w:val="both"/>
        <w:rPr>
          <w:sz w:val="28"/>
          <w:szCs w:val="28"/>
        </w:rPr>
      </w:pPr>
      <w:r w:rsidRPr="00AB3EBA">
        <w:rPr>
          <w:sz w:val="28"/>
          <w:szCs w:val="28"/>
        </w:rPr>
        <w:t>Не менее важным остается вопрос о создании и деятельности добровольных народных дружин. По состоянию на 1 октября 2020 года на территории Казачинско-Ленского района зарегистрировано</w:t>
      </w:r>
      <w:r w:rsidR="004A168A">
        <w:rPr>
          <w:sz w:val="28"/>
          <w:szCs w:val="28"/>
        </w:rPr>
        <w:t xml:space="preserve"> </w:t>
      </w:r>
      <w:r w:rsidRPr="00AB3EBA">
        <w:rPr>
          <w:sz w:val="28"/>
          <w:szCs w:val="28"/>
        </w:rPr>
        <w:t>2 добровольные народные дружины: «Дозор» Ключевского сельского поселения и «Казачье» Казачинского сельского поселения.</w:t>
      </w:r>
    </w:p>
    <w:p w:rsidR="008E0CBD" w:rsidRPr="00AB3EBA" w:rsidRDefault="008E0CBD" w:rsidP="008E0CBD">
      <w:pPr>
        <w:ind w:firstLine="709"/>
        <w:jc w:val="both"/>
        <w:rPr>
          <w:color w:val="000000"/>
          <w:sz w:val="28"/>
          <w:szCs w:val="28"/>
        </w:rPr>
      </w:pPr>
      <w:r w:rsidRPr="00AB3EBA">
        <w:rPr>
          <w:sz w:val="28"/>
          <w:szCs w:val="28"/>
        </w:rPr>
        <w:t xml:space="preserve">В целях поднятия престижа участия в деятельности общественных формирований правоохранительной направленности, для эффективной реализации Федерального Закона от 02.04.2014 года № 44-ФЗ «Об участии граждан в </w:t>
      </w:r>
      <w:r w:rsidRPr="00AB3EBA">
        <w:rPr>
          <w:color w:val="000000"/>
          <w:sz w:val="28"/>
          <w:szCs w:val="28"/>
        </w:rPr>
        <w:t>охране общественного порядка» необходимо создание в каждом муниципальном образовании добровольных народных дружин.</w:t>
      </w:r>
    </w:p>
    <w:p w:rsidR="008E0CBD" w:rsidRPr="00AB3EBA" w:rsidRDefault="007D22B1" w:rsidP="008E0CBD">
      <w:pPr>
        <w:ind w:firstLine="709"/>
        <w:jc w:val="both"/>
        <w:rPr>
          <w:sz w:val="28"/>
          <w:szCs w:val="28"/>
        </w:rPr>
      </w:pPr>
      <w:r w:rsidRPr="00AB3EBA">
        <w:rPr>
          <w:bCs/>
          <w:sz w:val="28"/>
          <w:szCs w:val="28"/>
        </w:rPr>
        <w:t>В целом, д</w:t>
      </w:r>
      <w:r w:rsidR="008E0CBD" w:rsidRPr="00AB3EBA">
        <w:rPr>
          <w:bCs/>
          <w:sz w:val="28"/>
          <w:szCs w:val="28"/>
        </w:rPr>
        <w:t>ействующая на территории Казачинско-Ленского района Программа «Профилактика правонарушений» с 2013 года показывает свою эффективность и н</w:t>
      </w:r>
      <w:r w:rsidR="008E0CBD" w:rsidRPr="00AB3EBA">
        <w:rPr>
          <w:color w:val="000000"/>
          <w:sz w:val="28"/>
          <w:szCs w:val="28"/>
        </w:rPr>
        <w:t>еобходимо продолжить выполнять мероприятия Программы с целью достижения результата по обеспечению безопасности граждан на территории Казачинско-Ленского района.</w:t>
      </w:r>
    </w:p>
    <w:p w:rsidR="001F584B" w:rsidRPr="00AB3EBA" w:rsidRDefault="001F584B" w:rsidP="001F584B">
      <w:pPr>
        <w:pStyle w:val="ConsPlusNormal"/>
        <w:widowControl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3EBA">
        <w:rPr>
          <w:rFonts w:ascii="Times New Roman" w:hAnsi="Times New Roman" w:cs="Times New Roman"/>
          <w:sz w:val="28"/>
          <w:szCs w:val="28"/>
        </w:rPr>
        <w:t>Для создания и поддержания необходимого уровня комплексной системы  безопасности в районе и разрабатывается муниципальная программа, мероприятия которых регулируют отношения в сфере безопасности</w:t>
      </w:r>
      <w:r w:rsidR="00447146" w:rsidRPr="00AB3EBA">
        <w:rPr>
          <w:rFonts w:ascii="Times New Roman" w:hAnsi="Times New Roman" w:cs="Times New Roman"/>
          <w:sz w:val="28"/>
          <w:szCs w:val="28"/>
        </w:rPr>
        <w:t xml:space="preserve"> населения и территорий</w:t>
      </w:r>
      <w:r w:rsidRPr="00AB3EBA">
        <w:rPr>
          <w:rFonts w:ascii="Times New Roman" w:hAnsi="Times New Roman" w:cs="Times New Roman"/>
          <w:sz w:val="28"/>
          <w:szCs w:val="28"/>
        </w:rPr>
        <w:t>, определяют основные направления деятельности органов муниципальной власти в данной области, формируют или преобразуют механизмы контроля.</w:t>
      </w:r>
    </w:p>
    <w:p w:rsidR="00B806F3" w:rsidRPr="00AB3EBA" w:rsidRDefault="00B806F3" w:rsidP="00B806F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EBA">
        <w:rPr>
          <w:rFonts w:ascii="Times New Roman" w:hAnsi="Times New Roman" w:cs="Times New Roman"/>
          <w:sz w:val="28"/>
          <w:szCs w:val="28"/>
        </w:rPr>
        <w:t>В целом, применение программно-целевого метода позволит разработать и внедрить технологию решения актуальных проблем, обозначенных в муниципальной программе.</w:t>
      </w:r>
    </w:p>
    <w:p w:rsidR="00AC08BF" w:rsidRPr="003A2DA7" w:rsidRDefault="00AC08BF" w:rsidP="00B806F3">
      <w:pPr>
        <w:pStyle w:val="ConsPlusNormal"/>
        <w:widowControl/>
        <w:ind w:firstLine="0"/>
        <w:jc w:val="both"/>
        <w:rPr>
          <w:sz w:val="28"/>
          <w:szCs w:val="28"/>
        </w:rPr>
      </w:pPr>
      <w:r w:rsidRPr="00AB3EBA">
        <w:rPr>
          <w:color w:val="FF0000"/>
          <w:sz w:val="28"/>
          <w:szCs w:val="28"/>
        </w:rPr>
        <w:tab/>
      </w:r>
    </w:p>
    <w:p w:rsidR="003803F7" w:rsidRPr="00AB3EBA" w:rsidRDefault="00FF580E" w:rsidP="00AE3178">
      <w:pPr>
        <w:jc w:val="center"/>
        <w:rPr>
          <w:b/>
          <w:sz w:val="28"/>
          <w:szCs w:val="28"/>
        </w:rPr>
      </w:pPr>
      <w:r w:rsidRPr="00AB3EBA">
        <w:rPr>
          <w:b/>
          <w:sz w:val="28"/>
          <w:szCs w:val="28"/>
        </w:rPr>
        <w:t>3. ЦЕЛЬ И ЗАДАЧИ, ЦЕЛЕВЫЕ ПОКАЗАТЕЛИ,</w:t>
      </w:r>
    </w:p>
    <w:p w:rsidR="00AC08BF" w:rsidRPr="00AB3EBA" w:rsidRDefault="00FF580E" w:rsidP="00AE3178">
      <w:pPr>
        <w:jc w:val="center"/>
        <w:rPr>
          <w:b/>
          <w:sz w:val="28"/>
          <w:szCs w:val="28"/>
        </w:rPr>
      </w:pPr>
      <w:r w:rsidRPr="00AB3EBA">
        <w:rPr>
          <w:b/>
          <w:sz w:val="28"/>
          <w:szCs w:val="28"/>
        </w:rPr>
        <w:t>СРОКИ РЕАЛИЗАЦИИ МУНИЦИПАЛЬНОЙ ПРОГРАММЫ</w:t>
      </w:r>
    </w:p>
    <w:p w:rsidR="00140404" w:rsidRPr="003A2DA7" w:rsidRDefault="00140404" w:rsidP="00140404">
      <w:pPr>
        <w:ind w:firstLine="723"/>
        <w:jc w:val="both"/>
        <w:rPr>
          <w:sz w:val="28"/>
          <w:szCs w:val="28"/>
        </w:rPr>
      </w:pPr>
      <w:r w:rsidRPr="003A2DA7">
        <w:rPr>
          <w:sz w:val="28"/>
          <w:szCs w:val="28"/>
        </w:rPr>
        <w:t xml:space="preserve">Целью муниципальной программы является </w:t>
      </w:r>
      <w:r w:rsidR="003A2DA7" w:rsidRPr="003A2DA7">
        <w:rPr>
          <w:sz w:val="28"/>
          <w:szCs w:val="28"/>
        </w:rPr>
        <w:t>обеспечение комплексных мер безопасности на территории Казачинско-Ленского муниципального района</w:t>
      </w:r>
      <w:proofErr w:type="gramStart"/>
      <w:r w:rsidR="003A2DA7" w:rsidRPr="003A2DA7">
        <w:rPr>
          <w:sz w:val="28"/>
          <w:szCs w:val="28"/>
        </w:rPr>
        <w:t xml:space="preserve"> </w:t>
      </w:r>
      <w:r w:rsidRPr="003A2DA7">
        <w:rPr>
          <w:sz w:val="28"/>
          <w:szCs w:val="28"/>
        </w:rPr>
        <w:t>Д</w:t>
      </w:r>
      <w:proofErr w:type="gramEnd"/>
      <w:r w:rsidRPr="003A2DA7">
        <w:rPr>
          <w:sz w:val="28"/>
          <w:szCs w:val="28"/>
        </w:rPr>
        <w:t>ля достижения поставленной цели необходимо решить следующие задачи:</w:t>
      </w:r>
    </w:p>
    <w:p w:rsidR="00A34819" w:rsidRDefault="00A34819" w:rsidP="00A34819">
      <w:pPr>
        <w:pStyle w:val="ae"/>
        <w:numPr>
          <w:ilvl w:val="0"/>
          <w:numId w:val="22"/>
        </w:numPr>
        <w:ind w:left="0" w:firstLine="709"/>
        <w:jc w:val="both"/>
        <w:rPr>
          <w:iCs/>
          <w:sz w:val="28"/>
          <w:szCs w:val="28"/>
        </w:rPr>
      </w:pPr>
      <w:r w:rsidRPr="003A2DA7">
        <w:rPr>
          <w:sz w:val="28"/>
          <w:szCs w:val="28"/>
        </w:rPr>
        <w:t xml:space="preserve">Совершенствование организации профилактики чрезвычайных ситуаций, пропаганды и </w:t>
      </w:r>
      <w:proofErr w:type="gramStart"/>
      <w:r w:rsidRPr="003A2DA7">
        <w:rPr>
          <w:sz w:val="28"/>
          <w:szCs w:val="28"/>
        </w:rPr>
        <w:t>обучения населения по вопросам</w:t>
      </w:r>
      <w:proofErr w:type="gramEnd"/>
      <w:r w:rsidRPr="003A2DA7">
        <w:rPr>
          <w:sz w:val="28"/>
          <w:szCs w:val="28"/>
        </w:rPr>
        <w:t xml:space="preserve"> гражданской обороны, защиты от чрезвычайных ситуаций. Предупреждение, минимизация и ликвидация последствий ЧС различного характера;</w:t>
      </w:r>
    </w:p>
    <w:p w:rsidR="00A34819" w:rsidRDefault="00A34819" w:rsidP="00A34819">
      <w:pPr>
        <w:pStyle w:val="ae"/>
        <w:numPr>
          <w:ilvl w:val="0"/>
          <w:numId w:val="22"/>
        </w:numPr>
        <w:ind w:left="0" w:firstLine="709"/>
        <w:jc w:val="both"/>
        <w:rPr>
          <w:iCs/>
          <w:sz w:val="28"/>
          <w:szCs w:val="28"/>
        </w:rPr>
      </w:pPr>
      <w:r w:rsidRPr="00A34819">
        <w:rPr>
          <w:sz w:val="28"/>
          <w:szCs w:val="28"/>
          <w:shd w:val="clear" w:color="auto" w:fill="FFFFFF"/>
        </w:rPr>
        <w:t>Развитие и усовершенствование  системы оповещения населения, развитие системы наблюдения и контроля в рамках развития АПК «Безопасный город»;</w:t>
      </w:r>
    </w:p>
    <w:p w:rsidR="00A34819" w:rsidRDefault="00A34819" w:rsidP="00A34819">
      <w:pPr>
        <w:pStyle w:val="ae"/>
        <w:numPr>
          <w:ilvl w:val="0"/>
          <w:numId w:val="22"/>
        </w:numPr>
        <w:ind w:left="0" w:firstLine="709"/>
        <w:jc w:val="both"/>
        <w:rPr>
          <w:iCs/>
          <w:sz w:val="28"/>
          <w:szCs w:val="28"/>
        </w:rPr>
      </w:pPr>
      <w:r w:rsidRPr="00A34819">
        <w:rPr>
          <w:sz w:val="28"/>
          <w:szCs w:val="28"/>
        </w:rPr>
        <w:t>Профилактика пожарной безопасности; населенных пунктов, мест проживания социально незащищенных групп населения;</w:t>
      </w:r>
    </w:p>
    <w:p w:rsidR="00A34819" w:rsidRDefault="00A34819" w:rsidP="00A34819">
      <w:pPr>
        <w:pStyle w:val="ae"/>
        <w:numPr>
          <w:ilvl w:val="0"/>
          <w:numId w:val="22"/>
        </w:numPr>
        <w:ind w:left="0" w:firstLine="709"/>
        <w:jc w:val="both"/>
        <w:rPr>
          <w:iCs/>
          <w:sz w:val="28"/>
          <w:szCs w:val="28"/>
        </w:rPr>
      </w:pPr>
      <w:r w:rsidRPr="00A34819">
        <w:rPr>
          <w:sz w:val="28"/>
          <w:szCs w:val="28"/>
        </w:rPr>
        <w:t>Создание фактического резерва материальных ресурсов для ликвидации ЧС различного характера;</w:t>
      </w:r>
    </w:p>
    <w:p w:rsidR="00A34819" w:rsidRDefault="00A34819" w:rsidP="00A34819">
      <w:pPr>
        <w:pStyle w:val="ae"/>
        <w:numPr>
          <w:ilvl w:val="0"/>
          <w:numId w:val="22"/>
        </w:numPr>
        <w:ind w:left="0" w:firstLine="709"/>
        <w:jc w:val="both"/>
        <w:rPr>
          <w:iCs/>
          <w:sz w:val="28"/>
          <w:szCs w:val="28"/>
        </w:rPr>
      </w:pPr>
      <w:r w:rsidRPr="00A34819">
        <w:rPr>
          <w:sz w:val="28"/>
          <w:szCs w:val="28"/>
        </w:rPr>
        <w:lastRenderedPageBreak/>
        <w:t>Обеспечение безопасности людей на водных объектах;</w:t>
      </w:r>
    </w:p>
    <w:p w:rsidR="00A34819" w:rsidRDefault="00A34819" w:rsidP="00A34819">
      <w:pPr>
        <w:pStyle w:val="ae"/>
        <w:numPr>
          <w:ilvl w:val="0"/>
          <w:numId w:val="22"/>
        </w:numPr>
        <w:ind w:left="0" w:firstLine="709"/>
        <w:jc w:val="both"/>
        <w:rPr>
          <w:iCs/>
          <w:sz w:val="28"/>
          <w:szCs w:val="28"/>
        </w:rPr>
      </w:pPr>
      <w:r w:rsidRPr="00A34819">
        <w:rPr>
          <w:sz w:val="28"/>
        </w:rPr>
        <w:t xml:space="preserve">Совершенствование системы профилактических мер антитеррористической, </w:t>
      </w:r>
      <w:proofErr w:type="spellStart"/>
      <w:r w:rsidRPr="00A34819">
        <w:rPr>
          <w:sz w:val="28"/>
        </w:rPr>
        <w:t>антиэкстремистской</w:t>
      </w:r>
      <w:proofErr w:type="spellEnd"/>
      <w:r w:rsidRPr="00A34819">
        <w:rPr>
          <w:sz w:val="28"/>
        </w:rPr>
        <w:t xml:space="preserve"> направленности на территории Казачинско-Ленского района</w:t>
      </w:r>
      <w:r w:rsidRPr="00A34819">
        <w:rPr>
          <w:bCs/>
          <w:sz w:val="28"/>
          <w:szCs w:val="28"/>
        </w:rPr>
        <w:t>. Минимизация и ликвидация последствий терроризма.</w:t>
      </w:r>
    </w:p>
    <w:p w:rsidR="00A34819" w:rsidRDefault="00A34819" w:rsidP="00A34819">
      <w:pPr>
        <w:pStyle w:val="ae"/>
        <w:numPr>
          <w:ilvl w:val="0"/>
          <w:numId w:val="22"/>
        </w:numPr>
        <w:ind w:left="0" w:firstLine="709"/>
        <w:jc w:val="both"/>
        <w:rPr>
          <w:iCs/>
          <w:sz w:val="28"/>
          <w:szCs w:val="28"/>
        </w:rPr>
      </w:pPr>
      <w:r w:rsidRPr="00A34819">
        <w:rPr>
          <w:sz w:val="28"/>
          <w:szCs w:val="28"/>
        </w:rPr>
        <w:t xml:space="preserve">Обеспечение материально-технической и кадровой основы МКУ «ЕДДС»  с учётом </w:t>
      </w:r>
      <w:proofErr w:type="gramStart"/>
      <w:r w:rsidRPr="00A34819">
        <w:rPr>
          <w:sz w:val="28"/>
          <w:szCs w:val="28"/>
        </w:rPr>
        <w:t>внедрения системы обеспечения вызова экстренных оперативных служб</w:t>
      </w:r>
      <w:proofErr w:type="gramEnd"/>
      <w:r w:rsidRPr="00A34819">
        <w:rPr>
          <w:sz w:val="28"/>
          <w:szCs w:val="28"/>
        </w:rPr>
        <w:t xml:space="preserve"> по единому номеру «112»;</w:t>
      </w:r>
    </w:p>
    <w:p w:rsidR="00A34819" w:rsidRDefault="00A34819" w:rsidP="00A34819">
      <w:pPr>
        <w:pStyle w:val="ae"/>
        <w:numPr>
          <w:ilvl w:val="0"/>
          <w:numId w:val="22"/>
        </w:numPr>
        <w:ind w:left="0" w:firstLine="709"/>
        <w:jc w:val="both"/>
        <w:rPr>
          <w:iCs/>
          <w:sz w:val="28"/>
          <w:szCs w:val="28"/>
        </w:rPr>
      </w:pPr>
      <w:r w:rsidRPr="00A34819">
        <w:rPr>
          <w:sz w:val="28"/>
          <w:szCs w:val="28"/>
        </w:rPr>
        <w:t>Снижение количество зарегистрированных преступлений;</w:t>
      </w:r>
    </w:p>
    <w:p w:rsidR="00A34819" w:rsidRDefault="00A34819" w:rsidP="00A34819">
      <w:pPr>
        <w:pStyle w:val="ae"/>
        <w:numPr>
          <w:ilvl w:val="0"/>
          <w:numId w:val="22"/>
        </w:numPr>
        <w:ind w:left="0" w:firstLine="709"/>
        <w:jc w:val="both"/>
        <w:rPr>
          <w:iCs/>
          <w:sz w:val="28"/>
          <w:szCs w:val="28"/>
        </w:rPr>
      </w:pPr>
      <w:r w:rsidRPr="00A34819">
        <w:rPr>
          <w:sz w:val="28"/>
          <w:szCs w:val="28"/>
        </w:rPr>
        <w:t>Снижение количества  преступлений в общественных местах;</w:t>
      </w:r>
    </w:p>
    <w:p w:rsidR="00A34819" w:rsidRDefault="00A34819" w:rsidP="00A34819">
      <w:pPr>
        <w:pStyle w:val="ae"/>
        <w:numPr>
          <w:ilvl w:val="0"/>
          <w:numId w:val="22"/>
        </w:numPr>
        <w:ind w:left="0" w:firstLine="709"/>
        <w:jc w:val="both"/>
        <w:rPr>
          <w:iCs/>
          <w:sz w:val="28"/>
          <w:szCs w:val="28"/>
        </w:rPr>
      </w:pPr>
      <w:r w:rsidRPr="00A34819">
        <w:rPr>
          <w:sz w:val="28"/>
          <w:szCs w:val="28"/>
        </w:rPr>
        <w:t>Снижение количества преступлений</w:t>
      </w:r>
      <w:r w:rsidR="007B64F7">
        <w:rPr>
          <w:sz w:val="28"/>
          <w:szCs w:val="28"/>
        </w:rPr>
        <w:t>, совершенных</w:t>
      </w:r>
      <w:r w:rsidRPr="00A34819">
        <w:rPr>
          <w:sz w:val="28"/>
          <w:szCs w:val="28"/>
        </w:rPr>
        <w:t xml:space="preserve"> несовершеннолетними;</w:t>
      </w:r>
    </w:p>
    <w:p w:rsidR="00A34819" w:rsidRPr="00A34819" w:rsidRDefault="00A34819" w:rsidP="00A34819">
      <w:pPr>
        <w:pStyle w:val="ae"/>
        <w:numPr>
          <w:ilvl w:val="0"/>
          <w:numId w:val="22"/>
        </w:numPr>
        <w:ind w:left="0" w:firstLine="709"/>
        <w:jc w:val="both"/>
        <w:rPr>
          <w:iCs/>
          <w:sz w:val="28"/>
          <w:szCs w:val="28"/>
        </w:rPr>
      </w:pPr>
      <w:r w:rsidRPr="00A34819">
        <w:rPr>
          <w:bCs/>
          <w:sz w:val="28"/>
          <w:szCs w:val="28"/>
        </w:rPr>
        <w:t>Повышение уровня доверия населения к правоохранительным органам;</w:t>
      </w:r>
    </w:p>
    <w:p w:rsidR="00A34819" w:rsidRPr="00A34819" w:rsidRDefault="00A34819" w:rsidP="00A34819">
      <w:pPr>
        <w:pStyle w:val="ae"/>
        <w:numPr>
          <w:ilvl w:val="0"/>
          <w:numId w:val="22"/>
        </w:numPr>
        <w:ind w:left="0" w:firstLine="709"/>
        <w:jc w:val="both"/>
        <w:rPr>
          <w:iCs/>
          <w:sz w:val="28"/>
          <w:szCs w:val="28"/>
        </w:rPr>
      </w:pPr>
      <w:r>
        <w:rPr>
          <w:bCs/>
          <w:sz w:val="28"/>
          <w:szCs w:val="28"/>
        </w:rPr>
        <w:t>С</w:t>
      </w:r>
      <w:r w:rsidRPr="00A34819">
        <w:rPr>
          <w:bCs/>
          <w:sz w:val="28"/>
          <w:szCs w:val="28"/>
        </w:rPr>
        <w:t>нижение количества правонарушений среди лиц, освободившихся из мест лишения свободы.</w:t>
      </w:r>
    </w:p>
    <w:p w:rsidR="00E47969" w:rsidRPr="00A34819" w:rsidRDefault="0063625C" w:rsidP="00A34819">
      <w:pPr>
        <w:pStyle w:val="ae"/>
        <w:ind w:firstLine="708"/>
        <w:jc w:val="both"/>
        <w:rPr>
          <w:iCs/>
          <w:sz w:val="28"/>
          <w:szCs w:val="28"/>
        </w:rPr>
      </w:pPr>
      <w:r w:rsidRPr="00A34819">
        <w:rPr>
          <w:sz w:val="28"/>
          <w:szCs w:val="28"/>
        </w:rPr>
        <w:t>Общий срок реализации муниципальной программы рассчитан на период 2021-2023 годы. Этапы реализации муниципальной программы не выделяются.</w:t>
      </w:r>
    </w:p>
    <w:p w:rsidR="00934C9F" w:rsidRPr="00AB3EBA" w:rsidRDefault="00934C9F" w:rsidP="00934C9F">
      <w:pPr>
        <w:ind w:firstLine="709"/>
        <w:jc w:val="both"/>
        <w:rPr>
          <w:sz w:val="28"/>
          <w:szCs w:val="28"/>
        </w:rPr>
      </w:pPr>
      <w:r w:rsidRPr="00AB3EBA">
        <w:rPr>
          <w:sz w:val="28"/>
          <w:szCs w:val="28"/>
        </w:rPr>
        <w:t>Информация о достижении целевых показателей предоставлена в подпрограммах:</w:t>
      </w:r>
    </w:p>
    <w:p w:rsidR="00934C9F" w:rsidRPr="00AB3EBA" w:rsidRDefault="00934C9F" w:rsidP="00F2416B">
      <w:pPr>
        <w:pStyle w:val="ab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AB3EBA">
        <w:rPr>
          <w:sz w:val="28"/>
          <w:szCs w:val="28"/>
        </w:rPr>
        <w:t>«</w:t>
      </w:r>
      <w:r w:rsidR="00CD0918" w:rsidRPr="00AB3EBA">
        <w:rPr>
          <w:sz w:val="28"/>
          <w:szCs w:val="28"/>
          <w:shd w:val="clear" w:color="auto" w:fill="FFFFFF"/>
        </w:rPr>
        <w:t xml:space="preserve">Защита населения и территорий </w:t>
      </w:r>
      <w:r w:rsidR="00CD0918" w:rsidRPr="00AB3EBA">
        <w:rPr>
          <w:bCs/>
          <w:sz w:val="28"/>
          <w:szCs w:val="28"/>
        </w:rPr>
        <w:t xml:space="preserve">от чрезвычайных ситуаций различного характера, </w:t>
      </w:r>
      <w:r w:rsidR="00CD0918" w:rsidRPr="00AB3EBA">
        <w:rPr>
          <w:sz w:val="28"/>
          <w:szCs w:val="28"/>
        </w:rPr>
        <w:t xml:space="preserve">обеспечение пожарной безопасности и безопасности людей на водных объектах на территории Казачинско-Ленского муниципального </w:t>
      </w:r>
      <w:r w:rsidR="001B43BC" w:rsidRPr="00AB3EBA">
        <w:rPr>
          <w:sz w:val="28"/>
          <w:szCs w:val="28"/>
        </w:rPr>
        <w:t>района</w:t>
      </w:r>
      <w:r w:rsidRPr="00AB3EBA">
        <w:rPr>
          <w:sz w:val="28"/>
          <w:szCs w:val="28"/>
        </w:rPr>
        <w:t>» на 2021-2023 годы;</w:t>
      </w:r>
    </w:p>
    <w:p w:rsidR="00934C9F" w:rsidRPr="00AB3EBA" w:rsidRDefault="00934C9F" w:rsidP="00F2416B">
      <w:pPr>
        <w:pStyle w:val="ab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AB3EBA">
        <w:rPr>
          <w:sz w:val="28"/>
          <w:szCs w:val="28"/>
        </w:rPr>
        <w:t>«</w:t>
      </w:r>
      <w:r w:rsidR="00CD0918" w:rsidRPr="00AB3EBA">
        <w:rPr>
          <w:sz w:val="28"/>
          <w:szCs w:val="28"/>
        </w:rPr>
        <w:t>Противодействие терроризму и экстремизму на территории Казачинско-Ленского муниципального района</w:t>
      </w:r>
      <w:r w:rsidR="00140404" w:rsidRPr="00AB3EBA">
        <w:rPr>
          <w:sz w:val="28"/>
          <w:szCs w:val="28"/>
        </w:rPr>
        <w:t>» на 2021-2023 годы.</w:t>
      </w:r>
    </w:p>
    <w:p w:rsidR="00CD0918" w:rsidRPr="00AB3EBA" w:rsidRDefault="00CD0918" w:rsidP="00F2416B">
      <w:pPr>
        <w:pStyle w:val="ab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AB3EBA">
        <w:rPr>
          <w:sz w:val="28"/>
          <w:szCs w:val="28"/>
        </w:rPr>
        <w:t>«Развитие и соверше</w:t>
      </w:r>
      <w:r w:rsidR="00936A67">
        <w:rPr>
          <w:sz w:val="28"/>
          <w:szCs w:val="28"/>
        </w:rPr>
        <w:t>нствование деятельности Единой д</w:t>
      </w:r>
      <w:r w:rsidRPr="00AB3EBA">
        <w:rPr>
          <w:sz w:val="28"/>
          <w:szCs w:val="28"/>
        </w:rPr>
        <w:t xml:space="preserve">ежурно-диспетчерской службы Казачинско-Ленского </w:t>
      </w:r>
      <w:r w:rsidR="007B64F7" w:rsidRPr="00AB3EBA">
        <w:rPr>
          <w:sz w:val="28"/>
          <w:szCs w:val="28"/>
        </w:rPr>
        <w:t xml:space="preserve">муниципального </w:t>
      </w:r>
      <w:r w:rsidRPr="00AB3EBA">
        <w:rPr>
          <w:sz w:val="28"/>
          <w:szCs w:val="28"/>
        </w:rPr>
        <w:t>района» на 2021-2023 годы.</w:t>
      </w:r>
    </w:p>
    <w:p w:rsidR="00CD0918" w:rsidRPr="00AB3EBA" w:rsidRDefault="00CD0918" w:rsidP="00F2416B">
      <w:pPr>
        <w:pStyle w:val="ab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AB3EBA">
        <w:rPr>
          <w:sz w:val="28"/>
          <w:szCs w:val="28"/>
        </w:rPr>
        <w:t>«Профилактика правонарушений на территории Казачинско-Ленского муниципального района» на 2021-2023 год</w:t>
      </w:r>
      <w:r w:rsidR="00A34819">
        <w:rPr>
          <w:sz w:val="28"/>
          <w:szCs w:val="28"/>
        </w:rPr>
        <w:t>ы</w:t>
      </w:r>
      <w:r w:rsidRPr="00AB3EBA">
        <w:rPr>
          <w:sz w:val="28"/>
          <w:szCs w:val="28"/>
        </w:rPr>
        <w:t>.</w:t>
      </w:r>
    </w:p>
    <w:p w:rsidR="003803F7" w:rsidRPr="00343AEC" w:rsidRDefault="003803F7" w:rsidP="00AE317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3803F7" w:rsidRPr="00AB3EBA" w:rsidRDefault="00FF580E" w:rsidP="00AE3178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3EBA">
        <w:rPr>
          <w:rFonts w:ascii="Times New Roman" w:hAnsi="Times New Roman" w:cs="Times New Roman"/>
          <w:b/>
          <w:sz w:val="28"/>
          <w:szCs w:val="28"/>
        </w:rPr>
        <w:t>4. ОБОСНОВАНИЕ ВЫДЕЛЕНИЯ ПОДПРОГРАММ И</w:t>
      </w:r>
    </w:p>
    <w:p w:rsidR="003803F7" w:rsidRPr="00AB3EBA" w:rsidRDefault="00FF580E" w:rsidP="00AE3178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3EBA">
        <w:rPr>
          <w:rFonts w:ascii="Times New Roman" w:hAnsi="Times New Roman" w:cs="Times New Roman"/>
          <w:b/>
          <w:sz w:val="28"/>
          <w:szCs w:val="28"/>
        </w:rPr>
        <w:t>ХАРАКТЕРИСТИКА ОСНОВНЫХ МЕРОПРИЯТИЙ ПОДПРОГРАММ</w:t>
      </w:r>
    </w:p>
    <w:p w:rsidR="00343AEC" w:rsidRDefault="00140404" w:rsidP="00343AEC">
      <w:pPr>
        <w:tabs>
          <w:tab w:val="left" w:pos="709"/>
          <w:tab w:val="right" w:pos="7740"/>
          <w:tab w:val="left" w:pos="8820"/>
          <w:tab w:val="right" w:pos="9000"/>
          <w:tab w:val="left" w:pos="9180"/>
          <w:tab w:val="left" w:pos="9360"/>
          <w:tab w:val="left" w:pos="9540"/>
          <w:tab w:val="left" w:pos="9639"/>
          <w:tab w:val="left" w:pos="9720"/>
        </w:tabs>
        <w:ind w:firstLine="709"/>
        <w:jc w:val="both"/>
        <w:rPr>
          <w:sz w:val="28"/>
          <w:szCs w:val="28"/>
        </w:rPr>
      </w:pPr>
      <w:r w:rsidRPr="00AB3EBA">
        <w:rPr>
          <w:sz w:val="28"/>
          <w:szCs w:val="28"/>
        </w:rPr>
        <w:t>Подпрограммы муниципальной программы выделены исходя из содержания и с учетом специфики механизмов, применяемых для решения определенных задач.</w:t>
      </w:r>
    </w:p>
    <w:p w:rsidR="00140404" w:rsidRPr="00AB3EBA" w:rsidRDefault="00140404" w:rsidP="00343AEC">
      <w:pPr>
        <w:tabs>
          <w:tab w:val="left" w:pos="709"/>
          <w:tab w:val="right" w:pos="7740"/>
          <w:tab w:val="left" w:pos="8820"/>
          <w:tab w:val="right" w:pos="9000"/>
          <w:tab w:val="left" w:pos="9180"/>
          <w:tab w:val="left" w:pos="9360"/>
          <w:tab w:val="left" w:pos="9540"/>
          <w:tab w:val="left" w:pos="9639"/>
          <w:tab w:val="left" w:pos="9720"/>
        </w:tabs>
        <w:ind w:firstLine="709"/>
        <w:jc w:val="both"/>
        <w:rPr>
          <w:sz w:val="28"/>
          <w:szCs w:val="28"/>
        </w:rPr>
      </w:pPr>
      <w:r w:rsidRPr="00AB3EBA">
        <w:rPr>
          <w:sz w:val="28"/>
          <w:szCs w:val="28"/>
        </w:rPr>
        <w:t xml:space="preserve">Муниципальная программа включает </w:t>
      </w:r>
      <w:r w:rsidR="00CD0918" w:rsidRPr="00AB3EBA">
        <w:rPr>
          <w:sz w:val="28"/>
          <w:szCs w:val="28"/>
        </w:rPr>
        <w:t>четыре</w:t>
      </w:r>
      <w:r w:rsidRPr="00AB3EBA">
        <w:rPr>
          <w:sz w:val="28"/>
          <w:szCs w:val="28"/>
        </w:rPr>
        <w:t xml:space="preserve"> подпрограммы, реализация мероприятий которых в комплексе призвана обеспечить достижение цели муниципальной программы и решение программных задач. Подпрограммы муниципальной программы реализуются за счет входящих в их состав основных мероприятий и представляют в совокупности комплекс взаимосвязанных мер, направленных на достижение целей и задач муниципальной программы.</w:t>
      </w:r>
    </w:p>
    <w:p w:rsidR="00936A67" w:rsidRDefault="00140404" w:rsidP="00F2416B">
      <w:pPr>
        <w:pStyle w:val="ab"/>
        <w:widowControl w:val="0"/>
        <w:numPr>
          <w:ilvl w:val="0"/>
          <w:numId w:val="19"/>
        </w:numPr>
        <w:autoSpaceDE w:val="0"/>
        <w:autoSpaceDN w:val="0"/>
        <w:adjustRightInd w:val="0"/>
        <w:ind w:left="0" w:firstLine="360"/>
        <w:jc w:val="both"/>
        <w:rPr>
          <w:sz w:val="28"/>
          <w:szCs w:val="28"/>
        </w:rPr>
      </w:pPr>
      <w:proofErr w:type="gramStart"/>
      <w:r w:rsidRPr="00343AEC">
        <w:rPr>
          <w:sz w:val="28"/>
          <w:szCs w:val="28"/>
        </w:rPr>
        <w:t xml:space="preserve">Решение задач, связанных с организацией комплексных мер </w:t>
      </w:r>
      <w:r w:rsidR="00CD0918" w:rsidRPr="00343AEC">
        <w:rPr>
          <w:sz w:val="28"/>
          <w:szCs w:val="28"/>
        </w:rPr>
        <w:t xml:space="preserve">по защите населения и территорий от ЧС различного  характера, обеспечению пожарной </w:t>
      </w:r>
      <w:r w:rsidR="00CD0918" w:rsidRPr="00343AEC">
        <w:rPr>
          <w:sz w:val="28"/>
          <w:szCs w:val="28"/>
        </w:rPr>
        <w:lastRenderedPageBreak/>
        <w:t xml:space="preserve">безопасности, безопасности людей на водных объектах </w:t>
      </w:r>
      <w:r w:rsidRPr="00343AEC">
        <w:rPr>
          <w:sz w:val="28"/>
          <w:szCs w:val="28"/>
        </w:rPr>
        <w:t>будет осуществляться в рамках подпрограммы «</w:t>
      </w:r>
      <w:r w:rsidR="001B43BC" w:rsidRPr="00343AEC">
        <w:rPr>
          <w:sz w:val="28"/>
          <w:szCs w:val="28"/>
          <w:shd w:val="clear" w:color="auto" w:fill="FFFFFF"/>
        </w:rPr>
        <w:t xml:space="preserve">Защита населения и территорий </w:t>
      </w:r>
      <w:r w:rsidR="001B43BC" w:rsidRPr="00343AEC">
        <w:rPr>
          <w:bCs/>
          <w:sz w:val="28"/>
          <w:szCs w:val="28"/>
        </w:rPr>
        <w:t xml:space="preserve">от чрезвычайных ситуаций различного характера, </w:t>
      </w:r>
      <w:r w:rsidR="001B43BC" w:rsidRPr="00343AEC">
        <w:rPr>
          <w:sz w:val="28"/>
          <w:szCs w:val="28"/>
        </w:rPr>
        <w:t>обеспечение пожарной безопасности и безопасности людей на водных объектах на территории Казачинско-Ленского муниципального района</w:t>
      </w:r>
      <w:r w:rsidRPr="00343AEC">
        <w:rPr>
          <w:sz w:val="28"/>
          <w:szCs w:val="28"/>
        </w:rPr>
        <w:t>» на 2021-2023 годы.</w:t>
      </w:r>
      <w:proofErr w:type="gramEnd"/>
    </w:p>
    <w:p w:rsidR="00343AEC" w:rsidRPr="00936A67" w:rsidRDefault="00343AEC" w:rsidP="00F2416B">
      <w:pPr>
        <w:pStyle w:val="ab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936A67">
        <w:rPr>
          <w:sz w:val="28"/>
          <w:szCs w:val="28"/>
        </w:rPr>
        <w:t xml:space="preserve">Решение задач, связанных с </w:t>
      </w:r>
      <w:r w:rsidRPr="00936A67">
        <w:rPr>
          <w:bCs/>
          <w:sz w:val="28"/>
          <w:szCs w:val="28"/>
        </w:rPr>
        <w:t>противодействием</w:t>
      </w:r>
      <w:r w:rsidR="00936A67" w:rsidRPr="00936A67">
        <w:rPr>
          <w:bCs/>
          <w:sz w:val="28"/>
          <w:szCs w:val="28"/>
        </w:rPr>
        <w:t xml:space="preserve"> терроризму и экстремизму, п</w:t>
      </w:r>
      <w:r w:rsidRPr="00936A67">
        <w:rPr>
          <w:bCs/>
          <w:sz w:val="28"/>
          <w:szCs w:val="28"/>
        </w:rPr>
        <w:t>ропаганд</w:t>
      </w:r>
      <w:r w:rsidR="00936A67" w:rsidRPr="00936A67">
        <w:rPr>
          <w:bCs/>
          <w:sz w:val="28"/>
          <w:szCs w:val="28"/>
        </w:rPr>
        <w:t>ой</w:t>
      </w:r>
      <w:r w:rsidRPr="00936A67">
        <w:rPr>
          <w:bCs/>
          <w:sz w:val="28"/>
          <w:szCs w:val="28"/>
        </w:rPr>
        <w:t xml:space="preserve"> непринятия идеологии терроризма и экстремизма</w:t>
      </w:r>
      <w:r w:rsidR="00936A67" w:rsidRPr="00936A67">
        <w:rPr>
          <w:bCs/>
          <w:sz w:val="28"/>
          <w:szCs w:val="28"/>
        </w:rPr>
        <w:t>, м</w:t>
      </w:r>
      <w:r w:rsidRPr="00936A67">
        <w:rPr>
          <w:bCs/>
          <w:sz w:val="28"/>
          <w:szCs w:val="28"/>
        </w:rPr>
        <w:t>инимизаци</w:t>
      </w:r>
      <w:r w:rsidR="00936A67" w:rsidRPr="00936A67">
        <w:rPr>
          <w:bCs/>
          <w:sz w:val="28"/>
          <w:szCs w:val="28"/>
        </w:rPr>
        <w:t xml:space="preserve">ей </w:t>
      </w:r>
      <w:r w:rsidRPr="00936A67">
        <w:rPr>
          <w:bCs/>
          <w:sz w:val="28"/>
          <w:szCs w:val="28"/>
        </w:rPr>
        <w:t>и ликвидаци</w:t>
      </w:r>
      <w:r w:rsidR="00936A67" w:rsidRPr="00936A67">
        <w:rPr>
          <w:bCs/>
          <w:sz w:val="28"/>
          <w:szCs w:val="28"/>
        </w:rPr>
        <w:t>ей</w:t>
      </w:r>
      <w:r w:rsidRPr="00936A67">
        <w:rPr>
          <w:bCs/>
          <w:sz w:val="28"/>
          <w:szCs w:val="28"/>
        </w:rPr>
        <w:t xml:space="preserve"> последствий терроризма</w:t>
      </w:r>
      <w:r w:rsidR="00936A67" w:rsidRPr="00936A67">
        <w:rPr>
          <w:bCs/>
          <w:sz w:val="28"/>
          <w:szCs w:val="28"/>
        </w:rPr>
        <w:t>, будет осуществляться в рамках</w:t>
      </w:r>
      <w:r w:rsidR="00936A67" w:rsidRPr="00936A67">
        <w:rPr>
          <w:sz w:val="28"/>
          <w:szCs w:val="28"/>
        </w:rPr>
        <w:t xml:space="preserve"> подпрограммы</w:t>
      </w:r>
      <w:r w:rsidR="00936A67" w:rsidRPr="00936A67">
        <w:rPr>
          <w:bCs/>
          <w:sz w:val="28"/>
          <w:szCs w:val="28"/>
        </w:rPr>
        <w:t xml:space="preserve"> </w:t>
      </w:r>
      <w:r w:rsidR="00936A67" w:rsidRPr="00AB3EBA">
        <w:rPr>
          <w:sz w:val="28"/>
          <w:szCs w:val="28"/>
        </w:rPr>
        <w:t>«Противодействие терроризму и экстремизму на территории Казачинско-Ленского муниципального района» на 2021-2023 годы</w:t>
      </w:r>
      <w:r w:rsidR="00936A67">
        <w:rPr>
          <w:sz w:val="28"/>
          <w:szCs w:val="28"/>
        </w:rPr>
        <w:t>;</w:t>
      </w:r>
    </w:p>
    <w:p w:rsidR="001B43BC" w:rsidRPr="00343AEC" w:rsidRDefault="001B43BC" w:rsidP="00F2416B">
      <w:pPr>
        <w:pStyle w:val="ab"/>
        <w:widowControl w:val="0"/>
        <w:numPr>
          <w:ilvl w:val="0"/>
          <w:numId w:val="19"/>
        </w:numPr>
        <w:autoSpaceDE w:val="0"/>
        <w:autoSpaceDN w:val="0"/>
        <w:adjustRightInd w:val="0"/>
        <w:ind w:left="0" w:firstLine="360"/>
        <w:jc w:val="both"/>
        <w:rPr>
          <w:sz w:val="28"/>
          <w:szCs w:val="28"/>
        </w:rPr>
      </w:pPr>
      <w:r w:rsidRPr="00343AEC">
        <w:rPr>
          <w:sz w:val="28"/>
          <w:szCs w:val="28"/>
        </w:rPr>
        <w:t xml:space="preserve">Решение задач, связанных с обеспечением материально-технической и кадровой основы МКУ «ЕДДС» Казачинско-Ленского района с учетом </w:t>
      </w:r>
      <w:proofErr w:type="gramStart"/>
      <w:r w:rsidRPr="00343AEC">
        <w:rPr>
          <w:sz w:val="28"/>
          <w:szCs w:val="28"/>
        </w:rPr>
        <w:t>внедрения системы обеспечения вызова экстренных оперативных служб</w:t>
      </w:r>
      <w:proofErr w:type="gramEnd"/>
      <w:r w:rsidRPr="00343AEC">
        <w:rPr>
          <w:sz w:val="28"/>
          <w:szCs w:val="28"/>
        </w:rPr>
        <w:t xml:space="preserve"> по единому номеру «112» будет осуществляться с помощью подпрограммы «Развитие и совершенствование деятельности Единой </w:t>
      </w:r>
      <w:r w:rsidR="00F2416B">
        <w:rPr>
          <w:sz w:val="28"/>
          <w:szCs w:val="28"/>
        </w:rPr>
        <w:t>д</w:t>
      </w:r>
      <w:r w:rsidRPr="00343AEC">
        <w:rPr>
          <w:sz w:val="28"/>
          <w:szCs w:val="28"/>
        </w:rPr>
        <w:t>ежурно-диспетчерской службы муниципального Казачинско-Ленского района» на 2021-2023 годы.</w:t>
      </w:r>
    </w:p>
    <w:p w:rsidR="00934C9F" w:rsidRPr="00A34819" w:rsidRDefault="00140404" w:rsidP="00F2416B">
      <w:pPr>
        <w:pStyle w:val="ab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AB3EBA">
        <w:rPr>
          <w:sz w:val="28"/>
          <w:szCs w:val="28"/>
        </w:rPr>
        <w:t>Решение задач, связанных с</w:t>
      </w:r>
      <w:r w:rsidR="001B43BC" w:rsidRPr="00AB3EBA">
        <w:rPr>
          <w:sz w:val="28"/>
          <w:szCs w:val="28"/>
        </w:rPr>
        <w:t xml:space="preserve">о снижением уровня преступности на территории Казачинско-Ленского района, в том числе рецидивной преступности, преступлений, совершенных несовершеннолетними, </w:t>
      </w:r>
      <w:r w:rsidRPr="00AB3EBA">
        <w:rPr>
          <w:sz w:val="28"/>
          <w:szCs w:val="28"/>
        </w:rPr>
        <w:t xml:space="preserve"> </w:t>
      </w:r>
      <w:r w:rsidR="001B43BC" w:rsidRPr="00AB3EBA">
        <w:rPr>
          <w:sz w:val="28"/>
          <w:szCs w:val="28"/>
        </w:rPr>
        <w:t xml:space="preserve">созданием условий </w:t>
      </w:r>
      <w:proofErr w:type="gramStart"/>
      <w:r w:rsidR="001B43BC" w:rsidRPr="00AB3EBA">
        <w:rPr>
          <w:sz w:val="28"/>
          <w:szCs w:val="28"/>
        </w:rPr>
        <w:t>для</w:t>
      </w:r>
      <w:proofErr w:type="gramEnd"/>
      <w:r w:rsidR="001B43BC" w:rsidRPr="00AB3EBA">
        <w:rPr>
          <w:sz w:val="28"/>
          <w:szCs w:val="28"/>
        </w:rPr>
        <w:t xml:space="preserve"> </w:t>
      </w:r>
      <w:proofErr w:type="gramStart"/>
      <w:r w:rsidRPr="00AB3EBA">
        <w:rPr>
          <w:sz w:val="28"/>
          <w:szCs w:val="28"/>
        </w:rPr>
        <w:t>созданием</w:t>
      </w:r>
      <w:proofErr w:type="gramEnd"/>
      <w:r w:rsidRPr="00AB3EBA">
        <w:rPr>
          <w:sz w:val="28"/>
          <w:szCs w:val="28"/>
        </w:rPr>
        <w:t xml:space="preserve"> условий для </w:t>
      </w:r>
      <w:r w:rsidR="001B43BC" w:rsidRPr="00AB3EBA">
        <w:rPr>
          <w:bCs/>
          <w:sz w:val="28"/>
          <w:szCs w:val="28"/>
        </w:rPr>
        <w:t>повышения уровня доверия населения к правоохранительным органам</w:t>
      </w:r>
      <w:r w:rsidRPr="00AB3EBA">
        <w:rPr>
          <w:sz w:val="28"/>
          <w:szCs w:val="28"/>
        </w:rPr>
        <w:t>, будет осуществляться подпрограммой «</w:t>
      </w:r>
      <w:r w:rsidR="001B43BC" w:rsidRPr="00AB3EBA">
        <w:rPr>
          <w:sz w:val="28"/>
          <w:szCs w:val="28"/>
        </w:rPr>
        <w:t>Профилактика правонарушений на территории Казачинско-Ленского муниципального района</w:t>
      </w:r>
      <w:r w:rsidRPr="00AB3EBA">
        <w:rPr>
          <w:sz w:val="28"/>
          <w:szCs w:val="28"/>
        </w:rPr>
        <w:t>» на 2021-2023 годы.</w:t>
      </w:r>
    </w:p>
    <w:p w:rsidR="003803F7" w:rsidRPr="00A34819" w:rsidRDefault="003803F7" w:rsidP="00AE317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FF580E" w:rsidRPr="00936A67" w:rsidRDefault="00FF580E" w:rsidP="00AE3178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6A67">
        <w:rPr>
          <w:rFonts w:ascii="Times New Roman" w:hAnsi="Times New Roman" w:cs="Times New Roman"/>
          <w:b/>
          <w:sz w:val="28"/>
          <w:szCs w:val="28"/>
        </w:rPr>
        <w:t xml:space="preserve">5. РЕСУРСНОЕ ОБЕСПЕЧЕНИЕ </w:t>
      </w:r>
    </w:p>
    <w:p w:rsidR="00AC08BF" w:rsidRPr="00936A67" w:rsidRDefault="00FF580E" w:rsidP="00AE3178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6A67">
        <w:rPr>
          <w:rFonts w:ascii="Times New Roman" w:hAnsi="Times New Roman" w:cs="Times New Roman"/>
          <w:b/>
          <w:sz w:val="28"/>
          <w:szCs w:val="28"/>
        </w:rPr>
        <w:t>МУНИЦИПАЛЬНОЙ ПРОГРАММЫ</w:t>
      </w:r>
    </w:p>
    <w:p w:rsidR="00446D4F" w:rsidRPr="00936A67" w:rsidRDefault="00446D4F" w:rsidP="00446D4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6A67">
        <w:rPr>
          <w:rFonts w:ascii="Times New Roman" w:hAnsi="Times New Roman" w:cs="Times New Roman"/>
          <w:sz w:val="28"/>
          <w:szCs w:val="28"/>
        </w:rPr>
        <w:t xml:space="preserve">Источниками финансирования реализации мероприятий муниципальной программы являются средства </w:t>
      </w:r>
      <w:r w:rsidR="0009468D" w:rsidRPr="00936A67">
        <w:rPr>
          <w:rFonts w:ascii="Times New Roman" w:hAnsi="Times New Roman" w:cs="Times New Roman"/>
          <w:sz w:val="28"/>
          <w:szCs w:val="28"/>
        </w:rPr>
        <w:t xml:space="preserve">районного </w:t>
      </w:r>
      <w:r w:rsidRPr="00936A67">
        <w:rPr>
          <w:rFonts w:ascii="Times New Roman" w:hAnsi="Times New Roman" w:cs="Times New Roman"/>
          <w:sz w:val="28"/>
          <w:szCs w:val="28"/>
        </w:rPr>
        <w:t>бюджет</w:t>
      </w:r>
      <w:r w:rsidR="00934C9F" w:rsidRPr="00936A67">
        <w:rPr>
          <w:rFonts w:ascii="Times New Roman" w:hAnsi="Times New Roman" w:cs="Times New Roman"/>
          <w:sz w:val="28"/>
          <w:szCs w:val="28"/>
        </w:rPr>
        <w:t>а</w:t>
      </w:r>
      <w:r w:rsidRPr="00936A67">
        <w:rPr>
          <w:rFonts w:ascii="Times New Roman" w:hAnsi="Times New Roman" w:cs="Times New Roman"/>
          <w:sz w:val="28"/>
          <w:szCs w:val="28"/>
        </w:rPr>
        <w:t>.</w:t>
      </w:r>
    </w:p>
    <w:p w:rsidR="00446D4F" w:rsidRPr="006C49FA" w:rsidRDefault="00446D4F" w:rsidP="00446D4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6A67">
        <w:rPr>
          <w:rFonts w:ascii="Times New Roman" w:hAnsi="Times New Roman" w:cs="Times New Roman"/>
          <w:sz w:val="28"/>
          <w:szCs w:val="28"/>
        </w:rPr>
        <w:t xml:space="preserve">Общий объем расходов на реализацию муниципальной программы за счет </w:t>
      </w:r>
      <w:r w:rsidR="00D24D92" w:rsidRPr="00936A67">
        <w:rPr>
          <w:rFonts w:ascii="Times New Roman" w:hAnsi="Times New Roman" w:cs="Times New Roman"/>
          <w:sz w:val="28"/>
          <w:szCs w:val="28"/>
        </w:rPr>
        <w:t xml:space="preserve">средств районного бюджета </w:t>
      </w:r>
      <w:r w:rsidRPr="00936A67">
        <w:rPr>
          <w:rFonts w:ascii="Times New Roman" w:hAnsi="Times New Roman" w:cs="Times New Roman"/>
          <w:sz w:val="28"/>
          <w:szCs w:val="28"/>
        </w:rPr>
        <w:t>составляет</w:t>
      </w:r>
      <w:r w:rsidRPr="00AB3EB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6C49FA" w:rsidRPr="006C49FA">
        <w:rPr>
          <w:rFonts w:ascii="Times New Roman" w:hAnsi="Times New Roman" w:cs="Times New Roman"/>
          <w:sz w:val="28"/>
          <w:szCs w:val="28"/>
        </w:rPr>
        <w:t>28101,06</w:t>
      </w:r>
      <w:r w:rsidR="003B20C0" w:rsidRPr="006C49FA">
        <w:rPr>
          <w:rFonts w:ascii="Times New Roman" w:hAnsi="Times New Roman" w:cs="Times New Roman"/>
          <w:sz w:val="28"/>
          <w:szCs w:val="28"/>
        </w:rPr>
        <w:t xml:space="preserve"> тыс. </w:t>
      </w:r>
      <w:r w:rsidRPr="006C49FA">
        <w:rPr>
          <w:rFonts w:ascii="Times New Roman" w:hAnsi="Times New Roman" w:cs="Times New Roman"/>
          <w:sz w:val="28"/>
          <w:szCs w:val="28"/>
        </w:rPr>
        <w:t>руб.</w:t>
      </w:r>
    </w:p>
    <w:p w:rsidR="00446D4F" w:rsidRPr="006C49FA" w:rsidRDefault="00446D4F" w:rsidP="00AE3178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96"/>
        <w:gridCol w:w="2256"/>
        <w:gridCol w:w="792"/>
        <w:gridCol w:w="769"/>
        <w:gridCol w:w="2256"/>
        <w:gridCol w:w="2154"/>
      </w:tblGrid>
      <w:tr w:rsidR="00AC08BF" w:rsidRPr="00936A67" w:rsidTr="00446D4F">
        <w:trPr>
          <w:trHeight w:val="77"/>
        </w:trPr>
        <w:tc>
          <w:tcPr>
            <w:tcW w:w="1696" w:type="dxa"/>
            <w:vMerge w:val="restart"/>
            <w:vAlign w:val="center"/>
          </w:tcPr>
          <w:p w:rsidR="00AC08BF" w:rsidRPr="00936A67" w:rsidRDefault="00AC08BF" w:rsidP="00446D4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6A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Период реализации </w:t>
            </w:r>
            <w:r w:rsidR="00446D4F" w:rsidRPr="00936A67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Pr="00936A67">
              <w:rPr>
                <w:rFonts w:ascii="Times New Roman" w:hAnsi="Times New Roman" w:cs="Times New Roman"/>
                <w:b/>
                <w:sz w:val="28"/>
                <w:szCs w:val="28"/>
              </w:rPr>
              <w:t>рограммы</w:t>
            </w:r>
          </w:p>
        </w:tc>
        <w:tc>
          <w:tcPr>
            <w:tcW w:w="8227" w:type="dxa"/>
            <w:gridSpan w:val="5"/>
            <w:vAlign w:val="center"/>
          </w:tcPr>
          <w:p w:rsidR="00AC08BF" w:rsidRPr="00936A67" w:rsidRDefault="00AC08BF" w:rsidP="00446D4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6A67">
              <w:rPr>
                <w:rFonts w:ascii="Times New Roman" w:hAnsi="Times New Roman" w:cs="Times New Roman"/>
                <w:b/>
                <w:sz w:val="28"/>
                <w:szCs w:val="28"/>
              </w:rPr>
              <w:t>Объем финансирования, тыс. руб.</w:t>
            </w:r>
          </w:p>
        </w:tc>
      </w:tr>
      <w:tr w:rsidR="00AC08BF" w:rsidRPr="00936A67" w:rsidTr="007B64F7">
        <w:trPr>
          <w:trHeight w:val="77"/>
        </w:trPr>
        <w:tc>
          <w:tcPr>
            <w:tcW w:w="1696" w:type="dxa"/>
            <w:vMerge/>
            <w:vAlign w:val="center"/>
          </w:tcPr>
          <w:p w:rsidR="00AC08BF" w:rsidRPr="00936A67" w:rsidRDefault="00AC08BF" w:rsidP="00446D4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6" w:type="dxa"/>
            <w:vMerge w:val="restart"/>
            <w:vAlign w:val="center"/>
          </w:tcPr>
          <w:p w:rsidR="00AC08BF" w:rsidRPr="00936A67" w:rsidRDefault="00AC08BF" w:rsidP="00446D4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6A67">
              <w:rPr>
                <w:rFonts w:ascii="Times New Roman" w:hAnsi="Times New Roman" w:cs="Times New Roman"/>
                <w:b/>
                <w:sz w:val="28"/>
                <w:szCs w:val="28"/>
              </w:rPr>
              <w:t>Финансовые средства, всего</w:t>
            </w:r>
          </w:p>
        </w:tc>
        <w:tc>
          <w:tcPr>
            <w:tcW w:w="5971" w:type="dxa"/>
            <w:gridSpan w:val="4"/>
            <w:vAlign w:val="center"/>
          </w:tcPr>
          <w:p w:rsidR="00AC08BF" w:rsidRPr="00936A67" w:rsidRDefault="00AC08BF" w:rsidP="00446D4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6A67">
              <w:rPr>
                <w:rFonts w:ascii="Times New Roman" w:hAnsi="Times New Roman" w:cs="Times New Roman"/>
                <w:b/>
                <w:sz w:val="28"/>
                <w:szCs w:val="28"/>
              </w:rPr>
              <w:t>в том числе</w:t>
            </w:r>
          </w:p>
        </w:tc>
      </w:tr>
      <w:tr w:rsidR="00AC08BF" w:rsidRPr="00936A67" w:rsidTr="007B64F7">
        <w:trPr>
          <w:trHeight w:val="375"/>
        </w:trPr>
        <w:tc>
          <w:tcPr>
            <w:tcW w:w="1696" w:type="dxa"/>
            <w:vMerge/>
            <w:vAlign w:val="center"/>
          </w:tcPr>
          <w:p w:rsidR="00AC08BF" w:rsidRPr="00936A67" w:rsidRDefault="00AC08BF" w:rsidP="00446D4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6" w:type="dxa"/>
            <w:vMerge/>
            <w:vAlign w:val="center"/>
          </w:tcPr>
          <w:p w:rsidR="00AC08BF" w:rsidRPr="00936A67" w:rsidRDefault="00AC08BF" w:rsidP="00446D4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2" w:type="dxa"/>
            <w:vAlign w:val="center"/>
          </w:tcPr>
          <w:p w:rsidR="00AC08BF" w:rsidRPr="00936A67" w:rsidRDefault="00AC08BF" w:rsidP="00446D4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6A67">
              <w:rPr>
                <w:rFonts w:ascii="Times New Roman" w:hAnsi="Times New Roman" w:cs="Times New Roman"/>
                <w:b/>
                <w:sz w:val="28"/>
                <w:szCs w:val="28"/>
              </w:rPr>
              <w:t>ФБ</w:t>
            </w:r>
            <w:r w:rsidR="00446D4F" w:rsidRPr="00936A67"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</w:p>
        </w:tc>
        <w:tc>
          <w:tcPr>
            <w:tcW w:w="769" w:type="dxa"/>
            <w:vAlign w:val="center"/>
          </w:tcPr>
          <w:p w:rsidR="00AC08BF" w:rsidRPr="00936A67" w:rsidRDefault="00AC08BF" w:rsidP="00446D4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6A67">
              <w:rPr>
                <w:rFonts w:ascii="Times New Roman" w:hAnsi="Times New Roman" w:cs="Times New Roman"/>
                <w:b/>
                <w:sz w:val="28"/>
                <w:szCs w:val="28"/>
              </w:rPr>
              <w:t>ОБ</w:t>
            </w:r>
            <w:r w:rsidR="00446D4F" w:rsidRPr="00936A67"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</w:p>
        </w:tc>
        <w:tc>
          <w:tcPr>
            <w:tcW w:w="2256" w:type="dxa"/>
            <w:vAlign w:val="center"/>
          </w:tcPr>
          <w:p w:rsidR="00AC08BF" w:rsidRPr="00936A67" w:rsidRDefault="00446D4F" w:rsidP="00446D4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6A67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r w:rsidR="00AC08BF" w:rsidRPr="00936A67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  <w:r w:rsidRPr="00936A67"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</w:p>
        </w:tc>
        <w:tc>
          <w:tcPr>
            <w:tcW w:w="2154" w:type="dxa"/>
            <w:vAlign w:val="center"/>
          </w:tcPr>
          <w:p w:rsidR="00AC08BF" w:rsidRPr="00936A67" w:rsidRDefault="00AC08BF" w:rsidP="00154FB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6A67">
              <w:rPr>
                <w:rFonts w:ascii="Times New Roman" w:hAnsi="Times New Roman" w:cs="Times New Roman"/>
                <w:b/>
                <w:sz w:val="28"/>
                <w:szCs w:val="28"/>
              </w:rPr>
              <w:t>Внебюджетные средства</w:t>
            </w:r>
          </w:p>
        </w:tc>
      </w:tr>
      <w:tr w:rsidR="00446D4F" w:rsidRPr="00936A67" w:rsidTr="00446D4F">
        <w:trPr>
          <w:trHeight w:val="397"/>
        </w:trPr>
        <w:tc>
          <w:tcPr>
            <w:tcW w:w="9923" w:type="dxa"/>
            <w:gridSpan w:val="6"/>
            <w:vAlign w:val="center"/>
          </w:tcPr>
          <w:p w:rsidR="00446D4F" w:rsidRPr="00936A67" w:rsidRDefault="00446D4F" w:rsidP="00150A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6A67">
              <w:rPr>
                <w:rFonts w:ascii="Times New Roman" w:hAnsi="Times New Roman" w:cs="Times New Roman"/>
                <w:sz w:val="28"/>
                <w:szCs w:val="28"/>
              </w:rPr>
              <w:t xml:space="preserve">Подпрограмма </w:t>
            </w:r>
            <w:r w:rsidR="00936A67" w:rsidRPr="00936A6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936A67" w:rsidRPr="00936A6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Защита населения и территорий </w:t>
            </w:r>
            <w:r w:rsidR="00936A67" w:rsidRPr="00936A6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от чрезвычайных ситуаций различного характера, </w:t>
            </w:r>
            <w:r w:rsidR="00936A67" w:rsidRPr="00936A67">
              <w:rPr>
                <w:rFonts w:ascii="Times New Roman" w:hAnsi="Times New Roman" w:cs="Times New Roman"/>
                <w:sz w:val="28"/>
                <w:szCs w:val="28"/>
              </w:rPr>
              <w:t>обеспечение пожарной безопасности и безопасности людей на водных объектах на территории Казачинско-Ленского муниципального района» на 2021-2023 годы</w:t>
            </w:r>
          </w:p>
        </w:tc>
      </w:tr>
      <w:tr w:rsidR="002455EB" w:rsidRPr="007B64F7" w:rsidTr="007B64F7">
        <w:trPr>
          <w:trHeight w:val="77"/>
        </w:trPr>
        <w:tc>
          <w:tcPr>
            <w:tcW w:w="1696" w:type="dxa"/>
            <w:vAlign w:val="center"/>
          </w:tcPr>
          <w:p w:rsidR="002455EB" w:rsidRPr="007B64F7" w:rsidRDefault="002455EB" w:rsidP="003B20C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64F7">
              <w:rPr>
                <w:rFonts w:ascii="Times New Roman" w:hAnsi="Times New Roman" w:cs="Times New Roman"/>
                <w:sz w:val="28"/>
                <w:szCs w:val="28"/>
              </w:rPr>
              <w:t>Всего за весь период</w:t>
            </w:r>
          </w:p>
        </w:tc>
        <w:tc>
          <w:tcPr>
            <w:tcW w:w="2256" w:type="dxa"/>
            <w:vAlign w:val="center"/>
          </w:tcPr>
          <w:p w:rsidR="002455EB" w:rsidRPr="00C86015" w:rsidRDefault="002455EB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2628,96</w:t>
            </w:r>
          </w:p>
        </w:tc>
        <w:tc>
          <w:tcPr>
            <w:tcW w:w="792" w:type="dxa"/>
            <w:vAlign w:val="center"/>
          </w:tcPr>
          <w:p w:rsidR="002455EB" w:rsidRPr="007B64F7" w:rsidRDefault="002455EB" w:rsidP="003B20C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64F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69" w:type="dxa"/>
            <w:vAlign w:val="center"/>
          </w:tcPr>
          <w:p w:rsidR="002455EB" w:rsidRPr="007B64F7" w:rsidRDefault="002455EB" w:rsidP="003B20C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64F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56" w:type="dxa"/>
            <w:vAlign w:val="center"/>
          </w:tcPr>
          <w:p w:rsidR="002455EB" w:rsidRPr="00C86015" w:rsidRDefault="002455EB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2628,96</w:t>
            </w:r>
          </w:p>
        </w:tc>
        <w:tc>
          <w:tcPr>
            <w:tcW w:w="2154" w:type="dxa"/>
            <w:vAlign w:val="center"/>
          </w:tcPr>
          <w:p w:rsidR="002455EB" w:rsidRPr="007B64F7" w:rsidRDefault="002455EB" w:rsidP="003B20C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64F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455EB" w:rsidRPr="007B64F7" w:rsidTr="007B64F7">
        <w:trPr>
          <w:trHeight w:val="77"/>
        </w:trPr>
        <w:tc>
          <w:tcPr>
            <w:tcW w:w="1696" w:type="dxa"/>
            <w:vAlign w:val="center"/>
          </w:tcPr>
          <w:p w:rsidR="002455EB" w:rsidRPr="007B64F7" w:rsidRDefault="002455EB" w:rsidP="003B20C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64F7">
              <w:rPr>
                <w:rFonts w:ascii="Times New Roman" w:hAnsi="Times New Roman" w:cs="Times New Roman"/>
                <w:sz w:val="28"/>
                <w:szCs w:val="28"/>
              </w:rPr>
              <w:t>2021 г.</w:t>
            </w:r>
          </w:p>
        </w:tc>
        <w:tc>
          <w:tcPr>
            <w:tcW w:w="2256" w:type="dxa"/>
            <w:vAlign w:val="center"/>
          </w:tcPr>
          <w:p w:rsidR="002455EB" w:rsidRPr="00C86015" w:rsidRDefault="002455EB" w:rsidP="00F1602D">
            <w:pPr>
              <w:pStyle w:val="ConsPlusNormal"/>
              <w:widowControl/>
              <w:ind w:left="-101" w:right="-103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798,96</w:t>
            </w:r>
          </w:p>
        </w:tc>
        <w:tc>
          <w:tcPr>
            <w:tcW w:w="792" w:type="dxa"/>
            <w:vAlign w:val="center"/>
          </w:tcPr>
          <w:p w:rsidR="002455EB" w:rsidRPr="007B64F7" w:rsidRDefault="002455EB" w:rsidP="003B20C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64F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69" w:type="dxa"/>
            <w:vAlign w:val="center"/>
          </w:tcPr>
          <w:p w:rsidR="002455EB" w:rsidRPr="007B64F7" w:rsidRDefault="002455EB" w:rsidP="003B20C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64F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56" w:type="dxa"/>
            <w:vAlign w:val="center"/>
          </w:tcPr>
          <w:p w:rsidR="002455EB" w:rsidRPr="00C86015" w:rsidRDefault="002455EB" w:rsidP="00F1602D">
            <w:pPr>
              <w:pStyle w:val="ConsPlusNormal"/>
              <w:widowControl/>
              <w:ind w:left="-101" w:right="-103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798,96</w:t>
            </w:r>
          </w:p>
        </w:tc>
        <w:tc>
          <w:tcPr>
            <w:tcW w:w="2154" w:type="dxa"/>
            <w:vAlign w:val="center"/>
          </w:tcPr>
          <w:p w:rsidR="002455EB" w:rsidRPr="007B64F7" w:rsidRDefault="002455EB" w:rsidP="003B20C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64F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455EB" w:rsidRPr="007B64F7" w:rsidTr="007B64F7">
        <w:trPr>
          <w:trHeight w:val="77"/>
        </w:trPr>
        <w:tc>
          <w:tcPr>
            <w:tcW w:w="1696" w:type="dxa"/>
            <w:vAlign w:val="center"/>
          </w:tcPr>
          <w:p w:rsidR="002455EB" w:rsidRPr="007B64F7" w:rsidRDefault="002455EB" w:rsidP="003B20C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64F7">
              <w:rPr>
                <w:rFonts w:ascii="Times New Roman" w:hAnsi="Times New Roman" w:cs="Times New Roman"/>
                <w:sz w:val="28"/>
                <w:szCs w:val="28"/>
              </w:rPr>
              <w:t>2022 г.</w:t>
            </w:r>
          </w:p>
        </w:tc>
        <w:tc>
          <w:tcPr>
            <w:tcW w:w="2256" w:type="dxa"/>
            <w:vAlign w:val="center"/>
          </w:tcPr>
          <w:p w:rsidR="002455EB" w:rsidRPr="00C86015" w:rsidRDefault="002455EB" w:rsidP="00F1602D">
            <w:pPr>
              <w:pStyle w:val="ConsPlusNormal"/>
              <w:widowControl/>
              <w:ind w:left="-101" w:right="-103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6015">
              <w:rPr>
                <w:rFonts w:ascii="Times New Roman" w:hAnsi="Times New Roman" w:cs="Times New Roman"/>
                <w:sz w:val="28"/>
                <w:szCs w:val="28"/>
              </w:rPr>
              <w:t>900</w:t>
            </w:r>
          </w:p>
        </w:tc>
        <w:tc>
          <w:tcPr>
            <w:tcW w:w="792" w:type="dxa"/>
            <w:vAlign w:val="center"/>
          </w:tcPr>
          <w:p w:rsidR="002455EB" w:rsidRPr="007B64F7" w:rsidRDefault="002455EB" w:rsidP="003B20C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64F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69" w:type="dxa"/>
            <w:vAlign w:val="center"/>
          </w:tcPr>
          <w:p w:rsidR="002455EB" w:rsidRPr="007B64F7" w:rsidRDefault="002455EB" w:rsidP="003B20C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64F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56" w:type="dxa"/>
            <w:vAlign w:val="center"/>
          </w:tcPr>
          <w:p w:rsidR="002455EB" w:rsidRPr="00C86015" w:rsidRDefault="002455EB" w:rsidP="00F1602D">
            <w:pPr>
              <w:pStyle w:val="ConsPlusNormal"/>
              <w:widowControl/>
              <w:ind w:left="-101" w:right="-103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6015">
              <w:rPr>
                <w:rFonts w:ascii="Times New Roman" w:hAnsi="Times New Roman" w:cs="Times New Roman"/>
                <w:sz w:val="28"/>
                <w:szCs w:val="28"/>
              </w:rPr>
              <w:t>900</w:t>
            </w:r>
          </w:p>
        </w:tc>
        <w:tc>
          <w:tcPr>
            <w:tcW w:w="2154" w:type="dxa"/>
            <w:vAlign w:val="center"/>
          </w:tcPr>
          <w:p w:rsidR="002455EB" w:rsidRPr="007B64F7" w:rsidRDefault="002455EB" w:rsidP="003B20C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64F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455EB" w:rsidRPr="00E504A4" w:rsidTr="007B64F7">
        <w:trPr>
          <w:trHeight w:val="87"/>
        </w:trPr>
        <w:tc>
          <w:tcPr>
            <w:tcW w:w="1696" w:type="dxa"/>
            <w:vAlign w:val="center"/>
          </w:tcPr>
          <w:p w:rsidR="002455EB" w:rsidRPr="00E504A4" w:rsidRDefault="002455EB" w:rsidP="003B20C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04A4">
              <w:rPr>
                <w:rFonts w:ascii="Times New Roman" w:hAnsi="Times New Roman" w:cs="Times New Roman"/>
                <w:sz w:val="28"/>
                <w:szCs w:val="28"/>
              </w:rPr>
              <w:t>2023 г.</w:t>
            </w:r>
          </w:p>
        </w:tc>
        <w:tc>
          <w:tcPr>
            <w:tcW w:w="2256" w:type="dxa"/>
            <w:vAlign w:val="center"/>
          </w:tcPr>
          <w:p w:rsidR="002455EB" w:rsidRPr="00C86015" w:rsidRDefault="002455EB" w:rsidP="00F1602D">
            <w:pPr>
              <w:pStyle w:val="ConsPlusNormal"/>
              <w:widowControl/>
              <w:ind w:left="-101" w:right="-103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6015">
              <w:rPr>
                <w:rFonts w:ascii="Times New Roman" w:hAnsi="Times New Roman" w:cs="Times New Roman"/>
                <w:sz w:val="28"/>
                <w:szCs w:val="28"/>
              </w:rPr>
              <w:t>930</w:t>
            </w:r>
          </w:p>
        </w:tc>
        <w:tc>
          <w:tcPr>
            <w:tcW w:w="792" w:type="dxa"/>
            <w:vAlign w:val="center"/>
          </w:tcPr>
          <w:p w:rsidR="002455EB" w:rsidRPr="00E504A4" w:rsidRDefault="002455EB" w:rsidP="003B20C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04A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69" w:type="dxa"/>
            <w:vAlign w:val="center"/>
          </w:tcPr>
          <w:p w:rsidR="002455EB" w:rsidRPr="00E504A4" w:rsidRDefault="002455EB" w:rsidP="003B20C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04A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56" w:type="dxa"/>
            <w:vAlign w:val="center"/>
          </w:tcPr>
          <w:p w:rsidR="002455EB" w:rsidRPr="00C86015" w:rsidRDefault="002455EB" w:rsidP="00F1602D">
            <w:pPr>
              <w:pStyle w:val="ConsPlusNormal"/>
              <w:widowControl/>
              <w:ind w:left="-101" w:right="-103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6015">
              <w:rPr>
                <w:rFonts w:ascii="Times New Roman" w:hAnsi="Times New Roman" w:cs="Times New Roman"/>
                <w:sz w:val="28"/>
                <w:szCs w:val="28"/>
              </w:rPr>
              <w:t>930</w:t>
            </w:r>
          </w:p>
        </w:tc>
        <w:tc>
          <w:tcPr>
            <w:tcW w:w="2154" w:type="dxa"/>
            <w:vAlign w:val="center"/>
          </w:tcPr>
          <w:p w:rsidR="002455EB" w:rsidRPr="00E504A4" w:rsidRDefault="002455EB" w:rsidP="003B20C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04A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34819" w:rsidRPr="00936A67" w:rsidTr="00446D4F">
        <w:trPr>
          <w:trHeight w:val="397"/>
        </w:trPr>
        <w:tc>
          <w:tcPr>
            <w:tcW w:w="9923" w:type="dxa"/>
            <w:gridSpan w:val="6"/>
            <w:vAlign w:val="center"/>
          </w:tcPr>
          <w:p w:rsidR="00A34819" w:rsidRPr="00936A67" w:rsidRDefault="00A34819" w:rsidP="00150A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6A67">
              <w:rPr>
                <w:rFonts w:ascii="Times New Roman" w:hAnsi="Times New Roman" w:cs="Times New Roman"/>
                <w:sz w:val="28"/>
                <w:szCs w:val="28"/>
              </w:rPr>
              <w:t xml:space="preserve">Подпрограмма «Противодействие терроризму и экстремизму на территории </w:t>
            </w:r>
            <w:r w:rsidRPr="00936A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Казачинско-Ленского муниципального района» на 2021-2023 годы</w:t>
            </w:r>
          </w:p>
        </w:tc>
      </w:tr>
      <w:tr w:rsidR="00A34819" w:rsidRPr="007B64F7" w:rsidTr="007B64F7">
        <w:trPr>
          <w:trHeight w:val="397"/>
        </w:trPr>
        <w:tc>
          <w:tcPr>
            <w:tcW w:w="1696" w:type="dxa"/>
            <w:vAlign w:val="center"/>
          </w:tcPr>
          <w:p w:rsidR="00A34819" w:rsidRPr="007B64F7" w:rsidRDefault="00A34819" w:rsidP="008C4BD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64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Всего за весь период</w:t>
            </w:r>
          </w:p>
        </w:tc>
        <w:tc>
          <w:tcPr>
            <w:tcW w:w="2256" w:type="dxa"/>
            <w:vAlign w:val="center"/>
          </w:tcPr>
          <w:p w:rsidR="00A34819" w:rsidRPr="007B64F7" w:rsidRDefault="00A34819" w:rsidP="0080433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64F7">
              <w:rPr>
                <w:rFonts w:ascii="Times New Roman" w:hAnsi="Times New Roman" w:cs="Times New Roman"/>
                <w:sz w:val="28"/>
                <w:szCs w:val="28"/>
              </w:rPr>
              <w:t>60,0</w:t>
            </w:r>
          </w:p>
        </w:tc>
        <w:tc>
          <w:tcPr>
            <w:tcW w:w="792" w:type="dxa"/>
            <w:vAlign w:val="center"/>
          </w:tcPr>
          <w:p w:rsidR="00A34819" w:rsidRPr="007B64F7" w:rsidRDefault="00A34819" w:rsidP="008C4BD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64F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69" w:type="dxa"/>
            <w:vAlign w:val="center"/>
          </w:tcPr>
          <w:p w:rsidR="00A34819" w:rsidRPr="007B64F7" w:rsidRDefault="00A34819" w:rsidP="008C4BD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64F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56" w:type="dxa"/>
            <w:vAlign w:val="center"/>
          </w:tcPr>
          <w:p w:rsidR="00A34819" w:rsidRPr="007B64F7" w:rsidRDefault="00A34819" w:rsidP="0080433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64F7">
              <w:rPr>
                <w:rFonts w:ascii="Times New Roman" w:hAnsi="Times New Roman" w:cs="Times New Roman"/>
                <w:sz w:val="28"/>
                <w:szCs w:val="28"/>
              </w:rPr>
              <w:t>60,0</w:t>
            </w:r>
          </w:p>
        </w:tc>
        <w:tc>
          <w:tcPr>
            <w:tcW w:w="2154" w:type="dxa"/>
            <w:vAlign w:val="center"/>
          </w:tcPr>
          <w:p w:rsidR="00A34819" w:rsidRPr="007B64F7" w:rsidRDefault="00A34819" w:rsidP="008C4BD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64F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34819" w:rsidRPr="007B64F7" w:rsidTr="007B64F7">
        <w:trPr>
          <w:trHeight w:val="77"/>
        </w:trPr>
        <w:tc>
          <w:tcPr>
            <w:tcW w:w="1696" w:type="dxa"/>
            <w:vAlign w:val="center"/>
          </w:tcPr>
          <w:p w:rsidR="00A34819" w:rsidRPr="007B64F7" w:rsidRDefault="00A34819" w:rsidP="008C4BD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64F7">
              <w:rPr>
                <w:rFonts w:ascii="Times New Roman" w:hAnsi="Times New Roman" w:cs="Times New Roman"/>
                <w:sz w:val="28"/>
                <w:szCs w:val="28"/>
              </w:rPr>
              <w:t>2021 г.</w:t>
            </w:r>
          </w:p>
        </w:tc>
        <w:tc>
          <w:tcPr>
            <w:tcW w:w="2256" w:type="dxa"/>
            <w:vAlign w:val="center"/>
          </w:tcPr>
          <w:p w:rsidR="00A34819" w:rsidRPr="007B64F7" w:rsidRDefault="00A34819" w:rsidP="0080433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64F7"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792" w:type="dxa"/>
            <w:vAlign w:val="center"/>
          </w:tcPr>
          <w:p w:rsidR="00A34819" w:rsidRPr="007B64F7" w:rsidRDefault="00A34819" w:rsidP="008C4BD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64F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69" w:type="dxa"/>
            <w:vAlign w:val="center"/>
          </w:tcPr>
          <w:p w:rsidR="00A34819" w:rsidRPr="007B64F7" w:rsidRDefault="00A34819" w:rsidP="008C4BD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64F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56" w:type="dxa"/>
            <w:vAlign w:val="center"/>
          </w:tcPr>
          <w:p w:rsidR="00A34819" w:rsidRPr="007B64F7" w:rsidRDefault="00A34819" w:rsidP="0080433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64F7"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2154" w:type="dxa"/>
            <w:vAlign w:val="center"/>
          </w:tcPr>
          <w:p w:rsidR="00A34819" w:rsidRPr="007B64F7" w:rsidRDefault="00A34819" w:rsidP="008C4BD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64F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34819" w:rsidRPr="007B64F7" w:rsidTr="007B64F7">
        <w:trPr>
          <w:trHeight w:val="77"/>
        </w:trPr>
        <w:tc>
          <w:tcPr>
            <w:tcW w:w="1696" w:type="dxa"/>
            <w:vAlign w:val="center"/>
          </w:tcPr>
          <w:p w:rsidR="00A34819" w:rsidRPr="007B64F7" w:rsidRDefault="00A34819" w:rsidP="008C4BD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64F7">
              <w:rPr>
                <w:rFonts w:ascii="Times New Roman" w:hAnsi="Times New Roman" w:cs="Times New Roman"/>
                <w:sz w:val="28"/>
                <w:szCs w:val="28"/>
              </w:rPr>
              <w:t>2022 г.</w:t>
            </w:r>
          </w:p>
        </w:tc>
        <w:tc>
          <w:tcPr>
            <w:tcW w:w="2256" w:type="dxa"/>
            <w:vAlign w:val="center"/>
          </w:tcPr>
          <w:p w:rsidR="00A34819" w:rsidRPr="007B64F7" w:rsidRDefault="00A34819" w:rsidP="0080433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64F7"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792" w:type="dxa"/>
            <w:vAlign w:val="center"/>
          </w:tcPr>
          <w:p w:rsidR="00A34819" w:rsidRPr="007B64F7" w:rsidRDefault="00A34819" w:rsidP="008C4BD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64F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69" w:type="dxa"/>
            <w:vAlign w:val="center"/>
          </w:tcPr>
          <w:p w:rsidR="00A34819" w:rsidRPr="007B64F7" w:rsidRDefault="00A34819" w:rsidP="008C4BD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64F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56" w:type="dxa"/>
            <w:vAlign w:val="center"/>
          </w:tcPr>
          <w:p w:rsidR="00A34819" w:rsidRPr="007B64F7" w:rsidRDefault="00A34819" w:rsidP="0080433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64F7"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2154" w:type="dxa"/>
            <w:vAlign w:val="center"/>
          </w:tcPr>
          <w:p w:rsidR="00A34819" w:rsidRPr="007B64F7" w:rsidRDefault="00A34819" w:rsidP="008C4BD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64F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34819" w:rsidRPr="007B64F7" w:rsidTr="007B64F7">
        <w:trPr>
          <w:trHeight w:val="77"/>
        </w:trPr>
        <w:tc>
          <w:tcPr>
            <w:tcW w:w="1696" w:type="dxa"/>
            <w:vAlign w:val="center"/>
          </w:tcPr>
          <w:p w:rsidR="00A34819" w:rsidRPr="007B64F7" w:rsidRDefault="00A34819" w:rsidP="008C4BD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64F7">
              <w:rPr>
                <w:rFonts w:ascii="Times New Roman" w:hAnsi="Times New Roman" w:cs="Times New Roman"/>
                <w:sz w:val="28"/>
                <w:szCs w:val="28"/>
              </w:rPr>
              <w:t>2023 г.</w:t>
            </w:r>
          </w:p>
        </w:tc>
        <w:tc>
          <w:tcPr>
            <w:tcW w:w="2256" w:type="dxa"/>
            <w:vAlign w:val="center"/>
          </w:tcPr>
          <w:p w:rsidR="00A34819" w:rsidRPr="007B64F7" w:rsidRDefault="00A34819" w:rsidP="0080433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64F7"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792" w:type="dxa"/>
            <w:vAlign w:val="center"/>
          </w:tcPr>
          <w:p w:rsidR="00A34819" w:rsidRPr="007B64F7" w:rsidRDefault="00A34819" w:rsidP="008C4BD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64F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69" w:type="dxa"/>
            <w:vAlign w:val="center"/>
          </w:tcPr>
          <w:p w:rsidR="00A34819" w:rsidRPr="007B64F7" w:rsidRDefault="00A34819" w:rsidP="008C4BD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64F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56" w:type="dxa"/>
            <w:vAlign w:val="center"/>
          </w:tcPr>
          <w:p w:rsidR="00A34819" w:rsidRPr="007B64F7" w:rsidRDefault="00A34819" w:rsidP="0080433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64F7"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2154" w:type="dxa"/>
            <w:vAlign w:val="center"/>
          </w:tcPr>
          <w:p w:rsidR="00A34819" w:rsidRPr="007B64F7" w:rsidRDefault="00A34819" w:rsidP="008C4BD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64F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34819" w:rsidRPr="00AB3EBA" w:rsidTr="00804337">
        <w:trPr>
          <w:trHeight w:val="77"/>
        </w:trPr>
        <w:tc>
          <w:tcPr>
            <w:tcW w:w="9923" w:type="dxa"/>
            <w:gridSpan w:val="6"/>
            <w:vAlign w:val="center"/>
          </w:tcPr>
          <w:p w:rsidR="00A34819" w:rsidRPr="00936A67" w:rsidRDefault="00A34819" w:rsidP="00936A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6A67">
              <w:rPr>
                <w:sz w:val="28"/>
                <w:szCs w:val="28"/>
              </w:rPr>
              <w:t>Подпрограмма «Развитие и соверше</w:t>
            </w:r>
            <w:r>
              <w:rPr>
                <w:sz w:val="28"/>
                <w:szCs w:val="28"/>
              </w:rPr>
              <w:t>нствование деятельности Единой д</w:t>
            </w:r>
            <w:r w:rsidRPr="00936A67">
              <w:rPr>
                <w:sz w:val="28"/>
                <w:szCs w:val="28"/>
              </w:rPr>
              <w:t>ежурно-диспетчерской службы муниципального Казачинско-Ленского района» на 2021-2023 годы.</w:t>
            </w:r>
          </w:p>
        </w:tc>
      </w:tr>
      <w:tr w:rsidR="00A34819" w:rsidRPr="00E504A4" w:rsidTr="007B64F7">
        <w:trPr>
          <w:trHeight w:val="77"/>
        </w:trPr>
        <w:tc>
          <w:tcPr>
            <w:tcW w:w="1696" w:type="dxa"/>
            <w:vAlign w:val="center"/>
          </w:tcPr>
          <w:p w:rsidR="00A34819" w:rsidRPr="00E504A4" w:rsidRDefault="00A34819" w:rsidP="0080433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04A4">
              <w:rPr>
                <w:rFonts w:ascii="Times New Roman" w:hAnsi="Times New Roman" w:cs="Times New Roman"/>
                <w:sz w:val="28"/>
                <w:szCs w:val="28"/>
              </w:rPr>
              <w:t>Всего за весь период</w:t>
            </w:r>
          </w:p>
        </w:tc>
        <w:tc>
          <w:tcPr>
            <w:tcW w:w="2256" w:type="dxa"/>
            <w:vAlign w:val="center"/>
          </w:tcPr>
          <w:p w:rsidR="00A34819" w:rsidRPr="00E504A4" w:rsidRDefault="00A34819" w:rsidP="0080433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04A4">
              <w:rPr>
                <w:rFonts w:ascii="Times New Roman" w:hAnsi="Times New Roman" w:cs="Times New Roman"/>
                <w:sz w:val="28"/>
                <w:szCs w:val="28"/>
              </w:rPr>
              <w:t>24886,7</w:t>
            </w:r>
          </w:p>
        </w:tc>
        <w:tc>
          <w:tcPr>
            <w:tcW w:w="792" w:type="dxa"/>
            <w:vAlign w:val="center"/>
          </w:tcPr>
          <w:p w:rsidR="00A34819" w:rsidRPr="00E504A4" w:rsidRDefault="00A34819" w:rsidP="008C4BD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vAlign w:val="center"/>
          </w:tcPr>
          <w:p w:rsidR="00A34819" w:rsidRPr="00E504A4" w:rsidRDefault="00A34819" w:rsidP="008C4BD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6" w:type="dxa"/>
            <w:vAlign w:val="center"/>
          </w:tcPr>
          <w:p w:rsidR="00A34819" w:rsidRPr="00E504A4" w:rsidRDefault="00A34819" w:rsidP="0080433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04A4">
              <w:rPr>
                <w:rFonts w:ascii="Times New Roman" w:hAnsi="Times New Roman" w:cs="Times New Roman"/>
                <w:sz w:val="28"/>
                <w:szCs w:val="28"/>
              </w:rPr>
              <w:t>24886,7</w:t>
            </w:r>
          </w:p>
        </w:tc>
        <w:tc>
          <w:tcPr>
            <w:tcW w:w="2154" w:type="dxa"/>
            <w:vAlign w:val="center"/>
          </w:tcPr>
          <w:p w:rsidR="00A34819" w:rsidRPr="00E504A4" w:rsidRDefault="00A34819" w:rsidP="008C4BD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4819" w:rsidRPr="00E504A4" w:rsidTr="007B64F7">
        <w:trPr>
          <w:trHeight w:val="77"/>
        </w:trPr>
        <w:tc>
          <w:tcPr>
            <w:tcW w:w="1696" w:type="dxa"/>
            <w:vAlign w:val="center"/>
          </w:tcPr>
          <w:p w:rsidR="00A34819" w:rsidRPr="00E504A4" w:rsidRDefault="00A34819" w:rsidP="0080433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04A4">
              <w:rPr>
                <w:rFonts w:ascii="Times New Roman" w:hAnsi="Times New Roman" w:cs="Times New Roman"/>
                <w:sz w:val="28"/>
                <w:szCs w:val="28"/>
              </w:rPr>
              <w:t>2021 г.</w:t>
            </w:r>
          </w:p>
        </w:tc>
        <w:tc>
          <w:tcPr>
            <w:tcW w:w="2256" w:type="dxa"/>
            <w:vAlign w:val="center"/>
          </w:tcPr>
          <w:p w:rsidR="00A34819" w:rsidRPr="00E504A4" w:rsidRDefault="00A34819" w:rsidP="00E504A4">
            <w:pPr>
              <w:pStyle w:val="ConsPlusNormal"/>
              <w:widowControl/>
              <w:ind w:left="-101" w:right="-103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4A4">
              <w:rPr>
                <w:rFonts w:ascii="Times New Roman" w:hAnsi="Times New Roman" w:cs="Times New Roman"/>
                <w:sz w:val="26"/>
                <w:szCs w:val="26"/>
              </w:rPr>
              <w:t>8528,</w:t>
            </w:r>
            <w:r w:rsidR="00E504A4" w:rsidRPr="00E504A4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92" w:type="dxa"/>
            <w:vAlign w:val="center"/>
          </w:tcPr>
          <w:p w:rsidR="00A34819" w:rsidRPr="00E504A4" w:rsidRDefault="00A34819" w:rsidP="008C4BD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vAlign w:val="center"/>
          </w:tcPr>
          <w:p w:rsidR="00A34819" w:rsidRPr="00E504A4" w:rsidRDefault="00A34819" w:rsidP="008C4BD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6" w:type="dxa"/>
            <w:vAlign w:val="center"/>
          </w:tcPr>
          <w:p w:rsidR="00A34819" w:rsidRPr="00E504A4" w:rsidRDefault="00A34819" w:rsidP="00E504A4">
            <w:pPr>
              <w:pStyle w:val="ConsPlusNormal"/>
              <w:widowControl/>
              <w:ind w:left="-101" w:right="-103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4A4">
              <w:rPr>
                <w:rFonts w:ascii="Times New Roman" w:hAnsi="Times New Roman" w:cs="Times New Roman"/>
                <w:sz w:val="26"/>
                <w:szCs w:val="26"/>
              </w:rPr>
              <w:t>8528,</w:t>
            </w:r>
            <w:r w:rsidR="00E504A4" w:rsidRPr="00E504A4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154" w:type="dxa"/>
            <w:vAlign w:val="center"/>
          </w:tcPr>
          <w:p w:rsidR="00A34819" w:rsidRPr="00E504A4" w:rsidRDefault="00A34819" w:rsidP="008C4BD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4819" w:rsidRPr="00E504A4" w:rsidTr="007B64F7">
        <w:trPr>
          <w:trHeight w:val="77"/>
        </w:trPr>
        <w:tc>
          <w:tcPr>
            <w:tcW w:w="1696" w:type="dxa"/>
            <w:vAlign w:val="center"/>
          </w:tcPr>
          <w:p w:rsidR="00A34819" w:rsidRPr="00E504A4" w:rsidRDefault="00A34819" w:rsidP="0080433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04A4">
              <w:rPr>
                <w:rFonts w:ascii="Times New Roman" w:hAnsi="Times New Roman" w:cs="Times New Roman"/>
                <w:sz w:val="28"/>
                <w:szCs w:val="28"/>
              </w:rPr>
              <w:t>2022 г.</w:t>
            </w:r>
          </w:p>
        </w:tc>
        <w:tc>
          <w:tcPr>
            <w:tcW w:w="2256" w:type="dxa"/>
            <w:vAlign w:val="center"/>
          </w:tcPr>
          <w:p w:rsidR="00A34819" w:rsidRPr="00E504A4" w:rsidRDefault="00A34819" w:rsidP="00804337">
            <w:pPr>
              <w:pStyle w:val="ConsPlusNormal"/>
              <w:widowControl/>
              <w:ind w:left="-101" w:right="-103"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4A4">
              <w:rPr>
                <w:rFonts w:ascii="Times New Roman" w:hAnsi="Times New Roman" w:cs="Times New Roman"/>
                <w:sz w:val="26"/>
                <w:szCs w:val="26"/>
              </w:rPr>
              <w:t>7792,2</w:t>
            </w:r>
          </w:p>
        </w:tc>
        <w:tc>
          <w:tcPr>
            <w:tcW w:w="792" w:type="dxa"/>
            <w:vAlign w:val="center"/>
          </w:tcPr>
          <w:p w:rsidR="00A34819" w:rsidRPr="00E504A4" w:rsidRDefault="00A34819" w:rsidP="008C4BD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vAlign w:val="center"/>
          </w:tcPr>
          <w:p w:rsidR="00A34819" w:rsidRPr="00E504A4" w:rsidRDefault="00A34819" w:rsidP="008C4BD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6" w:type="dxa"/>
            <w:vAlign w:val="center"/>
          </w:tcPr>
          <w:p w:rsidR="00A34819" w:rsidRPr="00E504A4" w:rsidRDefault="00A34819" w:rsidP="00804337">
            <w:pPr>
              <w:pStyle w:val="ConsPlusNormal"/>
              <w:widowControl/>
              <w:ind w:left="-101" w:right="-103"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4A4">
              <w:rPr>
                <w:rFonts w:ascii="Times New Roman" w:hAnsi="Times New Roman" w:cs="Times New Roman"/>
                <w:sz w:val="26"/>
                <w:szCs w:val="26"/>
              </w:rPr>
              <w:t>7792,2</w:t>
            </w:r>
          </w:p>
        </w:tc>
        <w:tc>
          <w:tcPr>
            <w:tcW w:w="2154" w:type="dxa"/>
            <w:vAlign w:val="center"/>
          </w:tcPr>
          <w:p w:rsidR="00A34819" w:rsidRPr="00E504A4" w:rsidRDefault="00A34819" w:rsidP="008C4BD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4819" w:rsidRPr="00E504A4" w:rsidTr="007B64F7">
        <w:trPr>
          <w:trHeight w:val="77"/>
        </w:trPr>
        <w:tc>
          <w:tcPr>
            <w:tcW w:w="1696" w:type="dxa"/>
            <w:vAlign w:val="center"/>
          </w:tcPr>
          <w:p w:rsidR="00A34819" w:rsidRPr="00E504A4" w:rsidRDefault="00A34819" w:rsidP="0080433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04A4">
              <w:rPr>
                <w:rFonts w:ascii="Times New Roman" w:hAnsi="Times New Roman" w:cs="Times New Roman"/>
                <w:sz w:val="28"/>
                <w:szCs w:val="28"/>
              </w:rPr>
              <w:t>2023 г.</w:t>
            </w:r>
          </w:p>
        </w:tc>
        <w:tc>
          <w:tcPr>
            <w:tcW w:w="2256" w:type="dxa"/>
            <w:vAlign w:val="center"/>
          </w:tcPr>
          <w:p w:rsidR="00A34819" w:rsidRPr="00E504A4" w:rsidRDefault="00A34819" w:rsidP="00804337">
            <w:pPr>
              <w:pStyle w:val="ConsPlusNormal"/>
              <w:ind w:left="-101" w:right="-103"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4A4">
              <w:rPr>
                <w:rFonts w:ascii="Times New Roman" w:hAnsi="Times New Roman" w:cs="Times New Roman"/>
                <w:sz w:val="26"/>
                <w:szCs w:val="26"/>
              </w:rPr>
              <w:t>8565,8</w:t>
            </w:r>
          </w:p>
        </w:tc>
        <w:tc>
          <w:tcPr>
            <w:tcW w:w="792" w:type="dxa"/>
            <w:vAlign w:val="center"/>
          </w:tcPr>
          <w:p w:rsidR="00A34819" w:rsidRPr="00E504A4" w:rsidRDefault="00A34819" w:rsidP="008C4BD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vAlign w:val="center"/>
          </w:tcPr>
          <w:p w:rsidR="00A34819" w:rsidRPr="00E504A4" w:rsidRDefault="00A34819" w:rsidP="008C4BD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6" w:type="dxa"/>
            <w:vAlign w:val="center"/>
          </w:tcPr>
          <w:p w:rsidR="00A34819" w:rsidRPr="00E504A4" w:rsidRDefault="00A34819" w:rsidP="00804337">
            <w:pPr>
              <w:pStyle w:val="ConsPlusNormal"/>
              <w:ind w:left="-101" w:right="-103"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4A4">
              <w:rPr>
                <w:rFonts w:ascii="Times New Roman" w:hAnsi="Times New Roman" w:cs="Times New Roman"/>
                <w:sz w:val="26"/>
                <w:szCs w:val="26"/>
              </w:rPr>
              <w:t>8565,8</w:t>
            </w:r>
          </w:p>
        </w:tc>
        <w:tc>
          <w:tcPr>
            <w:tcW w:w="2154" w:type="dxa"/>
            <w:vAlign w:val="center"/>
          </w:tcPr>
          <w:p w:rsidR="00A34819" w:rsidRPr="00E504A4" w:rsidRDefault="00A34819" w:rsidP="008C4BD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4819" w:rsidRPr="00AB3EBA" w:rsidTr="00804337">
        <w:trPr>
          <w:trHeight w:val="77"/>
        </w:trPr>
        <w:tc>
          <w:tcPr>
            <w:tcW w:w="9923" w:type="dxa"/>
            <w:gridSpan w:val="6"/>
            <w:vAlign w:val="center"/>
          </w:tcPr>
          <w:p w:rsidR="00A34819" w:rsidRPr="00F2416B" w:rsidRDefault="00A34819" w:rsidP="008C4BD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F2416B">
              <w:rPr>
                <w:rFonts w:ascii="Times New Roman" w:hAnsi="Times New Roman" w:cs="Times New Roman"/>
                <w:sz w:val="28"/>
                <w:szCs w:val="28"/>
              </w:rPr>
              <w:t>Подпрограмма «Профилактика правонарушений на территории Казачинско-Ленского муниципального района» на 2021-2023 годы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34819" w:rsidRPr="00E504A4" w:rsidTr="007B64F7">
        <w:trPr>
          <w:trHeight w:val="77"/>
        </w:trPr>
        <w:tc>
          <w:tcPr>
            <w:tcW w:w="1696" w:type="dxa"/>
            <w:vAlign w:val="center"/>
          </w:tcPr>
          <w:p w:rsidR="00A34819" w:rsidRPr="00E504A4" w:rsidRDefault="00A34819" w:rsidP="0080433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04A4">
              <w:rPr>
                <w:rFonts w:ascii="Times New Roman" w:hAnsi="Times New Roman" w:cs="Times New Roman"/>
                <w:sz w:val="28"/>
                <w:szCs w:val="28"/>
              </w:rPr>
              <w:t>Всего за весь период</w:t>
            </w:r>
          </w:p>
        </w:tc>
        <w:tc>
          <w:tcPr>
            <w:tcW w:w="2256" w:type="dxa"/>
            <w:vAlign w:val="center"/>
          </w:tcPr>
          <w:p w:rsidR="00A34819" w:rsidRPr="00E504A4" w:rsidRDefault="00A34819" w:rsidP="0080433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04A4">
              <w:rPr>
                <w:rFonts w:ascii="Times New Roman" w:hAnsi="Times New Roman" w:cs="Times New Roman"/>
                <w:sz w:val="28"/>
                <w:szCs w:val="28"/>
              </w:rPr>
              <w:t>390,00</w:t>
            </w:r>
          </w:p>
        </w:tc>
        <w:tc>
          <w:tcPr>
            <w:tcW w:w="792" w:type="dxa"/>
            <w:vAlign w:val="center"/>
          </w:tcPr>
          <w:p w:rsidR="00A34819" w:rsidRPr="00E504A4" w:rsidRDefault="00A34819" w:rsidP="008C4BD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vAlign w:val="center"/>
          </w:tcPr>
          <w:p w:rsidR="00A34819" w:rsidRPr="00E504A4" w:rsidRDefault="00A34819" w:rsidP="008C4BD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6" w:type="dxa"/>
            <w:vAlign w:val="center"/>
          </w:tcPr>
          <w:p w:rsidR="00A34819" w:rsidRPr="00E504A4" w:rsidRDefault="00A34819" w:rsidP="0080433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04A4">
              <w:rPr>
                <w:rFonts w:ascii="Times New Roman" w:hAnsi="Times New Roman" w:cs="Times New Roman"/>
                <w:sz w:val="28"/>
                <w:szCs w:val="28"/>
              </w:rPr>
              <w:t>390,00</w:t>
            </w:r>
          </w:p>
        </w:tc>
        <w:tc>
          <w:tcPr>
            <w:tcW w:w="2154" w:type="dxa"/>
            <w:vAlign w:val="center"/>
          </w:tcPr>
          <w:p w:rsidR="00A34819" w:rsidRPr="00E504A4" w:rsidRDefault="00A34819" w:rsidP="008C4BD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4819" w:rsidRPr="00E504A4" w:rsidTr="007B64F7">
        <w:trPr>
          <w:trHeight w:val="77"/>
        </w:trPr>
        <w:tc>
          <w:tcPr>
            <w:tcW w:w="1696" w:type="dxa"/>
            <w:vAlign w:val="center"/>
          </w:tcPr>
          <w:p w:rsidR="00A34819" w:rsidRPr="00E504A4" w:rsidRDefault="00A34819" w:rsidP="0080433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04A4">
              <w:rPr>
                <w:rFonts w:ascii="Times New Roman" w:hAnsi="Times New Roman" w:cs="Times New Roman"/>
                <w:sz w:val="28"/>
                <w:szCs w:val="28"/>
              </w:rPr>
              <w:t>2021 г.</w:t>
            </w:r>
          </w:p>
        </w:tc>
        <w:tc>
          <w:tcPr>
            <w:tcW w:w="2256" w:type="dxa"/>
            <w:vAlign w:val="center"/>
          </w:tcPr>
          <w:p w:rsidR="00A34819" w:rsidRPr="00E504A4" w:rsidRDefault="00A34819" w:rsidP="0080433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04A4">
              <w:rPr>
                <w:rFonts w:ascii="Times New Roman" w:hAnsi="Times New Roman" w:cs="Times New Roman"/>
                <w:sz w:val="28"/>
                <w:szCs w:val="28"/>
              </w:rPr>
              <w:t>13000</w:t>
            </w:r>
          </w:p>
        </w:tc>
        <w:tc>
          <w:tcPr>
            <w:tcW w:w="792" w:type="dxa"/>
            <w:vAlign w:val="center"/>
          </w:tcPr>
          <w:p w:rsidR="00A34819" w:rsidRPr="00E504A4" w:rsidRDefault="00A34819" w:rsidP="008C4BD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vAlign w:val="center"/>
          </w:tcPr>
          <w:p w:rsidR="00A34819" w:rsidRPr="00E504A4" w:rsidRDefault="00A34819" w:rsidP="008C4BD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6" w:type="dxa"/>
            <w:vAlign w:val="center"/>
          </w:tcPr>
          <w:p w:rsidR="00A34819" w:rsidRPr="00E504A4" w:rsidRDefault="00A34819" w:rsidP="0080433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04A4">
              <w:rPr>
                <w:rFonts w:ascii="Times New Roman" w:hAnsi="Times New Roman" w:cs="Times New Roman"/>
                <w:sz w:val="28"/>
                <w:szCs w:val="28"/>
              </w:rPr>
              <w:t>13000</w:t>
            </w:r>
          </w:p>
        </w:tc>
        <w:tc>
          <w:tcPr>
            <w:tcW w:w="2154" w:type="dxa"/>
            <w:vAlign w:val="center"/>
          </w:tcPr>
          <w:p w:rsidR="00A34819" w:rsidRPr="00E504A4" w:rsidRDefault="00A34819" w:rsidP="008C4BD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4819" w:rsidRPr="00E504A4" w:rsidTr="007B64F7">
        <w:trPr>
          <w:trHeight w:val="77"/>
        </w:trPr>
        <w:tc>
          <w:tcPr>
            <w:tcW w:w="1696" w:type="dxa"/>
            <w:vAlign w:val="center"/>
          </w:tcPr>
          <w:p w:rsidR="00A34819" w:rsidRPr="00E504A4" w:rsidRDefault="00A34819" w:rsidP="0080433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04A4">
              <w:rPr>
                <w:rFonts w:ascii="Times New Roman" w:hAnsi="Times New Roman" w:cs="Times New Roman"/>
                <w:sz w:val="28"/>
                <w:szCs w:val="28"/>
              </w:rPr>
              <w:t>2022 г.</w:t>
            </w:r>
          </w:p>
        </w:tc>
        <w:tc>
          <w:tcPr>
            <w:tcW w:w="2256" w:type="dxa"/>
            <w:vAlign w:val="center"/>
          </w:tcPr>
          <w:p w:rsidR="00A34819" w:rsidRPr="00E504A4" w:rsidRDefault="00A34819" w:rsidP="0080433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04A4">
              <w:rPr>
                <w:rFonts w:ascii="Times New Roman" w:hAnsi="Times New Roman" w:cs="Times New Roman"/>
                <w:sz w:val="28"/>
                <w:szCs w:val="28"/>
              </w:rPr>
              <w:t>130,00</w:t>
            </w:r>
          </w:p>
        </w:tc>
        <w:tc>
          <w:tcPr>
            <w:tcW w:w="792" w:type="dxa"/>
            <w:vAlign w:val="center"/>
          </w:tcPr>
          <w:p w:rsidR="00A34819" w:rsidRPr="00E504A4" w:rsidRDefault="00A34819" w:rsidP="008C4BD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vAlign w:val="center"/>
          </w:tcPr>
          <w:p w:rsidR="00A34819" w:rsidRPr="00E504A4" w:rsidRDefault="00A34819" w:rsidP="008C4BD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6" w:type="dxa"/>
            <w:vAlign w:val="center"/>
          </w:tcPr>
          <w:p w:rsidR="00A34819" w:rsidRPr="00E504A4" w:rsidRDefault="00A34819" w:rsidP="0080433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04A4">
              <w:rPr>
                <w:rFonts w:ascii="Times New Roman" w:hAnsi="Times New Roman" w:cs="Times New Roman"/>
                <w:sz w:val="28"/>
                <w:szCs w:val="28"/>
              </w:rPr>
              <w:t>130,00</w:t>
            </w:r>
          </w:p>
        </w:tc>
        <w:tc>
          <w:tcPr>
            <w:tcW w:w="2154" w:type="dxa"/>
            <w:vAlign w:val="center"/>
          </w:tcPr>
          <w:p w:rsidR="00A34819" w:rsidRPr="00E504A4" w:rsidRDefault="00A34819" w:rsidP="008C4BD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4819" w:rsidRPr="00E504A4" w:rsidTr="007B64F7">
        <w:trPr>
          <w:trHeight w:val="77"/>
        </w:trPr>
        <w:tc>
          <w:tcPr>
            <w:tcW w:w="1696" w:type="dxa"/>
            <w:vAlign w:val="center"/>
          </w:tcPr>
          <w:p w:rsidR="00A34819" w:rsidRPr="00E504A4" w:rsidRDefault="00A34819" w:rsidP="0080433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04A4">
              <w:rPr>
                <w:rFonts w:ascii="Times New Roman" w:hAnsi="Times New Roman" w:cs="Times New Roman"/>
                <w:sz w:val="28"/>
                <w:szCs w:val="28"/>
              </w:rPr>
              <w:t>2023 г.</w:t>
            </w:r>
          </w:p>
        </w:tc>
        <w:tc>
          <w:tcPr>
            <w:tcW w:w="2256" w:type="dxa"/>
            <w:vAlign w:val="center"/>
          </w:tcPr>
          <w:p w:rsidR="00A34819" w:rsidRPr="00E504A4" w:rsidRDefault="00A34819" w:rsidP="0080433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04A4">
              <w:rPr>
                <w:rFonts w:ascii="Times New Roman" w:hAnsi="Times New Roman" w:cs="Times New Roman"/>
                <w:sz w:val="28"/>
                <w:szCs w:val="28"/>
              </w:rPr>
              <w:t>130,00</w:t>
            </w:r>
          </w:p>
        </w:tc>
        <w:tc>
          <w:tcPr>
            <w:tcW w:w="792" w:type="dxa"/>
            <w:vAlign w:val="center"/>
          </w:tcPr>
          <w:p w:rsidR="00A34819" w:rsidRPr="00E504A4" w:rsidRDefault="00A34819" w:rsidP="008C4BD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vAlign w:val="center"/>
          </w:tcPr>
          <w:p w:rsidR="00A34819" w:rsidRPr="00E504A4" w:rsidRDefault="00A34819" w:rsidP="008C4BD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6" w:type="dxa"/>
            <w:vAlign w:val="center"/>
          </w:tcPr>
          <w:p w:rsidR="00A34819" w:rsidRPr="00E504A4" w:rsidRDefault="00A34819" w:rsidP="0080433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04A4">
              <w:rPr>
                <w:rFonts w:ascii="Times New Roman" w:hAnsi="Times New Roman" w:cs="Times New Roman"/>
                <w:sz w:val="28"/>
                <w:szCs w:val="28"/>
              </w:rPr>
              <w:t>130,00</w:t>
            </w:r>
          </w:p>
        </w:tc>
        <w:tc>
          <w:tcPr>
            <w:tcW w:w="2154" w:type="dxa"/>
            <w:vAlign w:val="center"/>
          </w:tcPr>
          <w:p w:rsidR="00A34819" w:rsidRPr="00E504A4" w:rsidRDefault="00A34819" w:rsidP="008C4BD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4819" w:rsidRPr="00E504A4" w:rsidTr="0002450F">
        <w:trPr>
          <w:trHeight w:val="77"/>
        </w:trPr>
        <w:tc>
          <w:tcPr>
            <w:tcW w:w="9923" w:type="dxa"/>
            <w:gridSpan w:val="6"/>
            <w:vAlign w:val="center"/>
          </w:tcPr>
          <w:p w:rsidR="00A34819" w:rsidRPr="00E504A4" w:rsidRDefault="00A34819" w:rsidP="0009468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04A4">
              <w:rPr>
                <w:rFonts w:ascii="Times New Roman" w:hAnsi="Times New Roman" w:cs="Times New Roman"/>
                <w:sz w:val="28"/>
                <w:szCs w:val="28"/>
              </w:rPr>
              <w:t>ИТОГО по муниципальной программе</w:t>
            </w:r>
          </w:p>
        </w:tc>
      </w:tr>
      <w:tr w:rsidR="00A34819" w:rsidRPr="006C49FA" w:rsidTr="007B64F7">
        <w:trPr>
          <w:trHeight w:val="77"/>
        </w:trPr>
        <w:tc>
          <w:tcPr>
            <w:tcW w:w="1696" w:type="dxa"/>
            <w:vAlign w:val="center"/>
          </w:tcPr>
          <w:p w:rsidR="00A34819" w:rsidRPr="006C49FA" w:rsidRDefault="00A34819" w:rsidP="008C4BD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49FA">
              <w:rPr>
                <w:rFonts w:ascii="Times New Roman" w:hAnsi="Times New Roman" w:cs="Times New Roman"/>
                <w:sz w:val="28"/>
                <w:szCs w:val="28"/>
              </w:rPr>
              <w:t>Всего за весь период</w:t>
            </w:r>
          </w:p>
        </w:tc>
        <w:tc>
          <w:tcPr>
            <w:tcW w:w="2256" w:type="dxa"/>
            <w:vAlign w:val="center"/>
          </w:tcPr>
          <w:p w:rsidR="00A34819" w:rsidRPr="006C49FA" w:rsidRDefault="002455EB" w:rsidP="00A3303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27965,66</w:t>
            </w:r>
          </w:p>
        </w:tc>
        <w:tc>
          <w:tcPr>
            <w:tcW w:w="792" w:type="dxa"/>
            <w:vAlign w:val="center"/>
          </w:tcPr>
          <w:p w:rsidR="00A34819" w:rsidRPr="006C49FA" w:rsidRDefault="00A34819" w:rsidP="008C4BD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49F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69" w:type="dxa"/>
            <w:vAlign w:val="center"/>
          </w:tcPr>
          <w:p w:rsidR="00A34819" w:rsidRPr="006C49FA" w:rsidRDefault="00A34819" w:rsidP="008C4BD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49F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56" w:type="dxa"/>
            <w:vAlign w:val="center"/>
          </w:tcPr>
          <w:p w:rsidR="00A34819" w:rsidRPr="006C49FA" w:rsidRDefault="002455EB" w:rsidP="008C4BD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27965,66</w:t>
            </w:r>
          </w:p>
        </w:tc>
        <w:tc>
          <w:tcPr>
            <w:tcW w:w="2154" w:type="dxa"/>
            <w:vAlign w:val="center"/>
          </w:tcPr>
          <w:p w:rsidR="00A34819" w:rsidRPr="006C49FA" w:rsidRDefault="00A34819" w:rsidP="008C4BD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49F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34819" w:rsidRPr="006C49FA" w:rsidTr="007B64F7">
        <w:trPr>
          <w:trHeight w:val="77"/>
        </w:trPr>
        <w:tc>
          <w:tcPr>
            <w:tcW w:w="1696" w:type="dxa"/>
            <w:vAlign w:val="center"/>
          </w:tcPr>
          <w:p w:rsidR="00A34819" w:rsidRPr="006C49FA" w:rsidRDefault="00A34819" w:rsidP="008C4BD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49FA">
              <w:rPr>
                <w:rFonts w:ascii="Times New Roman" w:hAnsi="Times New Roman" w:cs="Times New Roman"/>
                <w:sz w:val="28"/>
                <w:szCs w:val="28"/>
              </w:rPr>
              <w:t>2021 г.</w:t>
            </w:r>
          </w:p>
        </w:tc>
        <w:tc>
          <w:tcPr>
            <w:tcW w:w="2256" w:type="dxa"/>
            <w:vAlign w:val="center"/>
          </w:tcPr>
          <w:p w:rsidR="00A34819" w:rsidRPr="006C49FA" w:rsidRDefault="002455EB" w:rsidP="00A3303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9477,66</w:t>
            </w:r>
          </w:p>
        </w:tc>
        <w:tc>
          <w:tcPr>
            <w:tcW w:w="792" w:type="dxa"/>
            <w:vAlign w:val="center"/>
          </w:tcPr>
          <w:p w:rsidR="00A34819" w:rsidRPr="006C49FA" w:rsidRDefault="00A34819" w:rsidP="008C4BD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49F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69" w:type="dxa"/>
            <w:vAlign w:val="center"/>
          </w:tcPr>
          <w:p w:rsidR="00A34819" w:rsidRPr="006C49FA" w:rsidRDefault="00A34819" w:rsidP="008C4BD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49F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56" w:type="dxa"/>
            <w:vAlign w:val="center"/>
          </w:tcPr>
          <w:p w:rsidR="00A34819" w:rsidRPr="006C49FA" w:rsidRDefault="002455EB" w:rsidP="008C4BD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9477,66</w:t>
            </w:r>
          </w:p>
        </w:tc>
        <w:tc>
          <w:tcPr>
            <w:tcW w:w="2154" w:type="dxa"/>
            <w:vAlign w:val="center"/>
          </w:tcPr>
          <w:p w:rsidR="00A34819" w:rsidRPr="006C49FA" w:rsidRDefault="00A34819" w:rsidP="008C4BD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49F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34819" w:rsidRPr="006C49FA" w:rsidTr="007B64F7">
        <w:trPr>
          <w:trHeight w:val="77"/>
        </w:trPr>
        <w:tc>
          <w:tcPr>
            <w:tcW w:w="1696" w:type="dxa"/>
            <w:vAlign w:val="center"/>
          </w:tcPr>
          <w:p w:rsidR="00A34819" w:rsidRPr="006C49FA" w:rsidRDefault="00A34819" w:rsidP="008C4BD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49FA">
              <w:rPr>
                <w:rFonts w:ascii="Times New Roman" w:hAnsi="Times New Roman" w:cs="Times New Roman"/>
                <w:sz w:val="28"/>
                <w:szCs w:val="28"/>
              </w:rPr>
              <w:t>2022 г.</w:t>
            </w:r>
          </w:p>
        </w:tc>
        <w:tc>
          <w:tcPr>
            <w:tcW w:w="2256" w:type="dxa"/>
            <w:vAlign w:val="center"/>
          </w:tcPr>
          <w:p w:rsidR="00A34819" w:rsidRPr="006C49FA" w:rsidRDefault="00E504A4" w:rsidP="008C4BD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49FA">
              <w:rPr>
                <w:rFonts w:ascii="Times New Roman" w:hAnsi="Times New Roman" w:cs="Times New Roman"/>
                <w:sz w:val="28"/>
                <w:szCs w:val="28"/>
              </w:rPr>
              <w:t>8842,2</w:t>
            </w:r>
          </w:p>
        </w:tc>
        <w:tc>
          <w:tcPr>
            <w:tcW w:w="792" w:type="dxa"/>
            <w:vAlign w:val="center"/>
          </w:tcPr>
          <w:p w:rsidR="00A34819" w:rsidRPr="006C49FA" w:rsidRDefault="00A34819" w:rsidP="008C4BD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49F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69" w:type="dxa"/>
            <w:vAlign w:val="center"/>
          </w:tcPr>
          <w:p w:rsidR="00A34819" w:rsidRPr="006C49FA" w:rsidRDefault="00A34819" w:rsidP="008C4BD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49F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56" w:type="dxa"/>
            <w:vAlign w:val="center"/>
          </w:tcPr>
          <w:p w:rsidR="00A34819" w:rsidRPr="006C49FA" w:rsidRDefault="00E504A4" w:rsidP="008C4BD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49FA">
              <w:rPr>
                <w:rFonts w:ascii="Times New Roman" w:hAnsi="Times New Roman" w:cs="Times New Roman"/>
                <w:sz w:val="28"/>
                <w:szCs w:val="28"/>
              </w:rPr>
              <w:t>8842,2</w:t>
            </w:r>
          </w:p>
        </w:tc>
        <w:tc>
          <w:tcPr>
            <w:tcW w:w="2154" w:type="dxa"/>
            <w:vAlign w:val="center"/>
          </w:tcPr>
          <w:p w:rsidR="00A34819" w:rsidRPr="006C49FA" w:rsidRDefault="00A34819" w:rsidP="008C4BD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49F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34819" w:rsidRPr="006C49FA" w:rsidTr="007B64F7">
        <w:trPr>
          <w:trHeight w:val="77"/>
        </w:trPr>
        <w:tc>
          <w:tcPr>
            <w:tcW w:w="1696" w:type="dxa"/>
            <w:vAlign w:val="center"/>
          </w:tcPr>
          <w:p w:rsidR="00A34819" w:rsidRPr="006C49FA" w:rsidRDefault="00A34819" w:rsidP="008C4BD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49FA">
              <w:rPr>
                <w:rFonts w:ascii="Times New Roman" w:hAnsi="Times New Roman" w:cs="Times New Roman"/>
                <w:sz w:val="28"/>
                <w:szCs w:val="28"/>
              </w:rPr>
              <w:t>2023 г.</w:t>
            </w:r>
          </w:p>
        </w:tc>
        <w:tc>
          <w:tcPr>
            <w:tcW w:w="2256" w:type="dxa"/>
            <w:vAlign w:val="center"/>
          </w:tcPr>
          <w:p w:rsidR="00A34819" w:rsidRPr="006C49FA" w:rsidRDefault="00E504A4" w:rsidP="008C4BD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49FA">
              <w:rPr>
                <w:rFonts w:ascii="Times New Roman" w:hAnsi="Times New Roman" w:cs="Times New Roman"/>
                <w:sz w:val="28"/>
                <w:szCs w:val="28"/>
              </w:rPr>
              <w:t>9645,8</w:t>
            </w:r>
          </w:p>
        </w:tc>
        <w:tc>
          <w:tcPr>
            <w:tcW w:w="792" w:type="dxa"/>
            <w:vAlign w:val="center"/>
          </w:tcPr>
          <w:p w:rsidR="00A34819" w:rsidRPr="006C49FA" w:rsidRDefault="00A34819" w:rsidP="008C4BD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49F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69" w:type="dxa"/>
            <w:vAlign w:val="center"/>
          </w:tcPr>
          <w:p w:rsidR="00A34819" w:rsidRPr="006C49FA" w:rsidRDefault="00A34819" w:rsidP="008C4BD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49F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56" w:type="dxa"/>
            <w:vAlign w:val="center"/>
          </w:tcPr>
          <w:p w:rsidR="00A34819" w:rsidRPr="006C49FA" w:rsidRDefault="00E504A4" w:rsidP="008C4BD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49FA">
              <w:rPr>
                <w:rFonts w:ascii="Times New Roman" w:hAnsi="Times New Roman" w:cs="Times New Roman"/>
                <w:sz w:val="28"/>
                <w:szCs w:val="28"/>
              </w:rPr>
              <w:t>9645,8</w:t>
            </w:r>
          </w:p>
        </w:tc>
        <w:tc>
          <w:tcPr>
            <w:tcW w:w="2154" w:type="dxa"/>
            <w:vAlign w:val="center"/>
          </w:tcPr>
          <w:p w:rsidR="00A34819" w:rsidRPr="006C49FA" w:rsidRDefault="00A34819" w:rsidP="008C4BD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49F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AC08BF" w:rsidRPr="006C49FA" w:rsidRDefault="00AC08BF" w:rsidP="00AC08BF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0098" w:rsidRPr="00936A67" w:rsidRDefault="00510098" w:rsidP="00510098">
      <w:pPr>
        <w:ind w:firstLine="708"/>
        <w:jc w:val="both"/>
        <w:rPr>
          <w:sz w:val="28"/>
          <w:szCs w:val="28"/>
        </w:rPr>
      </w:pPr>
      <w:bookmarkStart w:id="0" w:name="P905"/>
      <w:bookmarkEnd w:id="0"/>
      <w:r w:rsidRPr="006C49FA">
        <w:rPr>
          <w:sz w:val="28"/>
          <w:szCs w:val="28"/>
        </w:rPr>
        <w:t>&lt;*&gt; принятые сокращения: ФБ - средства федерального бюджета, ОБ -</w:t>
      </w:r>
      <w:r w:rsidRPr="00936A67">
        <w:rPr>
          <w:sz w:val="28"/>
          <w:szCs w:val="28"/>
        </w:rPr>
        <w:t xml:space="preserve"> средства областного бюджета, РБ - средства районного бюджета.</w:t>
      </w:r>
    </w:p>
    <w:p w:rsidR="00510098" w:rsidRPr="00AB3EBA" w:rsidRDefault="00510098" w:rsidP="00330CA6">
      <w:pPr>
        <w:ind w:firstLine="708"/>
        <w:jc w:val="both"/>
        <w:rPr>
          <w:sz w:val="28"/>
          <w:szCs w:val="28"/>
        </w:rPr>
      </w:pPr>
      <w:bookmarkStart w:id="1" w:name="P906"/>
      <w:bookmarkEnd w:id="1"/>
    </w:p>
    <w:p w:rsidR="00AC08BF" w:rsidRPr="00AB3EBA" w:rsidRDefault="00FF580E" w:rsidP="00AC08BF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3EBA">
        <w:rPr>
          <w:rFonts w:ascii="Times New Roman" w:hAnsi="Times New Roman" w:cs="Times New Roman"/>
          <w:b/>
          <w:sz w:val="28"/>
          <w:szCs w:val="28"/>
        </w:rPr>
        <w:t>6. АНАЛИЗ РИСКОВ РЕАЛИЗАЦИИ МУНИЦИПАЛЬНОЙ ПРОГРАММЫ И ОПИСАНИЕ МЕР УПРАВЛЕНИЯ РИСКАМИ РЕАЛИЗАЦИИ МУНИЦИПАЛЬНОЙ ПРОГРАММЫ</w:t>
      </w:r>
    </w:p>
    <w:p w:rsidR="00AC08BF" w:rsidRPr="00AB3EBA" w:rsidRDefault="008F751F" w:rsidP="00AC08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EBA">
        <w:rPr>
          <w:rFonts w:ascii="Times New Roman" w:hAnsi="Times New Roman" w:cs="Times New Roman"/>
          <w:sz w:val="28"/>
          <w:szCs w:val="28"/>
        </w:rPr>
        <w:t xml:space="preserve">Реализация мероприятий муниципальной программы связана с различными рисками, как обусловленными внутренними факторами и зависящими от </w:t>
      </w:r>
      <w:r w:rsidR="00086D3D" w:rsidRPr="00AB3EBA">
        <w:rPr>
          <w:rFonts w:ascii="Times New Roman" w:hAnsi="Times New Roman" w:cs="Times New Roman"/>
          <w:sz w:val="28"/>
          <w:szCs w:val="28"/>
        </w:rPr>
        <w:t xml:space="preserve">ответственного исполнителя, соисполнителей и участников муниципальной программы </w:t>
      </w:r>
      <w:r w:rsidRPr="00AB3EBA">
        <w:rPr>
          <w:rFonts w:ascii="Times New Roman" w:hAnsi="Times New Roman" w:cs="Times New Roman"/>
          <w:sz w:val="28"/>
          <w:szCs w:val="28"/>
        </w:rPr>
        <w:t>(организационные риски), так и относящимися к внешним факторам (изменения законодательства и внешней экономической ситуации и риски финансового обеспечения). Комплексная оценка рисков, возникающих при реализации мероприятий муниципальной программы, приведена в таблице:</w:t>
      </w:r>
    </w:p>
    <w:tbl>
      <w:tblPr>
        <w:tblW w:w="9985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13"/>
        <w:gridCol w:w="3685"/>
        <w:gridCol w:w="5387"/>
      </w:tblGrid>
      <w:tr w:rsidR="00D24D92" w:rsidRPr="00AB3EBA" w:rsidTr="00D24D92">
        <w:trPr>
          <w:trHeight w:val="25"/>
        </w:trPr>
        <w:tc>
          <w:tcPr>
            <w:tcW w:w="913" w:type="dxa"/>
            <w:vAlign w:val="center"/>
          </w:tcPr>
          <w:p w:rsidR="00D24D92" w:rsidRPr="00AB3EBA" w:rsidRDefault="00D24D92" w:rsidP="00D24D9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3EBA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AB3EB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AB3EBA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685" w:type="dxa"/>
            <w:vAlign w:val="center"/>
          </w:tcPr>
          <w:p w:rsidR="00D24D92" w:rsidRPr="00AB3EBA" w:rsidRDefault="00D24D92" w:rsidP="00D24D9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3EBA">
              <w:rPr>
                <w:rFonts w:ascii="Times New Roman" w:hAnsi="Times New Roman" w:cs="Times New Roman"/>
                <w:sz w:val="28"/>
                <w:szCs w:val="28"/>
              </w:rPr>
              <w:t>Описание рисков</w:t>
            </w:r>
          </w:p>
        </w:tc>
        <w:tc>
          <w:tcPr>
            <w:tcW w:w="5387" w:type="dxa"/>
            <w:vAlign w:val="center"/>
          </w:tcPr>
          <w:p w:rsidR="00D24D92" w:rsidRPr="00AB3EBA" w:rsidRDefault="00D24D92" w:rsidP="00D24D9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3EBA">
              <w:rPr>
                <w:rFonts w:ascii="Times New Roman" w:hAnsi="Times New Roman" w:cs="Times New Roman"/>
                <w:sz w:val="28"/>
                <w:szCs w:val="28"/>
              </w:rPr>
              <w:t>Меры по снижению рисков</w:t>
            </w:r>
          </w:p>
        </w:tc>
      </w:tr>
      <w:tr w:rsidR="00D24D92" w:rsidRPr="00AB3EBA" w:rsidTr="00D24D92">
        <w:tc>
          <w:tcPr>
            <w:tcW w:w="9985" w:type="dxa"/>
            <w:gridSpan w:val="3"/>
            <w:vAlign w:val="center"/>
          </w:tcPr>
          <w:p w:rsidR="00D24D92" w:rsidRPr="00AB3EBA" w:rsidRDefault="00D24D92" w:rsidP="00D24D9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3EBA">
              <w:rPr>
                <w:rFonts w:ascii="Times New Roman" w:hAnsi="Times New Roman" w:cs="Times New Roman"/>
                <w:sz w:val="28"/>
                <w:szCs w:val="28"/>
              </w:rPr>
              <w:t>1. Риски изменения законодательства</w:t>
            </w:r>
          </w:p>
        </w:tc>
      </w:tr>
      <w:tr w:rsidR="00D24D92" w:rsidRPr="00AB3EBA" w:rsidTr="00D24D92">
        <w:trPr>
          <w:trHeight w:val="25"/>
        </w:trPr>
        <w:tc>
          <w:tcPr>
            <w:tcW w:w="913" w:type="dxa"/>
            <w:vAlign w:val="center"/>
          </w:tcPr>
          <w:p w:rsidR="00D24D92" w:rsidRPr="00AB3EBA" w:rsidRDefault="00D24D92" w:rsidP="00D24D9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3E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1.1.</w:t>
            </w:r>
          </w:p>
        </w:tc>
        <w:tc>
          <w:tcPr>
            <w:tcW w:w="3685" w:type="dxa"/>
            <w:vAlign w:val="center"/>
          </w:tcPr>
          <w:p w:rsidR="00D24D92" w:rsidRPr="00AB3EBA" w:rsidRDefault="00D24D92" w:rsidP="00D24D9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3EBA">
              <w:rPr>
                <w:rFonts w:ascii="Times New Roman" w:hAnsi="Times New Roman" w:cs="Times New Roman"/>
                <w:sz w:val="28"/>
                <w:szCs w:val="28"/>
              </w:rPr>
              <w:t>Изменения федерального и регионального законодательства в сфере реализации муниципальной программы</w:t>
            </w:r>
          </w:p>
        </w:tc>
        <w:tc>
          <w:tcPr>
            <w:tcW w:w="5387" w:type="dxa"/>
            <w:vAlign w:val="center"/>
          </w:tcPr>
          <w:p w:rsidR="00D24D92" w:rsidRPr="00AB3EBA" w:rsidRDefault="00D24D92" w:rsidP="00D24D9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3EBA">
              <w:rPr>
                <w:rFonts w:ascii="Times New Roman" w:hAnsi="Times New Roman" w:cs="Times New Roman"/>
                <w:sz w:val="28"/>
                <w:szCs w:val="28"/>
              </w:rPr>
              <w:t>Осуществление мониторинга изменения федерального и регионального законодательства с оценкой возможных последствий. Актуализация нормативно-правовых актов КЛМР в сфере реализации муниципальной программы</w:t>
            </w:r>
          </w:p>
        </w:tc>
      </w:tr>
      <w:tr w:rsidR="00D24D92" w:rsidRPr="00AB3EBA" w:rsidTr="00D24D92">
        <w:tc>
          <w:tcPr>
            <w:tcW w:w="9985" w:type="dxa"/>
            <w:gridSpan w:val="3"/>
            <w:vAlign w:val="center"/>
          </w:tcPr>
          <w:p w:rsidR="00D24D92" w:rsidRPr="00AB3EBA" w:rsidRDefault="00D24D92" w:rsidP="00D24D9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3EBA">
              <w:rPr>
                <w:rFonts w:ascii="Times New Roman" w:hAnsi="Times New Roman" w:cs="Times New Roman"/>
                <w:sz w:val="28"/>
                <w:szCs w:val="28"/>
              </w:rPr>
              <w:t>2. Экономические риски</w:t>
            </w:r>
          </w:p>
        </w:tc>
      </w:tr>
      <w:tr w:rsidR="00D24D92" w:rsidRPr="00AB3EBA" w:rsidTr="00D24D92">
        <w:tc>
          <w:tcPr>
            <w:tcW w:w="913" w:type="dxa"/>
            <w:vAlign w:val="center"/>
          </w:tcPr>
          <w:p w:rsidR="00D24D92" w:rsidRPr="00AB3EBA" w:rsidRDefault="00D24D92" w:rsidP="00D24D9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3EBA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3685" w:type="dxa"/>
            <w:vAlign w:val="center"/>
          </w:tcPr>
          <w:p w:rsidR="00D24D92" w:rsidRPr="00AB3EBA" w:rsidRDefault="00D24D92" w:rsidP="00D24D9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3EBA">
              <w:rPr>
                <w:rFonts w:ascii="Times New Roman" w:hAnsi="Times New Roman" w:cs="Times New Roman"/>
                <w:sz w:val="28"/>
                <w:szCs w:val="28"/>
              </w:rPr>
              <w:t>Влияние общей экономической ситуации в Российской Федерации на показатели эффективности реализации муниципальной программы</w:t>
            </w:r>
          </w:p>
        </w:tc>
        <w:tc>
          <w:tcPr>
            <w:tcW w:w="5387" w:type="dxa"/>
            <w:vAlign w:val="center"/>
          </w:tcPr>
          <w:p w:rsidR="00D24D92" w:rsidRPr="00AB3EBA" w:rsidRDefault="00D24D92" w:rsidP="00D24D9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3EBA">
              <w:rPr>
                <w:rFonts w:ascii="Times New Roman" w:hAnsi="Times New Roman" w:cs="Times New Roman"/>
                <w:sz w:val="28"/>
                <w:szCs w:val="28"/>
              </w:rPr>
              <w:t>Осуществление мониторинга экономической ситуации в Российской Федерации с оценкой возможных последствий. Актуализация муниципальной программы</w:t>
            </w:r>
          </w:p>
        </w:tc>
      </w:tr>
      <w:tr w:rsidR="00D24D92" w:rsidRPr="00AB3EBA" w:rsidTr="00D24D92">
        <w:tc>
          <w:tcPr>
            <w:tcW w:w="9985" w:type="dxa"/>
            <w:gridSpan w:val="3"/>
            <w:vAlign w:val="center"/>
          </w:tcPr>
          <w:p w:rsidR="00D24D92" w:rsidRPr="00AB3EBA" w:rsidRDefault="00D24D92" w:rsidP="00D24D9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3EBA">
              <w:rPr>
                <w:rFonts w:ascii="Times New Roman" w:hAnsi="Times New Roman" w:cs="Times New Roman"/>
                <w:sz w:val="28"/>
                <w:szCs w:val="28"/>
              </w:rPr>
              <w:t>3. Финансовые риски</w:t>
            </w:r>
          </w:p>
        </w:tc>
      </w:tr>
      <w:tr w:rsidR="00D24D92" w:rsidRPr="00AB3EBA" w:rsidTr="00D24D92">
        <w:tc>
          <w:tcPr>
            <w:tcW w:w="913" w:type="dxa"/>
            <w:vAlign w:val="center"/>
          </w:tcPr>
          <w:p w:rsidR="00D24D92" w:rsidRPr="00AB3EBA" w:rsidRDefault="00D24D92" w:rsidP="00D24D9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3EBA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3685" w:type="dxa"/>
            <w:vAlign w:val="center"/>
          </w:tcPr>
          <w:p w:rsidR="00D24D92" w:rsidRPr="00AB3EBA" w:rsidRDefault="00D24D92" w:rsidP="00D24D9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3EBA">
              <w:rPr>
                <w:rFonts w:ascii="Times New Roman" w:hAnsi="Times New Roman" w:cs="Times New Roman"/>
                <w:sz w:val="28"/>
                <w:szCs w:val="28"/>
              </w:rPr>
              <w:t>Риск недостаточной обеспеченности финансовыми ресурсами мероприятий муниципальной программы</w:t>
            </w:r>
          </w:p>
        </w:tc>
        <w:tc>
          <w:tcPr>
            <w:tcW w:w="5387" w:type="dxa"/>
            <w:vAlign w:val="center"/>
          </w:tcPr>
          <w:p w:rsidR="00D24D92" w:rsidRPr="00AB3EBA" w:rsidRDefault="00D24D92" w:rsidP="00D24D9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3EBA">
              <w:rPr>
                <w:rFonts w:ascii="Times New Roman" w:hAnsi="Times New Roman" w:cs="Times New Roman"/>
                <w:sz w:val="28"/>
                <w:szCs w:val="28"/>
              </w:rPr>
              <w:t>Мониторинг и оценка эффективности программных мероприятий с целью возможного перераспределения средств внутри муниципальной программы</w:t>
            </w:r>
          </w:p>
        </w:tc>
      </w:tr>
      <w:tr w:rsidR="00D24D92" w:rsidRPr="00AB3EBA" w:rsidTr="00D24D92">
        <w:trPr>
          <w:trHeight w:val="25"/>
        </w:trPr>
        <w:tc>
          <w:tcPr>
            <w:tcW w:w="9985" w:type="dxa"/>
            <w:gridSpan w:val="3"/>
            <w:vAlign w:val="center"/>
          </w:tcPr>
          <w:p w:rsidR="00D24D92" w:rsidRPr="00AB3EBA" w:rsidRDefault="00D24D92" w:rsidP="00D24D9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3EBA">
              <w:rPr>
                <w:rFonts w:ascii="Times New Roman" w:hAnsi="Times New Roman" w:cs="Times New Roman"/>
                <w:sz w:val="28"/>
                <w:szCs w:val="28"/>
              </w:rPr>
              <w:t>4. Организационные риски</w:t>
            </w:r>
          </w:p>
        </w:tc>
      </w:tr>
      <w:tr w:rsidR="00D24D92" w:rsidRPr="00AB3EBA" w:rsidTr="00D24D92">
        <w:trPr>
          <w:trHeight w:val="25"/>
        </w:trPr>
        <w:tc>
          <w:tcPr>
            <w:tcW w:w="913" w:type="dxa"/>
            <w:vAlign w:val="center"/>
          </w:tcPr>
          <w:p w:rsidR="00D24D92" w:rsidRPr="00AB3EBA" w:rsidRDefault="00D24D92" w:rsidP="00D24D9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3EBA">
              <w:rPr>
                <w:rFonts w:ascii="Times New Roman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3685" w:type="dxa"/>
            <w:vAlign w:val="center"/>
          </w:tcPr>
          <w:p w:rsidR="00D24D92" w:rsidRPr="00AB3EBA" w:rsidRDefault="00D24D92" w:rsidP="00D24D9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3EBA">
              <w:rPr>
                <w:rFonts w:ascii="Times New Roman" w:hAnsi="Times New Roman" w:cs="Times New Roman"/>
                <w:sz w:val="28"/>
                <w:szCs w:val="28"/>
              </w:rPr>
              <w:t>Несвоевременное принятие управленческих решений в сфере реализации муниципальной программы</w:t>
            </w:r>
          </w:p>
        </w:tc>
        <w:tc>
          <w:tcPr>
            <w:tcW w:w="5387" w:type="dxa"/>
            <w:vAlign w:val="center"/>
          </w:tcPr>
          <w:p w:rsidR="00D24D92" w:rsidRPr="00AB3EBA" w:rsidRDefault="00D24D92" w:rsidP="00D24D9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3EBA">
              <w:rPr>
                <w:rFonts w:ascii="Times New Roman" w:hAnsi="Times New Roman" w:cs="Times New Roman"/>
                <w:sz w:val="28"/>
                <w:szCs w:val="28"/>
              </w:rPr>
              <w:t>Оперативное реагирование на выявленные недостатки в процедурах управления, контроля и кадрового обеспечения реализации муниципальной программы</w:t>
            </w:r>
          </w:p>
        </w:tc>
      </w:tr>
    </w:tbl>
    <w:p w:rsidR="00D24D92" w:rsidRPr="00AB3EBA" w:rsidRDefault="00D24D92" w:rsidP="00AC08BF">
      <w:pPr>
        <w:pStyle w:val="ConsPlusNormal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FF580E" w:rsidRPr="00AB3EBA" w:rsidRDefault="00FF580E" w:rsidP="00AE3178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3EBA">
        <w:rPr>
          <w:rFonts w:ascii="Times New Roman" w:hAnsi="Times New Roman" w:cs="Times New Roman"/>
          <w:b/>
          <w:sz w:val="28"/>
          <w:szCs w:val="28"/>
        </w:rPr>
        <w:t xml:space="preserve">7. МЕХАНИЗМ РЕАЛИЗАЦИИ </w:t>
      </w:r>
    </w:p>
    <w:p w:rsidR="00AC08BF" w:rsidRPr="00AB3EBA" w:rsidRDefault="00FF580E" w:rsidP="00AE317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AB3EBA">
        <w:rPr>
          <w:rFonts w:ascii="Times New Roman" w:hAnsi="Times New Roman" w:cs="Times New Roman"/>
          <w:b/>
          <w:sz w:val="28"/>
          <w:szCs w:val="28"/>
        </w:rPr>
        <w:t>МУНИЦИПАЛЬНОЙ ПРОГРАММЫ</w:t>
      </w:r>
    </w:p>
    <w:p w:rsidR="00AC08BF" w:rsidRPr="00AB3EBA" w:rsidRDefault="00FF580E" w:rsidP="00526F6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EBA">
        <w:rPr>
          <w:rFonts w:ascii="Times New Roman" w:hAnsi="Times New Roman" w:cs="Times New Roman"/>
          <w:sz w:val="28"/>
          <w:szCs w:val="28"/>
        </w:rPr>
        <w:t xml:space="preserve">1. </w:t>
      </w:r>
      <w:r w:rsidR="00526F6A" w:rsidRPr="00AB3EBA">
        <w:rPr>
          <w:rFonts w:ascii="Times New Roman" w:hAnsi="Times New Roman" w:cs="Times New Roman"/>
          <w:sz w:val="28"/>
          <w:szCs w:val="28"/>
        </w:rPr>
        <w:t>Реализация муниципальной программы осуществляется в соответствии с планами мероприятий подпрограмм.</w:t>
      </w:r>
    </w:p>
    <w:p w:rsidR="00526F6A" w:rsidRPr="00AB3EBA" w:rsidRDefault="00526F6A" w:rsidP="00526F6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EBA">
        <w:rPr>
          <w:rFonts w:ascii="Times New Roman" w:hAnsi="Times New Roman" w:cs="Times New Roman"/>
          <w:sz w:val="28"/>
          <w:szCs w:val="28"/>
        </w:rPr>
        <w:t>2. Ответственный исполнитель:</w:t>
      </w:r>
    </w:p>
    <w:p w:rsidR="00526F6A" w:rsidRPr="00AB3EBA" w:rsidRDefault="00526F6A" w:rsidP="00F2416B">
      <w:pPr>
        <w:pStyle w:val="ConsPlusNormal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EBA">
        <w:rPr>
          <w:rFonts w:ascii="Times New Roman" w:hAnsi="Times New Roman" w:cs="Times New Roman"/>
          <w:sz w:val="28"/>
          <w:szCs w:val="28"/>
        </w:rPr>
        <w:t>обеспечивает разработку, согласование с соисполнителями и утверждение муниципальной программы;</w:t>
      </w:r>
    </w:p>
    <w:p w:rsidR="00526F6A" w:rsidRPr="00AB3EBA" w:rsidRDefault="00526F6A" w:rsidP="00F2416B">
      <w:pPr>
        <w:pStyle w:val="ConsPlusNormal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EBA">
        <w:rPr>
          <w:rFonts w:ascii="Times New Roman" w:hAnsi="Times New Roman" w:cs="Times New Roman"/>
          <w:sz w:val="28"/>
          <w:szCs w:val="28"/>
        </w:rPr>
        <w:t>формирует структуру муниципальной программы, а также перечень участников муниципальной программы;</w:t>
      </w:r>
    </w:p>
    <w:p w:rsidR="00526F6A" w:rsidRPr="00AB3EBA" w:rsidRDefault="00526F6A" w:rsidP="00F2416B">
      <w:pPr>
        <w:pStyle w:val="ConsPlusNormal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EBA">
        <w:rPr>
          <w:rFonts w:ascii="Times New Roman" w:hAnsi="Times New Roman" w:cs="Times New Roman"/>
          <w:sz w:val="28"/>
          <w:szCs w:val="28"/>
        </w:rPr>
        <w:t>обеспечивает проведение общественного обсуждения проекта муниципальной программы в порядке, утвержденном постановлением администрации Казачинско-Ленского муниципального района;</w:t>
      </w:r>
    </w:p>
    <w:p w:rsidR="00526F6A" w:rsidRPr="00AB3EBA" w:rsidRDefault="00526F6A" w:rsidP="00F2416B">
      <w:pPr>
        <w:pStyle w:val="ConsPlusNormal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EBA">
        <w:rPr>
          <w:rFonts w:ascii="Times New Roman" w:hAnsi="Times New Roman" w:cs="Times New Roman"/>
          <w:sz w:val="28"/>
          <w:szCs w:val="28"/>
        </w:rPr>
        <w:t>организует реализацию муниципальной программы, координирует деятельность соисполнителей и участников муниципальной программы, несет ответственность за достижение целевых показателей муниципальной программы, а также за достижение ожидаемых конечных результатов ее реализации;</w:t>
      </w:r>
    </w:p>
    <w:p w:rsidR="00526F6A" w:rsidRPr="00AB3EBA" w:rsidRDefault="00526F6A" w:rsidP="00F2416B">
      <w:pPr>
        <w:pStyle w:val="ConsPlusNormal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EBA">
        <w:rPr>
          <w:rFonts w:ascii="Times New Roman" w:hAnsi="Times New Roman" w:cs="Times New Roman"/>
          <w:sz w:val="28"/>
          <w:szCs w:val="28"/>
        </w:rPr>
        <w:lastRenderedPageBreak/>
        <w:t>готовит предложения для принятия решения о внесении изменений в муниципальную программу, обеспечивает разработку проектов изменений в муниципальную программу, их согласование и утверждение;</w:t>
      </w:r>
    </w:p>
    <w:p w:rsidR="00526F6A" w:rsidRPr="00AB3EBA" w:rsidRDefault="00526F6A" w:rsidP="00F2416B">
      <w:pPr>
        <w:pStyle w:val="ConsPlusNormal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EBA">
        <w:rPr>
          <w:rFonts w:ascii="Times New Roman" w:hAnsi="Times New Roman" w:cs="Times New Roman"/>
          <w:sz w:val="28"/>
          <w:szCs w:val="28"/>
        </w:rPr>
        <w:t>рекомендует соисполнителям и участникам муниципальной программы осуществить разработку отдельных мероприятий, в том числе в форме основного мероприятия;</w:t>
      </w:r>
    </w:p>
    <w:p w:rsidR="00526F6A" w:rsidRPr="00AB3EBA" w:rsidRDefault="00526F6A" w:rsidP="00F2416B">
      <w:pPr>
        <w:pStyle w:val="ConsPlusNormal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EBA">
        <w:rPr>
          <w:rFonts w:ascii="Times New Roman" w:hAnsi="Times New Roman" w:cs="Times New Roman"/>
          <w:sz w:val="28"/>
          <w:szCs w:val="28"/>
        </w:rPr>
        <w:t>размещает утвержденную муниципальную программу на сайте Государственной автоматизированной информационной системе «УПРАВЛЕНИЕ» (www.gasu.gov.ru) с действующим законодательством;</w:t>
      </w:r>
    </w:p>
    <w:p w:rsidR="00526F6A" w:rsidRPr="00AB3EBA" w:rsidRDefault="00526F6A" w:rsidP="00F2416B">
      <w:pPr>
        <w:pStyle w:val="ConsPlusNormal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EBA">
        <w:rPr>
          <w:rFonts w:ascii="Times New Roman" w:hAnsi="Times New Roman" w:cs="Times New Roman"/>
          <w:sz w:val="28"/>
          <w:szCs w:val="28"/>
        </w:rPr>
        <w:t>осуществляет мониторинг реализации муниципальной программы;</w:t>
      </w:r>
    </w:p>
    <w:p w:rsidR="00526F6A" w:rsidRPr="00AB3EBA" w:rsidRDefault="00526F6A" w:rsidP="00F2416B">
      <w:pPr>
        <w:pStyle w:val="ConsPlusNormal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EBA">
        <w:rPr>
          <w:rFonts w:ascii="Times New Roman" w:hAnsi="Times New Roman" w:cs="Times New Roman"/>
          <w:sz w:val="28"/>
          <w:szCs w:val="28"/>
        </w:rPr>
        <w:t>проводит расчеты по оценке эффективности реализации муниципальной программы;</w:t>
      </w:r>
    </w:p>
    <w:p w:rsidR="00526F6A" w:rsidRPr="00AB3EBA" w:rsidRDefault="00526F6A" w:rsidP="00F2416B">
      <w:pPr>
        <w:pStyle w:val="ConsPlusNormal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EBA">
        <w:rPr>
          <w:rFonts w:ascii="Times New Roman" w:hAnsi="Times New Roman" w:cs="Times New Roman"/>
          <w:sz w:val="28"/>
          <w:szCs w:val="28"/>
        </w:rPr>
        <w:t>запрашивает у соисполнителей и участников муниципальной программы информацию о ходе реализации муниципальной программы;</w:t>
      </w:r>
    </w:p>
    <w:p w:rsidR="00526F6A" w:rsidRPr="00AB3EBA" w:rsidRDefault="00526F6A" w:rsidP="00F2416B">
      <w:pPr>
        <w:pStyle w:val="ConsPlusNormal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EBA">
        <w:rPr>
          <w:rFonts w:ascii="Times New Roman" w:hAnsi="Times New Roman" w:cs="Times New Roman"/>
          <w:sz w:val="28"/>
          <w:szCs w:val="28"/>
        </w:rPr>
        <w:t>готовит ежегодный доклад о ходе реализации муниципальной программы и оценке эффективности ее реализации и предоставляет их в комитет по экономике администрации Казачинско-Ленского муниципального района;</w:t>
      </w:r>
    </w:p>
    <w:p w:rsidR="00526F6A" w:rsidRPr="00AB3EBA" w:rsidRDefault="00526F6A" w:rsidP="00F2416B">
      <w:pPr>
        <w:pStyle w:val="ConsPlusNormal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EBA">
        <w:rPr>
          <w:rFonts w:ascii="Times New Roman" w:hAnsi="Times New Roman" w:cs="Times New Roman"/>
          <w:sz w:val="28"/>
          <w:szCs w:val="28"/>
        </w:rPr>
        <w:t xml:space="preserve">размещает информацию о ходе реализации и достигнутых результатах муниципальной программы в сетевом издании «Казачинско-Ленский вестник» (www.adminklr.ru). </w:t>
      </w:r>
    </w:p>
    <w:p w:rsidR="00526F6A" w:rsidRPr="00AB3EBA" w:rsidRDefault="00526F6A" w:rsidP="00526F6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EBA">
        <w:rPr>
          <w:rFonts w:ascii="Times New Roman" w:hAnsi="Times New Roman" w:cs="Times New Roman"/>
          <w:sz w:val="28"/>
          <w:szCs w:val="28"/>
        </w:rPr>
        <w:t>3. Соисполнители:</w:t>
      </w:r>
    </w:p>
    <w:p w:rsidR="00526F6A" w:rsidRPr="00AB3EBA" w:rsidRDefault="00526F6A" w:rsidP="00F2416B">
      <w:pPr>
        <w:pStyle w:val="ConsPlusNormal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EBA">
        <w:rPr>
          <w:rFonts w:ascii="Times New Roman" w:hAnsi="Times New Roman" w:cs="Times New Roman"/>
          <w:sz w:val="28"/>
          <w:szCs w:val="28"/>
        </w:rPr>
        <w:t>обеспечивают разработку и согласование с участниками муниципальной программы подпрограмм;</w:t>
      </w:r>
    </w:p>
    <w:p w:rsidR="00526F6A" w:rsidRPr="00AB3EBA" w:rsidRDefault="00526F6A" w:rsidP="00F2416B">
      <w:pPr>
        <w:pStyle w:val="ConsPlusNormal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EBA">
        <w:rPr>
          <w:rFonts w:ascii="Times New Roman" w:hAnsi="Times New Roman" w:cs="Times New Roman"/>
          <w:sz w:val="28"/>
          <w:szCs w:val="28"/>
        </w:rPr>
        <w:t>организуют реализацию подпрограмм, координируют деятельность участников муниципальной программы по реализации основных мероприятий подпрограмм, несут ответственность за достижение целевых показателей подпрограмм;</w:t>
      </w:r>
    </w:p>
    <w:p w:rsidR="00526F6A" w:rsidRPr="00AB3EBA" w:rsidRDefault="00526F6A" w:rsidP="00F2416B">
      <w:pPr>
        <w:pStyle w:val="ConsPlusNormal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EBA">
        <w:rPr>
          <w:rFonts w:ascii="Times New Roman" w:hAnsi="Times New Roman" w:cs="Times New Roman"/>
          <w:sz w:val="28"/>
          <w:szCs w:val="28"/>
        </w:rPr>
        <w:t>осуществляют распределение предельных объемов бюджетных ассигнований на очередной финансовый год и плановый период по основным мероприятиям подпрограмм;</w:t>
      </w:r>
    </w:p>
    <w:p w:rsidR="00526F6A" w:rsidRPr="00AB3EBA" w:rsidRDefault="00526F6A" w:rsidP="00F2416B">
      <w:pPr>
        <w:pStyle w:val="ConsPlusNormal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EBA">
        <w:rPr>
          <w:rFonts w:ascii="Times New Roman" w:hAnsi="Times New Roman" w:cs="Times New Roman"/>
          <w:sz w:val="28"/>
          <w:szCs w:val="28"/>
        </w:rPr>
        <w:t>разрабатывают и согласовывают проект муниципальной программы, проект изменений в муниципальную программу в части подпрограмм;</w:t>
      </w:r>
    </w:p>
    <w:p w:rsidR="00526F6A" w:rsidRPr="00AB3EBA" w:rsidRDefault="00526F6A" w:rsidP="00F2416B">
      <w:pPr>
        <w:pStyle w:val="ConsPlusNormal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EBA">
        <w:rPr>
          <w:rFonts w:ascii="Times New Roman" w:hAnsi="Times New Roman" w:cs="Times New Roman"/>
          <w:sz w:val="28"/>
          <w:szCs w:val="28"/>
        </w:rPr>
        <w:t>формируют предложения по разработке проекта муниципальной программы, внесению изменений в муниципальную программу, направляют их ответственному исполнителю;</w:t>
      </w:r>
    </w:p>
    <w:p w:rsidR="00526F6A" w:rsidRPr="00AB3EBA" w:rsidRDefault="00526F6A" w:rsidP="00F2416B">
      <w:pPr>
        <w:pStyle w:val="ConsPlusNormal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EBA">
        <w:rPr>
          <w:rFonts w:ascii="Times New Roman" w:hAnsi="Times New Roman" w:cs="Times New Roman"/>
          <w:sz w:val="28"/>
          <w:szCs w:val="28"/>
        </w:rPr>
        <w:t>запрашивают у участников муниципальной программы информацию о ходе реализации основных мероприятий;</w:t>
      </w:r>
    </w:p>
    <w:p w:rsidR="00526F6A" w:rsidRPr="00AB3EBA" w:rsidRDefault="00526F6A" w:rsidP="00F2416B">
      <w:pPr>
        <w:pStyle w:val="ConsPlusNormal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EBA">
        <w:rPr>
          <w:rFonts w:ascii="Times New Roman" w:hAnsi="Times New Roman" w:cs="Times New Roman"/>
          <w:sz w:val="28"/>
          <w:szCs w:val="28"/>
        </w:rPr>
        <w:t>разрабатывают и представляют ответственному исполнителю отчеты о реализации подпрограммы;</w:t>
      </w:r>
    </w:p>
    <w:p w:rsidR="00526F6A" w:rsidRPr="00AB3EBA" w:rsidRDefault="00526F6A" w:rsidP="00F2416B">
      <w:pPr>
        <w:pStyle w:val="ConsPlusNormal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EBA">
        <w:rPr>
          <w:rFonts w:ascii="Times New Roman" w:hAnsi="Times New Roman" w:cs="Times New Roman"/>
          <w:sz w:val="28"/>
          <w:szCs w:val="28"/>
        </w:rPr>
        <w:t>представляют ответственному и</w:t>
      </w:r>
      <w:r w:rsidR="000E720A" w:rsidRPr="00AB3EBA">
        <w:rPr>
          <w:rFonts w:ascii="Times New Roman" w:hAnsi="Times New Roman" w:cs="Times New Roman"/>
          <w:sz w:val="28"/>
          <w:szCs w:val="28"/>
        </w:rPr>
        <w:t>сполнителю копии актов</w:t>
      </w:r>
      <w:r w:rsidRPr="00AB3EBA">
        <w:rPr>
          <w:rFonts w:ascii="Times New Roman" w:hAnsi="Times New Roman" w:cs="Times New Roman"/>
          <w:sz w:val="28"/>
          <w:szCs w:val="28"/>
        </w:rPr>
        <w:t xml:space="preserve"> выполнения работ</w:t>
      </w:r>
      <w:r w:rsidR="000E720A" w:rsidRPr="00AB3EBA">
        <w:rPr>
          <w:rFonts w:ascii="Times New Roman" w:hAnsi="Times New Roman" w:cs="Times New Roman"/>
          <w:sz w:val="28"/>
          <w:szCs w:val="28"/>
        </w:rPr>
        <w:t xml:space="preserve"> </w:t>
      </w:r>
      <w:r w:rsidRPr="00AB3EBA">
        <w:rPr>
          <w:rFonts w:ascii="Times New Roman" w:hAnsi="Times New Roman" w:cs="Times New Roman"/>
          <w:sz w:val="28"/>
          <w:szCs w:val="28"/>
        </w:rPr>
        <w:t>и</w:t>
      </w:r>
      <w:r w:rsidR="000E720A" w:rsidRPr="00AB3EBA">
        <w:rPr>
          <w:rFonts w:ascii="Times New Roman" w:hAnsi="Times New Roman" w:cs="Times New Roman"/>
          <w:sz w:val="28"/>
          <w:szCs w:val="28"/>
        </w:rPr>
        <w:t xml:space="preserve"> </w:t>
      </w:r>
      <w:r w:rsidRPr="00AB3EBA">
        <w:rPr>
          <w:rFonts w:ascii="Times New Roman" w:hAnsi="Times New Roman" w:cs="Times New Roman"/>
          <w:sz w:val="28"/>
          <w:szCs w:val="28"/>
        </w:rPr>
        <w:t>иных документов, подтверждающих исполнение обязательств по заключенным муниципальным контрактам в рамках реализации подпрограмм.</w:t>
      </w:r>
    </w:p>
    <w:p w:rsidR="00526F6A" w:rsidRPr="00AB3EBA" w:rsidRDefault="00526F6A" w:rsidP="00526F6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EBA">
        <w:rPr>
          <w:rFonts w:ascii="Times New Roman" w:hAnsi="Times New Roman" w:cs="Times New Roman"/>
          <w:sz w:val="28"/>
          <w:szCs w:val="28"/>
        </w:rPr>
        <w:t>4. Участники муниципальной программы:</w:t>
      </w:r>
    </w:p>
    <w:p w:rsidR="00526F6A" w:rsidRPr="00AB3EBA" w:rsidRDefault="00526F6A" w:rsidP="00F2416B">
      <w:pPr>
        <w:pStyle w:val="ConsPlusNormal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EBA">
        <w:rPr>
          <w:rFonts w:ascii="Times New Roman" w:hAnsi="Times New Roman" w:cs="Times New Roman"/>
          <w:sz w:val="28"/>
          <w:szCs w:val="28"/>
        </w:rPr>
        <w:t>осуществляют разработку и реализацию основных мероприятий;</w:t>
      </w:r>
    </w:p>
    <w:p w:rsidR="00526F6A" w:rsidRPr="00AB3EBA" w:rsidRDefault="00526F6A" w:rsidP="00F2416B">
      <w:pPr>
        <w:pStyle w:val="ConsPlusNormal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EBA">
        <w:rPr>
          <w:rFonts w:ascii="Times New Roman" w:hAnsi="Times New Roman" w:cs="Times New Roman"/>
          <w:sz w:val="28"/>
          <w:szCs w:val="28"/>
        </w:rPr>
        <w:t xml:space="preserve">осуществляют распределение предельных объемов бюджетных </w:t>
      </w:r>
      <w:r w:rsidRPr="00AB3EBA">
        <w:rPr>
          <w:rFonts w:ascii="Times New Roman" w:hAnsi="Times New Roman" w:cs="Times New Roman"/>
          <w:sz w:val="28"/>
          <w:szCs w:val="28"/>
        </w:rPr>
        <w:lastRenderedPageBreak/>
        <w:t>ассигнований на очередной финансовый год и плановый период по мероприятиям, входящим в основные мероприятия;</w:t>
      </w:r>
    </w:p>
    <w:p w:rsidR="00526F6A" w:rsidRPr="00AB3EBA" w:rsidRDefault="00526F6A" w:rsidP="00F2416B">
      <w:pPr>
        <w:pStyle w:val="ConsPlusNormal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EBA">
        <w:rPr>
          <w:rFonts w:ascii="Times New Roman" w:hAnsi="Times New Roman" w:cs="Times New Roman"/>
          <w:sz w:val="28"/>
          <w:szCs w:val="28"/>
        </w:rPr>
        <w:t>согласовывают проект подпрограммы, включение в проекты подпрограмм основных мероприятий, проект изменений в подпрограмму в части основных мероприятий;</w:t>
      </w:r>
    </w:p>
    <w:p w:rsidR="00526F6A" w:rsidRPr="00AB3EBA" w:rsidRDefault="00526F6A" w:rsidP="00F2416B">
      <w:pPr>
        <w:pStyle w:val="ConsPlusNormal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EBA">
        <w:rPr>
          <w:rFonts w:ascii="Times New Roman" w:hAnsi="Times New Roman" w:cs="Times New Roman"/>
          <w:sz w:val="28"/>
          <w:szCs w:val="28"/>
        </w:rPr>
        <w:t>формируют предложения по разработке проекта подпрограммы, внесению изменений в подпрограмму;</w:t>
      </w:r>
    </w:p>
    <w:p w:rsidR="00526F6A" w:rsidRPr="00AB3EBA" w:rsidRDefault="00526F6A" w:rsidP="00F2416B">
      <w:pPr>
        <w:pStyle w:val="ConsPlusNormal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EBA">
        <w:rPr>
          <w:rFonts w:ascii="Times New Roman" w:hAnsi="Times New Roman" w:cs="Times New Roman"/>
          <w:sz w:val="28"/>
          <w:szCs w:val="28"/>
        </w:rPr>
        <w:t>разрабатывают и представляют соисполнителю отчеты о реализации основных мероприятий.</w:t>
      </w:r>
    </w:p>
    <w:p w:rsidR="00526F6A" w:rsidRPr="00AB3EBA" w:rsidRDefault="00526F6A" w:rsidP="00526F6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EBA">
        <w:rPr>
          <w:rFonts w:ascii="Times New Roman" w:hAnsi="Times New Roman" w:cs="Times New Roman"/>
          <w:sz w:val="28"/>
          <w:szCs w:val="28"/>
        </w:rPr>
        <w:t>5. Участники мероприятий муниципальной программы участвуют в реализации мероприятий подпрограмм.</w:t>
      </w:r>
    </w:p>
    <w:p w:rsidR="00526F6A" w:rsidRPr="00AB3EBA" w:rsidRDefault="00526F6A" w:rsidP="00526F6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EBA">
        <w:rPr>
          <w:rFonts w:ascii="Times New Roman" w:hAnsi="Times New Roman" w:cs="Times New Roman"/>
          <w:sz w:val="28"/>
          <w:szCs w:val="28"/>
        </w:rPr>
        <w:t xml:space="preserve">6. Ответственный исполнитель совместно с соисполнителями в срок до 10 февраля года, следующего </w:t>
      </w:r>
      <w:proofErr w:type="gramStart"/>
      <w:r w:rsidRPr="00AB3EBA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AB3EB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B3EBA">
        <w:rPr>
          <w:rFonts w:ascii="Times New Roman" w:hAnsi="Times New Roman" w:cs="Times New Roman"/>
          <w:sz w:val="28"/>
          <w:szCs w:val="28"/>
        </w:rPr>
        <w:t>отчетным</w:t>
      </w:r>
      <w:proofErr w:type="gramEnd"/>
      <w:r w:rsidRPr="00AB3EBA">
        <w:rPr>
          <w:rFonts w:ascii="Times New Roman" w:hAnsi="Times New Roman" w:cs="Times New Roman"/>
          <w:sz w:val="28"/>
          <w:szCs w:val="28"/>
        </w:rPr>
        <w:t>, формирует и представляет в комитет по экономике ежегодный отчет о реализации муниципальной программы за отчетный год.</w:t>
      </w:r>
    </w:p>
    <w:p w:rsidR="00526F6A" w:rsidRPr="00AB3EBA" w:rsidRDefault="00526F6A" w:rsidP="00526F6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EBA">
        <w:rPr>
          <w:rFonts w:ascii="Times New Roman" w:hAnsi="Times New Roman" w:cs="Times New Roman"/>
          <w:sz w:val="28"/>
          <w:szCs w:val="28"/>
        </w:rPr>
        <w:t>По муниципальной программе, срок реализации которой завершился в отчетном году, формируется итоговый отчет за весь период реализации муниципальной программы, который включает в себя отчет о реализации муниципальной программы за отчетный год.</w:t>
      </w:r>
    </w:p>
    <w:p w:rsidR="00526F6A" w:rsidRPr="00AB3EBA" w:rsidRDefault="00526F6A" w:rsidP="00526F6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EBA">
        <w:rPr>
          <w:rFonts w:ascii="Times New Roman" w:hAnsi="Times New Roman" w:cs="Times New Roman"/>
          <w:sz w:val="28"/>
          <w:szCs w:val="28"/>
        </w:rPr>
        <w:t>7. Ежегодный (итоговый) отчет о реализации муниципальной программы рассматривается на заседании экспертного Совета, по результатам которого принимается решение об эффективности реализации муниципальной программы.</w:t>
      </w:r>
    </w:p>
    <w:p w:rsidR="00526F6A" w:rsidRPr="00AB3EBA" w:rsidRDefault="00526F6A" w:rsidP="00526F6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EBA"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 w:rsidRPr="00AB3EBA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AB3EBA">
        <w:rPr>
          <w:rFonts w:ascii="Times New Roman" w:hAnsi="Times New Roman" w:cs="Times New Roman"/>
          <w:sz w:val="28"/>
          <w:szCs w:val="28"/>
        </w:rPr>
        <w:t xml:space="preserve"> если ожидаемая эффективность не достигнута или эффективность по сравнению с предыдущим годом снизилась экспертным Советом могут формироваться предложения об объеме финансирования мероприятий муниципальной программы и (или) досрочном прекращении либо приостановлении реализации отдельных мероприятий муниципальной программы (подпрограммы), подпрограммы или муниципальной программы в целом.</w:t>
      </w:r>
    </w:p>
    <w:p w:rsidR="00526F6A" w:rsidRPr="00AB3EBA" w:rsidRDefault="00526F6A" w:rsidP="00526F6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EBA">
        <w:rPr>
          <w:rFonts w:ascii="Times New Roman" w:hAnsi="Times New Roman" w:cs="Times New Roman"/>
          <w:sz w:val="28"/>
          <w:szCs w:val="28"/>
        </w:rPr>
        <w:t xml:space="preserve">8. </w:t>
      </w:r>
      <w:proofErr w:type="gramStart"/>
      <w:r w:rsidRPr="00AB3EBA">
        <w:rPr>
          <w:rFonts w:ascii="Times New Roman" w:hAnsi="Times New Roman" w:cs="Times New Roman"/>
          <w:sz w:val="28"/>
          <w:szCs w:val="28"/>
        </w:rPr>
        <w:t>Учитывая предложения экспертного Совета об эффективности реализации муниципальной программы, не позднее одного месяца до дня внесения проекта решения о районном бюджете на очередной финансовый год и плановый период в Думу Казачинско-Ленского района, может быть принято решение об объеме финансирования мероприятий муниципальной программы и (или) досрочном прекращении либо приостановлении реализации отдельных мероприятий муниципальной программы (подпрограммы), подпрограммы или муниципальной программы в целом</w:t>
      </w:r>
      <w:proofErr w:type="gramEnd"/>
      <w:r w:rsidRPr="00AB3EBA">
        <w:rPr>
          <w:rFonts w:ascii="Times New Roman" w:hAnsi="Times New Roman" w:cs="Times New Roman"/>
          <w:sz w:val="28"/>
          <w:szCs w:val="28"/>
        </w:rPr>
        <w:t xml:space="preserve">. Указанное решение оформляется постановлением администрации </w:t>
      </w:r>
      <w:r w:rsidR="000E720A" w:rsidRPr="00AB3EBA">
        <w:rPr>
          <w:rFonts w:ascii="Times New Roman" w:hAnsi="Times New Roman" w:cs="Times New Roman"/>
          <w:sz w:val="28"/>
          <w:szCs w:val="28"/>
        </w:rPr>
        <w:t>Казачинско-Ленского муниципального района</w:t>
      </w:r>
      <w:r w:rsidRPr="00AB3EBA">
        <w:rPr>
          <w:rFonts w:ascii="Times New Roman" w:hAnsi="Times New Roman" w:cs="Times New Roman"/>
          <w:sz w:val="28"/>
          <w:szCs w:val="28"/>
        </w:rPr>
        <w:t xml:space="preserve"> о внесении изменений в муниципальную программу, которое готовит ответственный исполнитель.</w:t>
      </w:r>
    </w:p>
    <w:p w:rsidR="00526F6A" w:rsidRPr="00AB3EBA" w:rsidRDefault="00526F6A" w:rsidP="00526F6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EBA">
        <w:rPr>
          <w:rFonts w:ascii="Times New Roman" w:hAnsi="Times New Roman" w:cs="Times New Roman"/>
          <w:sz w:val="28"/>
          <w:szCs w:val="28"/>
        </w:rPr>
        <w:t>В случае принятия данного решения и при наличии заключенных во исполнение муниципальной программы муниципальных контрактов в районном бюджете предусматриваются бюджетные ассигнования на исполнение расходных обязательств, вытекающих из указанных контрактов, по которым сторонами не достигнуто соглашение об их прекращении.</w:t>
      </w:r>
    </w:p>
    <w:p w:rsidR="00AC08BF" w:rsidRPr="00A34819" w:rsidRDefault="00AC08BF" w:rsidP="00AC08B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E3178" w:rsidRPr="00A34819" w:rsidRDefault="00705412" w:rsidP="00AC08BF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481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8. ОЖИДАЕМЫЕ КОНЕЧНЫЕ РЕЗУЛЬТАТЫ </w:t>
      </w:r>
    </w:p>
    <w:p w:rsidR="00AC08BF" w:rsidRPr="00A34819" w:rsidRDefault="00705412" w:rsidP="00AC08BF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4819">
        <w:rPr>
          <w:rFonts w:ascii="Times New Roman" w:hAnsi="Times New Roman" w:cs="Times New Roman"/>
          <w:b/>
          <w:sz w:val="28"/>
          <w:szCs w:val="28"/>
        </w:rPr>
        <w:t>РЕАЛИЗАЦИИ МУНИЦИПАЛЬНОЙ ПРОГРАММЫ</w:t>
      </w:r>
    </w:p>
    <w:p w:rsidR="00F240DD" w:rsidRPr="00A34819" w:rsidRDefault="00F240DD" w:rsidP="00CC7B5B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34819">
        <w:rPr>
          <w:sz w:val="28"/>
          <w:szCs w:val="28"/>
        </w:rPr>
        <w:t>Ожидаемые конечные результаты реализации муниципальной программы:</w:t>
      </w:r>
    </w:p>
    <w:p w:rsidR="00A34819" w:rsidRPr="00A34819" w:rsidRDefault="00A34819" w:rsidP="00A34819">
      <w:pPr>
        <w:autoSpaceDE w:val="0"/>
        <w:autoSpaceDN w:val="0"/>
        <w:jc w:val="both"/>
        <w:rPr>
          <w:sz w:val="28"/>
          <w:szCs w:val="28"/>
        </w:rPr>
      </w:pPr>
      <w:r w:rsidRPr="00A34819">
        <w:rPr>
          <w:sz w:val="28"/>
          <w:szCs w:val="28"/>
        </w:rPr>
        <w:t>- Уменьшение количества чрезвычайных ситуаций и объемов затрат на ликвидацию их последствий, снижение социально-экономического ущерба от последствий чрезвычайных ситуаций, уменьшение числа погибших при чрезвычайных ситуациях, техногенных пожарах,  недопущение происшествий на водных объектах;</w:t>
      </w:r>
    </w:p>
    <w:p w:rsidR="00A34819" w:rsidRPr="00A34819" w:rsidRDefault="00A34819" w:rsidP="00A34819">
      <w:pPr>
        <w:autoSpaceDE w:val="0"/>
        <w:autoSpaceDN w:val="0"/>
        <w:jc w:val="both"/>
        <w:rPr>
          <w:sz w:val="28"/>
          <w:szCs w:val="28"/>
        </w:rPr>
      </w:pPr>
      <w:r w:rsidRPr="00A34819">
        <w:rPr>
          <w:sz w:val="28"/>
          <w:szCs w:val="28"/>
        </w:rPr>
        <w:t>- Создание фактического резерва материальных ресурсов для ликвидации чрезвычайных ситуаций различного характера;</w:t>
      </w:r>
    </w:p>
    <w:p w:rsidR="00A34819" w:rsidRPr="00A34819" w:rsidRDefault="00A34819" w:rsidP="00A34819">
      <w:pPr>
        <w:autoSpaceDE w:val="0"/>
        <w:autoSpaceDN w:val="0"/>
        <w:jc w:val="both"/>
        <w:rPr>
          <w:sz w:val="28"/>
          <w:szCs w:val="28"/>
        </w:rPr>
      </w:pPr>
      <w:r w:rsidRPr="00A34819">
        <w:rPr>
          <w:sz w:val="28"/>
          <w:szCs w:val="28"/>
        </w:rPr>
        <w:t>- Совершенствование системы оповещения населения, системы наблюдения и контроля в рамках развития АПК «Безопасный город»;</w:t>
      </w:r>
    </w:p>
    <w:p w:rsidR="00A34819" w:rsidRPr="00A34819" w:rsidRDefault="00A34819" w:rsidP="00A34819">
      <w:pPr>
        <w:pStyle w:val="ae"/>
        <w:jc w:val="both"/>
        <w:rPr>
          <w:sz w:val="28"/>
          <w:szCs w:val="28"/>
        </w:rPr>
      </w:pPr>
      <w:r w:rsidRPr="00A34819">
        <w:rPr>
          <w:sz w:val="28"/>
          <w:szCs w:val="28"/>
        </w:rPr>
        <w:t>- Совершенствование системы обучения населения в области ГО и ЧС;</w:t>
      </w:r>
    </w:p>
    <w:p w:rsidR="00A34819" w:rsidRPr="00A34819" w:rsidRDefault="00A34819" w:rsidP="00A34819">
      <w:pPr>
        <w:pStyle w:val="ae"/>
        <w:jc w:val="both"/>
        <w:rPr>
          <w:color w:val="000000"/>
          <w:sz w:val="28"/>
          <w:szCs w:val="28"/>
        </w:rPr>
      </w:pPr>
      <w:r w:rsidRPr="00A34819">
        <w:rPr>
          <w:color w:val="000000"/>
          <w:sz w:val="28"/>
          <w:szCs w:val="28"/>
        </w:rPr>
        <w:t>- С</w:t>
      </w:r>
      <w:r w:rsidRPr="00A34819">
        <w:rPr>
          <w:sz w:val="28"/>
          <w:szCs w:val="28"/>
        </w:rPr>
        <w:t xml:space="preserve">овершенствование системы профилактических мер антитеррористической, </w:t>
      </w:r>
      <w:proofErr w:type="spellStart"/>
      <w:r w:rsidRPr="00A34819">
        <w:rPr>
          <w:sz w:val="28"/>
          <w:szCs w:val="28"/>
        </w:rPr>
        <w:t>антиэкстремистской</w:t>
      </w:r>
      <w:proofErr w:type="spellEnd"/>
      <w:r w:rsidRPr="00A34819">
        <w:rPr>
          <w:sz w:val="28"/>
          <w:szCs w:val="28"/>
        </w:rPr>
        <w:t xml:space="preserve"> направленности</w:t>
      </w:r>
      <w:r w:rsidRPr="00A34819">
        <w:rPr>
          <w:color w:val="000000"/>
          <w:sz w:val="28"/>
          <w:szCs w:val="28"/>
        </w:rPr>
        <w:t xml:space="preserve"> на территории Казачинско-Ленского района, у</w:t>
      </w:r>
      <w:r w:rsidRPr="00A34819">
        <w:rPr>
          <w:sz w:val="28"/>
          <w:szCs w:val="28"/>
        </w:rPr>
        <w:t>величение доли населения, охваченной мероприятиями по профилактике терроризма, экстремизма.</w:t>
      </w:r>
    </w:p>
    <w:p w:rsidR="00A34819" w:rsidRPr="00A34819" w:rsidRDefault="00A34819" w:rsidP="00A34819">
      <w:pPr>
        <w:pStyle w:val="ab"/>
        <w:widowControl w:val="0"/>
        <w:tabs>
          <w:tab w:val="left" w:pos="355"/>
          <w:tab w:val="left" w:pos="497"/>
        </w:tabs>
        <w:autoSpaceDE w:val="0"/>
        <w:autoSpaceDN w:val="0"/>
        <w:adjustRightInd w:val="0"/>
        <w:ind w:left="0"/>
        <w:jc w:val="both"/>
        <w:rPr>
          <w:sz w:val="28"/>
          <w:szCs w:val="28"/>
        </w:rPr>
      </w:pPr>
      <w:r w:rsidRPr="00A34819">
        <w:rPr>
          <w:color w:val="000000"/>
          <w:sz w:val="28"/>
          <w:szCs w:val="28"/>
        </w:rPr>
        <w:t xml:space="preserve">- </w:t>
      </w:r>
      <w:r w:rsidRPr="00A34819">
        <w:rPr>
          <w:sz w:val="28"/>
          <w:szCs w:val="28"/>
        </w:rPr>
        <w:t>Повышение уровня развития МКУ «ЕДДС» с 60 до 100%.</w:t>
      </w:r>
    </w:p>
    <w:p w:rsidR="00A34819" w:rsidRPr="00A34819" w:rsidRDefault="00A34819" w:rsidP="00A34819">
      <w:pPr>
        <w:pStyle w:val="ab"/>
        <w:widowControl w:val="0"/>
        <w:autoSpaceDE w:val="0"/>
        <w:autoSpaceDN w:val="0"/>
        <w:adjustRightInd w:val="0"/>
        <w:ind w:left="0"/>
        <w:jc w:val="both"/>
        <w:rPr>
          <w:sz w:val="28"/>
          <w:szCs w:val="28"/>
        </w:rPr>
      </w:pPr>
      <w:r w:rsidRPr="00A34819">
        <w:rPr>
          <w:sz w:val="28"/>
          <w:szCs w:val="28"/>
        </w:rPr>
        <w:t>- Снижение количество зарегистрированных преступлений;</w:t>
      </w:r>
    </w:p>
    <w:p w:rsidR="00A34819" w:rsidRPr="00A34819" w:rsidRDefault="00A34819" w:rsidP="00A34819">
      <w:pPr>
        <w:pStyle w:val="ab"/>
        <w:widowControl w:val="0"/>
        <w:autoSpaceDE w:val="0"/>
        <w:autoSpaceDN w:val="0"/>
        <w:adjustRightInd w:val="0"/>
        <w:ind w:left="0"/>
        <w:jc w:val="both"/>
        <w:rPr>
          <w:sz w:val="28"/>
          <w:szCs w:val="28"/>
        </w:rPr>
      </w:pPr>
      <w:r w:rsidRPr="00A34819">
        <w:rPr>
          <w:sz w:val="28"/>
          <w:szCs w:val="28"/>
        </w:rPr>
        <w:t>- Снижение количества  преступлений в общественных местах;</w:t>
      </w:r>
    </w:p>
    <w:p w:rsidR="00A34819" w:rsidRPr="00A34819" w:rsidRDefault="00A34819" w:rsidP="00A3481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A34819">
        <w:rPr>
          <w:sz w:val="28"/>
          <w:szCs w:val="28"/>
        </w:rPr>
        <w:t>- Снижение количества преступлений</w:t>
      </w:r>
      <w:r w:rsidR="006C49FA">
        <w:rPr>
          <w:sz w:val="28"/>
          <w:szCs w:val="28"/>
        </w:rPr>
        <w:t>, совершенных</w:t>
      </w:r>
      <w:r w:rsidRPr="00A34819">
        <w:rPr>
          <w:sz w:val="28"/>
          <w:szCs w:val="28"/>
        </w:rPr>
        <w:t xml:space="preserve"> несовершеннолетними;</w:t>
      </w:r>
    </w:p>
    <w:p w:rsidR="00A34819" w:rsidRPr="00A34819" w:rsidRDefault="00A34819" w:rsidP="00A34819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A34819">
        <w:rPr>
          <w:bCs/>
          <w:sz w:val="28"/>
          <w:szCs w:val="28"/>
        </w:rPr>
        <w:t>- Повышение уровня доверия населения к правоохранительным органам.</w:t>
      </w:r>
    </w:p>
    <w:p w:rsidR="00CC7B5B" w:rsidRDefault="00A34819" w:rsidP="00A34819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34819">
        <w:rPr>
          <w:rFonts w:ascii="Times New Roman" w:hAnsi="Times New Roman" w:cs="Times New Roman"/>
          <w:bCs/>
          <w:sz w:val="28"/>
          <w:szCs w:val="28"/>
        </w:rPr>
        <w:t>- Снижение количества правонарушений среди лиц, освободившихся из мест лишения свободы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F1602D" w:rsidRDefault="00F1602D" w:rsidP="00A34819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1602D" w:rsidRDefault="00F1602D" w:rsidP="00A34819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1602D" w:rsidRDefault="00F1602D" w:rsidP="00A34819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1602D" w:rsidRDefault="00F1602D" w:rsidP="00A34819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1602D" w:rsidRDefault="00F1602D" w:rsidP="00A34819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1602D" w:rsidRDefault="00F1602D" w:rsidP="00A34819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1602D" w:rsidRDefault="00F1602D" w:rsidP="00A34819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1602D" w:rsidRDefault="00F1602D" w:rsidP="00A34819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1602D" w:rsidRDefault="00F1602D" w:rsidP="00A34819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1602D" w:rsidRDefault="00F1602D" w:rsidP="00A34819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1602D" w:rsidRDefault="00F1602D" w:rsidP="00A34819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1602D" w:rsidRDefault="00F1602D" w:rsidP="00A34819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1602D" w:rsidRDefault="00F1602D" w:rsidP="00A34819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1602D" w:rsidRDefault="00F1602D" w:rsidP="00A34819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1602D" w:rsidRDefault="00F1602D" w:rsidP="00A34819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1602D" w:rsidRDefault="00F1602D" w:rsidP="00A34819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1602D" w:rsidRDefault="00F1602D" w:rsidP="00A34819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1602D" w:rsidRDefault="00F1602D" w:rsidP="00A34819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1602D" w:rsidRDefault="00F1602D" w:rsidP="00A34819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1602D" w:rsidRDefault="00F1602D" w:rsidP="00A34819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1602D" w:rsidRDefault="00F1602D" w:rsidP="00A34819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1602D" w:rsidRDefault="00F1602D" w:rsidP="00A34819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1602D" w:rsidRPr="00AB3EBA" w:rsidRDefault="00F1602D" w:rsidP="00F1602D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3EBA">
        <w:rPr>
          <w:rFonts w:ascii="Times New Roman" w:hAnsi="Times New Roman" w:cs="Times New Roman"/>
          <w:b/>
          <w:sz w:val="28"/>
          <w:szCs w:val="28"/>
        </w:rPr>
        <w:lastRenderedPageBreak/>
        <w:t>ПОДПРОГРАММА</w:t>
      </w:r>
    </w:p>
    <w:p w:rsidR="00F1602D" w:rsidRPr="00AB3EBA" w:rsidRDefault="00F1602D" w:rsidP="00F1602D">
      <w:pPr>
        <w:pStyle w:val="ab"/>
        <w:tabs>
          <w:tab w:val="left" w:pos="993"/>
        </w:tabs>
        <w:ind w:left="0"/>
        <w:jc w:val="center"/>
        <w:rPr>
          <w:b/>
          <w:sz w:val="28"/>
          <w:szCs w:val="28"/>
        </w:rPr>
      </w:pPr>
      <w:r w:rsidRPr="00AB3EBA">
        <w:rPr>
          <w:b/>
          <w:sz w:val="28"/>
          <w:szCs w:val="28"/>
        </w:rPr>
        <w:t>«</w:t>
      </w:r>
      <w:r w:rsidRPr="00AB3EBA">
        <w:rPr>
          <w:b/>
          <w:sz w:val="28"/>
          <w:szCs w:val="28"/>
          <w:shd w:val="clear" w:color="auto" w:fill="FFFFFF"/>
        </w:rPr>
        <w:t xml:space="preserve">ЗАЩИТА НАСЕЛЕНИЯ И ТЕРРИТОРИЙ </w:t>
      </w:r>
      <w:r w:rsidRPr="00AB3EBA">
        <w:rPr>
          <w:b/>
          <w:bCs/>
          <w:sz w:val="28"/>
          <w:szCs w:val="28"/>
        </w:rPr>
        <w:t xml:space="preserve">ОТ ЧРЕЗВЫЧАЙНЫХ СИТУАЦИЙ РАЗЛИЧНОГО ХАРАКТЕРА, </w:t>
      </w:r>
      <w:r w:rsidRPr="00AB3EBA">
        <w:rPr>
          <w:b/>
          <w:sz w:val="28"/>
          <w:szCs w:val="28"/>
        </w:rPr>
        <w:t>ОБЕСПЕЧЕНИЕ ПОЖАРНОЙ БЕЗОПАСНОСТИ И БЕЗОПАСНОСТИ ЛЮДЕЙ НА ВОДНЫХ ОБЪЕКТАХ НА ТЕРРИТОРИИ КАЗАЧИНСКО-ЛЕНСКОГО МУНИЦИПАЛЬНОГО РАЙОНА» НА 2021-2023 ГОДЫ</w:t>
      </w:r>
    </w:p>
    <w:p w:rsidR="00F1602D" w:rsidRPr="009B68CD" w:rsidRDefault="00F1602D" w:rsidP="00F1602D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602D" w:rsidRPr="00AB3EBA" w:rsidRDefault="00F1602D" w:rsidP="00F1602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3EBA">
        <w:rPr>
          <w:rFonts w:ascii="Times New Roman" w:hAnsi="Times New Roman" w:cs="Times New Roman"/>
          <w:b/>
          <w:sz w:val="28"/>
          <w:szCs w:val="28"/>
        </w:rPr>
        <w:t>1. ПАСПОРТ ПОДПРОГРАММЫ</w:t>
      </w:r>
    </w:p>
    <w:tbl>
      <w:tblPr>
        <w:tblW w:w="9781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/>
      </w:tblPr>
      <w:tblGrid>
        <w:gridCol w:w="4140"/>
        <w:gridCol w:w="5641"/>
      </w:tblGrid>
      <w:tr w:rsidR="00F1602D" w:rsidRPr="00AB3EBA" w:rsidTr="00F1602D">
        <w:trPr>
          <w:trHeight w:val="360"/>
          <w:tblCellSpacing w:w="5" w:type="nil"/>
        </w:trPr>
        <w:tc>
          <w:tcPr>
            <w:tcW w:w="4140" w:type="dxa"/>
          </w:tcPr>
          <w:p w:rsidR="00F1602D" w:rsidRPr="00AB3EBA" w:rsidRDefault="00F1602D" w:rsidP="00F1602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B3EBA">
              <w:rPr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5641" w:type="dxa"/>
          </w:tcPr>
          <w:p w:rsidR="00F1602D" w:rsidRPr="00AB3EBA" w:rsidRDefault="00F1602D" w:rsidP="00F1602D">
            <w:pPr>
              <w:tabs>
                <w:tab w:val="left" w:pos="993"/>
              </w:tabs>
              <w:jc w:val="both"/>
              <w:rPr>
                <w:sz w:val="28"/>
                <w:szCs w:val="28"/>
              </w:rPr>
            </w:pPr>
            <w:r w:rsidRPr="00AB3EBA">
              <w:rPr>
                <w:sz w:val="28"/>
                <w:szCs w:val="28"/>
              </w:rPr>
              <w:t>«Безопасность населения и территории Казачинско-Ленского муниципального района» на 2021-2023 годы;</w:t>
            </w:r>
          </w:p>
        </w:tc>
      </w:tr>
      <w:tr w:rsidR="00F1602D" w:rsidRPr="00AB3EBA" w:rsidTr="00F1602D">
        <w:trPr>
          <w:trHeight w:val="360"/>
          <w:tblCellSpacing w:w="5" w:type="nil"/>
        </w:trPr>
        <w:tc>
          <w:tcPr>
            <w:tcW w:w="4140" w:type="dxa"/>
          </w:tcPr>
          <w:p w:rsidR="00F1602D" w:rsidRPr="00AB3EBA" w:rsidRDefault="00F1602D" w:rsidP="00F1602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B3EBA">
              <w:rPr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5641" w:type="dxa"/>
          </w:tcPr>
          <w:p w:rsidR="00F1602D" w:rsidRPr="00AB3EBA" w:rsidRDefault="00F1602D" w:rsidP="00F1602D">
            <w:pPr>
              <w:widowControl w:val="0"/>
              <w:autoSpaceDE w:val="0"/>
              <w:autoSpaceDN w:val="0"/>
              <w:adjustRightInd w:val="0"/>
              <w:ind w:right="74"/>
              <w:jc w:val="both"/>
              <w:rPr>
                <w:sz w:val="28"/>
                <w:szCs w:val="28"/>
              </w:rPr>
            </w:pPr>
            <w:r w:rsidRPr="00AB3EBA">
              <w:rPr>
                <w:sz w:val="28"/>
                <w:szCs w:val="28"/>
              </w:rPr>
              <w:t>«</w:t>
            </w:r>
            <w:r w:rsidRPr="00AB3EBA">
              <w:rPr>
                <w:sz w:val="28"/>
                <w:szCs w:val="28"/>
                <w:shd w:val="clear" w:color="auto" w:fill="FFFFFF"/>
              </w:rPr>
              <w:t xml:space="preserve">Защита населения и территорий </w:t>
            </w:r>
            <w:r w:rsidRPr="00AB3EBA">
              <w:rPr>
                <w:bCs/>
                <w:sz w:val="28"/>
                <w:szCs w:val="28"/>
              </w:rPr>
              <w:t xml:space="preserve">от чрезвычайных ситуаций различного характера, </w:t>
            </w:r>
            <w:r w:rsidRPr="00AB3EBA">
              <w:rPr>
                <w:sz w:val="28"/>
                <w:szCs w:val="28"/>
              </w:rPr>
              <w:t>обеспечение пожарной безопасности и безопасности людей на водных объектах на территории Казачинско-Ленского муниципального района» на 2021-2023 годы;</w:t>
            </w:r>
          </w:p>
        </w:tc>
      </w:tr>
      <w:tr w:rsidR="00F1602D" w:rsidRPr="00AB3EBA" w:rsidTr="00F1602D">
        <w:trPr>
          <w:trHeight w:val="360"/>
          <w:tblCellSpacing w:w="5" w:type="nil"/>
        </w:trPr>
        <w:tc>
          <w:tcPr>
            <w:tcW w:w="4140" w:type="dxa"/>
          </w:tcPr>
          <w:p w:rsidR="00F1602D" w:rsidRPr="00AB3EBA" w:rsidRDefault="00F1602D" w:rsidP="00F1602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B3EBA">
              <w:rPr>
                <w:sz w:val="28"/>
                <w:szCs w:val="28"/>
              </w:rPr>
              <w:t>Соисполнитель, являющийся ответственным за разработку и реализацию подпрограммы</w:t>
            </w:r>
          </w:p>
        </w:tc>
        <w:tc>
          <w:tcPr>
            <w:tcW w:w="5641" w:type="dxa"/>
          </w:tcPr>
          <w:p w:rsidR="00F1602D" w:rsidRPr="00AB3EBA" w:rsidRDefault="00F1602D" w:rsidP="00F1602D">
            <w:pPr>
              <w:widowControl w:val="0"/>
              <w:autoSpaceDE w:val="0"/>
              <w:autoSpaceDN w:val="0"/>
              <w:adjustRightInd w:val="0"/>
              <w:ind w:right="74"/>
              <w:jc w:val="both"/>
              <w:rPr>
                <w:sz w:val="28"/>
                <w:szCs w:val="28"/>
              </w:rPr>
            </w:pPr>
            <w:r w:rsidRPr="00AB3EBA">
              <w:rPr>
                <w:sz w:val="28"/>
                <w:szCs w:val="28"/>
              </w:rPr>
              <w:t>Отдел ГО и ЧС администрации Казачинско-Ленского района</w:t>
            </w:r>
          </w:p>
        </w:tc>
      </w:tr>
      <w:tr w:rsidR="00F1602D" w:rsidRPr="00AB3EBA" w:rsidTr="00F1602D">
        <w:trPr>
          <w:trHeight w:val="360"/>
          <w:tblCellSpacing w:w="5" w:type="nil"/>
        </w:trPr>
        <w:tc>
          <w:tcPr>
            <w:tcW w:w="4140" w:type="dxa"/>
          </w:tcPr>
          <w:p w:rsidR="00F1602D" w:rsidRPr="0098089A" w:rsidRDefault="00F1602D" w:rsidP="00F1602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8089A">
              <w:rPr>
                <w:sz w:val="28"/>
                <w:szCs w:val="28"/>
              </w:rPr>
              <w:t>Участники подпрограммы</w:t>
            </w:r>
          </w:p>
        </w:tc>
        <w:tc>
          <w:tcPr>
            <w:tcW w:w="5641" w:type="dxa"/>
          </w:tcPr>
          <w:p w:rsidR="00F1602D" w:rsidRPr="0098089A" w:rsidRDefault="00F1602D" w:rsidP="00F1602D">
            <w:pPr>
              <w:pStyle w:val="ab"/>
              <w:widowControl w:val="0"/>
              <w:numPr>
                <w:ilvl w:val="0"/>
                <w:numId w:val="6"/>
              </w:numPr>
              <w:tabs>
                <w:tab w:val="left" w:pos="343"/>
              </w:tabs>
              <w:autoSpaceDE w:val="0"/>
              <w:autoSpaceDN w:val="0"/>
              <w:adjustRightInd w:val="0"/>
              <w:ind w:left="0" w:right="74" w:firstLine="0"/>
              <w:jc w:val="both"/>
              <w:rPr>
                <w:sz w:val="28"/>
                <w:szCs w:val="28"/>
              </w:rPr>
            </w:pPr>
            <w:r w:rsidRPr="0098089A">
              <w:rPr>
                <w:sz w:val="28"/>
                <w:szCs w:val="28"/>
              </w:rPr>
              <w:t>КЧС и ПБ Казачинско-Ленского района;</w:t>
            </w:r>
          </w:p>
          <w:p w:rsidR="00F1602D" w:rsidRPr="0098089A" w:rsidRDefault="00F1602D" w:rsidP="00F1602D">
            <w:pPr>
              <w:pStyle w:val="ab"/>
              <w:widowControl w:val="0"/>
              <w:numPr>
                <w:ilvl w:val="0"/>
                <w:numId w:val="6"/>
              </w:numPr>
              <w:tabs>
                <w:tab w:val="left" w:pos="343"/>
              </w:tabs>
              <w:autoSpaceDE w:val="0"/>
              <w:autoSpaceDN w:val="0"/>
              <w:adjustRightInd w:val="0"/>
              <w:ind w:left="0" w:right="74" w:firstLine="0"/>
              <w:jc w:val="both"/>
              <w:rPr>
                <w:sz w:val="28"/>
                <w:szCs w:val="28"/>
              </w:rPr>
            </w:pPr>
            <w:r w:rsidRPr="0098089A">
              <w:rPr>
                <w:sz w:val="28"/>
                <w:szCs w:val="28"/>
              </w:rPr>
              <w:t>Отдел по социальным вопросам администрации Казачинско-Ленского района;</w:t>
            </w:r>
          </w:p>
          <w:p w:rsidR="00F1602D" w:rsidRPr="0098089A" w:rsidRDefault="00F1602D" w:rsidP="00F1602D">
            <w:pPr>
              <w:pStyle w:val="ab"/>
              <w:widowControl w:val="0"/>
              <w:numPr>
                <w:ilvl w:val="0"/>
                <w:numId w:val="6"/>
              </w:numPr>
              <w:tabs>
                <w:tab w:val="left" w:pos="343"/>
              </w:tabs>
              <w:autoSpaceDE w:val="0"/>
              <w:autoSpaceDN w:val="0"/>
              <w:adjustRightInd w:val="0"/>
              <w:ind w:left="0" w:right="74" w:firstLine="0"/>
              <w:jc w:val="both"/>
              <w:rPr>
                <w:sz w:val="28"/>
                <w:szCs w:val="28"/>
              </w:rPr>
            </w:pPr>
            <w:r w:rsidRPr="0098089A">
              <w:rPr>
                <w:sz w:val="28"/>
                <w:szCs w:val="28"/>
              </w:rPr>
              <w:t>Отдел образования администрации Казачинско-Ленского района;</w:t>
            </w:r>
          </w:p>
          <w:p w:rsidR="00F1602D" w:rsidRPr="0098089A" w:rsidRDefault="00F1602D" w:rsidP="00F1602D">
            <w:pPr>
              <w:pStyle w:val="ab"/>
              <w:widowControl w:val="0"/>
              <w:numPr>
                <w:ilvl w:val="0"/>
                <w:numId w:val="6"/>
              </w:numPr>
              <w:tabs>
                <w:tab w:val="left" w:pos="343"/>
              </w:tabs>
              <w:autoSpaceDE w:val="0"/>
              <w:autoSpaceDN w:val="0"/>
              <w:adjustRightInd w:val="0"/>
              <w:ind w:left="0" w:right="74" w:firstLine="0"/>
              <w:jc w:val="both"/>
              <w:rPr>
                <w:sz w:val="28"/>
                <w:szCs w:val="28"/>
              </w:rPr>
            </w:pPr>
            <w:r w:rsidRPr="0098089A">
              <w:rPr>
                <w:sz w:val="28"/>
                <w:szCs w:val="28"/>
              </w:rPr>
              <w:t>Отдел культуры администрации Казачинско-Ленского района;</w:t>
            </w:r>
          </w:p>
          <w:p w:rsidR="00F1602D" w:rsidRPr="0098089A" w:rsidRDefault="00F1602D" w:rsidP="00F1602D">
            <w:pPr>
              <w:pStyle w:val="ab"/>
              <w:widowControl w:val="0"/>
              <w:numPr>
                <w:ilvl w:val="0"/>
                <w:numId w:val="6"/>
              </w:numPr>
              <w:tabs>
                <w:tab w:val="left" w:pos="343"/>
              </w:tabs>
              <w:autoSpaceDE w:val="0"/>
              <w:autoSpaceDN w:val="0"/>
              <w:adjustRightInd w:val="0"/>
              <w:ind w:left="0" w:right="74" w:firstLine="0"/>
              <w:jc w:val="both"/>
              <w:rPr>
                <w:sz w:val="28"/>
                <w:szCs w:val="28"/>
              </w:rPr>
            </w:pPr>
            <w:r w:rsidRPr="0098089A">
              <w:rPr>
                <w:sz w:val="28"/>
                <w:szCs w:val="28"/>
              </w:rPr>
              <w:t>Отдел АССТ и ЖКХ администрации Казачинско-Ленского района;</w:t>
            </w:r>
          </w:p>
          <w:p w:rsidR="00F1602D" w:rsidRPr="0098089A" w:rsidRDefault="00F1602D" w:rsidP="00F1602D">
            <w:pPr>
              <w:pStyle w:val="ab"/>
              <w:widowControl w:val="0"/>
              <w:numPr>
                <w:ilvl w:val="0"/>
                <w:numId w:val="6"/>
              </w:numPr>
              <w:tabs>
                <w:tab w:val="left" w:pos="343"/>
              </w:tabs>
              <w:autoSpaceDE w:val="0"/>
              <w:autoSpaceDN w:val="0"/>
              <w:adjustRightInd w:val="0"/>
              <w:ind w:left="0" w:right="74" w:firstLine="0"/>
              <w:jc w:val="both"/>
              <w:rPr>
                <w:sz w:val="28"/>
                <w:szCs w:val="28"/>
              </w:rPr>
            </w:pPr>
            <w:r w:rsidRPr="0098089A">
              <w:rPr>
                <w:sz w:val="28"/>
                <w:szCs w:val="28"/>
              </w:rPr>
              <w:t>Комитет по экономике администрации Казачинско-Ленского района;</w:t>
            </w:r>
          </w:p>
          <w:p w:rsidR="00F1602D" w:rsidRPr="0098089A" w:rsidRDefault="00F1602D" w:rsidP="00F1602D">
            <w:pPr>
              <w:pStyle w:val="ab"/>
              <w:widowControl w:val="0"/>
              <w:numPr>
                <w:ilvl w:val="0"/>
                <w:numId w:val="6"/>
              </w:numPr>
              <w:tabs>
                <w:tab w:val="left" w:pos="343"/>
              </w:tabs>
              <w:autoSpaceDE w:val="0"/>
              <w:autoSpaceDN w:val="0"/>
              <w:adjustRightInd w:val="0"/>
              <w:ind w:left="0" w:right="74" w:firstLine="0"/>
              <w:jc w:val="both"/>
              <w:rPr>
                <w:sz w:val="28"/>
                <w:szCs w:val="28"/>
              </w:rPr>
            </w:pPr>
            <w:r w:rsidRPr="0098089A">
              <w:rPr>
                <w:sz w:val="28"/>
                <w:szCs w:val="28"/>
              </w:rPr>
              <w:t>Казачинско-Ленское РО ВДПО;</w:t>
            </w:r>
          </w:p>
          <w:p w:rsidR="00F1602D" w:rsidRPr="0098089A" w:rsidRDefault="00F1602D" w:rsidP="00F1602D">
            <w:pPr>
              <w:pStyle w:val="ab"/>
              <w:widowControl w:val="0"/>
              <w:numPr>
                <w:ilvl w:val="0"/>
                <w:numId w:val="6"/>
              </w:numPr>
              <w:tabs>
                <w:tab w:val="left" w:pos="343"/>
              </w:tabs>
              <w:autoSpaceDE w:val="0"/>
              <w:autoSpaceDN w:val="0"/>
              <w:adjustRightInd w:val="0"/>
              <w:ind w:left="0" w:right="74" w:firstLine="0"/>
              <w:jc w:val="both"/>
              <w:rPr>
                <w:sz w:val="28"/>
                <w:szCs w:val="28"/>
              </w:rPr>
            </w:pPr>
            <w:r w:rsidRPr="0098089A">
              <w:rPr>
                <w:sz w:val="28"/>
                <w:szCs w:val="28"/>
              </w:rPr>
              <w:t>ОНД по Усть-Кутскому и Казачинско-Ленскому районам;</w:t>
            </w:r>
          </w:p>
          <w:p w:rsidR="00F1602D" w:rsidRPr="00AB3EBA" w:rsidRDefault="00F1602D" w:rsidP="00F1602D">
            <w:pPr>
              <w:pStyle w:val="ab"/>
              <w:widowControl w:val="0"/>
              <w:numPr>
                <w:ilvl w:val="0"/>
                <w:numId w:val="6"/>
              </w:numPr>
              <w:tabs>
                <w:tab w:val="left" w:pos="343"/>
              </w:tabs>
              <w:autoSpaceDE w:val="0"/>
              <w:autoSpaceDN w:val="0"/>
              <w:adjustRightInd w:val="0"/>
              <w:ind w:left="0" w:right="74" w:firstLine="0"/>
              <w:jc w:val="both"/>
              <w:rPr>
                <w:color w:val="FF0000"/>
                <w:sz w:val="28"/>
                <w:szCs w:val="28"/>
              </w:rPr>
            </w:pPr>
            <w:r w:rsidRPr="0098089A">
              <w:rPr>
                <w:sz w:val="28"/>
                <w:szCs w:val="28"/>
              </w:rPr>
              <w:t>Казачинско-Ленский инспекторский участок ГИМС</w:t>
            </w:r>
          </w:p>
        </w:tc>
      </w:tr>
      <w:tr w:rsidR="00F1602D" w:rsidRPr="00AB3EBA" w:rsidTr="00F1602D">
        <w:trPr>
          <w:trHeight w:val="290"/>
          <w:tblCellSpacing w:w="5" w:type="nil"/>
        </w:trPr>
        <w:tc>
          <w:tcPr>
            <w:tcW w:w="4140" w:type="dxa"/>
          </w:tcPr>
          <w:p w:rsidR="00F1602D" w:rsidRPr="00AB3EBA" w:rsidDel="00DF2260" w:rsidRDefault="00F1602D" w:rsidP="00F1602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B3EBA">
              <w:rPr>
                <w:sz w:val="28"/>
                <w:szCs w:val="28"/>
              </w:rPr>
              <w:t>Цель подпрограммы</w:t>
            </w:r>
          </w:p>
        </w:tc>
        <w:tc>
          <w:tcPr>
            <w:tcW w:w="5641" w:type="dxa"/>
          </w:tcPr>
          <w:p w:rsidR="00F1602D" w:rsidRPr="00AB3EBA" w:rsidDel="00DF2260" w:rsidRDefault="00F1602D" w:rsidP="00F1602D">
            <w:pPr>
              <w:widowControl w:val="0"/>
              <w:autoSpaceDE w:val="0"/>
              <w:autoSpaceDN w:val="0"/>
              <w:adjustRightInd w:val="0"/>
              <w:ind w:right="74"/>
              <w:jc w:val="both"/>
              <w:rPr>
                <w:sz w:val="28"/>
                <w:szCs w:val="28"/>
              </w:rPr>
            </w:pPr>
            <w:r w:rsidRPr="00AB3EBA">
              <w:rPr>
                <w:sz w:val="28"/>
                <w:szCs w:val="28"/>
              </w:rPr>
              <w:t>Организация комплексных мер по защите населения и территорий</w:t>
            </w:r>
            <w:r w:rsidRPr="00AB3EBA"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Pr="00AB3EBA">
              <w:rPr>
                <w:bCs/>
                <w:sz w:val="28"/>
                <w:szCs w:val="28"/>
              </w:rPr>
              <w:t xml:space="preserve">от чрезвычайных ситуаций различного характера, </w:t>
            </w:r>
            <w:r w:rsidRPr="00AB3EBA">
              <w:rPr>
                <w:sz w:val="28"/>
                <w:szCs w:val="28"/>
              </w:rPr>
              <w:t>обеспечение пожарной безопасности и безопасности людей на водных объектах на территории Казачинско-Ленского муниципального района</w:t>
            </w:r>
          </w:p>
        </w:tc>
      </w:tr>
      <w:tr w:rsidR="00F1602D" w:rsidRPr="003A2DA7" w:rsidTr="00F1602D">
        <w:trPr>
          <w:trHeight w:val="313"/>
          <w:tblCellSpacing w:w="5" w:type="nil"/>
        </w:trPr>
        <w:tc>
          <w:tcPr>
            <w:tcW w:w="4140" w:type="dxa"/>
          </w:tcPr>
          <w:p w:rsidR="00F1602D" w:rsidRPr="003A2DA7" w:rsidRDefault="00F1602D" w:rsidP="00F1602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A2DA7">
              <w:rPr>
                <w:sz w:val="28"/>
                <w:szCs w:val="28"/>
              </w:rPr>
              <w:lastRenderedPageBreak/>
              <w:t xml:space="preserve">Задачи подпрограммы </w:t>
            </w:r>
          </w:p>
        </w:tc>
        <w:tc>
          <w:tcPr>
            <w:tcW w:w="5641" w:type="dxa"/>
          </w:tcPr>
          <w:p w:rsidR="00F1602D" w:rsidRDefault="00F1602D" w:rsidP="00F1602D">
            <w:pPr>
              <w:pStyle w:val="ab"/>
              <w:numPr>
                <w:ilvl w:val="0"/>
                <w:numId w:val="23"/>
              </w:numPr>
              <w:ind w:left="38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DC7AC7">
              <w:rPr>
                <w:sz w:val="28"/>
                <w:szCs w:val="28"/>
              </w:rPr>
              <w:t xml:space="preserve">овершенствование организации профилактики чрезвычайных ситуаций, пропаганды и </w:t>
            </w:r>
            <w:proofErr w:type="gramStart"/>
            <w:r w:rsidRPr="00DC7AC7">
              <w:rPr>
                <w:sz w:val="28"/>
                <w:szCs w:val="28"/>
              </w:rPr>
              <w:t>обучения населения по вопросам</w:t>
            </w:r>
            <w:proofErr w:type="gramEnd"/>
            <w:r w:rsidRPr="00DC7AC7">
              <w:rPr>
                <w:sz w:val="28"/>
                <w:szCs w:val="28"/>
              </w:rPr>
              <w:t xml:space="preserve"> гражданской обороны, защиты от чрезвычайных ситуаций. Предупреждение, минимизация и ликвидация последствий ЧС различного характера;</w:t>
            </w:r>
          </w:p>
          <w:p w:rsidR="00F1602D" w:rsidRPr="00DA51D8" w:rsidRDefault="00F1602D" w:rsidP="00F1602D">
            <w:pPr>
              <w:pStyle w:val="ab"/>
              <w:numPr>
                <w:ilvl w:val="0"/>
                <w:numId w:val="23"/>
              </w:numPr>
              <w:ind w:left="38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>Развитие и усовершенствование</w:t>
            </w:r>
            <w:r w:rsidRPr="00DA51D8">
              <w:rPr>
                <w:sz w:val="28"/>
                <w:szCs w:val="28"/>
                <w:shd w:val="clear" w:color="auto" w:fill="FFFFFF"/>
              </w:rPr>
              <w:t xml:space="preserve">  системы оповещения населения, развитие системы наблюдения и контроля в рамках развития АПК «Безопасный город»;</w:t>
            </w:r>
          </w:p>
          <w:p w:rsidR="00F1602D" w:rsidRDefault="00F1602D" w:rsidP="00F1602D">
            <w:pPr>
              <w:pStyle w:val="ab"/>
              <w:numPr>
                <w:ilvl w:val="0"/>
                <w:numId w:val="23"/>
              </w:numPr>
              <w:ind w:left="38" w:firstLine="0"/>
              <w:jc w:val="both"/>
              <w:rPr>
                <w:sz w:val="28"/>
                <w:szCs w:val="28"/>
              </w:rPr>
            </w:pPr>
            <w:r w:rsidRPr="00DA51D8">
              <w:rPr>
                <w:sz w:val="28"/>
                <w:szCs w:val="28"/>
              </w:rPr>
              <w:t>Профилактика пожарной безопасности населенных пунктов, мест проживания социально незащищенных групп населения;</w:t>
            </w:r>
          </w:p>
          <w:p w:rsidR="00F1602D" w:rsidRDefault="00F1602D" w:rsidP="00F1602D">
            <w:pPr>
              <w:pStyle w:val="ab"/>
              <w:numPr>
                <w:ilvl w:val="0"/>
                <w:numId w:val="23"/>
              </w:numPr>
              <w:ind w:left="38" w:firstLine="0"/>
              <w:jc w:val="both"/>
              <w:rPr>
                <w:sz w:val="28"/>
                <w:szCs w:val="28"/>
              </w:rPr>
            </w:pPr>
            <w:r w:rsidRPr="00DA51D8">
              <w:rPr>
                <w:sz w:val="28"/>
                <w:szCs w:val="28"/>
              </w:rPr>
              <w:t>Создание фактического резерва материальных ресурсов для ликвидации ЧС различного характера;</w:t>
            </w:r>
          </w:p>
          <w:p w:rsidR="00F1602D" w:rsidRPr="003A2DA7" w:rsidRDefault="00F1602D" w:rsidP="00F1602D">
            <w:pPr>
              <w:pStyle w:val="ab"/>
              <w:numPr>
                <w:ilvl w:val="0"/>
                <w:numId w:val="23"/>
              </w:numPr>
              <w:ind w:left="38" w:firstLine="0"/>
              <w:jc w:val="both"/>
              <w:rPr>
                <w:sz w:val="28"/>
                <w:szCs w:val="28"/>
                <w:lang w:eastAsia="ar-SA"/>
              </w:rPr>
            </w:pPr>
            <w:r w:rsidRPr="00DA51D8">
              <w:rPr>
                <w:sz w:val="28"/>
                <w:szCs w:val="28"/>
              </w:rPr>
              <w:t>Обеспечение безопасности людей на водных объектах.</w:t>
            </w:r>
          </w:p>
        </w:tc>
      </w:tr>
      <w:tr w:rsidR="00F1602D" w:rsidRPr="00AB3EBA" w:rsidTr="00F1602D">
        <w:trPr>
          <w:trHeight w:val="523"/>
          <w:tblCellSpacing w:w="5" w:type="nil"/>
        </w:trPr>
        <w:tc>
          <w:tcPr>
            <w:tcW w:w="4140" w:type="dxa"/>
          </w:tcPr>
          <w:p w:rsidR="00F1602D" w:rsidRPr="00AB3EBA" w:rsidRDefault="00F1602D" w:rsidP="00F1602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B3EBA">
              <w:rPr>
                <w:sz w:val="28"/>
                <w:szCs w:val="28"/>
              </w:rPr>
              <w:t>Сроки реализации подпрограммы</w:t>
            </w:r>
          </w:p>
        </w:tc>
        <w:tc>
          <w:tcPr>
            <w:tcW w:w="5641" w:type="dxa"/>
          </w:tcPr>
          <w:p w:rsidR="00F1602D" w:rsidRPr="00AB3EBA" w:rsidRDefault="00F1602D" w:rsidP="00F1602D">
            <w:pPr>
              <w:widowControl w:val="0"/>
              <w:autoSpaceDE w:val="0"/>
              <w:autoSpaceDN w:val="0"/>
              <w:adjustRightInd w:val="0"/>
              <w:ind w:right="74"/>
              <w:jc w:val="both"/>
              <w:rPr>
                <w:sz w:val="28"/>
                <w:szCs w:val="28"/>
              </w:rPr>
            </w:pPr>
            <w:r w:rsidRPr="00AB3EBA">
              <w:rPr>
                <w:sz w:val="28"/>
                <w:szCs w:val="28"/>
              </w:rPr>
              <w:t>2021-2023 годы</w:t>
            </w:r>
          </w:p>
        </w:tc>
      </w:tr>
      <w:tr w:rsidR="00F1602D" w:rsidRPr="00F2416B" w:rsidTr="00F1602D">
        <w:trPr>
          <w:trHeight w:val="388"/>
          <w:tblCellSpacing w:w="5" w:type="nil"/>
        </w:trPr>
        <w:tc>
          <w:tcPr>
            <w:tcW w:w="4140" w:type="dxa"/>
          </w:tcPr>
          <w:p w:rsidR="00F1602D" w:rsidRPr="00F2416B" w:rsidRDefault="00F1602D" w:rsidP="00F1602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2416B">
              <w:rPr>
                <w:sz w:val="28"/>
                <w:szCs w:val="28"/>
              </w:rPr>
              <w:t>Целевые показатели подпрограммы</w:t>
            </w:r>
          </w:p>
        </w:tc>
        <w:tc>
          <w:tcPr>
            <w:tcW w:w="5641" w:type="dxa"/>
          </w:tcPr>
          <w:p w:rsidR="00F1602D" w:rsidRDefault="00F1602D" w:rsidP="00F1602D">
            <w:pPr>
              <w:pStyle w:val="ae"/>
              <w:numPr>
                <w:ilvl w:val="0"/>
                <w:numId w:val="21"/>
              </w:numPr>
              <w:ind w:left="38" w:firstLine="0"/>
              <w:jc w:val="both"/>
              <w:rPr>
                <w:sz w:val="28"/>
                <w:szCs w:val="28"/>
              </w:rPr>
            </w:pPr>
            <w:r w:rsidRPr="00DC7AC7">
              <w:rPr>
                <w:sz w:val="28"/>
                <w:szCs w:val="28"/>
              </w:rPr>
              <w:t>Снижение рисков возникновения и минимизация последствий ЧС</w:t>
            </w:r>
            <w:r>
              <w:rPr>
                <w:sz w:val="28"/>
                <w:szCs w:val="28"/>
              </w:rPr>
              <w:t>;</w:t>
            </w:r>
          </w:p>
          <w:p w:rsidR="00F1602D" w:rsidRDefault="00F1602D" w:rsidP="00F1602D">
            <w:pPr>
              <w:pStyle w:val="ae"/>
              <w:numPr>
                <w:ilvl w:val="0"/>
                <w:numId w:val="21"/>
              </w:numPr>
              <w:ind w:left="38" w:firstLine="0"/>
              <w:jc w:val="both"/>
              <w:rPr>
                <w:sz w:val="28"/>
                <w:szCs w:val="28"/>
              </w:rPr>
            </w:pPr>
            <w:r w:rsidRPr="00DA51D8">
              <w:rPr>
                <w:sz w:val="28"/>
                <w:szCs w:val="28"/>
              </w:rPr>
              <w:t>Уровень развития учебной базы для целей обучения населения</w:t>
            </w:r>
            <w:r>
              <w:rPr>
                <w:sz w:val="28"/>
                <w:szCs w:val="28"/>
              </w:rPr>
              <w:t>;</w:t>
            </w:r>
          </w:p>
          <w:p w:rsidR="00F1602D" w:rsidRDefault="00F1602D" w:rsidP="00F1602D">
            <w:pPr>
              <w:pStyle w:val="ae"/>
              <w:numPr>
                <w:ilvl w:val="0"/>
                <w:numId w:val="21"/>
              </w:numPr>
              <w:ind w:left="38" w:firstLine="0"/>
              <w:jc w:val="both"/>
              <w:rPr>
                <w:sz w:val="28"/>
                <w:szCs w:val="28"/>
              </w:rPr>
            </w:pPr>
            <w:r w:rsidRPr="00DA51D8">
              <w:rPr>
                <w:sz w:val="28"/>
                <w:szCs w:val="28"/>
              </w:rPr>
              <w:t>Степень охвата населения по информированию в области безопасности жизнедеятельности</w:t>
            </w:r>
            <w:r>
              <w:rPr>
                <w:sz w:val="28"/>
                <w:szCs w:val="28"/>
              </w:rPr>
              <w:t>;</w:t>
            </w:r>
          </w:p>
          <w:p w:rsidR="00F1602D" w:rsidRDefault="00F1602D" w:rsidP="00F1602D">
            <w:pPr>
              <w:pStyle w:val="ae"/>
              <w:numPr>
                <w:ilvl w:val="0"/>
                <w:numId w:val="21"/>
              </w:numPr>
              <w:ind w:left="38" w:firstLine="0"/>
              <w:jc w:val="both"/>
              <w:rPr>
                <w:sz w:val="28"/>
                <w:szCs w:val="28"/>
              </w:rPr>
            </w:pPr>
            <w:r w:rsidRPr="00DA51D8">
              <w:rPr>
                <w:sz w:val="28"/>
                <w:szCs w:val="28"/>
              </w:rPr>
              <w:t>Уровень развития системы наблюдения и контроля в рамках развития АПК «Безопасный город»;</w:t>
            </w:r>
          </w:p>
          <w:p w:rsidR="00F1602D" w:rsidRDefault="00F1602D" w:rsidP="00F1602D">
            <w:pPr>
              <w:pStyle w:val="ae"/>
              <w:numPr>
                <w:ilvl w:val="0"/>
                <w:numId w:val="21"/>
              </w:numPr>
              <w:ind w:left="38" w:firstLine="0"/>
              <w:jc w:val="both"/>
              <w:rPr>
                <w:sz w:val="28"/>
                <w:szCs w:val="28"/>
              </w:rPr>
            </w:pPr>
            <w:r w:rsidRPr="00DA51D8">
              <w:rPr>
                <w:sz w:val="28"/>
                <w:szCs w:val="28"/>
              </w:rPr>
              <w:t>Уровень фактического накопления резервов материальных ресурсов для ликвидации чрезвычайных ситуаций природного и техногенного характера;</w:t>
            </w:r>
          </w:p>
          <w:p w:rsidR="00F1602D" w:rsidRDefault="00F1602D" w:rsidP="00F1602D">
            <w:pPr>
              <w:pStyle w:val="ae"/>
              <w:numPr>
                <w:ilvl w:val="0"/>
                <w:numId w:val="21"/>
              </w:numPr>
              <w:ind w:left="38" w:firstLine="0"/>
              <w:jc w:val="both"/>
              <w:rPr>
                <w:sz w:val="28"/>
                <w:szCs w:val="28"/>
              </w:rPr>
            </w:pPr>
            <w:r w:rsidRPr="00DA51D8">
              <w:rPr>
                <w:sz w:val="28"/>
                <w:szCs w:val="28"/>
              </w:rPr>
              <w:t>Снижение рисков  гибели и травматизма людей на бытовых пожарах;</w:t>
            </w:r>
          </w:p>
          <w:p w:rsidR="00F1602D" w:rsidRPr="008F605A" w:rsidRDefault="00F1602D" w:rsidP="00F1602D">
            <w:pPr>
              <w:pStyle w:val="ae"/>
              <w:numPr>
                <w:ilvl w:val="0"/>
                <w:numId w:val="21"/>
              </w:numPr>
              <w:ind w:left="38" w:firstLine="0"/>
              <w:jc w:val="both"/>
              <w:rPr>
                <w:sz w:val="28"/>
                <w:szCs w:val="28"/>
              </w:rPr>
            </w:pPr>
            <w:r w:rsidRPr="00DA51D8">
              <w:rPr>
                <w:sz w:val="28"/>
                <w:szCs w:val="28"/>
              </w:rPr>
              <w:t>Снижение рисков происшествий на водных объектах.</w:t>
            </w:r>
          </w:p>
        </w:tc>
      </w:tr>
      <w:tr w:rsidR="00F1602D" w:rsidRPr="00F2416B" w:rsidTr="00F1602D">
        <w:trPr>
          <w:trHeight w:val="529"/>
          <w:tblCellSpacing w:w="5" w:type="nil"/>
        </w:trPr>
        <w:tc>
          <w:tcPr>
            <w:tcW w:w="4140" w:type="dxa"/>
          </w:tcPr>
          <w:p w:rsidR="00F1602D" w:rsidRPr="00F2416B" w:rsidRDefault="00F1602D" w:rsidP="00F1602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2416B">
              <w:rPr>
                <w:sz w:val="28"/>
                <w:szCs w:val="28"/>
              </w:rPr>
              <w:t>Ресурсное обеспечение подпрограммы</w:t>
            </w:r>
          </w:p>
        </w:tc>
        <w:tc>
          <w:tcPr>
            <w:tcW w:w="5641" w:type="dxa"/>
          </w:tcPr>
          <w:p w:rsidR="00F1602D" w:rsidRPr="00F2416B" w:rsidRDefault="00F1602D" w:rsidP="00F1602D">
            <w:pPr>
              <w:widowControl w:val="0"/>
              <w:autoSpaceDE w:val="0"/>
              <w:autoSpaceDN w:val="0"/>
              <w:adjustRightInd w:val="0"/>
              <w:ind w:right="74"/>
              <w:jc w:val="both"/>
              <w:rPr>
                <w:sz w:val="28"/>
                <w:szCs w:val="28"/>
              </w:rPr>
            </w:pPr>
            <w:r w:rsidRPr="00F2416B">
              <w:rPr>
                <w:sz w:val="28"/>
                <w:szCs w:val="28"/>
              </w:rPr>
              <w:t>Объем финансирования определяется ежегодно при формировании и принятии местного бюджета, отражается в главе 4 настоящей подпрограммы.</w:t>
            </w:r>
          </w:p>
        </w:tc>
      </w:tr>
      <w:tr w:rsidR="00F1602D" w:rsidRPr="00AB3EBA" w:rsidTr="00F1602D">
        <w:trPr>
          <w:trHeight w:val="274"/>
          <w:tblCellSpacing w:w="5" w:type="nil"/>
        </w:trPr>
        <w:tc>
          <w:tcPr>
            <w:tcW w:w="4140" w:type="dxa"/>
          </w:tcPr>
          <w:p w:rsidR="00F1602D" w:rsidRPr="008F605A" w:rsidRDefault="00F1602D" w:rsidP="00F1602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ar-SA"/>
              </w:rPr>
            </w:pPr>
            <w:r w:rsidRPr="008F605A">
              <w:rPr>
                <w:sz w:val="28"/>
                <w:szCs w:val="28"/>
                <w:lang w:eastAsia="ar-SA"/>
              </w:rPr>
              <w:t xml:space="preserve">Ожидаемые конечные результаты реализации </w:t>
            </w:r>
            <w:r w:rsidRPr="008F605A">
              <w:rPr>
                <w:sz w:val="28"/>
                <w:szCs w:val="28"/>
                <w:lang w:eastAsia="ar-SA"/>
              </w:rPr>
              <w:lastRenderedPageBreak/>
              <w:t>подпрограммы</w:t>
            </w:r>
          </w:p>
        </w:tc>
        <w:tc>
          <w:tcPr>
            <w:tcW w:w="5641" w:type="dxa"/>
          </w:tcPr>
          <w:p w:rsidR="00F1602D" w:rsidRPr="008F605A" w:rsidRDefault="00F1602D" w:rsidP="00F1602D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8F605A">
              <w:rPr>
                <w:sz w:val="28"/>
                <w:szCs w:val="28"/>
              </w:rPr>
              <w:lastRenderedPageBreak/>
              <w:t xml:space="preserve">- уменьшение количества чрезвычайных ситуаций и объемов затрат на ликвидацию их </w:t>
            </w:r>
            <w:r w:rsidRPr="008F605A">
              <w:rPr>
                <w:sz w:val="28"/>
                <w:szCs w:val="28"/>
              </w:rPr>
              <w:lastRenderedPageBreak/>
              <w:t>последствий, снижение социально-экономического ущерба от последствий чрезвычайных ситуаций, уменьшение числа погибших при чрезвычайных ситуациях, техногенных пожарах,  недопущение происшествий на водных объектах;</w:t>
            </w:r>
          </w:p>
          <w:p w:rsidR="00F1602D" w:rsidRPr="008F605A" w:rsidRDefault="00F1602D" w:rsidP="00F1602D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8F605A">
              <w:rPr>
                <w:sz w:val="28"/>
                <w:szCs w:val="28"/>
              </w:rPr>
              <w:t>- создание фактического резерва материальных ресурсов для ликвидации чрезвычайных ситуаций различного характера;</w:t>
            </w:r>
          </w:p>
          <w:p w:rsidR="00F1602D" w:rsidRPr="008F605A" w:rsidRDefault="00F1602D" w:rsidP="00F1602D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8F605A">
              <w:rPr>
                <w:sz w:val="28"/>
                <w:szCs w:val="28"/>
              </w:rPr>
              <w:t xml:space="preserve">- совершенствование системы оповещения населения, системы </w:t>
            </w:r>
            <w:r>
              <w:rPr>
                <w:sz w:val="28"/>
                <w:szCs w:val="28"/>
              </w:rPr>
              <w:t>набл</w:t>
            </w:r>
            <w:r w:rsidRPr="008F605A">
              <w:rPr>
                <w:sz w:val="28"/>
                <w:szCs w:val="28"/>
              </w:rPr>
              <w:t xml:space="preserve">юдения и </w:t>
            </w:r>
            <w:r>
              <w:rPr>
                <w:sz w:val="28"/>
                <w:szCs w:val="28"/>
              </w:rPr>
              <w:t>контроля в рамках развития АПК «Безопасный город»</w:t>
            </w:r>
            <w:r w:rsidRPr="008F605A">
              <w:rPr>
                <w:sz w:val="28"/>
                <w:szCs w:val="28"/>
              </w:rPr>
              <w:t>;</w:t>
            </w:r>
          </w:p>
          <w:p w:rsidR="00F1602D" w:rsidRPr="008F605A" w:rsidRDefault="00F1602D" w:rsidP="00F1602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right="74"/>
              <w:jc w:val="both"/>
              <w:rPr>
                <w:sz w:val="28"/>
                <w:szCs w:val="28"/>
                <w:lang w:eastAsia="ar-SA"/>
              </w:rPr>
            </w:pPr>
            <w:r w:rsidRPr="008F605A">
              <w:rPr>
                <w:sz w:val="28"/>
                <w:szCs w:val="28"/>
              </w:rPr>
              <w:t>- совершенствование системы обучения населения в области ГО и ЧС;</w:t>
            </w:r>
          </w:p>
        </w:tc>
      </w:tr>
    </w:tbl>
    <w:p w:rsidR="00F1602D" w:rsidRPr="008F605A" w:rsidRDefault="00F1602D" w:rsidP="00F1602D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F1602D" w:rsidRPr="008F605A" w:rsidRDefault="00F1602D" w:rsidP="00F1602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605A">
        <w:rPr>
          <w:rFonts w:ascii="Times New Roman" w:hAnsi="Times New Roman" w:cs="Times New Roman"/>
          <w:b/>
          <w:sz w:val="28"/>
          <w:szCs w:val="28"/>
        </w:rPr>
        <w:t>2. ЦЕЛЬ И ЗАДАЧИ, ЦЕЛЕВЫЕ ПОКАЗАТЕЛИ, СРОКИ РЕАЛИЗАЦИИ ПОДПРОГРАММЫ</w:t>
      </w:r>
    </w:p>
    <w:p w:rsidR="00F1602D" w:rsidRPr="00DC7AC7" w:rsidRDefault="00F1602D" w:rsidP="00F1602D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F1602D" w:rsidRDefault="00F1602D" w:rsidP="00F1602D">
      <w:pPr>
        <w:ind w:firstLine="723"/>
        <w:jc w:val="both"/>
        <w:rPr>
          <w:sz w:val="28"/>
          <w:szCs w:val="28"/>
        </w:rPr>
      </w:pPr>
      <w:r w:rsidRPr="00DC7AC7">
        <w:rPr>
          <w:sz w:val="28"/>
          <w:szCs w:val="28"/>
        </w:rPr>
        <w:t>Подпрограмма рассчитана на три года и предполагает к концу 2023 года достичь своей цели – организации комплексных мер по защите населения и территорий</w:t>
      </w:r>
      <w:r w:rsidRPr="00DC7AC7">
        <w:rPr>
          <w:sz w:val="28"/>
          <w:szCs w:val="28"/>
          <w:shd w:val="clear" w:color="auto" w:fill="FFFFFF"/>
        </w:rPr>
        <w:t xml:space="preserve"> </w:t>
      </w:r>
      <w:r w:rsidRPr="00DC7AC7">
        <w:rPr>
          <w:bCs/>
          <w:sz w:val="28"/>
          <w:szCs w:val="28"/>
        </w:rPr>
        <w:t xml:space="preserve">от чрезвычайных ситуаций различного характера, </w:t>
      </w:r>
      <w:r w:rsidRPr="00DC7AC7">
        <w:rPr>
          <w:sz w:val="28"/>
          <w:szCs w:val="28"/>
        </w:rPr>
        <w:t>обеспечение пожарной безопасности и безопасности людей на водных объектах на территории Казачинско-Ленского муниципального района.</w:t>
      </w:r>
    </w:p>
    <w:p w:rsidR="00F1602D" w:rsidRPr="00DC7AC7" w:rsidRDefault="00F1602D" w:rsidP="00F1602D">
      <w:pPr>
        <w:ind w:firstLine="723"/>
        <w:jc w:val="both"/>
        <w:rPr>
          <w:sz w:val="28"/>
          <w:szCs w:val="28"/>
        </w:rPr>
      </w:pPr>
      <w:r w:rsidRPr="00DC7AC7">
        <w:rPr>
          <w:sz w:val="28"/>
          <w:szCs w:val="28"/>
        </w:rPr>
        <w:t>Приоритетными задачами, направленн</w:t>
      </w:r>
      <w:r>
        <w:rPr>
          <w:sz w:val="28"/>
          <w:szCs w:val="28"/>
        </w:rPr>
        <w:t>ы</w:t>
      </w:r>
      <w:r w:rsidRPr="00DC7AC7">
        <w:rPr>
          <w:sz w:val="28"/>
          <w:szCs w:val="28"/>
        </w:rPr>
        <w:t>ми на достижение основной цели подпрограммы, являются:</w:t>
      </w:r>
    </w:p>
    <w:p w:rsidR="00F1602D" w:rsidRDefault="00F1602D" w:rsidP="00F1602D">
      <w:pPr>
        <w:pStyle w:val="ab"/>
        <w:numPr>
          <w:ilvl w:val="0"/>
          <w:numId w:val="23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DC7AC7">
        <w:rPr>
          <w:sz w:val="28"/>
          <w:szCs w:val="28"/>
        </w:rPr>
        <w:t xml:space="preserve">овершенствование организации профилактики чрезвычайных ситуаций, пропаганды и </w:t>
      </w:r>
      <w:proofErr w:type="gramStart"/>
      <w:r w:rsidRPr="00DC7AC7">
        <w:rPr>
          <w:sz w:val="28"/>
          <w:szCs w:val="28"/>
        </w:rPr>
        <w:t>обучения населения по вопросам</w:t>
      </w:r>
      <w:proofErr w:type="gramEnd"/>
      <w:r w:rsidRPr="00DC7AC7">
        <w:rPr>
          <w:sz w:val="28"/>
          <w:szCs w:val="28"/>
        </w:rPr>
        <w:t xml:space="preserve"> гражданской обороны, защиты от чрезвычайных ситуаций. Предупреждение, минимизация и ликвидация последствий ЧС различного характера;</w:t>
      </w:r>
    </w:p>
    <w:p w:rsidR="00F1602D" w:rsidRPr="00DC7AC7" w:rsidRDefault="00F1602D" w:rsidP="00F1602D">
      <w:pPr>
        <w:pStyle w:val="ab"/>
        <w:numPr>
          <w:ilvl w:val="0"/>
          <w:numId w:val="23"/>
        </w:numPr>
        <w:ind w:left="0" w:firstLine="709"/>
        <w:jc w:val="both"/>
        <w:rPr>
          <w:sz w:val="28"/>
          <w:szCs w:val="28"/>
        </w:rPr>
      </w:pPr>
      <w:r w:rsidRPr="00DC7AC7">
        <w:rPr>
          <w:sz w:val="28"/>
          <w:szCs w:val="28"/>
          <w:shd w:val="clear" w:color="auto" w:fill="FFFFFF"/>
        </w:rPr>
        <w:t>Развитие и усовершенствования  системы оповещения населения, развитие системы наблюдения и контроля в рамках развития АПК «Безопасный город»;</w:t>
      </w:r>
    </w:p>
    <w:p w:rsidR="00F1602D" w:rsidRDefault="00F1602D" w:rsidP="00F1602D">
      <w:pPr>
        <w:pStyle w:val="ab"/>
        <w:numPr>
          <w:ilvl w:val="0"/>
          <w:numId w:val="23"/>
        </w:numPr>
        <w:ind w:left="0" w:firstLine="709"/>
        <w:jc w:val="both"/>
        <w:rPr>
          <w:sz w:val="28"/>
          <w:szCs w:val="28"/>
        </w:rPr>
      </w:pPr>
      <w:r w:rsidRPr="00DC7AC7">
        <w:rPr>
          <w:sz w:val="28"/>
          <w:szCs w:val="28"/>
        </w:rPr>
        <w:t>Профилактика пожарной безопасности населенных пунктов, мест проживания социально незащищенных групп населения;</w:t>
      </w:r>
    </w:p>
    <w:p w:rsidR="00F1602D" w:rsidRPr="00DC7AC7" w:rsidRDefault="00F1602D" w:rsidP="00F1602D">
      <w:pPr>
        <w:pStyle w:val="ab"/>
        <w:numPr>
          <w:ilvl w:val="0"/>
          <w:numId w:val="23"/>
        </w:numPr>
        <w:ind w:left="0" w:firstLine="709"/>
        <w:jc w:val="both"/>
        <w:rPr>
          <w:sz w:val="28"/>
          <w:szCs w:val="28"/>
        </w:rPr>
      </w:pPr>
      <w:r w:rsidRPr="00DC7AC7">
        <w:rPr>
          <w:sz w:val="28"/>
          <w:szCs w:val="28"/>
        </w:rPr>
        <w:t>Создание фактического резерва материальных ресурсов для ликвидации ЧС различного характера;</w:t>
      </w:r>
    </w:p>
    <w:p w:rsidR="00F1602D" w:rsidRPr="00DC7AC7" w:rsidRDefault="00F1602D" w:rsidP="00F1602D">
      <w:pPr>
        <w:pStyle w:val="ab"/>
        <w:numPr>
          <w:ilvl w:val="0"/>
          <w:numId w:val="23"/>
        </w:numPr>
        <w:ind w:left="0" w:firstLine="709"/>
        <w:jc w:val="both"/>
        <w:rPr>
          <w:sz w:val="28"/>
          <w:szCs w:val="28"/>
        </w:rPr>
      </w:pPr>
      <w:r w:rsidRPr="00DC7AC7">
        <w:rPr>
          <w:sz w:val="28"/>
          <w:szCs w:val="28"/>
        </w:rPr>
        <w:t>Обеспечение безопа</w:t>
      </w:r>
      <w:r>
        <w:rPr>
          <w:sz w:val="28"/>
          <w:szCs w:val="28"/>
        </w:rPr>
        <w:t>сности людей на водных объектах</w:t>
      </w:r>
      <w:r w:rsidRPr="00DC7AC7">
        <w:rPr>
          <w:sz w:val="28"/>
          <w:szCs w:val="28"/>
        </w:rPr>
        <w:t>.</w:t>
      </w:r>
    </w:p>
    <w:p w:rsidR="00F1602D" w:rsidRPr="00DC7AC7" w:rsidRDefault="00F1602D" w:rsidP="00F1602D">
      <w:pPr>
        <w:pStyle w:val="ae"/>
        <w:ind w:firstLine="708"/>
        <w:jc w:val="both"/>
        <w:rPr>
          <w:sz w:val="28"/>
          <w:szCs w:val="28"/>
        </w:rPr>
      </w:pPr>
      <w:r w:rsidRPr="00DC7AC7">
        <w:rPr>
          <w:sz w:val="28"/>
          <w:szCs w:val="28"/>
        </w:rPr>
        <w:t>Срок реализации цели и задачи подпрограммы соответствует общему сроку реализации подпрограммы.</w:t>
      </w:r>
    </w:p>
    <w:p w:rsidR="00F1602D" w:rsidRDefault="00F1602D" w:rsidP="00F1602D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7AC7">
        <w:rPr>
          <w:rFonts w:ascii="Times New Roman" w:hAnsi="Times New Roman" w:cs="Times New Roman"/>
          <w:sz w:val="28"/>
          <w:szCs w:val="28"/>
        </w:rPr>
        <w:t>Сведения о составе и значениях целевых показателей подпрограммы представлены в таблице:</w:t>
      </w:r>
    </w:p>
    <w:p w:rsidR="00F1602D" w:rsidRDefault="00F1602D" w:rsidP="00F1602D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1602D" w:rsidRPr="00DC7AC7" w:rsidRDefault="00F1602D" w:rsidP="00F1602D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1602D" w:rsidRDefault="00F1602D" w:rsidP="00F1602D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1602D" w:rsidRPr="00DC7AC7" w:rsidRDefault="00F1602D" w:rsidP="00F1602D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1602D" w:rsidRPr="00F2416B" w:rsidRDefault="00F1602D" w:rsidP="00F1602D">
      <w:pPr>
        <w:widowControl w:val="0"/>
        <w:autoSpaceDE w:val="0"/>
        <w:autoSpaceDN w:val="0"/>
        <w:adjustRightInd w:val="0"/>
        <w:jc w:val="center"/>
        <w:outlineLvl w:val="3"/>
        <w:rPr>
          <w:b/>
          <w:sz w:val="28"/>
          <w:szCs w:val="28"/>
        </w:rPr>
      </w:pPr>
      <w:r w:rsidRPr="00F2416B">
        <w:rPr>
          <w:b/>
          <w:sz w:val="28"/>
          <w:szCs w:val="28"/>
        </w:rPr>
        <w:lastRenderedPageBreak/>
        <w:t>Значения целевых показателей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5103"/>
        <w:gridCol w:w="1134"/>
        <w:gridCol w:w="991"/>
        <w:gridCol w:w="993"/>
        <w:gridCol w:w="993"/>
      </w:tblGrid>
      <w:tr w:rsidR="00F1602D" w:rsidRPr="00F2416B" w:rsidTr="00F1602D">
        <w:trPr>
          <w:trHeight w:val="439"/>
        </w:trPr>
        <w:tc>
          <w:tcPr>
            <w:tcW w:w="709" w:type="dxa"/>
            <w:vMerge w:val="restart"/>
            <w:vAlign w:val="center"/>
          </w:tcPr>
          <w:p w:rsidR="00F1602D" w:rsidRPr="00F2416B" w:rsidRDefault="00F1602D" w:rsidP="00F1602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F2416B">
              <w:rPr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F2416B"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F2416B">
              <w:rPr>
                <w:b/>
                <w:sz w:val="28"/>
                <w:szCs w:val="28"/>
              </w:rPr>
              <w:t>/</w:t>
            </w:r>
            <w:proofErr w:type="spellStart"/>
            <w:r w:rsidRPr="00F2416B">
              <w:rPr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103" w:type="dxa"/>
            <w:vMerge w:val="restart"/>
            <w:vAlign w:val="center"/>
          </w:tcPr>
          <w:p w:rsidR="00F1602D" w:rsidRPr="00F2416B" w:rsidRDefault="00F1602D" w:rsidP="00F1602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F2416B">
              <w:rPr>
                <w:b/>
                <w:sz w:val="28"/>
                <w:szCs w:val="28"/>
              </w:rPr>
              <w:t>Целевой показатель</w:t>
            </w:r>
          </w:p>
        </w:tc>
        <w:tc>
          <w:tcPr>
            <w:tcW w:w="1134" w:type="dxa"/>
            <w:vMerge w:val="restart"/>
            <w:vAlign w:val="center"/>
          </w:tcPr>
          <w:p w:rsidR="00F1602D" w:rsidRPr="00F2416B" w:rsidRDefault="00F1602D" w:rsidP="00F1602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F2416B">
              <w:rPr>
                <w:b/>
                <w:sz w:val="28"/>
                <w:szCs w:val="28"/>
              </w:rPr>
              <w:t xml:space="preserve">Ед. </w:t>
            </w:r>
            <w:proofErr w:type="spellStart"/>
            <w:r w:rsidRPr="00F2416B">
              <w:rPr>
                <w:b/>
                <w:sz w:val="28"/>
                <w:szCs w:val="28"/>
              </w:rPr>
              <w:t>изм</w:t>
            </w:r>
            <w:proofErr w:type="spellEnd"/>
            <w:r w:rsidRPr="00F2416B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2977" w:type="dxa"/>
            <w:gridSpan w:val="3"/>
          </w:tcPr>
          <w:p w:rsidR="00F1602D" w:rsidRPr="00F2416B" w:rsidRDefault="00F1602D" w:rsidP="00F1602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F2416B">
              <w:rPr>
                <w:b/>
                <w:sz w:val="28"/>
                <w:szCs w:val="28"/>
              </w:rPr>
              <w:t>Значения целевых показателей</w:t>
            </w:r>
          </w:p>
        </w:tc>
      </w:tr>
      <w:tr w:rsidR="00F1602D" w:rsidRPr="00F2416B" w:rsidTr="00F1602D">
        <w:trPr>
          <w:trHeight w:val="397"/>
        </w:trPr>
        <w:tc>
          <w:tcPr>
            <w:tcW w:w="709" w:type="dxa"/>
            <w:vMerge/>
            <w:vAlign w:val="center"/>
          </w:tcPr>
          <w:p w:rsidR="00F1602D" w:rsidRPr="00F2416B" w:rsidRDefault="00F1602D" w:rsidP="00F1602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3" w:type="dxa"/>
            <w:vMerge/>
            <w:vAlign w:val="center"/>
          </w:tcPr>
          <w:p w:rsidR="00F1602D" w:rsidRPr="00F2416B" w:rsidRDefault="00F1602D" w:rsidP="00F1602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vMerge/>
            <w:vAlign w:val="center"/>
          </w:tcPr>
          <w:p w:rsidR="00F1602D" w:rsidRPr="00F2416B" w:rsidRDefault="00F1602D" w:rsidP="00F1602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F1602D" w:rsidRPr="00F2416B" w:rsidRDefault="00F1602D" w:rsidP="00F1602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F2416B">
              <w:rPr>
                <w:b/>
                <w:sz w:val="28"/>
                <w:szCs w:val="28"/>
              </w:rPr>
              <w:t>2021 г.</w:t>
            </w:r>
          </w:p>
        </w:tc>
        <w:tc>
          <w:tcPr>
            <w:tcW w:w="993" w:type="dxa"/>
            <w:vAlign w:val="center"/>
          </w:tcPr>
          <w:p w:rsidR="00F1602D" w:rsidRPr="00F2416B" w:rsidRDefault="00F1602D" w:rsidP="00F1602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F2416B">
              <w:rPr>
                <w:b/>
                <w:sz w:val="28"/>
                <w:szCs w:val="28"/>
              </w:rPr>
              <w:t>2022 г.</w:t>
            </w:r>
          </w:p>
        </w:tc>
        <w:tc>
          <w:tcPr>
            <w:tcW w:w="993" w:type="dxa"/>
            <w:vAlign w:val="center"/>
          </w:tcPr>
          <w:p w:rsidR="00F1602D" w:rsidRPr="00F2416B" w:rsidRDefault="00F1602D" w:rsidP="00F1602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F2416B">
              <w:rPr>
                <w:b/>
                <w:sz w:val="28"/>
                <w:szCs w:val="28"/>
              </w:rPr>
              <w:t>2023 г.</w:t>
            </w:r>
          </w:p>
        </w:tc>
      </w:tr>
      <w:tr w:rsidR="00F1602D" w:rsidRPr="00AB3EBA" w:rsidTr="00F1602D">
        <w:trPr>
          <w:trHeight w:val="77"/>
        </w:trPr>
        <w:tc>
          <w:tcPr>
            <w:tcW w:w="9923" w:type="dxa"/>
            <w:gridSpan w:val="6"/>
            <w:vAlign w:val="center"/>
          </w:tcPr>
          <w:p w:rsidR="00F1602D" w:rsidRPr="00DC7AC7" w:rsidRDefault="00F1602D" w:rsidP="00F1602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2416B">
              <w:rPr>
                <w:sz w:val="28"/>
                <w:szCs w:val="28"/>
              </w:rPr>
              <w:t>Задача 1. Совершенствование</w:t>
            </w:r>
            <w:r w:rsidRPr="00AB3EBA">
              <w:rPr>
                <w:sz w:val="28"/>
                <w:szCs w:val="28"/>
              </w:rPr>
              <w:t xml:space="preserve"> организации профилактики чрезвычайных ситуаций, пропаганды и </w:t>
            </w:r>
            <w:proofErr w:type="gramStart"/>
            <w:r w:rsidRPr="00AB3EBA">
              <w:rPr>
                <w:sz w:val="28"/>
                <w:szCs w:val="28"/>
              </w:rPr>
              <w:t>обучения населения по вопросам</w:t>
            </w:r>
            <w:proofErr w:type="gramEnd"/>
            <w:r w:rsidRPr="00AB3EBA">
              <w:rPr>
                <w:sz w:val="28"/>
                <w:szCs w:val="28"/>
              </w:rPr>
              <w:t xml:space="preserve"> гражданской обороны, защиты от чрезвычайных ситуаций</w:t>
            </w:r>
            <w:r>
              <w:rPr>
                <w:sz w:val="28"/>
                <w:szCs w:val="28"/>
              </w:rPr>
              <w:t>. Предупреждение, минимизация и ликвидация последствий ЧС различного характера</w:t>
            </w:r>
            <w:r w:rsidRPr="00AB3EBA">
              <w:rPr>
                <w:color w:val="FF0000"/>
                <w:sz w:val="28"/>
                <w:szCs w:val="28"/>
                <w:lang w:eastAsia="ar-SA"/>
              </w:rPr>
              <w:t>.</w:t>
            </w:r>
          </w:p>
        </w:tc>
      </w:tr>
      <w:tr w:rsidR="00F1602D" w:rsidRPr="00AB3EBA" w:rsidTr="00F1602D">
        <w:trPr>
          <w:trHeight w:val="397"/>
        </w:trPr>
        <w:tc>
          <w:tcPr>
            <w:tcW w:w="709" w:type="dxa"/>
            <w:vAlign w:val="center"/>
          </w:tcPr>
          <w:p w:rsidR="00F1602D" w:rsidRPr="00DC7AC7" w:rsidRDefault="00F1602D" w:rsidP="00F1602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C7AC7">
              <w:rPr>
                <w:sz w:val="28"/>
                <w:szCs w:val="28"/>
              </w:rPr>
              <w:t>1.1</w:t>
            </w:r>
          </w:p>
        </w:tc>
        <w:tc>
          <w:tcPr>
            <w:tcW w:w="5103" w:type="dxa"/>
            <w:vAlign w:val="center"/>
          </w:tcPr>
          <w:p w:rsidR="00F1602D" w:rsidRPr="00DC7AC7" w:rsidRDefault="00F1602D" w:rsidP="00F1602D">
            <w:pPr>
              <w:pStyle w:val="ae"/>
              <w:jc w:val="both"/>
              <w:rPr>
                <w:sz w:val="28"/>
                <w:szCs w:val="28"/>
              </w:rPr>
            </w:pPr>
            <w:r w:rsidRPr="00DC7AC7">
              <w:rPr>
                <w:sz w:val="28"/>
                <w:szCs w:val="28"/>
              </w:rPr>
              <w:t>Снижение рисков возникновения и минимизация последствий ЧС.</w:t>
            </w:r>
          </w:p>
        </w:tc>
        <w:tc>
          <w:tcPr>
            <w:tcW w:w="1134" w:type="dxa"/>
            <w:vAlign w:val="center"/>
          </w:tcPr>
          <w:p w:rsidR="00F1602D" w:rsidRPr="00DC7AC7" w:rsidRDefault="00F1602D" w:rsidP="00F1602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C7AC7">
              <w:rPr>
                <w:sz w:val="28"/>
                <w:szCs w:val="28"/>
              </w:rPr>
              <w:t>Кол-во</w:t>
            </w:r>
          </w:p>
        </w:tc>
        <w:tc>
          <w:tcPr>
            <w:tcW w:w="991" w:type="dxa"/>
            <w:vAlign w:val="center"/>
          </w:tcPr>
          <w:p w:rsidR="00F1602D" w:rsidRPr="00DC7AC7" w:rsidRDefault="00F1602D" w:rsidP="00F1602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C7AC7">
              <w:rPr>
                <w:sz w:val="28"/>
                <w:szCs w:val="28"/>
              </w:rPr>
              <w:t>0</w:t>
            </w:r>
          </w:p>
        </w:tc>
        <w:tc>
          <w:tcPr>
            <w:tcW w:w="993" w:type="dxa"/>
            <w:vAlign w:val="center"/>
          </w:tcPr>
          <w:p w:rsidR="00F1602D" w:rsidRPr="00DC7AC7" w:rsidRDefault="00F1602D" w:rsidP="00F1602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C7AC7">
              <w:rPr>
                <w:sz w:val="28"/>
                <w:szCs w:val="28"/>
              </w:rPr>
              <w:t>0</w:t>
            </w:r>
          </w:p>
        </w:tc>
        <w:tc>
          <w:tcPr>
            <w:tcW w:w="993" w:type="dxa"/>
            <w:vAlign w:val="center"/>
          </w:tcPr>
          <w:p w:rsidR="00F1602D" w:rsidRPr="00DC7AC7" w:rsidRDefault="00F1602D" w:rsidP="00F1602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C7AC7">
              <w:rPr>
                <w:sz w:val="28"/>
                <w:szCs w:val="28"/>
              </w:rPr>
              <w:t>0</w:t>
            </w:r>
          </w:p>
        </w:tc>
      </w:tr>
      <w:tr w:rsidR="00F1602D" w:rsidRPr="00AB3EBA" w:rsidTr="00F1602D">
        <w:trPr>
          <w:trHeight w:val="397"/>
        </w:trPr>
        <w:tc>
          <w:tcPr>
            <w:tcW w:w="709" w:type="dxa"/>
            <w:vAlign w:val="center"/>
          </w:tcPr>
          <w:p w:rsidR="00F1602D" w:rsidRPr="00DC7AC7" w:rsidRDefault="00F1602D" w:rsidP="00F1602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</w:t>
            </w:r>
          </w:p>
        </w:tc>
        <w:tc>
          <w:tcPr>
            <w:tcW w:w="5103" w:type="dxa"/>
            <w:vAlign w:val="center"/>
          </w:tcPr>
          <w:p w:rsidR="00F1602D" w:rsidRPr="00DC7AC7" w:rsidRDefault="00F1602D" w:rsidP="00F1602D">
            <w:pPr>
              <w:pStyle w:val="ae"/>
              <w:jc w:val="both"/>
              <w:rPr>
                <w:sz w:val="28"/>
                <w:szCs w:val="28"/>
              </w:rPr>
            </w:pPr>
            <w:r w:rsidRPr="00DC7AC7">
              <w:rPr>
                <w:sz w:val="28"/>
                <w:szCs w:val="28"/>
              </w:rPr>
              <w:t>Уровень развития учебной базы для целей обучения населения</w:t>
            </w:r>
          </w:p>
        </w:tc>
        <w:tc>
          <w:tcPr>
            <w:tcW w:w="1134" w:type="dxa"/>
            <w:vAlign w:val="center"/>
          </w:tcPr>
          <w:p w:rsidR="00F1602D" w:rsidRPr="00101E24" w:rsidRDefault="00F1602D" w:rsidP="00F1602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%</w:t>
            </w:r>
          </w:p>
        </w:tc>
        <w:tc>
          <w:tcPr>
            <w:tcW w:w="991" w:type="dxa"/>
            <w:vAlign w:val="center"/>
          </w:tcPr>
          <w:p w:rsidR="00F1602D" w:rsidRPr="00101E24" w:rsidRDefault="00F1602D" w:rsidP="00F1602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993" w:type="dxa"/>
            <w:vAlign w:val="center"/>
          </w:tcPr>
          <w:p w:rsidR="00F1602D" w:rsidRPr="00101E24" w:rsidRDefault="00F1602D" w:rsidP="00F1602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993" w:type="dxa"/>
            <w:vAlign w:val="center"/>
          </w:tcPr>
          <w:p w:rsidR="00F1602D" w:rsidRPr="00101E24" w:rsidRDefault="00F1602D" w:rsidP="00F1602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</w:tr>
      <w:tr w:rsidR="00F1602D" w:rsidRPr="00AB3EBA" w:rsidTr="00F1602D">
        <w:trPr>
          <w:trHeight w:val="397"/>
        </w:trPr>
        <w:tc>
          <w:tcPr>
            <w:tcW w:w="709" w:type="dxa"/>
            <w:vAlign w:val="center"/>
          </w:tcPr>
          <w:p w:rsidR="00F1602D" w:rsidRPr="00101E24" w:rsidRDefault="00F1602D" w:rsidP="00F1602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</w:t>
            </w:r>
            <w:r>
              <w:rPr>
                <w:sz w:val="28"/>
                <w:szCs w:val="28"/>
              </w:rPr>
              <w:t>.3</w:t>
            </w:r>
          </w:p>
        </w:tc>
        <w:tc>
          <w:tcPr>
            <w:tcW w:w="5103" w:type="dxa"/>
            <w:vAlign w:val="center"/>
          </w:tcPr>
          <w:p w:rsidR="00F1602D" w:rsidRPr="00DC7AC7" w:rsidRDefault="00F1602D" w:rsidP="00F1602D">
            <w:pPr>
              <w:pStyle w:val="ae"/>
              <w:jc w:val="both"/>
              <w:rPr>
                <w:sz w:val="28"/>
                <w:szCs w:val="28"/>
              </w:rPr>
            </w:pPr>
            <w:r w:rsidRPr="00DC7AC7">
              <w:rPr>
                <w:sz w:val="28"/>
                <w:szCs w:val="28"/>
              </w:rPr>
              <w:t>Степень охвата населения по информированию в области безопасности жизнедеятельности.</w:t>
            </w:r>
          </w:p>
        </w:tc>
        <w:tc>
          <w:tcPr>
            <w:tcW w:w="1134" w:type="dxa"/>
            <w:vAlign w:val="center"/>
          </w:tcPr>
          <w:p w:rsidR="00F1602D" w:rsidRPr="00101E24" w:rsidRDefault="00F1602D" w:rsidP="00F1602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F1602D" w:rsidRPr="00101E24" w:rsidRDefault="00F1602D" w:rsidP="00F1602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F1602D" w:rsidRPr="00101E24" w:rsidRDefault="00F1602D" w:rsidP="00F1602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F1602D" w:rsidRPr="00101E24" w:rsidRDefault="00F1602D" w:rsidP="00F1602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F1602D" w:rsidRPr="00AB3EBA" w:rsidTr="00F1602D">
        <w:trPr>
          <w:trHeight w:val="397"/>
        </w:trPr>
        <w:tc>
          <w:tcPr>
            <w:tcW w:w="9923" w:type="dxa"/>
            <w:gridSpan w:val="6"/>
            <w:vAlign w:val="center"/>
          </w:tcPr>
          <w:p w:rsidR="00F1602D" w:rsidRPr="0098089A" w:rsidRDefault="00F1602D" w:rsidP="00F1602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B3EBA">
              <w:rPr>
                <w:sz w:val="28"/>
                <w:szCs w:val="28"/>
              </w:rPr>
              <w:t>Задача 2.</w:t>
            </w:r>
            <w:r w:rsidRPr="00AB3EBA">
              <w:rPr>
                <w:sz w:val="28"/>
                <w:szCs w:val="28"/>
                <w:lang w:eastAsia="ar-SA"/>
              </w:rPr>
              <w:t xml:space="preserve"> </w:t>
            </w:r>
            <w:r w:rsidRPr="00AB3EBA">
              <w:rPr>
                <w:sz w:val="28"/>
                <w:szCs w:val="28"/>
                <w:shd w:val="clear" w:color="auto" w:fill="FFFFFF"/>
              </w:rPr>
              <w:t>Развитие и усовершенствования  системы оповещения населения, развитие системы наблюдения и контроля в рамках развития АПК «Безопасный город»</w:t>
            </w:r>
          </w:p>
        </w:tc>
      </w:tr>
      <w:tr w:rsidR="00F1602D" w:rsidRPr="007026F9" w:rsidTr="00F1602D">
        <w:trPr>
          <w:trHeight w:val="397"/>
        </w:trPr>
        <w:tc>
          <w:tcPr>
            <w:tcW w:w="709" w:type="dxa"/>
            <w:vAlign w:val="center"/>
          </w:tcPr>
          <w:p w:rsidR="00F1602D" w:rsidRPr="007026F9" w:rsidRDefault="00F1602D" w:rsidP="00F1602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026F9">
              <w:rPr>
                <w:sz w:val="28"/>
                <w:szCs w:val="28"/>
              </w:rPr>
              <w:t>2.1</w:t>
            </w:r>
          </w:p>
        </w:tc>
        <w:tc>
          <w:tcPr>
            <w:tcW w:w="5103" w:type="dxa"/>
            <w:vAlign w:val="center"/>
          </w:tcPr>
          <w:p w:rsidR="00F1602D" w:rsidRPr="00101E24" w:rsidRDefault="00F1602D" w:rsidP="00F1602D">
            <w:pPr>
              <w:pStyle w:val="ae"/>
              <w:jc w:val="both"/>
              <w:rPr>
                <w:sz w:val="28"/>
                <w:szCs w:val="28"/>
              </w:rPr>
            </w:pPr>
            <w:r w:rsidRPr="00DC7AC7">
              <w:rPr>
                <w:sz w:val="28"/>
                <w:szCs w:val="28"/>
              </w:rPr>
              <w:t>Уровень развития системы наблюдения и контроля в рамках развития АПК «Безопасный город»</w:t>
            </w:r>
          </w:p>
        </w:tc>
        <w:tc>
          <w:tcPr>
            <w:tcW w:w="1134" w:type="dxa"/>
            <w:vAlign w:val="center"/>
          </w:tcPr>
          <w:p w:rsidR="00F1602D" w:rsidRPr="007026F9" w:rsidRDefault="00F1602D" w:rsidP="00F1602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026F9">
              <w:rPr>
                <w:sz w:val="28"/>
                <w:szCs w:val="28"/>
              </w:rPr>
              <w:t>Кол-во</w:t>
            </w:r>
          </w:p>
        </w:tc>
        <w:tc>
          <w:tcPr>
            <w:tcW w:w="991" w:type="dxa"/>
            <w:vAlign w:val="center"/>
          </w:tcPr>
          <w:p w:rsidR="00F1602D" w:rsidRPr="007026F9" w:rsidRDefault="00F1602D" w:rsidP="00F1602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026F9">
              <w:rPr>
                <w:sz w:val="28"/>
                <w:szCs w:val="28"/>
              </w:rPr>
              <w:t>5</w:t>
            </w:r>
          </w:p>
        </w:tc>
        <w:tc>
          <w:tcPr>
            <w:tcW w:w="993" w:type="dxa"/>
            <w:vAlign w:val="center"/>
          </w:tcPr>
          <w:p w:rsidR="00F1602D" w:rsidRPr="007026F9" w:rsidRDefault="00F1602D" w:rsidP="00F1602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026F9">
              <w:rPr>
                <w:sz w:val="28"/>
                <w:szCs w:val="28"/>
              </w:rPr>
              <w:t>10</w:t>
            </w:r>
          </w:p>
        </w:tc>
        <w:tc>
          <w:tcPr>
            <w:tcW w:w="993" w:type="dxa"/>
            <w:vAlign w:val="center"/>
          </w:tcPr>
          <w:p w:rsidR="00F1602D" w:rsidRPr="007026F9" w:rsidRDefault="00F1602D" w:rsidP="00F1602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026F9">
              <w:rPr>
                <w:sz w:val="28"/>
                <w:szCs w:val="28"/>
              </w:rPr>
              <w:t>15</w:t>
            </w:r>
          </w:p>
        </w:tc>
      </w:tr>
      <w:tr w:rsidR="00F1602D" w:rsidRPr="00AB3EBA" w:rsidTr="00F1602D">
        <w:trPr>
          <w:trHeight w:val="397"/>
        </w:trPr>
        <w:tc>
          <w:tcPr>
            <w:tcW w:w="9923" w:type="dxa"/>
            <w:gridSpan w:val="6"/>
            <w:vAlign w:val="center"/>
          </w:tcPr>
          <w:p w:rsidR="00F1602D" w:rsidRPr="00AB3EBA" w:rsidRDefault="00F1602D" w:rsidP="00F1602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8"/>
                <w:szCs w:val="28"/>
              </w:rPr>
            </w:pPr>
            <w:r w:rsidRPr="00AB3EBA">
              <w:rPr>
                <w:sz w:val="28"/>
                <w:szCs w:val="28"/>
              </w:rPr>
              <w:t>Задача 3. Профилактика пожарной безопасности населенных пунктов, мест проживания социально незащищенных групп населения</w:t>
            </w:r>
          </w:p>
        </w:tc>
      </w:tr>
      <w:tr w:rsidR="00F1602D" w:rsidRPr="0098089A" w:rsidTr="00F1602D">
        <w:trPr>
          <w:trHeight w:val="397"/>
        </w:trPr>
        <w:tc>
          <w:tcPr>
            <w:tcW w:w="709" w:type="dxa"/>
            <w:vAlign w:val="center"/>
          </w:tcPr>
          <w:p w:rsidR="00F1602D" w:rsidRPr="007026F9" w:rsidRDefault="00F1602D" w:rsidP="00F1602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026F9">
              <w:rPr>
                <w:sz w:val="28"/>
                <w:szCs w:val="28"/>
              </w:rPr>
              <w:t>3.1</w:t>
            </w:r>
          </w:p>
        </w:tc>
        <w:tc>
          <w:tcPr>
            <w:tcW w:w="5103" w:type="dxa"/>
            <w:vAlign w:val="center"/>
          </w:tcPr>
          <w:p w:rsidR="00F1602D" w:rsidRPr="0098089A" w:rsidRDefault="00F1602D" w:rsidP="00F1602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8089A">
              <w:rPr>
                <w:sz w:val="28"/>
                <w:szCs w:val="28"/>
              </w:rPr>
              <w:t>Снижение рисков гибели и травматизма людей на бытовых пожарах</w:t>
            </w:r>
          </w:p>
        </w:tc>
        <w:tc>
          <w:tcPr>
            <w:tcW w:w="1134" w:type="dxa"/>
            <w:vAlign w:val="center"/>
          </w:tcPr>
          <w:p w:rsidR="00F1602D" w:rsidRPr="0098089A" w:rsidRDefault="00F1602D" w:rsidP="00F1602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8089A">
              <w:rPr>
                <w:sz w:val="28"/>
                <w:szCs w:val="28"/>
              </w:rPr>
              <w:t>Кол-во</w:t>
            </w:r>
          </w:p>
        </w:tc>
        <w:tc>
          <w:tcPr>
            <w:tcW w:w="991" w:type="dxa"/>
            <w:vAlign w:val="center"/>
          </w:tcPr>
          <w:p w:rsidR="00F1602D" w:rsidRPr="0098089A" w:rsidRDefault="00F1602D" w:rsidP="00F1602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8089A">
              <w:rPr>
                <w:sz w:val="28"/>
                <w:szCs w:val="28"/>
              </w:rPr>
              <w:t>0</w:t>
            </w:r>
          </w:p>
        </w:tc>
        <w:tc>
          <w:tcPr>
            <w:tcW w:w="993" w:type="dxa"/>
            <w:vAlign w:val="center"/>
          </w:tcPr>
          <w:p w:rsidR="00F1602D" w:rsidRPr="0098089A" w:rsidRDefault="00F1602D" w:rsidP="00F1602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8089A">
              <w:rPr>
                <w:sz w:val="28"/>
                <w:szCs w:val="28"/>
              </w:rPr>
              <w:t>0</w:t>
            </w:r>
          </w:p>
        </w:tc>
        <w:tc>
          <w:tcPr>
            <w:tcW w:w="993" w:type="dxa"/>
            <w:vAlign w:val="center"/>
          </w:tcPr>
          <w:p w:rsidR="00F1602D" w:rsidRPr="0098089A" w:rsidRDefault="00F1602D" w:rsidP="00F1602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8089A">
              <w:rPr>
                <w:sz w:val="28"/>
                <w:szCs w:val="28"/>
              </w:rPr>
              <w:t>0</w:t>
            </w:r>
          </w:p>
        </w:tc>
      </w:tr>
      <w:tr w:rsidR="00F1602D" w:rsidRPr="00AB3EBA" w:rsidTr="00F1602D">
        <w:trPr>
          <w:trHeight w:val="397"/>
        </w:trPr>
        <w:tc>
          <w:tcPr>
            <w:tcW w:w="9923" w:type="dxa"/>
            <w:gridSpan w:val="6"/>
            <w:vAlign w:val="center"/>
          </w:tcPr>
          <w:p w:rsidR="00F1602D" w:rsidRDefault="00F1602D" w:rsidP="00F1602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8"/>
                <w:szCs w:val="28"/>
              </w:rPr>
            </w:pPr>
            <w:r w:rsidRPr="00AB3EBA">
              <w:rPr>
                <w:sz w:val="28"/>
                <w:szCs w:val="28"/>
              </w:rPr>
              <w:t>Задача 4. Создание фактического резерва материальных ресурсов для ликвидации ЧС различного характера</w:t>
            </w:r>
          </w:p>
        </w:tc>
      </w:tr>
      <w:tr w:rsidR="00F1602D" w:rsidRPr="00AB3EBA" w:rsidTr="00F1602D">
        <w:trPr>
          <w:trHeight w:val="397"/>
        </w:trPr>
        <w:tc>
          <w:tcPr>
            <w:tcW w:w="709" w:type="dxa"/>
            <w:vAlign w:val="center"/>
          </w:tcPr>
          <w:p w:rsidR="00F1602D" w:rsidRPr="00101E24" w:rsidRDefault="00F1602D" w:rsidP="00F1602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4.1</w:t>
            </w:r>
          </w:p>
        </w:tc>
        <w:tc>
          <w:tcPr>
            <w:tcW w:w="5103" w:type="dxa"/>
            <w:vAlign w:val="center"/>
          </w:tcPr>
          <w:p w:rsidR="00F1602D" w:rsidRPr="00DC7AC7" w:rsidRDefault="00F1602D" w:rsidP="00F1602D">
            <w:pPr>
              <w:pStyle w:val="ae"/>
              <w:jc w:val="both"/>
              <w:rPr>
                <w:sz w:val="28"/>
                <w:szCs w:val="28"/>
              </w:rPr>
            </w:pPr>
            <w:r w:rsidRPr="00DC7AC7">
              <w:rPr>
                <w:sz w:val="28"/>
                <w:szCs w:val="28"/>
              </w:rPr>
              <w:t>Уровень фактического накопления резервов материальных ресурсов для ликвидации чрезвычайных ситуаций природного и техногенного характера</w:t>
            </w:r>
          </w:p>
        </w:tc>
        <w:tc>
          <w:tcPr>
            <w:tcW w:w="1134" w:type="dxa"/>
            <w:vAlign w:val="center"/>
          </w:tcPr>
          <w:p w:rsidR="00F1602D" w:rsidRPr="007026F9" w:rsidRDefault="00F1602D" w:rsidP="00F1602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%</w:t>
            </w:r>
          </w:p>
        </w:tc>
        <w:tc>
          <w:tcPr>
            <w:tcW w:w="991" w:type="dxa"/>
            <w:vAlign w:val="center"/>
          </w:tcPr>
          <w:p w:rsidR="00F1602D" w:rsidRPr="007026F9" w:rsidRDefault="00F1602D" w:rsidP="00F1602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20</w:t>
            </w:r>
          </w:p>
        </w:tc>
        <w:tc>
          <w:tcPr>
            <w:tcW w:w="993" w:type="dxa"/>
            <w:vAlign w:val="center"/>
          </w:tcPr>
          <w:p w:rsidR="00F1602D" w:rsidRPr="007026F9" w:rsidRDefault="00F1602D" w:rsidP="00F1602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35</w:t>
            </w:r>
          </w:p>
        </w:tc>
        <w:tc>
          <w:tcPr>
            <w:tcW w:w="993" w:type="dxa"/>
            <w:vAlign w:val="center"/>
          </w:tcPr>
          <w:p w:rsidR="00F1602D" w:rsidRPr="007026F9" w:rsidRDefault="00F1602D" w:rsidP="00F1602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50</w:t>
            </w:r>
          </w:p>
        </w:tc>
      </w:tr>
      <w:tr w:rsidR="00F1602D" w:rsidRPr="00AB3EBA" w:rsidTr="00F1602D">
        <w:trPr>
          <w:trHeight w:val="397"/>
        </w:trPr>
        <w:tc>
          <w:tcPr>
            <w:tcW w:w="9923" w:type="dxa"/>
            <w:gridSpan w:val="6"/>
            <w:vAlign w:val="center"/>
          </w:tcPr>
          <w:p w:rsidR="00F1602D" w:rsidRPr="007026F9" w:rsidRDefault="00F1602D" w:rsidP="00F1602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B3EBA">
              <w:rPr>
                <w:sz w:val="28"/>
                <w:szCs w:val="28"/>
              </w:rPr>
              <w:t>Задача 5. Обеспечение безопасности людей на водных объектах</w:t>
            </w:r>
          </w:p>
        </w:tc>
      </w:tr>
      <w:tr w:rsidR="00F1602D" w:rsidRPr="00AB3EBA" w:rsidTr="00F1602D">
        <w:trPr>
          <w:trHeight w:val="397"/>
        </w:trPr>
        <w:tc>
          <w:tcPr>
            <w:tcW w:w="709" w:type="dxa"/>
            <w:vAlign w:val="center"/>
          </w:tcPr>
          <w:p w:rsidR="00F1602D" w:rsidRDefault="00F1602D" w:rsidP="00F1602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5.1</w:t>
            </w:r>
          </w:p>
        </w:tc>
        <w:tc>
          <w:tcPr>
            <w:tcW w:w="5103" w:type="dxa"/>
            <w:vAlign w:val="center"/>
          </w:tcPr>
          <w:p w:rsidR="00F1602D" w:rsidRPr="00DC7AC7" w:rsidRDefault="00F1602D" w:rsidP="00F1602D">
            <w:pPr>
              <w:pStyle w:val="a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Снижение рисков происшествий на водных объектах.</w:t>
            </w:r>
          </w:p>
        </w:tc>
        <w:tc>
          <w:tcPr>
            <w:tcW w:w="1134" w:type="dxa"/>
            <w:vAlign w:val="center"/>
          </w:tcPr>
          <w:p w:rsidR="00F1602D" w:rsidRPr="007026F9" w:rsidRDefault="00F1602D" w:rsidP="00F1602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Кол-во</w:t>
            </w:r>
          </w:p>
        </w:tc>
        <w:tc>
          <w:tcPr>
            <w:tcW w:w="991" w:type="dxa"/>
            <w:vAlign w:val="center"/>
          </w:tcPr>
          <w:p w:rsidR="00F1602D" w:rsidRPr="007026F9" w:rsidRDefault="00F1602D" w:rsidP="00F1602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3" w:type="dxa"/>
            <w:vAlign w:val="center"/>
          </w:tcPr>
          <w:p w:rsidR="00F1602D" w:rsidRPr="007026F9" w:rsidRDefault="00F1602D" w:rsidP="00F1602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3" w:type="dxa"/>
            <w:vAlign w:val="center"/>
          </w:tcPr>
          <w:p w:rsidR="00F1602D" w:rsidRPr="007026F9" w:rsidRDefault="00F1602D" w:rsidP="00F1602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</w:tbl>
    <w:p w:rsidR="00F1602D" w:rsidRPr="00AB3EBA" w:rsidRDefault="00F1602D" w:rsidP="00F1602D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F1602D" w:rsidRPr="00AB3EBA" w:rsidRDefault="00F1602D" w:rsidP="00F1602D">
      <w:pPr>
        <w:pStyle w:val="ConsPlusNormal"/>
        <w:widowControl/>
        <w:ind w:left="360" w:firstLine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  <w:sectPr w:rsidR="00F1602D" w:rsidRPr="00AB3EBA" w:rsidSect="00D82464">
          <w:pgSz w:w="11906" w:h="16838"/>
          <w:pgMar w:top="851" w:right="567" w:bottom="1134" w:left="1418" w:header="709" w:footer="709" w:gutter="0"/>
          <w:cols w:space="708"/>
          <w:docGrid w:linePitch="360"/>
        </w:sectPr>
      </w:pPr>
    </w:p>
    <w:p w:rsidR="00F1602D" w:rsidRPr="00AB3EBA" w:rsidRDefault="00F1602D" w:rsidP="00F1602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3EBA">
        <w:rPr>
          <w:rFonts w:ascii="Times New Roman" w:hAnsi="Times New Roman" w:cs="Times New Roman"/>
          <w:b/>
          <w:sz w:val="28"/>
          <w:szCs w:val="28"/>
        </w:rPr>
        <w:lastRenderedPageBreak/>
        <w:t>3. ПЛАН МЕРОПРИЯТИЙ ПОДПРОГРАММЫ</w:t>
      </w:r>
    </w:p>
    <w:tbl>
      <w:tblPr>
        <w:tblW w:w="1587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37"/>
        <w:gridCol w:w="5498"/>
        <w:gridCol w:w="1984"/>
        <w:gridCol w:w="1134"/>
        <w:gridCol w:w="1418"/>
        <w:gridCol w:w="1275"/>
        <w:gridCol w:w="2271"/>
        <w:gridCol w:w="1562"/>
      </w:tblGrid>
      <w:tr w:rsidR="00F1602D" w:rsidRPr="0098089A" w:rsidTr="00F1602D">
        <w:trPr>
          <w:trHeight w:val="1656"/>
        </w:trPr>
        <w:tc>
          <w:tcPr>
            <w:tcW w:w="737" w:type="dxa"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8089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98089A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spellEnd"/>
            <w:proofErr w:type="gramEnd"/>
            <w:r w:rsidRPr="0098089A">
              <w:rPr>
                <w:rFonts w:ascii="Times New Roman" w:hAnsi="Times New Roman" w:cs="Times New Roman"/>
                <w:b/>
                <w:sz w:val="26"/>
                <w:szCs w:val="26"/>
              </w:rPr>
              <w:t>/</w:t>
            </w:r>
            <w:proofErr w:type="spellStart"/>
            <w:r w:rsidRPr="0098089A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5498" w:type="dxa"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8089A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основного мероприятия (мероприятия)</w:t>
            </w:r>
          </w:p>
        </w:tc>
        <w:tc>
          <w:tcPr>
            <w:tcW w:w="1984" w:type="dxa"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8089A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участника (участника мероприятия)</w:t>
            </w:r>
          </w:p>
        </w:tc>
        <w:tc>
          <w:tcPr>
            <w:tcW w:w="1134" w:type="dxa"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98089A">
              <w:rPr>
                <w:rFonts w:ascii="Times New Roman" w:hAnsi="Times New Roman" w:cs="Times New Roman"/>
                <w:b/>
                <w:sz w:val="26"/>
                <w:szCs w:val="26"/>
              </w:rPr>
              <w:t>Срок реализации</w:t>
            </w:r>
          </w:p>
        </w:tc>
        <w:tc>
          <w:tcPr>
            <w:tcW w:w="1418" w:type="dxa"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8089A">
              <w:rPr>
                <w:rFonts w:ascii="Times New Roman" w:hAnsi="Times New Roman" w:cs="Times New Roman"/>
                <w:b/>
                <w:sz w:val="26"/>
                <w:szCs w:val="26"/>
              </w:rPr>
              <w:t>Источник финансирования</w:t>
            </w:r>
          </w:p>
        </w:tc>
        <w:tc>
          <w:tcPr>
            <w:tcW w:w="1275" w:type="dxa"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8089A">
              <w:rPr>
                <w:rFonts w:ascii="Times New Roman" w:hAnsi="Times New Roman" w:cs="Times New Roman"/>
                <w:b/>
                <w:sz w:val="26"/>
                <w:szCs w:val="26"/>
              </w:rPr>
              <w:t>Объем финансирования, тыс. руб.</w:t>
            </w:r>
          </w:p>
        </w:tc>
        <w:tc>
          <w:tcPr>
            <w:tcW w:w="2271" w:type="dxa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8089A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показателя объема мероприятия, единица измерения</w:t>
            </w:r>
          </w:p>
        </w:tc>
        <w:tc>
          <w:tcPr>
            <w:tcW w:w="1562" w:type="dxa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8089A">
              <w:rPr>
                <w:rFonts w:ascii="Times New Roman" w:hAnsi="Times New Roman" w:cs="Times New Roman"/>
                <w:b/>
                <w:sz w:val="26"/>
                <w:szCs w:val="26"/>
              </w:rPr>
              <w:t>Значение показателя объема мероприятия</w:t>
            </w:r>
          </w:p>
        </w:tc>
      </w:tr>
      <w:tr w:rsidR="00F1602D" w:rsidRPr="0098089A" w:rsidTr="00F1602D">
        <w:tc>
          <w:tcPr>
            <w:tcW w:w="737" w:type="dxa"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8089A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5498" w:type="dxa"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8089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984" w:type="dxa"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8089A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1134" w:type="dxa"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8089A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1418" w:type="dxa"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8089A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1275" w:type="dxa"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8089A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2271" w:type="dxa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8089A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1562" w:type="dxa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8089A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</w:tr>
      <w:tr w:rsidR="00F1602D" w:rsidRPr="0098089A" w:rsidTr="00F1602D">
        <w:trPr>
          <w:trHeight w:val="962"/>
        </w:trPr>
        <w:tc>
          <w:tcPr>
            <w:tcW w:w="15879" w:type="dxa"/>
            <w:gridSpan w:val="8"/>
            <w:vAlign w:val="center"/>
          </w:tcPr>
          <w:p w:rsidR="00F1602D" w:rsidRPr="0025022C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5022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Задача 1. Совершенствование организации профилактики чрезвычайных ситуаций, пропаганды и </w:t>
            </w:r>
            <w:proofErr w:type="gramStart"/>
            <w:r w:rsidRPr="0025022C">
              <w:rPr>
                <w:rFonts w:ascii="Times New Roman" w:hAnsi="Times New Roman" w:cs="Times New Roman"/>
                <w:b/>
                <w:sz w:val="26"/>
                <w:szCs w:val="26"/>
              </w:rPr>
              <w:t>обучения населения по вопросам</w:t>
            </w:r>
            <w:proofErr w:type="gramEnd"/>
            <w:r w:rsidRPr="0025022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гражданской обороны, защиты от чрезвычайных ситуаций. Предупреждение, минимизация и ликвидация последствий ЧС различного характера</w:t>
            </w:r>
          </w:p>
        </w:tc>
      </w:tr>
      <w:tr w:rsidR="00F1602D" w:rsidRPr="0098089A" w:rsidTr="00F1602D">
        <w:trPr>
          <w:trHeight w:val="77"/>
        </w:trPr>
        <w:tc>
          <w:tcPr>
            <w:tcW w:w="737" w:type="dxa"/>
            <w:vAlign w:val="center"/>
          </w:tcPr>
          <w:p w:rsidR="00F1602D" w:rsidRPr="0025022C" w:rsidRDefault="00F1602D" w:rsidP="00F1602D">
            <w:pPr>
              <w:pStyle w:val="ConsPlusNormal"/>
              <w:widowControl/>
              <w:ind w:left="-100" w:right="-106" w:firstLine="0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25022C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1.1</w:t>
            </w:r>
          </w:p>
        </w:tc>
        <w:tc>
          <w:tcPr>
            <w:tcW w:w="15142" w:type="dxa"/>
            <w:gridSpan w:val="7"/>
            <w:vAlign w:val="center"/>
          </w:tcPr>
          <w:p w:rsidR="00F1602D" w:rsidRPr="0025022C" w:rsidRDefault="00F1602D" w:rsidP="00F1602D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i/>
                <w:color w:val="FF0000"/>
                <w:sz w:val="26"/>
                <w:szCs w:val="26"/>
              </w:rPr>
            </w:pPr>
            <w:r w:rsidRPr="0025022C">
              <w:rPr>
                <w:b/>
                <w:i/>
                <w:sz w:val="26"/>
                <w:szCs w:val="26"/>
              </w:rPr>
              <w:t>Основное мероприятие: Организационные и информационные мероприятия</w:t>
            </w:r>
          </w:p>
        </w:tc>
      </w:tr>
      <w:tr w:rsidR="00F1602D" w:rsidRPr="0098089A" w:rsidTr="00F1602D">
        <w:trPr>
          <w:trHeight w:val="77"/>
        </w:trPr>
        <w:tc>
          <w:tcPr>
            <w:tcW w:w="737" w:type="dxa"/>
            <w:vMerge w:val="restart"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left="-100" w:right="-106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089A">
              <w:rPr>
                <w:rFonts w:ascii="Times New Roman" w:hAnsi="Times New Roman" w:cs="Times New Roman"/>
                <w:sz w:val="26"/>
                <w:szCs w:val="26"/>
              </w:rPr>
              <w:t>1.1.1</w:t>
            </w:r>
          </w:p>
        </w:tc>
        <w:tc>
          <w:tcPr>
            <w:tcW w:w="5498" w:type="dxa"/>
            <w:vMerge w:val="restart"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98089A">
              <w:rPr>
                <w:rFonts w:ascii="Times New Roman" w:hAnsi="Times New Roman" w:cs="Times New Roman"/>
                <w:sz w:val="26"/>
                <w:szCs w:val="26"/>
              </w:rPr>
              <w:t>Проведение заседаний комиссии по предупреждению и ликвидации чрезвычайных ситуаций и обеспечению пожарной безопасности Казачинско-Ленского района</w:t>
            </w:r>
          </w:p>
        </w:tc>
        <w:tc>
          <w:tcPr>
            <w:tcW w:w="1984" w:type="dxa"/>
            <w:vMerge w:val="restart"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089A">
              <w:rPr>
                <w:rFonts w:ascii="Times New Roman" w:hAnsi="Times New Roman" w:cs="Times New Roman"/>
                <w:sz w:val="26"/>
                <w:szCs w:val="26"/>
              </w:rPr>
              <w:t>КЧС и ПБ района</w:t>
            </w:r>
          </w:p>
          <w:p w:rsidR="00F1602D" w:rsidRPr="0098089A" w:rsidRDefault="00F1602D" w:rsidP="00F1602D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089A">
              <w:rPr>
                <w:rFonts w:ascii="Times New Roman" w:hAnsi="Times New Roman" w:cs="Times New Roman"/>
                <w:sz w:val="26"/>
                <w:szCs w:val="26"/>
              </w:rPr>
              <w:t>отдел ГО и ЧС</w:t>
            </w:r>
          </w:p>
        </w:tc>
        <w:tc>
          <w:tcPr>
            <w:tcW w:w="1134" w:type="dxa"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089A">
              <w:rPr>
                <w:rFonts w:ascii="Times New Roman" w:hAnsi="Times New Roman" w:cs="Times New Roman"/>
                <w:sz w:val="26"/>
                <w:szCs w:val="26"/>
              </w:rPr>
              <w:t>2021 г.</w:t>
            </w:r>
          </w:p>
        </w:tc>
        <w:tc>
          <w:tcPr>
            <w:tcW w:w="1418" w:type="dxa"/>
            <w:vMerge w:val="restart"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089A">
              <w:rPr>
                <w:rFonts w:ascii="Times New Roman" w:hAnsi="Times New Roman" w:cs="Times New Roman"/>
                <w:sz w:val="26"/>
                <w:szCs w:val="26"/>
              </w:rPr>
              <w:t>Районный бюджет</w:t>
            </w:r>
          </w:p>
        </w:tc>
        <w:tc>
          <w:tcPr>
            <w:tcW w:w="1275" w:type="dxa"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71" w:type="dxa"/>
            <w:vMerge w:val="restart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2" w:type="dxa"/>
            <w:vMerge w:val="restart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1602D" w:rsidRPr="0098089A" w:rsidTr="00F1602D">
        <w:trPr>
          <w:trHeight w:val="454"/>
        </w:trPr>
        <w:tc>
          <w:tcPr>
            <w:tcW w:w="737" w:type="dxa"/>
            <w:vMerge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left="-100" w:right="-106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498" w:type="dxa"/>
            <w:vMerge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Cs/>
                <w:color w:val="FF0000"/>
                <w:sz w:val="26"/>
                <w:szCs w:val="26"/>
              </w:rPr>
            </w:pPr>
          </w:p>
        </w:tc>
        <w:tc>
          <w:tcPr>
            <w:tcW w:w="1984" w:type="dxa"/>
            <w:vMerge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089A">
              <w:rPr>
                <w:rFonts w:ascii="Times New Roman" w:hAnsi="Times New Roman" w:cs="Times New Roman"/>
                <w:sz w:val="26"/>
                <w:szCs w:val="26"/>
              </w:rPr>
              <w:t>2022 г.</w:t>
            </w:r>
          </w:p>
        </w:tc>
        <w:tc>
          <w:tcPr>
            <w:tcW w:w="1418" w:type="dxa"/>
            <w:vMerge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71" w:type="dxa"/>
            <w:vMerge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2" w:type="dxa"/>
            <w:vMerge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1602D" w:rsidRPr="0098089A" w:rsidTr="00F1602D">
        <w:trPr>
          <w:trHeight w:val="325"/>
        </w:trPr>
        <w:tc>
          <w:tcPr>
            <w:tcW w:w="737" w:type="dxa"/>
            <w:vMerge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left="-100" w:right="-106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498" w:type="dxa"/>
            <w:vMerge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Cs/>
                <w:color w:val="FF0000"/>
                <w:sz w:val="26"/>
                <w:szCs w:val="26"/>
              </w:rPr>
            </w:pPr>
          </w:p>
        </w:tc>
        <w:tc>
          <w:tcPr>
            <w:tcW w:w="1984" w:type="dxa"/>
            <w:vMerge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089A">
              <w:rPr>
                <w:rFonts w:ascii="Times New Roman" w:hAnsi="Times New Roman" w:cs="Times New Roman"/>
                <w:sz w:val="26"/>
                <w:szCs w:val="26"/>
              </w:rPr>
              <w:t>2023 г.</w:t>
            </w:r>
          </w:p>
        </w:tc>
        <w:tc>
          <w:tcPr>
            <w:tcW w:w="1418" w:type="dxa"/>
            <w:vMerge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71" w:type="dxa"/>
            <w:vMerge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2" w:type="dxa"/>
            <w:vMerge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1602D" w:rsidRPr="0098089A" w:rsidTr="00F1602D">
        <w:trPr>
          <w:trHeight w:val="77"/>
        </w:trPr>
        <w:tc>
          <w:tcPr>
            <w:tcW w:w="737" w:type="dxa"/>
            <w:vMerge w:val="restart"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left="-100" w:right="-106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089A">
              <w:rPr>
                <w:rFonts w:ascii="Times New Roman" w:hAnsi="Times New Roman" w:cs="Times New Roman"/>
                <w:sz w:val="26"/>
                <w:szCs w:val="26"/>
              </w:rPr>
              <w:t>1.1.2</w:t>
            </w:r>
          </w:p>
        </w:tc>
        <w:tc>
          <w:tcPr>
            <w:tcW w:w="5498" w:type="dxa"/>
            <w:vMerge w:val="restart"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98089A">
              <w:rPr>
                <w:rFonts w:ascii="Times New Roman" w:hAnsi="Times New Roman" w:cs="Times New Roman"/>
                <w:sz w:val="26"/>
                <w:szCs w:val="26"/>
              </w:rPr>
              <w:t xml:space="preserve">Совершенствование и развитие правовой базы Казачинско-Ленского района в области ГО, предупреждения и ликвидации ЧС, обеспечения безопасности </w:t>
            </w:r>
            <w:proofErr w:type="gramStart"/>
            <w:r w:rsidRPr="0098089A">
              <w:rPr>
                <w:rFonts w:ascii="Times New Roman" w:hAnsi="Times New Roman" w:cs="Times New Roman"/>
                <w:sz w:val="26"/>
                <w:szCs w:val="26"/>
              </w:rPr>
              <w:t>на</w:t>
            </w:r>
            <w:proofErr w:type="gramEnd"/>
            <w:r w:rsidRPr="0098089A">
              <w:rPr>
                <w:rFonts w:ascii="Times New Roman" w:hAnsi="Times New Roman" w:cs="Times New Roman"/>
                <w:sz w:val="26"/>
                <w:szCs w:val="26"/>
              </w:rPr>
              <w:t xml:space="preserve"> водных объекта</w:t>
            </w:r>
          </w:p>
        </w:tc>
        <w:tc>
          <w:tcPr>
            <w:tcW w:w="1984" w:type="dxa"/>
            <w:vMerge w:val="restart"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089A">
              <w:rPr>
                <w:rFonts w:ascii="Times New Roman" w:hAnsi="Times New Roman" w:cs="Times New Roman"/>
                <w:sz w:val="26"/>
                <w:szCs w:val="26"/>
              </w:rPr>
              <w:t>отдел ГО и ЧС</w:t>
            </w:r>
          </w:p>
        </w:tc>
        <w:tc>
          <w:tcPr>
            <w:tcW w:w="1134" w:type="dxa"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089A">
              <w:rPr>
                <w:rFonts w:ascii="Times New Roman" w:hAnsi="Times New Roman" w:cs="Times New Roman"/>
                <w:sz w:val="26"/>
                <w:szCs w:val="26"/>
              </w:rPr>
              <w:t>2021 г.</w:t>
            </w:r>
          </w:p>
        </w:tc>
        <w:tc>
          <w:tcPr>
            <w:tcW w:w="1418" w:type="dxa"/>
            <w:vMerge w:val="restart"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089A">
              <w:rPr>
                <w:rFonts w:ascii="Times New Roman" w:hAnsi="Times New Roman" w:cs="Times New Roman"/>
                <w:sz w:val="26"/>
                <w:szCs w:val="26"/>
              </w:rPr>
              <w:t>Районный бюджет</w:t>
            </w:r>
          </w:p>
        </w:tc>
        <w:tc>
          <w:tcPr>
            <w:tcW w:w="1275" w:type="dxa"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71" w:type="dxa"/>
            <w:vMerge w:val="restart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2" w:type="dxa"/>
            <w:vMerge w:val="restart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1602D" w:rsidRPr="0098089A" w:rsidTr="00F1602D">
        <w:trPr>
          <w:trHeight w:val="77"/>
        </w:trPr>
        <w:tc>
          <w:tcPr>
            <w:tcW w:w="737" w:type="dxa"/>
            <w:vMerge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left="-100" w:right="-106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498" w:type="dxa"/>
            <w:vMerge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1984" w:type="dxa"/>
            <w:vMerge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089A">
              <w:rPr>
                <w:rFonts w:ascii="Times New Roman" w:hAnsi="Times New Roman" w:cs="Times New Roman"/>
                <w:sz w:val="26"/>
                <w:szCs w:val="26"/>
              </w:rPr>
              <w:t>2022 г.</w:t>
            </w:r>
          </w:p>
        </w:tc>
        <w:tc>
          <w:tcPr>
            <w:tcW w:w="1418" w:type="dxa"/>
            <w:vMerge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71" w:type="dxa"/>
            <w:vMerge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2" w:type="dxa"/>
            <w:vMerge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1602D" w:rsidRPr="0098089A" w:rsidTr="00F1602D">
        <w:trPr>
          <w:trHeight w:val="77"/>
        </w:trPr>
        <w:tc>
          <w:tcPr>
            <w:tcW w:w="737" w:type="dxa"/>
            <w:vMerge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left="-100" w:right="-106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498" w:type="dxa"/>
            <w:vMerge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1984" w:type="dxa"/>
            <w:vMerge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089A">
              <w:rPr>
                <w:rFonts w:ascii="Times New Roman" w:hAnsi="Times New Roman" w:cs="Times New Roman"/>
                <w:sz w:val="26"/>
                <w:szCs w:val="26"/>
              </w:rPr>
              <w:t>2023 г.</w:t>
            </w:r>
          </w:p>
        </w:tc>
        <w:tc>
          <w:tcPr>
            <w:tcW w:w="1418" w:type="dxa"/>
            <w:vMerge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71" w:type="dxa"/>
            <w:vMerge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2" w:type="dxa"/>
            <w:vMerge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1602D" w:rsidRPr="0098089A" w:rsidTr="00F1602D">
        <w:trPr>
          <w:trHeight w:val="531"/>
        </w:trPr>
        <w:tc>
          <w:tcPr>
            <w:tcW w:w="737" w:type="dxa"/>
            <w:vMerge w:val="restart"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left="-100" w:right="-106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089A">
              <w:rPr>
                <w:rFonts w:ascii="Times New Roman" w:hAnsi="Times New Roman" w:cs="Times New Roman"/>
                <w:sz w:val="26"/>
                <w:szCs w:val="26"/>
              </w:rPr>
              <w:t>1.1.3</w:t>
            </w:r>
          </w:p>
        </w:tc>
        <w:tc>
          <w:tcPr>
            <w:tcW w:w="5498" w:type="dxa"/>
            <w:vMerge w:val="restart"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98089A"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информирования и </w:t>
            </w:r>
            <w:proofErr w:type="gramStart"/>
            <w:r w:rsidRPr="0098089A">
              <w:rPr>
                <w:rFonts w:ascii="Times New Roman" w:hAnsi="Times New Roman" w:cs="Times New Roman"/>
                <w:sz w:val="26"/>
                <w:szCs w:val="26"/>
              </w:rPr>
              <w:t>обучения населения по вопросам</w:t>
            </w:r>
            <w:proofErr w:type="gramEnd"/>
            <w:r w:rsidRPr="0098089A">
              <w:rPr>
                <w:rFonts w:ascii="Times New Roman" w:hAnsi="Times New Roman" w:cs="Times New Roman"/>
                <w:sz w:val="26"/>
                <w:szCs w:val="26"/>
              </w:rPr>
              <w:t xml:space="preserve"> ГО, защиты населения и территорий от ЧС, обеспечения пожарной безопасности, безопасности на водных объектах через средства массовой информации</w:t>
            </w:r>
          </w:p>
        </w:tc>
        <w:tc>
          <w:tcPr>
            <w:tcW w:w="1984" w:type="dxa"/>
            <w:vMerge w:val="restart"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089A">
              <w:rPr>
                <w:rFonts w:ascii="Times New Roman" w:hAnsi="Times New Roman" w:cs="Times New Roman"/>
                <w:sz w:val="26"/>
                <w:szCs w:val="26"/>
              </w:rPr>
              <w:t>отдел ГО и ЧС</w:t>
            </w:r>
          </w:p>
        </w:tc>
        <w:tc>
          <w:tcPr>
            <w:tcW w:w="1134" w:type="dxa"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089A">
              <w:rPr>
                <w:rFonts w:ascii="Times New Roman" w:hAnsi="Times New Roman" w:cs="Times New Roman"/>
                <w:sz w:val="26"/>
                <w:szCs w:val="26"/>
              </w:rPr>
              <w:t>2021 г.</w:t>
            </w:r>
          </w:p>
        </w:tc>
        <w:tc>
          <w:tcPr>
            <w:tcW w:w="1418" w:type="dxa"/>
            <w:vMerge w:val="restart"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089A">
              <w:rPr>
                <w:rFonts w:ascii="Times New Roman" w:hAnsi="Times New Roman" w:cs="Times New Roman"/>
                <w:sz w:val="26"/>
                <w:szCs w:val="26"/>
              </w:rPr>
              <w:t>Районный бюджет</w:t>
            </w:r>
          </w:p>
        </w:tc>
        <w:tc>
          <w:tcPr>
            <w:tcW w:w="1275" w:type="dxa"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089A">
              <w:rPr>
                <w:rFonts w:ascii="Times New Roman" w:hAnsi="Times New Roman" w:cs="Times New Roman"/>
                <w:sz w:val="26"/>
                <w:szCs w:val="26"/>
              </w:rPr>
              <w:t>10,0</w:t>
            </w:r>
          </w:p>
        </w:tc>
        <w:tc>
          <w:tcPr>
            <w:tcW w:w="2271" w:type="dxa"/>
            <w:vMerge w:val="restart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2" w:type="dxa"/>
            <w:vMerge w:val="restart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1602D" w:rsidRPr="0098089A" w:rsidTr="00F1602D">
        <w:trPr>
          <w:trHeight w:val="550"/>
        </w:trPr>
        <w:tc>
          <w:tcPr>
            <w:tcW w:w="737" w:type="dxa"/>
            <w:vMerge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left="-100" w:right="-106" w:firstLine="0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5498" w:type="dxa"/>
            <w:vMerge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vMerge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089A">
              <w:rPr>
                <w:rFonts w:ascii="Times New Roman" w:hAnsi="Times New Roman" w:cs="Times New Roman"/>
                <w:sz w:val="26"/>
                <w:szCs w:val="26"/>
              </w:rPr>
              <w:t>2022 г.</w:t>
            </w:r>
          </w:p>
        </w:tc>
        <w:tc>
          <w:tcPr>
            <w:tcW w:w="1418" w:type="dxa"/>
            <w:vMerge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089A">
              <w:rPr>
                <w:rFonts w:ascii="Times New Roman" w:hAnsi="Times New Roman" w:cs="Times New Roman"/>
                <w:sz w:val="26"/>
                <w:szCs w:val="26"/>
              </w:rPr>
              <w:t>10,0</w:t>
            </w:r>
          </w:p>
        </w:tc>
        <w:tc>
          <w:tcPr>
            <w:tcW w:w="2271" w:type="dxa"/>
            <w:vMerge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2" w:type="dxa"/>
            <w:vMerge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1602D" w:rsidRPr="0098089A" w:rsidTr="00F1602D">
        <w:trPr>
          <w:trHeight w:val="77"/>
        </w:trPr>
        <w:tc>
          <w:tcPr>
            <w:tcW w:w="737" w:type="dxa"/>
            <w:vMerge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left="-100" w:right="-106" w:firstLine="0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5498" w:type="dxa"/>
            <w:vMerge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vMerge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089A">
              <w:rPr>
                <w:rFonts w:ascii="Times New Roman" w:hAnsi="Times New Roman" w:cs="Times New Roman"/>
                <w:sz w:val="26"/>
                <w:szCs w:val="26"/>
              </w:rPr>
              <w:t>2023 г.</w:t>
            </w:r>
          </w:p>
        </w:tc>
        <w:tc>
          <w:tcPr>
            <w:tcW w:w="1418" w:type="dxa"/>
            <w:vMerge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089A">
              <w:rPr>
                <w:rFonts w:ascii="Times New Roman" w:hAnsi="Times New Roman" w:cs="Times New Roman"/>
                <w:sz w:val="26"/>
                <w:szCs w:val="26"/>
              </w:rPr>
              <w:t>10,0</w:t>
            </w:r>
          </w:p>
        </w:tc>
        <w:tc>
          <w:tcPr>
            <w:tcW w:w="2271" w:type="dxa"/>
            <w:vMerge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2" w:type="dxa"/>
            <w:vMerge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1602D" w:rsidRPr="0098089A" w:rsidTr="00F1602D">
        <w:trPr>
          <w:trHeight w:val="155"/>
        </w:trPr>
        <w:tc>
          <w:tcPr>
            <w:tcW w:w="737" w:type="dxa"/>
            <w:vMerge w:val="restart"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left="-100" w:right="-106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089A">
              <w:rPr>
                <w:rFonts w:ascii="Times New Roman" w:hAnsi="Times New Roman" w:cs="Times New Roman"/>
                <w:sz w:val="26"/>
                <w:szCs w:val="26"/>
              </w:rPr>
              <w:t>1.1.4</w:t>
            </w:r>
          </w:p>
        </w:tc>
        <w:tc>
          <w:tcPr>
            <w:tcW w:w="5498" w:type="dxa"/>
            <w:vMerge w:val="restart"/>
            <w:vAlign w:val="center"/>
          </w:tcPr>
          <w:p w:rsidR="00F1602D" w:rsidRPr="0098089A" w:rsidRDefault="00F1602D" w:rsidP="00F1602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eastAsia="en-US"/>
              </w:rPr>
            </w:pPr>
            <w:r w:rsidRPr="0098089A">
              <w:rPr>
                <w:sz w:val="26"/>
                <w:szCs w:val="26"/>
                <w:lang w:eastAsia="en-US"/>
              </w:rPr>
              <w:t xml:space="preserve">Разработка и распространение среди населения, размещение в общественных местах  памяток, информационных стендов, </w:t>
            </w:r>
            <w:proofErr w:type="gramStart"/>
            <w:r w:rsidRPr="0098089A">
              <w:rPr>
                <w:sz w:val="26"/>
                <w:szCs w:val="26"/>
                <w:lang w:eastAsia="en-US"/>
              </w:rPr>
              <w:lastRenderedPageBreak/>
              <w:t>аншлагов об основах</w:t>
            </w:r>
            <w:proofErr w:type="gramEnd"/>
            <w:r w:rsidRPr="0098089A">
              <w:rPr>
                <w:sz w:val="26"/>
                <w:szCs w:val="26"/>
                <w:lang w:eastAsia="en-US"/>
              </w:rPr>
              <w:t xml:space="preserve"> безопасности жизнедеятельности:</w:t>
            </w:r>
          </w:p>
          <w:p w:rsidR="00F1602D" w:rsidRPr="0098089A" w:rsidRDefault="00F1602D" w:rsidP="00F1602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eastAsia="en-US"/>
              </w:rPr>
            </w:pPr>
            <w:r w:rsidRPr="0098089A">
              <w:rPr>
                <w:sz w:val="26"/>
                <w:szCs w:val="26"/>
                <w:lang w:eastAsia="en-US"/>
              </w:rPr>
              <w:t>- при ЧС различного характера, в том числе возникающих при военных конфликтах и (или) вследствие этих конфликтов;</w:t>
            </w:r>
          </w:p>
          <w:p w:rsidR="00F1602D" w:rsidRPr="0098089A" w:rsidRDefault="00F1602D" w:rsidP="00F1602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eastAsia="en-US"/>
              </w:rPr>
            </w:pPr>
            <w:r w:rsidRPr="0098089A">
              <w:rPr>
                <w:sz w:val="26"/>
                <w:szCs w:val="26"/>
                <w:lang w:eastAsia="en-US"/>
              </w:rPr>
              <w:t>- при техногенных и природных пожарах;</w:t>
            </w:r>
          </w:p>
          <w:p w:rsidR="00F1602D" w:rsidRPr="0098089A" w:rsidRDefault="00F1602D" w:rsidP="00F1602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eastAsia="en-US"/>
              </w:rPr>
            </w:pPr>
            <w:r w:rsidRPr="0098089A">
              <w:rPr>
                <w:sz w:val="26"/>
                <w:szCs w:val="26"/>
                <w:lang w:eastAsia="en-US"/>
              </w:rPr>
              <w:t>- при нахождении на водных объектах и вблизи водных объектов;</w:t>
            </w:r>
          </w:p>
        </w:tc>
        <w:tc>
          <w:tcPr>
            <w:tcW w:w="1984" w:type="dxa"/>
            <w:vMerge w:val="restart"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98089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отдел ГО и ЧС</w:t>
            </w:r>
          </w:p>
        </w:tc>
        <w:tc>
          <w:tcPr>
            <w:tcW w:w="1134" w:type="dxa"/>
            <w:vAlign w:val="center"/>
          </w:tcPr>
          <w:p w:rsidR="00F1602D" w:rsidRPr="0098089A" w:rsidRDefault="00F1602D" w:rsidP="00F1602D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089A">
              <w:rPr>
                <w:rFonts w:ascii="Times New Roman" w:hAnsi="Times New Roman" w:cs="Times New Roman"/>
                <w:sz w:val="26"/>
                <w:szCs w:val="26"/>
              </w:rPr>
              <w:t>2021 г.</w:t>
            </w:r>
          </w:p>
        </w:tc>
        <w:tc>
          <w:tcPr>
            <w:tcW w:w="1418" w:type="dxa"/>
            <w:vMerge w:val="restart"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089A">
              <w:rPr>
                <w:rFonts w:ascii="Times New Roman" w:hAnsi="Times New Roman" w:cs="Times New Roman"/>
                <w:sz w:val="26"/>
                <w:szCs w:val="26"/>
              </w:rPr>
              <w:t>Районный бюджет</w:t>
            </w:r>
          </w:p>
        </w:tc>
        <w:tc>
          <w:tcPr>
            <w:tcW w:w="1275" w:type="dxa"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089A">
              <w:rPr>
                <w:rFonts w:ascii="Times New Roman" w:hAnsi="Times New Roman" w:cs="Times New Roman"/>
                <w:sz w:val="26"/>
                <w:szCs w:val="26"/>
              </w:rPr>
              <w:t>10,0</w:t>
            </w:r>
          </w:p>
        </w:tc>
        <w:tc>
          <w:tcPr>
            <w:tcW w:w="2271" w:type="dxa"/>
            <w:vMerge w:val="restart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2" w:type="dxa"/>
            <w:vMerge w:val="restart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1602D" w:rsidRPr="0098089A" w:rsidTr="00F1602D">
        <w:trPr>
          <w:trHeight w:val="251"/>
        </w:trPr>
        <w:tc>
          <w:tcPr>
            <w:tcW w:w="737" w:type="dxa"/>
            <w:vMerge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left="-100" w:right="-106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498" w:type="dxa"/>
            <w:vMerge/>
            <w:vAlign w:val="center"/>
          </w:tcPr>
          <w:p w:rsidR="00F1602D" w:rsidRPr="0098089A" w:rsidRDefault="00F1602D" w:rsidP="00F1602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84" w:type="dxa"/>
            <w:vMerge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F1602D" w:rsidRPr="0098089A" w:rsidRDefault="00F1602D" w:rsidP="00F1602D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089A">
              <w:rPr>
                <w:rFonts w:ascii="Times New Roman" w:hAnsi="Times New Roman" w:cs="Times New Roman"/>
                <w:sz w:val="26"/>
                <w:szCs w:val="26"/>
              </w:rPr>
              <w:t>2022 г.</w:t>
            </w:r>
          </w:p>
        </w:tc>
        <w:tc>
          <w:tcPr>
            <w:tcW w:w="1418" w:type="dxa"/>
            <w:vMerge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089A">
              <w:rPr>
                <w:rFonts w:ascii="Times New Roman" w:hAnsi="Times New Roman" w:cs="Times New Roman"/>
                <w:sz w:val="26"/>
                <w:szCs w:val="26"/>
              </w:rPr>
              <w:t>10,0</w:t>
            </w:r>
          </w:p>
        </w:tc>
        <w:tc>
          <w:tcPr>
            <w:tcW w:w="2271" w:type="dxa"/>
            <w:vMerge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2" w:type="dxa"/>
            <w:vMerge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1602D" w:rsidRPr="0098089A" w:rsidTr="00F1602D">
        <w:trPr>
          <w:trHeight w:val="265"/>
        </w:trPr>
        <w:tc>
          <w:tcPr>
            <w:tcW w:w="737" w:type="dxa"/>
            <w:vMerge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left="-100" w:right="-106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498" w:type="dxa"/>
            <w:vMerge/>
            <w:vAlign w:val="center"/>
          </w:tcPr>
          <w:p w:rsidR="00F1602D" w:rsidRPr="0098089A" w:rsidRDefault="00F1602D" w:rsidP="00F1602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84" w:type="dxa"/>
            <w:vMerge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F1602D" w:rsidRPr="0098089A" w:rsidRDefault="00F1602D" w:rsidP="00F1602D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089A">
              <w:rPr>
                <w:rFonts w:ascii="Times New Roman" w:hAnsi="Times New Roman" w:cs="Times New Roman"/>
                <w:sz w:val="26"/>
                <w:szCs w:val="26"/>
              </w:rPr>
              <w:t>2023 г.</w:t>
            </w:r>
          </w:p>
        </w:tc>
        <w:tc>
          <w:tcPr>
            <w:tcW w:w="1418" w:type="dxa"/>
            <w:vMerge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vMerge w:val="restart"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089A">
              <w:rPr>
                <w:rFonts w:ascii="Times New Roman" w:hAnsi="Times New Roman" w:cs="Times New Roman"/>
                <w:sz w:val="26"/>
                <w:szCs w:val="26"/>
              </w:rPr>
              <w:t>10,0</w:t>
            </w:r>
          </w:p>
        </w:tc>
        <w:tc>
          <w:tcPr>
            <w:tcW w:w="2271" w:type="dxa"/>
            <w:vMerge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2" w:type="dxa"/>
            <w:vMerge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1602D" w:rsidRPr="0098089A" w:rsidTr="00F1602D">
        <w:trPr>
          <w:trHeight w:val="2416"/>
        </w:trPr>
        <w:tc>
          <w:tcPr>
            <w:tcW w:w="737" w:type="dxa"/>
            <w:vMerge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left="-100" w:right="-106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498" w:type="dxa"/>
            <w:vMerge/>
            <w:vAlign w:val="center"/>
          </w:tcPr>
          <w:p w:rsidR="00F1602D" w:rsidRPr="0098089A" w:rsidRDefault="00F1602D" w:rsidP="00F1602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84" w:type="dxa"/>
            <w:vMerge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F1602D" w:rsidRPr="0098089A" w:rsidRDefault="00F1602D" w:rsidP="00F1602D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1418" w:type="dxa"/>
            <w:vMerge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vMerge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2271" w:type="dxa"/>
            <w:vMerge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1562" w:type="dxa"/>
            <w:vMerge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</w:tr>
      <w:tr w:rsidR="00F1602D" w:rsidRPr="0098089A" w:rsidTr="00F1602D">
        <w:trPr>
          <w:trHeight w:val="440"/>
        </w:trPr>
        <w:tc>
          <w:tcPr>
            <w:tcW w:w="737" w:type="dxa"/>
            <w:vMerge w:val="restart"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left="-100" w:right="-106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089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1.1.5.</w:t>
            </w:r>
          </w:p>
        </w:tc>
        <w:tc>
          <w:tcPr>
            <w:tcW w:w="5498" w:type="dxa"/>
            <w:vMerge w:val="restart"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98089A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Создание на базе администрации района либо на базе муниципальных учреждений культуры, образования Учебно-консультационного пункта и его укомплектование учебно-методическими пособиями</w:t>
            </w:r>
          </w:p>
        </w:tc>
        <w:tc>
          <w:tcPr>
            <w:tcW w:w="1984" w:type="dxa"/>
            <w:vMerge w:val="restart"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089A">
              <w:rPr>
                <w:rFonts w:ascii="Times New Roman" w:hAnsi="Times New Roman" w:cs="Times New Roman"/>
                <w:sz w:val="26"/>
                <w:szCs w:val="26"/>
              </w:rPr>
              <w:t>Отдел ГО и ЧС</w:t>
            </w:r>
          </w:p>
          <w:p w:rsidR="00F1602D" w:rsidRPr="0098089A" w:rsidRDefault="00F1602D" w:rsidP="00F1602D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98089A">
              <w:rPr>
                <w:rFonts w:ascii="Times New Roman" w:hAnsi="Times New Roman" w:cs="Times New Roman"/>
                <w:sz w:val="26"/>
                <w:szCs w:val="26"/>
              </w:rPr>
              <w:t>Руководитель объекта, на базе которого создается УКП</w:t>
            </w:r>
          </w:p>
        </w:tc>
        <w:tc>
          <w:tcPr>
            <w:tcW w:w="1134" w:type="dxa"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089A">
              <w:rPr>
                <w:rFonts w:ascii="Times New Roman" w:hAnsi="Times New Roman" w:cs="Times New Roman"/>
                <w:sz w:val="26"/>
                <w:szCs w:val="26"/>
              </w:rPr>
              <w:t>2021 г.</w:t>
            </w:r>
          </w:p>
        </w:tc>
        <w:tc>
          <w:tcPr>
            <w:tcW w:w="1418" w:type="dxa"/>
            <w:vMerge w:val="restart"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98089A">
              <w:rPr>
                <w:rFonts w:ascii="Times New Roman" w:hAnsi="Times New Roman" w:cs="Times New Roman"/>
                <w:sz w:val="26"/>
                <w:szCs w:val="26"/>
              </w:rPr>
              <w:t>Районный бюджет</w:t>
            </w:r>
          </w:p>
        </w:tc>
        <w:tc>
          <w:tcPr>
            <w:tcW w:w="1275" w:type="dxa"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089A">
              <w:rPr>
                <w:rFonts w:ascii="Times New Roman" w:hAnsi="Times New Roman" w:cs="Times New Roman"/>
                <w:sz w:val="26"/>
                <w:szCs w:val="26"/>
              </w:rPr>
              <w:t>15,0</w:t>
            </w:r>
          </w:p>
        </w:tc>
        <w:tc>
          <w:tcPr>
            <w:tcW w:w="2271" w:type="dxa"/>
            <w:vMerge w:val="restart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2" w:type="dxa"/>
            <w:vMerge w:val="restart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1602D" w:rsidRPr="0098089A" w:rsidTr="00F1602D">
        <w:trPr>
          <w:trHeight w:val="469"/>
        </w:trPr>
        <w:tc>
          <w:tcPr>
            <w:tcW w:w="737" w:type="dxa"/>
            <w:vMerge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left="-100" w:right="-106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498" w:type="dxa"/>
            <w:vMerge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984" w:type="dxa"/>
            <w:vMerge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089A">
              <w:rPr>
                <w:rFonts w:ascii="Times New Roman" w:hAnsi="Times New Roman" w:cs="Times New Roman"/>
                <w:sz w:val="26"/>
                <w:szCs w:val="26"/>
              </w:rPr>
              <w:t>2022 г.</w:t>
            </w:r>
          </w:p>
        </w:tc>
        <w:tc>
          <w:tcPr>
            <w:tcW w:w="1418" w:type="dxa"/>
            <w:vMerge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1275" w:type="dxa"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089A">
              <w:rPr>
                <w:rFonts w:ascii="Times New Roman" w:hAnsi="Times New Roman" w:cs="Times New Roman"/>
                <w:sz w:val="26"/>
                <w:szCs w:val="26"/>
              </w:rPr>
              <w:t>20,0</w:t>
            </w:r>
          </w:p>
        </w:tc>
        <w:tc>
          <w:tcPr>
            <w:tcW w:w="2271" w:type="dxa"/>
            <w:vMerge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2" w:type="dxa"/>
            <w:vMerge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1602D" w:rsidRPr="0098089A" w:rsidTr="00F1602D">
        <w:trPr>
          <w:trHeight w:val="553"/>
        </w:trPr>
        <w:tc>
          <w:tcPr>
            <w:tcW w:w="737" w:type="dxa"/>
            <w:vMerge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left="-100" w:right="-106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498" w:type="dxa"/>
            <w:vMerge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984" w:type="dxa"/>
            <w:vMerge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089A">
              <w:rPr>
                <w:rFonts w:ascii="Times New Roman" w:hAnsi="Times New Roman" w:cs="Times New Roman"/>
                <w:sz w:val="26"/>
                <w:szCs w:val="26"/>
              </w:rPr>
              <w:t>2023 г.</w:t>
            </w:r>
          </w:p>
        </w:tc>
        <w:tc>
          <w:tcPr>
            <w:tcW w:w="1418" w:type="dxa"/>
            <w:vMerge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1275" w:type="dxa"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089A">
              <w:rPr>
                <w:rFonts w:ascii="Times New Roman" w:hAnsi="Times New Roman" w:cs="Times New Roman"/>
                <w:sz w:val="26"/>
                <w:szCs w:val="26"/>
              </w:rPr>
              <w:t>20,0</w:t>
            </w:r>
          </w:p>
        </w:tc>
        <w:tc>
          <w:tcPr>
            <w:tcW w:w="2271" w:type="dxa"/>
            <w:vMerge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2" w:type="dxa"/>
            <w:vMerge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1602D" w:rsidRPr="0098089A" w:rsidTr="00F1602D">
        <w:trPr>
          <w:trHeight w:val="292"/>
        </w:trPr>
        <w:tc>
          <w:tcPr>
            <w:tcW w:w="737" w:type="dxa"/>
            <w:vMerge w:val="restart"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left="-100" w:right="-106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089A">
              <w:rPr>
                <w:rFonts w:ascii="Times New Roman" w:hAnsi="Times New Roman" w:cs="Times New Roman"/>
                <w:sz w:val="26"/>
                <w:szCs w:val="26"/>
              </w:rPr>
              <w:t>1.1.6</w:t>
            </w:r>
          </w:p>
        </w:tc>
        <w:tc>
          <w:tcPr>
            <w:tcW w:w="5498" w:type="dxa"/>
            <w:vMerge w:val="restart"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98089A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Предупреждение и ликвидация последствий ЧС, обусловленных техногенными и природными пожарами, наводнениями, авариями на системах ЖКХ и т.п.</w:t>
            </w:r>
          </w:p>
        </w:tc>
        <w:tc>
          <w:tcPr>
            <w:tcW w:w="1984" w:type="dxa"/>
            <w:vMerge w:val="restart"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089A">
              <w:rPr>
                <w:rFonts w:ascii="Times New Roman" w:hAnsi="Times New Roman" w:cs="Times New Roman"/>
                <w:sz w:val="26"/>
                <w:szCs w:val="26"/>
              </w:rPr>
              <w:t>Отдел ГО и ЧС</w:t>
            </w:r>
          </w:p>
        </w:tc>
        <w:tc>
          <w:tcPr>
            <w:tcW w:w="1134" w:type="dxa"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089A">
              <w:rPr>
                <w:rFonts w:ascii="Times New Roman" w:hAnsi="Times New Roman" w:cs="Times New Roman"/>
                <w:sz w:val="26"/>
                <w:szCs w:val="26"/>
              </w:rPr>
              <w:t>2021 г.</w:t>
            </w:r>
          </w:p>
        </w:tc>
        <w:tc>
          <w:tcPr>
            <w:tcW w:w="1418" w:type="dxa"/>
            <w:vMerge w:val="restart"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98089A">
              <w:rPr>
                <w:rFonts w:ascii="Times New Roman" w:hAnsi="Times New Roman" w:cs="Times New Roman"/>
                <w:sz w:val="26"/>
                <w:szCs w:val="26"/>
              </w:rPr>
              <w:t>Районный бюджет</w:t>
            </w:r>
          </w:p>
        </w:tc>
        <w:tc>
          <w:tcPr>
            <w:tcW w:w="1275" w:type="dxa"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252,6</w:t>
            </w:r>
          </w:p>
        </w:tc>
        <w:tc>
          <w:tcPr>
            <w:tcW w:w="2271" w:type="dxa"/>
            <w:vMerge w:val="restart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2" w:type="dxa"/>
            <w:vMerge w:val="restart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1602D" w:rsidRPr="0098089A" w:rsidTr="00F1602D">
        <w:trPr>
          <w:trHeight w:val="318"/>
        </w:trPr>
        <w:tc>
          <w:tcPr>
            <w:tcW w:w="737" w:type="dxa"/>
            <w:vMerge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left="-100" w:right="-106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498" w:type="dxa"/>
            <w:vMerge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984" w:type="dxa"/>
            <w:vMerge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089A">
              <w:rPr>
                <w:rFonts w:ascii="Times New Roman" w:hAnsi="Times New Roman" w:cs="Times New Roman"/>
                <w:sz w:val="26"/>
                <w:szCs w:val="26"/>
              </w:rPr>
              <w:t>2022 г.</w:t>
            </w:r>
          </w:p>
        </w:tc>
        <w:tc>
          <w:tcPr>
            <w:tcW w:w="1418" w:type="dxa"/>
            <w:vMerge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1275" w:type="dxa"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530</w:t>
            </w:r>
          </w:p>
        </w:tc>
        <w:tc>
          <w:tcPr>
            <w:tcW w:w="2271" w:type="dxa"/>
            <w:vMerge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2" w:type="dxa"/>
            <w:vMerge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1602D" w:rsidRPr="0098089A" w:rsidTr="00F1602D">
        <w:trPr>
          <w:trHeight w:val="569"/>
        </w:trPr>
        <w:tc>
          <w:tcPr>
            <w:tcW w:w="737" w:type="dxa"/>
            <w:vMerge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left="-100" w:right="-106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498" w:type="dxa"/>
            <w:vMerge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984" w:type="dxa"/>
            <w:vMerge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089A">
              <w:rPr>
                <w:rFonts w:ascii="Times New Roman" w:hAnsi="Times New Roman" w:cs="Times New Roman"/>
                <w:sz w:val="26"/>
                <w:szCs w:val="26"/>
              </w:rPr>
              <w:t>2023 г.</w:t>
            </w:r>
          </w:p>
        </w:tc>
        <w:tc>
          <w:tcPr>
            <w:tcW w:w="1418" w:type="dxa"/>
            <w:vMerge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1275" w:type="dxa"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560</w:t>
            </w:r>
          </w:p>
        </w:tc>
        <w:tc>
          <w:tcPr>
            <w:tcW w:w="2271" w:type="dxa"/>
            <w:vMerge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2" w:type="dxa"/>
            <w:vMerge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1602D" w:rsidRPr="0098089A" w:rsidTr="00F1602D">
        <w:trPr>
          <w:trHeight w:val="301"/>
        </w:trPr>
        <w:tc>
          <w:tcPr>
            <w:tcW w:w="737" w:type="dxa"/>
            <w:vMerge w:val="restart"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left="-100" w:right="-106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089A">
              <w:rPr>
                <w:rFonts w:ascii="Times New Roman" w:hAnsi="Times New Roman" w:cs="Times New Roman"/>
                <w:sz w:val="26"/>
                <w:szCs w:val="26"/>
              </w:rPr>
              <w:t>1.1.7</w:t>
            </w:r>
          </w:p>
        </w:tc>
        <w:tc>
          <w:tcPr>
            <w:tcW w:w="5498" w:type="dxa"/>
            <w:vMerge w:val="restart"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98089A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Обучение должностных лиц администрации района, обязанных проходить обучение в области ГО и ЧС </w:t>
            </w:r>
          </w:p>
        </w:tc>
        <w:tc>
          <w:tcPr>
            <w:tcW w:w="1984" w:type="dxa"/>
            <w:vMerge w:val="restart"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089A">
              <w:rPr>
                <w:rFonts w:ascii="Times New Roman" w:hAnsi="Times New Roman" w:cs="Times New Roman"/>
                <w:sz w:val="26"/>
                <w:szCs w:val="26"/>
              </w:rPr>
              <w:t>Отдел ГО и ЧС</w:t>
            </w:r>
          </w:p>
        </w:tc>
        <w:tc>
          <w:tcPr>
            <w:tcW w:w="1134" w:type="dxa"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089A">
              <w:rPr>
                <w:rFonts w:ascii="Times New Roman" w:hAnsi="Times New Roman" w:cs="Times New Roman"/>
                <w:sz w:val="26"/>
                <w:szCs w:val="26"/>
              </w:rPr>
              <w:t>2021 г.</w:t>
            </w:r>
          </w:p>
        </w:tc>
        <w:tc>
          <w:tcPr>
            <w:tcW w:w="1418" w:type="dxa"/>
            <w:vMerge w:val="restart"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98089A">
              <w:rPr>
                <w:rFonts w:ascii="Times New Roman" w:hAnsi="Times New Roman" w:cs="Times New Roman"/>
                <w:sz w:val="26"/>
                <w:szCs w:val="26"/>
              </w:rPr>
              <w:t>Районный бюджет</w:t>
            </w:r>
          </w:p>
        </w:tc>
        <w:tc>
          <w:tcPr>
            <w:tcW w:w="1275" w:type="dxa"/>
            <w:vAlign w:val="center"/>
          </w:tcPr>
          <w:p w:rsidR="00F1602D" w:rsidRPr="00C86015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6015">
              <w:rPr>
                <w:rFonts w:ascii="Times New Roman" w:hAnsi="Times New Roman" w:cs="Times New Roman"/>
                <w:sz w:val="26"/>
                <w:szCs w:val="26"/>
              </w:rPr>
              <w:t>64,36</w:t>
            </w:r>
          </w:p>
        </w:tc>
        <w:tc>
          <w:tcPr>
            <w:tcW w:w="2271" w:type="dxa"/>
            <w:vMerge w:val="restart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2" w:type="dxa"/>
            <w:vMerge w:val="restart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1602D" w:rsidRPr="0098089A" w:rsidTr="00F1602D">
        <w:trPr>
          <w:trHeight w:val="234"/>
        </w:trPr>
        <w:tc>
          <w:tcPr>
            <w:tcW w:w="737" w:type="dxa"/>
            <w:vMerge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left="-100" w:right="-106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498" w:type="dxa"/>
            <w:vMerge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984" w:type="dxa"/>
            <w:vMerge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089A">
              <w:rPr>
                <w:rFonts w:ascii="Times New Roman" w:hAnsi="Times New Roman" w:cs="Times New Roman"/>
                <w:sz w:val="26"/>
                <w:szCs w:val="26"/>
              </w:rPr>
              <w:t>2022 г.</w:t>
            </w:r>
          </w:p>
        </w:tc>
        <w:tc>
          <w:tcPr>
            <w:tcW w:w="1418" w:type="dxa"/>
            <w:vMerge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1275" w:type="dxa"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71" w:type="dxa"/>
            <w:vMerge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2" w:type="dxa"/>
            <w:vMerge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1602D" w:rsidRPr="0098089A" w:rsidTr="00F1602D">
        <w:trPr>
          <w:trHeight w:val="335"/>
        </w:trPr>
        <w:tc>
          <w:tcPr>
            <w:tcW w:w="737" w:type="dxa"/>
            <w:vMerge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left="-100" w:right="-106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498" w:type="dxa"/>
            <w:vMerge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984" w:type="dxa"/>
            <w:vMerge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089A">
              <w:rPr>
                <w:rFonts w:ascii="Times New Roman" w:hAnsi="Times New Roman" w:cs="Times New Roman"/>
                <w:sz w:val="26"/>
                <w:szCs w:val="26"/>
              </w:rPr>
              <w:t>2023 г.</w:t>
            </w:r>
          </w:p>
        </w:tc>
        <w:tc>
          <w:tcPr>
            <w:tcW w:w="1418" w:type="dxa"/>
            <w:vMerge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1275" w:type="dxa"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71" w:type="dxa"/>
            <w:vMerge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2" w:type="dxa"/>
            <w:vMerge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1602D" w:rsidRPr="0098089A" w:rsidTr="00F1602D">
        <w:trPr>
          <w:trHeight w:val="77"/>
        </w:trPr>
        <w:tc>
          <w:tcPr>
            <w:tcW w:w="15879" w:type="dxa"/>
            <w:gridSpan w:val="8"/>
            <w:vAlign w:val="center"/>
          </w:tcPr>
          <w:p w:rsidR="00F1602D" w:rsidRPr="006F4556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F4556">
              <w:rPr>
                <w:rFonts w:ascii="Times New Roman" w:hAnsi="Times New Roman" w:cs="Times New Roman"/>
                <w:b/>
                <w:sz w:val="26"/>
                <w:szCs w:val="26"/>
              </w:rPr>
              <w:t>Задача 2.</w:t>
            </w:r>
            <w:r w:rsidRPr="006F4556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 xml:space="preserve"> </w:t>
            </w:r>
            <w:r w:rsidRPr="006F4556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>Развитие и усовершенствования  системы оповещения населения, развитие системы наблюдения и контроля в рамках развития АПК «Безопасный город»</w:t>
            </w:r>
          </w:p>
        </w:tc>
      </w:tr>
      <w:tr w:rsidR="00F1602D" w:rsidRPr="0098089A" w:rsidTr="00F1602D">
        <w:trPr>
          <w:trHeight w:val="77"/>
        </w:trPr>
        <w:tc>
          <w:tcPr>
            <w:tcW w:w="737" w:type="dxa"/>
            <w:vAlign w:val="center"/>
          </w:tcPr>
          <w:p w:rsidR="00F1602D" w:rsidRPr="006F4556" w:rsidRDefault="00F1602D" w:rsidP="00F1602D">
            <w:pPr>
              <w:pStyle w:val="ConsPlusNormal"/>
              <w:widowControl/>
              <w:ind w:left="-100" w:right="-106" w:firstLine="0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6F4556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2.1</w:t>
            </w:r>
          </w:p>
        </w:tc>
        <w:tc>
          <w:tcPr>
            <w:tcW w:w="15142" w:type="dxa"/>
            <w:gridSpan w:val="7"/>
            <w:vAlign w:val="center"/>
          </w:tcPr>
          <w:p w:rsidR="00F1602D" w:rsidRPr="006F4556" w:rsidRDefault="00F1602D" w:rsidP="00F1602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ar-SA"/>
              </w:rPr>
            </w:pPr>
            <w:r w:rsidRPr="006F4556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Основное мероприятие: </w:t>
            </w:r>
            <w:r w:rsidRPr="006F4556"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ar-SA"/>
              </w:rPr>
              <w:t>технические мероприятия</w:t>
            </w:r>
            <w:r w:rsidRPr="006F4556">
              <w:rPr>
                <w:rFonts w:ascii="Times New Roman" w:hAnsi="Times New Roman" w:cs="Times New Roman"/>
                <w:b/>
                <w:i/>
                <w:sz w:val="26"/>
                <w:szCs w:val="26"/>
                <w:shd w:val="clear" w:color="auto" w:fill="FFFFFF"/>
              </w:rPr>
              <w:t>, мониторинг метеорологических и гидрологических явлений</w:t>
            </w:r>
          </w:p>
        </w:tc>
      </w:tr>
      <w:tr w:rsidR="00F1602D" w:rsidRPr="0098089A" w:rsidTr="00F1602D">
        <w:trPr>
          <w:trHeight w:val="77"/>
        </w:trPr>
        <w:tc>
          <w:tcPr>
            <w:tcW w:w="737" w:type="dxa"/>
            <w:vMerge w:val="restart"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left="-100" w:right="-106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089A">
              <w:rPr>
                <w:rFonts w:ascii="Times New Roman" w:hAnsi="Times New Roman" w:cs="Times New Roman"/>
                <w:sz w:val="26"/>
                <w:szCs w:val="26"/>
              </w:rPr>
              <w:t>2.1.1</w:t>
            </w:r>
          </w:p>
        </w:tc>
        <w:tc>
          <w:tcPr>
            <w:tcW w:w="5498" w:type="dxa"/>
            <w:vMerge w:val="restart"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8089A">
              <w:rPr>
                <w:rFonts w:ascii="Times New Roman" w:hAnsi="Times New Roman" w:cs="Times New Roman"/>
                <w:sz w:val="26"/>
                <w:szCs w:val="26"/>
              </w:rPr>
              <w:t>Приобретение мобильных громкоговорителей – ручных мегафонов (рупоров)</w:t>
            </w:r>
          </w:p>
        </w:tc>
        <w:tc>
          <w:tcPr>
            <w:tcW w:w="1984" w:type="dxa"/>
            <w:vMerge w:val="restart"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089A">
              <w:rPr>
                <w:rFonts w:ascii="Times New Roman" w:hAnsi="Times New Roman" w:cs="Times New Roman"/>
                <w:sz w:val="26"/>
                <w:szCs w:val="26"/>
              </w:rPr>
              <w:t>отдел ГО и ЧС</w:t>
            </w:r>
          </w:p>
        </w:tc>
        <w:tc>
          <w:tcPr>
            <w:tcW w:w="1134" w:type="dxa"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089A">
              <w:rPr>
                <w:rFonts w:ascii="Times New Roman" w:hAnsi="Times New Roman" w:cs="Times New Roman"/>
                <w:sz w:val="26"/>
                <w:szCs w:val="26"/>
              </w:rPr>
              <w:t>2021 г.</w:t>
            </w:r>
          </w:p>
        </w:tc>
        <w:tc>
          <w:tcPr>
            <w:tcW w:w="1418" w:type="dxa"/>
            <w:vMerge w:val="restart"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089A">
              <w:rPr>
                <w:rFonts w:ascii="Times New Roman" w:hAnsi="Times New Roman" w:cs="Times New Roman"/>
                <w:sz w:val="26"/>
                <w:szCs w:val="26"/>
              </w:rPr>
              <w:t>Районный бюджет</w:t>
            </w:r>
          </w:p>
        </w:tc>
        <w:tc>
          <w:tcPr>
            <w:tcW w:w="1275" w:type="dxa"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089A">
              <w:rPr>
                <w:rFonts w:ascii="Times New Roman" w:hAnsi="Times New Roman" w:cs="Times New Roman"/>
                <w:sz w:val="26"/>
                <w:szCs w:val="26"/>
              </w:rPr>
              <w:t>30,0</w:t>
            </w:r>
          </w:p>
        </w:tc>
        <w:tc>
          <w:tcPr>
            <w:tcW w:w="2271" w:type="dxa"/>
            <w:vMerge w:val="restart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2" w:type="dxa"/>
            <w:vMerge w:val="restart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1602D" w:rsidRPr="0098089A" w:rsidTr="00F1602D">
        <w:trPr>
          <w:trHeight w:val="77"/>
        </w:trPr>
        <w:tc>
          <w:tcPr>
            <w:tcW w:w="737" w:type="dxa"/>
            <w:vMerge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left="-100" w:right="-106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498" w:type="dxa"/>
            <w:vMerge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vMerge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089A">
              <w:rPr>
                <w:rFonts w:ascii="Times New Roman" w:hAnsi="Times New Roman" w:cs="Times New Roman"/>
                <w:sz w:val="26"/>
                <w:szCs w:val="26"/>
              </w:rPr>
              <w:t>2022 г.</w:t>
            </w:r>
          </w:p>
        </w:tc>
        <w:tc>
          <w:tcPr>
            <w:tcW w:w="1418" w:type="dxa"/>
            <w:vMerge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089A">
              <w:rPr>
                <w:rFonts w:ascii="Times New Roman" w:hAnsi="Times New Roman" w:cs="Times New Roman"/>
                <w:sz w:val="26"/>
                <w:szCs w:val="26"/>
              </w:rPr>
              <w:t>30,0</w:t>
            </w:r>
          </w:p>
        </w:tc>
        <w:tc>
          <w:tcPr>
            <w:tcW w:w="2271" w:type="dxa"/>
            <w:vMerge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2" w:type="dxa"/>
            <w:vMerge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1602D" w:rsidRPr="0098089A" w:rsidTr="00F1602D">
        <w:trPr>
          <w:trHeight w:val="77"/>
        </w:trPr>
        <w:tc>
          <w:tcPr>
            <w:tcW w:w="737" w:type="dxa"/>
            <w:vMerge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left="-100" w:right="-106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498" w:type="dxa"/>
            <w:vMerge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vMerge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089A">
              <w:rPr>
                <w:rFonts w:ascii="Times New Roman" w:hAnsi="Times New Roman" w:cs="Times New Roman"/>
                <w:sz w:val="26"/>
                <w:szCs w:val="26"/>
              </w:rPr>
              <w:t>2023 г.</w:t>
            </w:r>
          </w:p>
        </w:tc>
        <w:tc>
          <w:tcPr>
            <w:tcW w:w="1418" w:type="dxa"/>
            <w:vMerge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089A">
              <w:rPr>
                <w:rFonts w:ascii="Times New Roman" w:hAnsi="Times New Roman" w:cs="Times New Roman"/>
                <w:sz w:val="26"/>
                <w:szCs w:val="26"/>
              </w:rPr>
              <w:t>30,0</w:t>
            </w:r>
          </w:p>
        </w:tc>
        <w:tc>
          <w:tcPr>
            <w:tcW w:w="2271" w:type="dxa"/>
            <w:vMerge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2" w:type="dxa"/>
            <w:vMerge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1602D" w:rsidRPr="0098089A" w:rsidTr="00F1602D">
        <w:trPr>
          <w:trHeight w:val="77"/>
        </w:trPr>
        <w:tc>
          <w:tcPr>
            <w:tcW w:w="737" w:type="dxa"/>
            <w:vMerge w:val="restart"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left="-100" w:right="-106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089A">
              <w:rPr>
                <w:rFonts w:ascii="Times New Roman" w:hAnsi="Times New Roman" w:cs="Times New Roman"/>
                <w:sz w:val="26"/>
                <w:szCs w:val="26"/>
              </w:rPr>
              <w:t>2.1.2</w:t>
            </w:r>
          </w:p>
        </w:tc>
        <w:tc>
          <w:tcPr>
            <w:tcW w:w="5498" w:type="dxa"/>
            <w:vMerge w:val="restart"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8089A">
              <w:rPr>
                <w:rFonts w:ascii="Times New Roman" w:hAnsi="Times New Roman" w:cs="Times New Roman"/>
                <w:sz w:val="26"/>
                <w:szCs w:val="26"/>
              </w:rPr>
              <w:t>Приобретение мобильных комплексов оповещения на автомобиль</w:t>
            </w:r>
          </w:p>
        </w:tc>
        <w:tc>
          <w:tcPr>
            <w:tcW w:w="1984" w:type="dxa"/>
            <w:vMerge w:val="restart"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089A">
              <w:rPr>
                <w:rFonts w:ascii="Times New Roman" w:hAnsi="Times New Roman" w:cs="Times New Roman"/>
                <w:sz w:val="26"/>
                <w:szCs w:val="26"/>
              </w:rPr>
              <w:t>отдел ГО и ЧС</w:t>
            </w:r>
          </w:p>
        </w:tc>
        <w:tc>
          <w:tcPr>
            <w:tcW w:w="1134" w:type="dxa"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089A">
              <w:rPr>
                <w:rFonts w:ascii="Times New Roman" w:hAnsi="Times New Roman" w:cs="Times New Roman"/>
                <w:sz w:val="26"/>
                <w:szCs w:val="26"/>
              </w:rPr>
              <w:t>2021 г.</w:t>
            </w:r>
          </w:p>
        </w:tc>
        <w:tc>
          <w:tcPr>
            <w:tcW w:w="1418" w:type="dxa"/>
            <w:vMerge w:val="restart"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089A">
              <w:rPr>
                <w:rFonts w:ascii="Times New Roman" w:hAnsi="Times New Roman" w:cs="Times New Roman"/>
                <w:sz w:val="26"/>
                <w:szCs w:val="26"/>
              </w:rPr>
              <w:t>Районный бюджет</w:t>
            </w:r>
          </w:p>
        </w:tc>
        <w:tc>
          <w:tcPr>
            <w:tcW w:w="1275" w:type="dxa"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089A">
              <w:rPr>
                <w:rFonts w:ascii="Times New Roman" w:hAnsi="Times New Roman" w:cs="Times New Roman"/>
                <w:sz w:val="26"/>
                <w:szCs w:val="26"/>
              </w:rPr>
              <w:t>35,0</w:t>
            </w:r>
          </w:p>
        </w:tc>
        <w:tc>
          <w:tcPr>
            <w:tcW w:w="2271" w:type="dxa"/>
            <w:vMerge w:val="restart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2" w:type="dxa"/>
            <w:vMerge w:val="restart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1602D" w:rsidRPr="0098089A" w:rsidTr="00F1602D">
        <w:trPr>
          <w:trHeight w:val="77"/>
        </w:trPr>
        <w:tc>
          <w:tcPr>
            <w:tcW w:w="737" w:type="dxa"/>
            <w:vMerge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left="-100" w:right="-106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498" w:type="dxa"/>
            <w:vMerge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vMerge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089A">
              <w:rPr>
                <w:rFonts w:ascii="Times New Roman" w:hAnsi="Times New Roman" w:cs="Times New Roman"/>
                <w:sz w:val="26"/>
                <w:szCs w:val="26"/>
              </w:rPr>
              <w:t>2022 г.</w:t>
            </w:r>
          </w:p>
        </w:tc>
        <w:tc>
          <w:tcPr>
            <w:tcW w:w="1418" w:type="dxa"/>
            <w:vMerge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71" w:type="dxa"/>
            <w:vMerge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2" w:type="dxa"/>
            <w:vMerge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1602D" w:rsidRPr="0098089A" w:rsidTr="00F1602D">
        <w:trPr>
          <w:trHeight w:val="415"/>
        </w:trPr>
        <w:tc>
          <w:tcPr>
            <w:tcW w:w="737" w:type="dxa"/>
            <w:vMerge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left="-100" w:right="-106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498" w:type="dxa"/>
            <w:vMerge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vMerge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089A">
              <w:rPr>
                <w:rFonts w:ascii="Times New Roman" w:hAnsi="Times New Roman" w:cs="Times New Roman"/>
                <w:sz w:val="26"/>
                <w:szCs w:val="26"/>
              </w:rPr>
              <w:t>2023 г.</w:t>
            </w:r>
          </w:p>
        </w:tc>
        <w:tc>
          <w:tcPr>
            <w:tcW w:w="1418" w:type="dxa"/>
            <w:vMerge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71" w:type="dxa"/>
            <w:vMerge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2" w:type="dxa"/>
            <w:vMerge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1602D" w:rsidRPr="0098089A" w:rsidTr="00F1602D">
        <w:trPr>
          <w:trHeight w:val="377"/>
        </w:trPr>
        <w:tc>
          <w:tcPr>
            <w:tcW w:w="737" w:type="dxa"/>
            <w:vMerge w:val="restart"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left="-100" w:right="-106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089A">
              <w:rPr>
                <w:rFonts w:ascii="Times New Roman" w:hAnsi="Times New Roman" w:cs="Times New Roman"/>
                <w:sz w:val="26"/>
                <w:szCs w:val="26"/>
              </w:rPr>
              <w:t>2.1.3</w:t>
            </w:r>
          </w:p>
        </w:tc>
        <w:tc>
          <w:tcPr>
            <w:tcW w:w="5498" w:type="dxa"/>
            <w:vMerge w:val="restart"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8089A">
              <w:rPr>
                <w:rFonts w:ascii="Times New Roman" w:hAnsi="Times New Roman" w:cs="Times New Roman"/>
                <w:sz w:val="26"/>
                <w:szCs w:val="26"/>
              </w:rPr>
              <w:t xml:space="preserve">Установка средств наблюдения и </w:t>
            </w:r>
            <w:proofErr w:type="spellStart"/>
            <w:r w:rsidRPr="0098089A">
              <w:rPr>
                <w:rFonts w:ascii="Times New Roman" w:hAnsi="Times New Roman" w:cs="Times New Roman"/>
                <w:sz w:val="26"/>
                <w:szCs w:val="26"/>
              </w:rPr>
              <w:t>видеофиксации</w:t>
            </w:r>
            <w:proofErr w:type="spellEnd"/>
            <w:r w:rsidRPr="0098089A">
              <w:rPr>
                <w:rFonts w:ascii="Times New Roman" w:hAnsi="Times New Roman" w:cs="Times New Roman"/>
                <w:sz w:val="26"/>
                <w:szCs w:val="26"/>
              </w:rPr>
              <w:t xml:space="preserve"> в общественных местах, </w:t>
            </w:r>
            <w:r w:rsidRPr="0098089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объектах и территориях, потенциально подверженных угрозам ЧС</w:t>
            </w:r>
          </w:p>
        </w:tc>
        <w:tc>
          <w:tcPr>
            <w:tcW w:w="1984" w:type="dxa"/>
            <w:vMerge w:val="restart"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089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отдел ГО и ЧС</w:t>
            </w:r>
          </w:p>
        </w:tc>
        <w:tc>
          <w:tcPr>
            <w:tcW w:w="1134" w:type="dxa"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089A">
              <w:rPr>
                <w:rFonts w:ascii="Times New Roman" w:hAnsi="Times New Roman" w:cs="Times New Roman"/>
                <w:sz w:val="26"/>
                <w:szCs w:val="26"/>
              </w:rPr>
              <w:t>2021 г.</w:t>
            </w:r>
          </w:p>
        </w:tc>
        <w:tc>
          <w:tcPr>
            <w:tcW w:w="1418" w:type="dxa"/>
            <w:vMerge w:val="restart"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089A">
              <w:rPr>
                <w:rFonts w:ascii="Times New Roman" w:hAnsi="Times New Roman" w:cs="Times New Roman"/>
                <w:sz w:val="26"/>
                <w:szCs w:val="26"/>
              </w:rPr>
              <w:t>80</w:t>
            </w:r>
          </w:p>
        </w:tc>
        <w:tc>
          <w:tcPr>
            <w:tcW w:w="2271" w:type="dxa"/>
            <w:vMerge w:val="restart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2" w:type="dxa"/>
            <w:vMerge w:val="restart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1602D" w:rsidRPr="0098089A" w:rsidTr="00F1602D">
        <w:trPr>
          <w:trHeight w:val="508"/>
        </w:trPr>
        <w:tc>
          <w:tcPr>
            <w:tcW w:w="737" w:type="dxa"/>
            <w:vMerge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left="-100" w:right="-106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498" w:type="dxa"/>
            <w:vMerge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vMerge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089A">
              <w:rPr>
                <w:rFonts w:ascii="Times New Roman" w:hAnsi="Times New Roman" w:cs="Times New Roman"/>
                <w:sz w:val="26"/>
                <w:szCs w:val="26"/>
              </w:rPr>
              <w:t>2022 г.</w:t>
            </w:r>
          </w:p>
        </w:tc>
        <w:tc>
          <w:tcPr>
            <w:tcW w:w="1418" w:type="dxa"/>
            <w:vMerge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089A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2271" w:type="dxa"/>
            <w:vMerge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2" w:type="dxa"/>
            <w:vMerge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1602D" w:rsidRPr="0098089A" w:rsidTr="00F1602D">
        <w:trPr>
          <w:trHeight w:val="151"/>
        </w:trPr>
        <w:tc>
          <w:tcPr>
            <w:tcW w:w="737" w:type="dxa"/>
            <w:vMerge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left="-100" w:right="-106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498" w:type="dxa"/>
            <w:vMerge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vMerge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089A">
              <w:rPr>
                <w:rFonts w:ascii="Times New Roman" w:hAnsi="Times New Roman" w:cs="Times New Roman"/>
                <w:sz w:val="26"/>
                <w:szCs w:val="26"/>
              </w:rPr>
              <w:t>2023 г.</w:t>
            </w:r>
          </w:p>
        </w:tc>
        <w:tc>
          <w:tcPr>
            <w:tcW w:w="1418" w:type="dxa"/>
            <w:vMerge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089A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2271" w:type="dxa"/>
            <w:vMerge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2" w:type="dxa"/>
            <w:vMerge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1602D" w:rsidRPr="0098089A" w:rsidTr="00F1602D">
        <w:trPr>
          <w:trHeight w:val="150"/>
        </w:trPr>
        <w:tc>
          <w:tcPr>
            <w:tcW w:w="737" w:type="dxa"/>
            <w:vMerge w:val="restart"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left="-100" w:right="-106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089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2.1.4.</w:t>
            </w:r>
          </w:p>
        </w:tc>
        <w:tc>
          <w:tcPr>
            <w:tcW w:w="5498" w:type="dxa"/>
            <w:vMerge w:val="restart"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8089A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Мониторинг гидрологической обстановки на р. Киренга с привлечением специализированной организации</w:t>
            </w:r>
          </w:p>
        </w:tc>
        <w:tc>
          <w:tcPr>
            <w:tcW w:w="1984" w:type="dxa"/>
            <w:vMerge w:val="restart"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089A">
              <w:rPr>
                <w:rFonts w:ascii="Times New Roman" w:hAnsi="Times New Roman" w:cs="Times New Roman"/>
                <w:sz w:val="26"/>
                <w:szCs w:val="26"/>
              </w:rPr>
              <w:t>отдел ГО и ЧС</w:t>
            </w:r>
          </w:p>
        </w:tc>
        <w:tc>
          <w:tcPr>
            <w:tcW w:w="1134" w:type="dxa"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089A">
              <w:rPr>
                <w:rFonts w:ascii="Times New Roman" w:hAnsi="Times New Roman" w:cs="Times New Roman"/>
                <w:sz w:val="26"/>
                <w:szCs w:val="26"/>
              </w:rPr>
              <w:t>2021 г.</w:t>
            </w:r>
          </w:p>
        </w:tc>
        <w:tc>
          <w:tcPr>
            <w:tcW w:w="1418" w:type="dxa"/>
            <w:vMerge w:val="restart"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089A">
              <w:rPr>
                <w:rFonts w:ascii="Times New Roman" w:hAnsi="Times New Roman" w:cs="Times New Roman"/>
                <w:sz w:val="26"/>
                <w:szCs w:val="26"/>
              </w:rPr>
              <w:t>45,0</w:t>
            </w:r>
          </w:p>
        </w:tc>
        <w:tc>
          <w:tcPr>
            <w:tcW w:w="2271" w:type="dxa"/>
            <w:vMerge w:val="restart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2" w:type="dxa"/>
            <w:vMerge w:val="restart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1602D" w:rsidRPr="0098089A" w:rsidTr="00F1602D">
        <w:trPr>
          <w:trHeight w:val="117"/>
        </w:trPr>
        <w:tc>
          <w:tcPr>
            <w:tcW w:w="737" w:type="dxa"/>
            <w:vMerge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left="-100" w:right="-106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498" w:type="dxa"/>
            <w:vMerge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vMerge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089A">
              <w:rPr>
                <w:rFonts w:ascii="Times New Roman" w:hAnsi="Times New Roman" w:cs="Times New Roman"/>
                <w:sz w:val="26"/>
                <w:szCs w:val="26"/>
              </w:rPr>
              <w:t>2022 г.</w:t>
            </w:r>
          </w:p>
        </w:tc>
        <w:tc>
          <w:tcPr>
            <w:tcW w:w="1418" w:type="dxa"/>
            <w:vMerge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089A">
              <w:rPr>
                <w:rFonts w:ascii="Times New Roman" w:hAnsi="Times New Roman" w:cs="Times New Roman"/>
                <w:sz w:val="26"/>
                <w:szCs w:val="26"/>
              </w:rPr>
              <w:t>45,0</w:t>
            </w:r>
          </w:p>
        </w:tc>
        <w:tc>
          <w:tcPr>
            <w:tcW w:w="2271" w:type="dxa"/>
            <w:vMerge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2" w:type="dxa"/>
            <w:vMerge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1602D" w:rsidRPr="0098089A" w:rsidTr="00F1602D">
        <w:trPr>
          <w:trHeight w:val="167"/>
        </w:trPr>
        <w:tc>
          <w:tcPr>
            <w:tcW w:w="737" w:type="dxa"/>
            <w:vMerge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left="-100" w:right="-106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498" w:type="dxa"/>
            <w:vMerge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vMerge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089A">
              <w:rPr>
                <w:rFonts w:ascii="Times New Roman" w:hAnsi="Times New Roman" w:cs="Times New Roman"/>
                <w:sz w:val="26"/>
                <w:szCs w:val="26"/>
              </w:rPr>
              <w:t>2023 г.</w:t>
            </w:r>
          </w:p>
        </w:tc>
        <w:tc>
          <w:tcPr>
            <w:tcW w:w="1418" w:type="dxa"/>
            <w:vMerge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089A">
              <w:rPr>
                <w:rFonts w:ascii="Times New Roman" w:hAnsi="Times New Roman" w:cs="Times New Roman"/>
                <w:sz w:val="26"/>
                <w:szCs w:val="26"/>
              </w:rPr>
              <w:t>45,0</w:t>
            </w:r>
          </w:p>
        </w:tc>
        <w:tc>
          <w:tcPr>
            <w:tcW w:w="2271" w:type="dxa"/>
            <w:vMerge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2" w:type="dxa"/>
            <w:vMerge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1602D" w:rsidRPr="0098089A" w:rsidTr="00F1602D">
        <w:trPr>
          <w:trHeight w:val="77"/>
        </w:trPr>
        <w:tc>
          <w:tcPr>
            <w:tcW w:w="15879" w:type="dxa"/>
            <w:gridSpan w:val="8"/>
            <w:vAlign w:val="center"/>
          </w:tcPr>
          <w:p w:rsidR="00F1602D" w:rsidRPr="006F4556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F4556">
              <w:rPr>
                <w:rFonts w:ascii="Times New Roman" w:hAnsi="Times New Roman" w:cs="Times New Roman"/>
                <w:b/>
                <w:sz w:val="26"/>
                <w:szCs w:val="26"/>
              </w:rPr>
              <w:t>Задача 3. Профилактика пожарной безопасности населенных пунктов, мест проживания социально незащищенных групп населения</w:t>
            </w:r>
          </w:p>
        </w:tc>
      </w:tr>
      <w:tr w:rsidR="00F1602D" w:rsidRPr="0098089A" w:rsidTr="00F1602D">
        <w:trPr>
          <w:trHeight w:val="77"/>
        </w:trPr>
        <w:tc>
          <w:tcPr>
            <w:tcW w:w="737" w:type="dxa"/>
            <w:vAlign w:val="center"/>
          </w:tcPr>
          <w:p w:rsidR="00F1602D" w:rsidRPr="006F4556" w:rsidRDefault="00F1602D" w:rsidP="00F1602D">
            <w:pPr>
              <w:pStyle w:val="ConsPlusNormal"/>
              <w:widowControl/>
              <w:ind w:left="-100" w:right="-106" w:firstLine="0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6F4556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3.1</w:t>
            </w:r>
          </w:p>
        </w:tc>
        <w:tc>
          <w:tcPr>
            <w:tcW w:w="15142" w:type="dxa"/>
            <w:gridSpan w:val="7"/>
            <w:vAlign w:val="center"/>
          </w:tcPr>
          <w:p w:rsidR="00F1602D" w:rsidRPr="006F4556" w:rsidRDefault="00F1602D" w:rsidP="00F1602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6F4556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Основное мероприятие: технические мероприятия</w:t>
            </w:r>
          </w:p>
        </w:tc>
      </w:tr>
      <w:tr w:rsidR="00F1602D" w:rsidRPr="0098089A" w:rsidTr="00F1602D">
        <w:trPr>
          <w:trHeight w:val="77"/>
        </w:trPr>
        <w:tc>
          <w:tcPr>
            <w:tcW w:w="737" w:type="dxa"/>
            <w:vMerge w:val="restart"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left="-100" w:right="-106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089A">
              <w:rPr>
                <w:rFonts w:ascii="Times New Roman" w:hAnsi="Times New Roman" w:cs="Times New Roman"/>
                <w:sz w:val="26"/>
                <w:szCs w:val="26"/>
              </w:rPr>
              <w:t>3.1.1</w:t>
            </w:r>
          </w:p>
        </w:tc>
        <w:tc>
          <w:tcPr>
            <w:tcW w:w="5498" w:type="dxa"/>
            <w:vMerge w:val="restart"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8089A">
              <w:rPr>
                <w:rFonts w:ascii="Times New Roman" w:hAnsi="Times New Roman" w:cs="Times New Roman"/>
                <w:sz w:val="26"/>
                <w:szCs w:val="26"/>
              </w:rPr>
              <w:t xml:space="preserve">Оборудование мест проживания социально незащищенных групп населения автономными пожарными </w:t>
            </w:r>
            <w:proofErr w:type="spellStart"/>
            <w:r w:rsidRPr="0098089A">
              <w:rPr>
                <w:rFonts w:ascii="Times New Roman" w:hAnsi="Times New Roman" w:cs="Times New Roman"/>
                <w:sz w:val="26"/>
                <w:szCs w:val="26"/>
              </w:rPr>
              <w:t>извещателями</w:t>
            </w:r>
            <w:proofErr w:type="spellEnd"/>
          </w:p>
        </w:tc>
        <w:tc>
          <w:tcPr>
            <w:tcW w:w="1984" w:type="dxa"/>
            <w:vMerge w:val="restart"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089A">
              <w:rPr>
                <w:rFonts w:ascii="Times New Roman" w:hAnsi="Times New Roman" w:cs="Times New Roman"/>
                <w:sz w:val="26"/>
                <w:szCs w:val="26"/>
              </w:rPr>
              <w:t>отдел ГО и ЧС Казачинско-Ленское РО ВДПО</w:t>
            </w:r>
          </w:p>
        </w:tc>
        <w:tc>
          <w:tcPr>
            <w:tcW w:w="1134" w:type="dxa"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089A">
              <w:rPr>
                <w:rFonts w:ascii="Times New Roman" w:hAnsi="Times New Roman" w:cs="Times New Roman"/>
                <w:sz w:val="26"/>
                <w:szCs w:val="26"/>
              </w:rPr>
              <w:t>2021 г.</w:t>
            </w:r>
          </w:p>
        </w:tc>
        <w:tc>
          <w:tcPr>
            <w:tcW w:w="1418" w:type="dxa"/>
            <w:vMerge w:val="restart"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089A">
              <w:rPr>
                <w:rFonts w:ascii="Times New Roman" w:hAnsi="Times New Roman" w:cs="Times New Roman"/>
                <w:sz w:val="26"/>
                <w:szCs w:val="26"/>
              </w:rPr>
              <w:t>Районный бюджет</w:t>
            </w:r>
          </w:p>
        </w:tc>
        <w:tc>
          <w:tcPr>
            <w:tcW w:w="1275" w:type="dxa"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left="-101" w:right="-103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089A">
              <w:rPr>
                <w:rFonts w:ascii="Times New Roman" w:hAnsi="Times New Roman" w:cs="Times New Roman"/>
                <w:sz w:val="26"/>
                <w:szCs w:val="26"/>
              </w:rPr>
              <w:t>10,0</w:t>
            </w:r>
          </w:p>
        </w:tc>
        <w:tc>
          <w:tcPr>
            <w:tcW w:w="2271" w:type="dxa"/>
            <w:vMerge w:val="restart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2" w:type="dxa"/>
            <w:vMerge w:val="restart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1602D" w:rsidRPr="0098089A" w:rsidTr="00F1602D">
        <w:trPr>
          <w:trHeight w:val="276"/>
        </w:trPr>
        <w:tc>
          <w:tcPr>
            <w:tcW w:w="737" w:type="dxa"/>
            <w:vMerge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left="-100" w:right="-106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498" w:type="dxa"/>
            <w:vMerge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vMerge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089A">
              <w:rPr>
                <w:rFonts w:ascii="Times New Roman" w:hAnsi="Times New Roman" w:cs="Times New Roman"/>
                <w:sz w:val="26"/>
                <w:szCs w:val="26"/>
              </w:rPr>
              <w:t>2022 г.</w:t>
            </w:r>
          </w:p>
        </w:tc>
        <w:tc>
          <w:tcPr>
            <w:tcW w:w="1418" w:type="dxa"/>
            <w:vMerge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left="-101" w:right="-103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089A">
              <w:rPr>
                <w:rFonts w:ascii="Times New Roman" w:hAnsi="Times New Roman" w:cs="Times New Roman"/>
                <w:sz w:val="26"/>
                <w:szCs w:val="26"/>
              </w:rPr>
              <w:t>10,0</w:t>
            </w:r>
          </w:p>
        </w:tc>
        <w:tc>
          <w:tcPr>
            <w:tcW w:w="2271" w:type="dxa"/>
            <w:vMerge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2" w:type="dxa"/>
            <w:vMerge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1602D" w:rsidRPr="0098089A" w:rsidTr="00F1602D">
        <w:trPr>
          <w:trHeight w:val="77"/>
        </w:trPr>
        <w:tc>
          <w:tcPr>
            <w:tcW w:w="737" w:type="dxa"/>
            <w:vMerge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left="-100" w:right="-106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498" w:type="dxa"/>
            <w:vMerge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vMerge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089A">
              <w:rPr>
                <w:rFonts w:ascii="Times New Roman" w:hAnsi="Times New Roman" w:cs="Times New Roman"/>
                <w:sz w:val="26"/>
                <w:szCs w:val="26"/>
              </w:rPr>
              <w:t>2023 г.</w:t>
            </w:r>
          </w:p>
        </w:tc>
        <w:tc>
          <w:tcPr>
            <w:tcW w:w="1418" w:type="dxa"/>
            <w:vMerge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left="-101" w:right="-103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089A">
              <w:rPr>
                <w:rFonts w:ascii="Times New Roman" w:hAnsi="Times New Roman" w:cs="Times New Roman"/>
                <w:sz w:val="26"/>
                <w:szCs w:val="26"/>
              </w:rPr>
              <w:t>10,0</w:t>
            </w:r>
          </w:p>
        </w:tc>
        <w:tc>
          <w:tcPr>
            <w:tcW w:w="2271" w:type="dxa"/>
            <w:vMerge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2" w:type="dxa"/>
            <w:vMerge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1602D" w:rsidRPr="0098089A" w:rsidTr="00F1602D">
        <w:trPr>
          <w:trHeight w:val="77"/>
        </w:trPr>
        <w:tc>
          <w:tcPr>
            <w:tcW w:w="737" w:type="dxa"/>
            <w:vMerge w:val="restart"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left="-100" w:right="-106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089A">
              <w:rPr>
                <w:rFonts w:ascii="Times New Roman" w:hAnsi="Times New Roman" w:cs="Times New Roman"/>
                <w:sz w:val="26"/>
                <w:szCs w:val="26"/>
              </w:rPr>
              <w:t>3.1.2</w:t>
            </w:r>
          </w:p>
        </w:tc>
        <w:tc>
          <w:tcPr>
            <w:tcW w:w="5498" w:type="dxa"/>
            <w:vMerge w:val="restart"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089A">
              <w:rPr>
                <w:rFonts w:ascii="Times New Roman" w:hAnsi="Times New Roman" w:cs="Times New Roman"/>
                <w:sz w:val="26"/>
                <w:szCs w:val="26"/>
              </w:rPr>
              <w:t>Профилактические мероприятия, направленные на защиту населенных пунктов от угрозы перехода на них природных пожаров</w:t>
            </w:r>
          </w:p>
        </w:tc>
        <w:tc>
          <w:tcPr>
            <w:tcW w:w="1984" w:type="dxa"/>
            <w:vMerge w:val="restart"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089A">
              <w:rPr>
                <w:rFonts w:ascii="Times New Roman" w:hAnsi="Times New Roman" w:cs="Times New Roman"/>
                <w:sz w:val="26"/>
                <w:szCs w:val="26"/>
              </w:rPr>
              <w:t>отдел ГО и ЧС</w:t>
            </w:r>
          </w:p>
          <w:p w:rsidR="00F1602D" w:rsidRPr="0098089A" w:rsidRDefault="00F1602D" w:rsidP="00F1602D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089A">
              <w:rPr>
                <w:rFonts w:ascii="Times New Roman" w:hAnsi="Times New Roman" w:cs="Times New Roman"/>
                <w:sz w:val="26"/>
                <w:szCs w:val="26"/>
              </w:rPr>
              <w:t>ОНД по Усть-Кутскому и Казачинско-Ленскому районам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089A">
              <w:rPr>
                <w:rFonts w:ascii="Times New Roman" w:hAnsi="Times New Roman" w:cs="Times New Roman"/>
                <w:sz w:val="26"/>
                <w:szCs w:val="26"/>
              </w:rPr>
              <w:t>2021 г.</w:t>
            </w:r>
          </w:p>
        </w:tc>
        <w:tc>
          <w:tcPr>
            <w:tcW w:w="1418" w:type="dxa"/>
            <w:vMerge w:val="restart"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089A">
              <w:rPr>
                <w:rFonts w:ascii="Times New Roman" w:hAnsi="Times New Roman" w:cs="Times New Roman"/>
                <w:sz w:val="26"/>
                <w:szCs w:val="26"/>
              </w:rPr>
              <w:t>Районный бюджет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089A">
              <w:rPr>
                <w:rFonts w:ascii="Times New Roman" w:hAnsi="Times New Roman" w:cs="Times New Roman"/>
                <w:sz w:val="26"/>
                <w:szCs w:val="26"/>
              </w:rPr>
              <w:t>50,0</w:t>
            </w:r>
          </w:p>
        </w:tc>
        <w:tc>
          <w:tcPr>
            <w:tcW w:w="2271" w:type="dxa"/>
            <w:vMerge w:val="restart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2" w:type="dxa"/>
            <w:vMerge w:val="restart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1602D" w:rsidRPr="0098089A" w:rsidTr="00F1602D">
        <w:trPr>
          <w:trHeight w:val="77"/>
        </w:trPr>
        <w:tc>
          <w:tcPr>
            <w:tcW w:w="737" w:type="dxa"/>
            <w:vMerge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left="-100" w:right="-106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498" w:type="dxa"/>
            <w:vMerge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vMerge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089A">
              <w:rPr>
                <w:rFonts w:ascii="Times New Roman" w:hAnsi="Times New Roman" w:cs="Times New Roman"/>
                <w:sz w:val="26"/>
                <w:szCs w:val="26"/>
              </w:rPr>
              <w:t>2022 г.</w:t>
            </w:r>
          </w:p>
        </w:tc>
        <w:tc>
          <w:tcPr>
            <w:tcW w:w="1418" w:type="dxa"/>
            <w:vMerge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089A">
              <w:rPr>
                <w:rFonts w:ascii="Times New Roman" w:hAnsi="Times New Roman" w:cs="Times New Roman"/>
                <w:sz w:val="26"/>
                <w:szCs w:val="26"/>
              </w:rPr>
              <w:t>50,0</w:t>
            </w:r>
          </w:p>
        </w:tc>
        <w:tc>
          <w:tcPr>
            <w:tcW w:w="2271" w:type="dxa"/>
            <w:vMerge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2" w:type="dxa"/>
            <w:vMerge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1602D" w:rsidRPr="0098089A" w:rsidTr="00F1602D">
        <w:trPr>
          <w:trHeight w:val="77"/>
        </w:trPr>
        <w:tc>
          <w:tcPr>
            <w:tcW w:w="737" w:type="dxa"/>
            <w:vMerge/>
            <w:tcBorders>
              <w:bottom w:val="single" w:sz="4" w:space="0" w:color="auto"/>
            </w:tcBorders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left="-100" w:right="-106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498" w:type="dxa"/>
            <w:vMerge/>
            <w:tcBorders>
              <w:bottom w:val="single" w:sz="4" w:space="0" w:color="auto"/>
            </w:tcBorders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089A">
              <w:rPr>
                <w:rFonts w:ascii="Times New Roman" w:hAnsi="Times New Roman" w:cs="Times New Roman"/>
                <w:sz w:val="26"/>
                <w:szCs w:val="26"/>
              </w:rPr>
              <w:t>2023 г.</w:t>
            </w:r>
          </w:p>
        </w:tc>
        <w:tc>
          <w:tcPr>
            <w:tcW w:w="1418" w:type="dxa"/>
            <w:vMerge/>
            <w:tcBorders>
              <w:bottom w:val="single" w:sz="4" w:space="0" w:color="auto"/>
            </w:tcBorders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F1602D" w:rsidRPr="0098089A" w:rsidRDefault="00F1602D" w:rsidP="00F1602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089A">
              <w:rPr>
                <w:rFonts w:ascii="Times New Roman" w:hAnsi="Times New Roman" w:cs="Times New Roman"/>
                <w:sz w:val="26"/>
                <w:szCs w:val="26"/>
              </w:rPr>
              <w:t>50,0</w:t>
            </w:r>
          </w:p>
        </w:tc>
        <w:tc>
          <w:tcPr>
            <w:tcW w:w="2271" w:type="dxa"/>
            <w:vMerge/>
            <w:tcBorders>
              <w:bottom w:val="single" w:sz="4" w:space="0" w:color="auto"/>
            </w:tcBorders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2" w:type="dxa"/>
            <w:vMerge/>
            <w:tcBorders>
              <w:bottom w:val="single" w:sz="4" w:space="0" w:color="auto"/>
            </w:tcBorders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1602D" w:rsidRPr="0098089A" w:rsidTr="00F1602D">
        <w:trPr>
          <w:trHeight w:val="77"/>
        </w:trPr>
        <w:tc>
          <w:tcPr>
            <w:tcW w:w="15879" w:type="dxa"/>
            <w:gridSpan w:val="8"/>
            <w:tcBorders>
              <w:bottom w:val="single" w:sz="4" w:space="0" w:color="auto"/>
            </w:tcBorders>
            <w:vAlign w:val="center"/>
          </w:tcPr>
          <w:p w:rsidR="00F1602D" w:rsidRPr="006F4556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6F4556">
              <w:rPr>
                <w:rFonts w:ascii="Times New Roman" w:hAnsi="Times New Roman" w:cs="Times New Roman"/>
                <w:b/>
                <w:sz w:val="26"/>
                <w:szCs w:val="26"/>
              </w:rPr>
              <w:t>Задача 4. Создание фактического резерва материальных ресурсов для ликвидации ЧС различного характера</w:t>
            </w:r>
          </w:p>
        </w:tc>
      </w:tr>
      <w:tr w:rsidR="00F1602D" w:rsidRPr="0098089A" w:rsidTr="00F1602D">
        <w:trPr>
          <w:trHeight w:val="77"/>
        </w:trPr>
        <w:tc>
          <w:tcPr>
            <w:tcW w:w="737" w:type="dxa"/>
            <w:tcBorders>
              <w:bottom w:val="single" w:sz="4" w:space="0" w:color="auto"/>
            </w:tcBorders>
            <w:vAlign w:val="center"/>
          </w:tcPr>
          <w:p w:rsidR="00F1602D" w:rsidRPr="006F4556" w:rsidRDefault="00F1602D" w:rsidP="00F1602D">
            <w:pPr>
              <w:pStyle w:val="ConsPlusNormal"/>
              <w:widowControl/>
              <w:ind w:left="-100" w:right="-106" w:firstLine="0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6F4556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4.1</w:t>
            </w:r>
          </w:p>
        </w:tc>
        <w:tc>
          <w:tcPr>
            <w:tcW w:w="15142" w:type="dxa"/>
            <w:gridSpan w:val="7"/>
            <w:tcBorders>
              <w:bottom w:val="single" w:sz="4" w:space="0" w:color="auto"/>
            </w:tcBorders>
            <w:vAlign w:val="center"/>
          </w:tcPr>
          <w:p w:rsidR="00F1602D" w:rsidRPr="006F4556" w:rsidRDefault="00F1602D" w:rsidP="00F1602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6F4556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Основное мероприятие: фактическое накопление резерва материальных ресурсов</w:t>
            </w:r>
          </w:p>
        </w:tc>
      </w:tr>
      <w:tr w:rsidR="00F1602D" w:rsidRPr="0098089A" w:rsidTr="00F1602D">
        <w:trPr>
          <w:trHeight w:val="117"/>
        </w:trPr>
        <w:tc>
          <w:tcPr>
            <w:tcW w:w="737" w:type="dxa"/>
            <w:vMerge w:val="restart"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left="-100" w:right="-106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089A">
              <w:rPr>
                <w:rFonts w:ascii="Times New Roman" w:hAnsi="Times New Roman" w:cs="Times New Roman"/>
                <w:sz w:val="26"/>
                <w:szCs w:val="26"/>
              </w:rPr>
              <w:t>4.1.1</w:t>
            </w:r>
          </w:p>
        </w:tc>
        <w:tc>
          <w:tcPr>
            <w:tcW w:w="5498" w:type="dxa"/>
            <w:vMerge w:val="restart"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089A">
              <w:rPr>
                <w:rFonts w:ascii="Times New Roman" w:hAnsi="Times New Roman" w:cs="Times New Roman"/>
                <w:sz w:val="26"/>
                <w:szCs w:val="26"/>
              </w:rPr>
              <w:t>Фактическое накопление (приобретение) материальных ресурсов, организация их хранения</w:t>
            </w:r>
          </w:p>
        </w:tc>
        <w:tc>
          <w:tcPr>
            <w:tcW w:w="1984" w:type="dxa"/>
            <w:vMerge w:val="restart"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089A">
              <w:rPr>
                <w:rFonts w:ascii="Times New Roman" w:hAnsi="Times New Roman" w:cs="Times New Roman"/>
                <w:sz w:val="26"/>
                <w:szCs w:val="26"/>
              </w:rPr>
              <w:t>отдел ГО и ЧС</w:t>
            </w:r>
          </w:p>
          <w:p w:rsidR="00F1602D" w:rsidRPr="0098089A" w:rsidRDefault="00F1602D" w:rsidP="00F1602D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089A">
              <w:rPr>
                <w:rFonts w:ascii="Times New Roman" w:hAnsi="Times New Roman" w:cs="Times New Roman"/>
                <w:sz w:val="26"/>
                <w:szCs w:val="26"/>
              </w:rPr>
              <w:t>отдел АССТ и ЖКХ</w:t>
            </w:r>
          </w:p>
          <w:p w:rsidR="00F1602D" w:rsidRPr="0098089A" w:rsidRDefault="00F1602D" w:rsidP="00F1602D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089A">
              <w:rPr>
                <w:rFonts w:ascii="Times New Roman" w:hAnsi="Times New Roman" w:cs="Times New Roman"/>
                <w:sz w:val="26"/>
                <w:szCs w:val="26"/>
              </w:rPr>
              <w:t>комитет по экономике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089A">
              <w:rPr>
                <w:rFonts w:ascii="Times New Roman" w:hAnsi="Times New Roman" w:cs="Times New Roman"/>
                <w:sz w:val="26"/>
                <w:szCs w:val="26"/>
              </w:rPr>
              <w:t>2021 г.</w:t>
            </w:r>
          </w:p>
        </w:tc>
        <w:tc>
          <w:tcPr>
            <w:tcW w:w="1418" w:type="dxa"/>
            <w:vMerge w:val="restart"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089A">
              <w:rPr>
                <w:rFonts w:ascii="Times New Roman" w:hAnsi="Times New Roman" w:cs="Times New Roman"/>
                <w:sz w:val="26"/>
                <w:szCs w:val="26"/>
              </w:rPr>
              <w:t>Районный бюджет</w:t>
            </w:r>
          </w:p>
        </w:tc>
        <w:tc>
          <w:tcPr>
            <w:tcW w:w="1275" w:type="dxa"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147,0</w:t>
            </w:r>
          </w:p>
        </w:tc>
        <w:tc>
          <w:tcPr>
            <w:tcW w:w="2271" w:type="dxa"/>
            <w:vMerge w:val="restart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2" w:type="dxa"/>
            <w:vMerge w:val="restart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1602D" w:rsidRPr="0098089A" w:rsidTr="00F1602D">
        <w:trPr>
          <w:trHeight w:val="134"/>
        </w:trPr>
        <w:tc>
          <w:tcPr>
            <w:tcW w:w="737" w:type="dxa"/>
            <w:vMerge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left="-100" w:right="-106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498" w:type="dxa"/>
            <w:vMerge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vMerge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089A">
              <w:rPr>
                <w:rFonts w:ascii="Times New Roman" w:hAnsi="Times New Roman" w:cs="Times New Roman"/>
                <w:sz w:val="26"/>
                <w:szCs w:val="26"/>
              </w:rPr>
              <w:t>2022 г.</w:t>
            </w:r>
          </w:p>
        </w:tc>
        <w:tc>
          <w:tcPr>
            <w:tcW w:w="1418" w:type="dxa"/>
            <w:vMerge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089A">
              <w:rPr>
                <w:rFonts w:ascii="Times New Roman" w:hAnsi="Times New Roman" w:cs="Times New Roman"/>
                <w:sz w:val="26"/>
                <w:szCs w:val="26"/>
              </w:rPr>
              <w:t>100,0</w:t>
            </w:r>
          </w:p>
        </w:tc>
        <w:tc>
          <w:tcPr>
            <w:tcW w:w="2271" w:type="dxa"/>
            <w:vMerge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2" w:type="dxa"/>
            <w:vMerge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1602D" w:rsidRPr="0098089A" w:rsidTr="00F1602D">
        <w:trPr>
          <w:trHeight w:val="148"/>
        </w:trPr>
        <w:tc>
          <w:tcPr>
            <w:tcW w:w="737" w:type="dxa"/>
            <w:vMerge/>
            <w:tcBorders>
              <w:bottom w:val="single" w:sz="4" w:space="0" w:color="auto"/>
            </w:tcBorders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left="-100" w:right="-106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498" w:type="dxa"/>
            <w:vMerge/>
            <w:tcBorders>
              <w:bottom w:val="single" w:sz="4" w:space="0" w:color="auto"/>
            </w:tcBorders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089A">
              <w:rPr>
                <w:rFonts w:ascii="Times New Roman" w:hAnsi="Times New Roman" w:cs="Times New Roman"/>
                <w:sz w:val="26"/>
                <w:szCs w:val="26"/>
              </w:rPr>
              <w:t>2023 г.</w:t>
            </w:r>
          </w:p>
        </w:tc>
        <w:tc>
          <w:tcPr>
            <w:tcW w:w="1418" w:type="dxa"/>
            <w:vMerge/>
            <w:tcBorders>
              <w:bottom w:val="single" w:sz="4" w:space="0" w:color="auto"/>
            </w:tcBorders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089A">
              <w:rPr>
                <w:rFonts w:ascii="Times New Roman" w:hAnsi="Times New Roman" w:cs="Times New Roman"/>
                <w:sz w:val="26"/>
                <w:szCs w:val="26"/>
              </w:rPr>
              <w:t>100,0</w:t>
            </w:r>
          </w:p>
        </w:tc>
        <w:tc>
          <w:tcPr>
            <w:tcW w:w="2271" w:type="dxa"/>
            <w:vMerge/>
            <w:tcBorders>
              <w:bottom w:val="single" w:sz="4" w:space="0" w:color="auto"/>
            </w:tcBorders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2" w:type="dxa"/>
            <w:vMerge/>
            <w:tcBorders>
              <w:bottom w:val="single" w:sz="4" w:space="0" w:color="auto"/>
            </w:tcBorders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1602D" w:rsidRPr="0098089A" w:rsidTr="00F1602D">
        <w:trPr>
          <w:trHeight w:val="148"/>
        </w:trPr>
        <w:tc>
          <w:tcPr>
            <w:tcW w:w="15879" w:type="dxa"/>
            <w:gridSpan w:val="8"/>
            <w:tcBorders>
              <w:bottom w:val="single" w:sz="4" w:space="0" w:color="auto"/>
            </w:tcBorders>
            <w:vAlign w:val="center"/>
          </w:tcPr>
          <w:p w:rsidR="00F1602D" w:rsidRPr="006F4556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F4556">
              <w:rPr>
                <w:rFonts w:ascii="Times New Roman" w:hAnsi="Times New Roman" w:cs="Times New Roman"/>
                <w:b/>
                <w:sz w:val="26"/>
                <w:szCs w:val="26"/>
              </w:rPr>
              <w:t>Задача 5. Обеспечение безопасности людей на водных объектах</w:t>
            </w:r>
          </w:p>
        </w:tc>
      </w:tr>
      <w:tr w:rsidR="00F1602D" w:rsidRPr="0098089A" w:rsidTr="00F1602D">
        <w:trPr>
          <w:trHeight w:val="148"/>
        </w:trPr>
        <w:tc>
          <w:tcPr>
            <w:tcW w:w="737" w:type="dxa"/>
            <w:tcBorders>
              <w:bottom w:val="single" w:sz="4" w:space="0" w:color="auto"/>
            </w:tcBorders>
            <w:vAlign w:val="center"/>
          </w:tcPr>
          <w:p w:rsidR="00F1602D" w:rsidRPr="006F4556" w:rsidRDefault="00F1602D" w:rsidP="00F1602D">
            <w:pPr>
              <w:pStyle w:val="ConsPlusNormal"/>
              <w:widowControl/>
              <w:ind w:left="-100" w:right="-106" w:firstLine="0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6F4556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5.1.</w:t>
            </w:r>
          </w:p>
        </w:tc>
        <w:tc>
          <w:tcPr>
            <w:tcW w:w="15142" w:type="dxa"/>
            <w:gridSpan w:val="7"/>
            <w:tcBorders>
              <w:bottom w:val="single" w:sz="4" w:space="0" w:color="auto"/>
            </w:tcBorders>
            <w:vAlign w:val="center"/>
          </w:tcPr>
          <w:p w:rsidR="00F1602D" w:rsidRPr="006F4556" w:rsidRDefault="00F1602D" w:rsidP="00F1602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6F4556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Основные мероприятия: организационные и информационные мероприятия</w:t>
            </w:r>
          </w:p>
        </w:tc>
      </w:tr>
      <w:tr w:rsidR="00F1602D" w:rsidRPr="0098089A" w:rsidTr="00F1602D">
        <w:trPr>
          <w:trHeight w:val="392"/>
        </w:trPr>
        <w:tc>
          <w:tcPr>
            <w:tcW w:w="737" w:type="dxa"/>
            <w:vMerge w:val="restart"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left="-100" w:right="-106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089A">
              <w:rPr>
                <w:rFonts w:ascii="Times New Roman" w:hAnsi="Times New Roman" w:cs="Times New Roman"/>
                <w:sz w:val="26"/>
                <w:szCs w:val="26"/>
              </w:rPr>
              <w:t>5.1.1</w:t>
            </w:r>
          </w:p>
        </w:tc>
        <w:tc>
          <w:tcPr>
            <w:tcW w:w="5498" w:type="dxa"/>
            <w:vMerge w:val="restart"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089A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Изготовление печатной продукции (листовки, буклеты), баннеров, информационных стендов по профилактике безопасности на водных объектах</w:t>
            </w:r>
          </w:p>
        </w:tc>
        <w:tc>
          <w:tcPr>
            <w:tcW w:w="1984" w:type="dxa"/>
            <w:vMerge w:val="restart"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089A">
              <w:rPr>
                <w:rFonts w:ascii="Times New Roman" w:hAnsi="Times New Roman" w:cs="Times New Roman"/>
                <w:sz w:val="26"/>
                <w:szCs w:val="26"/>
              </w:rPr>
              <w:t>отдел ГО и ЧС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089A">
              <w:rPr>
                <w:rFonts w:ascii="Times New Roman" w:hAnsi="Times New Roman" w:cs="Times New Roman"/>
                <w:sz w:val="26"/>
                <w:szCs w:val="26"/>
              </w:rPr>
              <w:t>2021 г.</w:t>
            </w:r>
          </w:p>
        </w:tc>
        <w:tc>
          <w:tcPr>
            <w:tcW w:w="1418" w:type="dxa"/>
            <w:vMerge w:val="restart"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089A">
              <w:rPr>
                <w:rFonts w:ascii="Times New Roman" w:hAnsi="Times New Roman" w:cs="Times New Roman"/>
                <w:sz w:val="26"/>
                <w:szCs w:val="26"/>
              </w:rPr>
              <w:t>20,0</w:t>
            </w:r>
          </w:p>
        </w:tc>
        <w:tc>
          <w:tcPr>
            <w:tcW w:w="2271" w:type="dxa"/>
            <w:vMerge w:val="restart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2" w:type="dxa"/>
            <w:vMerge w:val="restart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1602D" w:rsidRPr="0098089A" w:rsidTr="00F1602D">
        <w:trPr>
          <w:trHeight w:val="385"/>
        </w:trPr>
        <w:tc>
          <w:tcPr>
            <w:tcW w:w="737" w:type="dxa"/>
            <w:vMerge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left="-100" w:right="-106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498" w:type="dxa"/>
            <w:vMerge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984" w:type="dxa"/>
            <w:vMerge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089A">
              <w:rPr>
                <w:rFonts w:ascii="Times New Roman" w:hAnsi="Times New Roman" w:cs="Times New Roman"/>
                <w:sz w:val="26"/>
                <w:szCs w:val="26"/>
              </w:rPr>
              <w:t>2022 г.</w:t>
            </w:r>
          </w:p>
        </w:tc>
        <w:tc>
          <w:tcPr>
            <w:tcW w:w="1418" w:type="dxa"/>
            <w:vMerge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089A">
              <w:rPr>
                <w:rFonts w:ascii="Times New Roman" w:hAnsi="Times New Roman" w:cs="Times New Roman"/>
                <w:sz w:val="26"/>
                <w:szCs w:val="26"/>
              </w:rPr>
              <w:t>20,0</w:t>
            </w:r>
          </w:p>
        </w:tc>
        <w:tc>
          <w:tcPr>
            <w:tcW w:w="2271" w:type="dxa"/>
            <w:vMerge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2" w:type="dxa"/>
            <w:vMerge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1602D" w:rsidRPr="0098089A" w:rsidTr="00F1602D">
        <w:trPr>
          <w:trHeight w:val="402"/>
        </w:trPr>
        <w:tc>
          <w:tcPr>
            <w:tcW w:w="737" w:type="dxa"/>
            <w:vMerge/>
            <w:tcBorders>
              <w:bottom w:val="single" w:sz="4" w:space="0" w:color="auto"/>
            </w:tcBorders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left="-100" w:right="-106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498" w:type="dxa"/>
            <w:vMerge/>
            <w:tcBorders>
              <w:bottom w:val="single" w:sz="4" w:space="0" w:color="auto"/>
            </w:tcBorders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089A">
              <w:rPr>
                <w:rFonts w:ascii="Times New Roman" w:hAnsi="Times New Roman" w:cs="Times New Roman"/>
                <w:sz w:val="26"/>
                <w:szCs w:val="26"/>
              </w:rPr>
              <w:t>2023 г.</w:t>
            </w:r>
          </w:p>
        </w:tc>
        <w:tc>
          <w:tcPr>
            <w:tcW w:w="1418" w:type="dxa"/>
            <w:vMerge/>
            <w:tcBorders>
              <w:bottom w:val="single" w:sz="4" w:space="0" w:color="auto"/>
            </w:tcBorders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089A">
              <w:rPr>
                <w:rFonts w:ascii="Times New Roman" w:hAnsi="Times New Roman" w:cs="Times New Roman"/>
                <w:sz w:val="26"/>
                <w:szCs w:val="26"/>
              </w:rPr>
              <w:t>20,0</w:t>
            </w:r>
          </w:p>
        </w:tc>
        <w:tc>
          <w:tcPr>
            <w:tcW w:w="2271" w:type="dxa"/>
            <w:vMerge/>
            <w:tcBorders>
              <w:bottom w:val="single" w:sz="4" w:space="0" w:color="auto"/>
            </w:tcBorders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2" w:type="dxa"/>
            <w:vMerge/>
            <w:tcBorders>
              <w:bottom w:val="single" w:sz="4" w:space="0" w:color="auto"/>
            </w:tcBorders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1602D" w:rsidRPr="0098089A" w:rsidTr="00F1602D">
        <w:trPr>
          <w:trHeight w:val="932"/>
        </w:trPr>
        <w:tc>
          <w:tcPr>
            <w:tcW w:w="737" w:type="dxa"/>
            <w:vMerge w:val="restart"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left="-100" w:right="-106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089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5.1.2.</w:t>
            </w:r>
          </w:p>
        </w:tc>
        <w:tc>
          <w:tcPr>
            <w:tcW w:w="5498" w:type="dxa"/>
            <w:vMerge w:val="restart"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98089A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Организация соревнований,  конкурсов, туристических слетов  по пропаганде основ  безопасности на водных объектах</w:t>
            </w:r>
          </w:p>
        </w:tc>
        <w:tc>
          <w:tcPr>
            <w:tcW w:w="1984" w:type="dxa"/>
            <w:vMerge w:val="restart"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089A">
              <w:rPr>
                <w:rFonts w:ascii="Times New Roman" w:hAnsi="Times New Roman" w:cs="Times New Roman"/>
                <w:sz w:val="26"/>
                <w:szCs w:val="26"/>
              </w:rPr>
              <w:t>Отдел ГО и ЧС</w:t>
            </w:r>
          </w:p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089A">
              <w:rPr>
                <w:rFonts w:ascii="Times New Roman" w:hAnsi="Times New Roman" w:cs="Times New Roman"/>
                <w:sz w:val="26"/>
                <w:szCs w:val="26"/>
              </w:rPr>
              <w:t>Отдел по социальным вопросам</w:t>
            </w:r>
          </w:p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089A">
              <w:rPr>
                <w:rFonts w:ascii="Times New Roman" w:hAnsi="Times New Roman" w:cs="Times New Roman"/>
                <w:sz w:val="26"/>
                <w:szCs w:val="26"/>
              </w:rPr>
              <w:t>Отдел образования</w:t>
            </w:r>
          </w:p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089A">
              <w:rPr>
                <w:rFonts w:ascii="Times New Roman" w:hAnsi="Times New Roman" w:cs="Times New Roman"/>
                <w:sz w:val="26"/>
                <w:szCs w:val="26"/>
              </w:rPr>
              <w:t>Казачинско-Ленский инспекторский участок ГИМС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089A">
              <w:rPr>
                <w:rFonts w:ascii="Times New Roman" w:hAnsi="Times New Roman" w:cs="Times New Roman"/>
                <w:sz w:val="26"/>
                <w:szCs w:val="26"/>
              </w:rPr>
              <w:t>2021 г.</w:t>
            </w:r>
          </w:p>
        </w:tc>
        <w:tc>
          <w:tcPr>
            <w:tcW w:w="1418" w:type="dxa"/>
            <w:vMerge w:val="restart"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089A">
              <w:rPr>
                <w:rFonts w:ascii="Times New Roman" w:hAnsi="Times New Roman" w:cs="Times New Roman"/>
                <w:sz w:val="26"/>
                <w:szCs w:val="26"/>
              </w:rPr>
              <w:t>30,0</w:t>
            </w:r>
          </w:p>
        </w:tc>
        <w:tc>
          <w:tcPr>
            <w:tcW w:w="2271" w:type="dxa"/>
            <w:vMerge w:val="restart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2" w:type="dxa"/>
            <w:vMerge w:val="restart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1602D" w:rsidRPr="0098089A" w:rsidTr="00F1602D">
        <w:trPr>
          <w:trHeight w:val="987"/>
        </w:trPr>
        <w:tc>
          <w:tcPr>
            <w:tcW w:w="737" w:type="dxa"/>
            <w:vMerge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left="-100" w:right="-106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498" w:type="dxa"/>
            <w:vMerge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984" w:type="dxa"/>
            <w:vMerge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089A">
              <w:rPr>
                <w:rFonts w:ascii="Times New Roman" w:hAnsi="Times New Roman" w:cs="Times New Roman"/>
                <w:sz w:val="26"/>
                <w:szCs w:val="26"/>
              </w:rPr>
              <w:t>2022 г.</w:t>
            </w:r>
          </w:p>
        </w:tc>
        <w:tc>
          <w:tcPr>
            <w:tcW w:w="1418" w:type="dxa"/>
            <w:vMerge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089A">
              <w:rPr>
                <w:rFonts w:ascii="Times New Roman" w:hAnsi="Times New Roman" w:cs="Times New Roman"/>
                <w:sz w:val="26"/>
                <w:szCs w:val="26"/>
              </w:rPr>
              <w:t>30,0</w:t>
            </w:r>
          </w:p>
        </w:tc>
        <w:tc>
          <w:tcPr>
            <w:tcW w:w="2271" w:type="dxa"/>
            <w:vMerge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2" w:type="dxa"/>
            <w:vMerge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1602D" w:rsidRPr="0098089A" w:rsidTr="00F1602D">
        <w:trPr>
          <w:trHeight w:val="812"/>
        </w:trPr>
        <w:tc>
          <w:tcPr>
            <w:tcW w:w="737" w:type="dxa"/>
            <w:vMerge/>
            <w:tcBorders>
              <w:bottom w:val="single" w:sz="4" w:space="0" w:color="auto"/>
            </w:tcBorders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left="-100" w:right="-106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498" w:type="dxa"/>
            <w:vMerge/>
            <w:tcBorders>
              <w:bottom w:val="single" w:sz="4" w:space="0" w:color="auto"/>
            </w:tcBorders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089A">
              <w:rPr>
                <w:rFonts w:ascii="Times New Roman" w:hAnsi="Times New Roman" w:cs="Times New Roman"/>
                <w:sz w:val="26"/>
                <w:szCs w:val="26"/>
              </w:rPr>
              <w:t>2023 г.</w:t>
            </w:r>
          </w:p>
        </w:tc>
        <w:tc>
          <w:tcPr>
            <w:tcW w:w="1418" w:type="dxa"/>
            <w:vMerge/>
            <w:tcBorders>
              <w:bottom w:val="single" w:sz="4" w:space="0" w:color="auto"/>
            </w:tcBorders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089A">
              <w:rPr>
                <w:rFonts w:ascii="Times New Roman" w:hAnsi="Times New Roman" w:cs="Times New Roman"/>
                <w:sz w:val="26"/>
                <w:szCs w:val="26"/>
              </w:rPr>
              <w:t>30,0</w:t>
            </w:r>
          </w:p>
        </w:tc>
        <w:tc>
          <w:tcPr>
            <w:tcW w:w="2271" w:type="dxa"/>
            <w:vMerge/>
            <w:tcBorders>
              <w:bottom w:val="single" w:sz="4" w:space="0" w:color="auto"/>
            </w:tcBorders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2" w:type="dxa"/>
            <w:vMerge/>
            <w:tcBorders>
              <w:bottom w:val="single" w:sz="4" w:space="0" w:color="auto"/>
            </w:tcBorders>
          </w:tcPr>
          <w:p w:rsidR="00F1602D" w:rsidRPr="0098089A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1602D" w:rsidRPr="00E36D75" w:rsidTr="00F1602D">
        <w:trPr>
          <w:trHeight w:val="101"/>
        </w:trPr>
        <w:tc>
          <w:tcPr>
            <w:tcW w:w="8219" w:type="dxa"/>
            <w:gridSpan w:val="3"/>
            <w:vMerge w:val="restart"/>
            <w:tcBorders>
              <w:right w:val="single" w:sz="4" w:space="0" w:color="auto"/>
            </w:tcBorders>
            <w:vAlign w:val="center"/>
          </w:tcPr>
          <w:p w:rsidR="00F1602D" w:rsidRPr="00E36D75" w:rsidRDefault="00F1602D" w:rsidP="00F1602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E36D75">
              <w:rPr>
                <w:rFonts w:ascii="Times New Roman" w:hAnsi="Times New Roman" w:cs="Times New Roman"/>
                <w:sz w:val="26"/>
                <w:szCs w:val="26"/>
              </w:rPr>
              <w:t>ВСЕГО по подпрограмме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602D" w:rsidRPr="00E36D75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36D75">
              <w:rPr>
                <w:rFonts w:ascii="Times New Roman" w:hAnsi="Times New Roman" w:cs="Times New Roman"/>
                <w:sz w:val="26"/>
                <w:szCs w:val="26"/>
              </w:rPr>
              <w:t>2021 г.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602D" w:rsidRPr="00E36D75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36D75">
              <w:rPr>
                <w:rFonts w:ascii="Times New Roman" w:hAnsi="Times New Roman" w:cs="Times New Roman"/>
                <w:sz w:val="26"/>
                <w:szCs w:val="26"/>
              </w:rPr>
              <w:t>Районный бюджет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602D" w:rsidRPr="00E36D75" w:rsidRDefault="00F1602D" w:rsidP="00F1602D">
            <w:pPr>
              <w:pStyle w:val="ConsPlusNormal"/>
              <w:widowControl/>
              <w:ind w:left="-101" w:right="-103"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798,96</w:t>
            </w:r>
          </w:p>
        </w:tc>
        <w:tc>
          <w:tcPr>
            <w:tcW w:w="227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1602D" w:rsidRPr="00E36D75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62" w:type="dxa"/>
            <w:vMerge w:val="restart"/>
            <w:tcBorders>
              <w:left w:val="single" w:sz="4" w:space="0" w:color="auto"/>
            </w:tcBorders>
          </w:tcPr>
          <w:p w:rsidR="00F1602D" w:rsidRPr="00E36D75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F1602D" w:rsidRPr="00E36D75" w:rsidTr="00F1602D">
        <w:trPr>
          <w:trHeight w:val="101"/>
        </w:trPr>
        <w:tc>
          <w:tcPr>
            <w:tcW w:w="8219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:rsidR="00F1602D" w:rsidRPr="00E36D75" w:rsidRDefault="00F1602D" w:rsidP="00F1602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602D" w:rsidRPr="00E36D75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36D75">
              <w:rPr>
                <w:rFonts w:ascii="Times New Roman" w:hAnsi="Times New Roman" w:cs="Times New Roman"/>
                <w:sz w:val="26"/>
                <w:szCs w:val="26"/>
              </w:rPr>
              <w:t>2022 г.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602D" w:rsidRPr="00E36D75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602D" w:rsidRPr="00E36D75" w:rsidRDefault="00F1602D" w:rsidP="00F1602D">
            <w:pPr>
              <w:pStyle w:val="ConsPlusNormal"/>
              <w:widowControl/>
              <w:ind w:left="-101" w:right="-103"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36D75">
              <w:rPr>
                <w:rFonts w:ascii="Times New Roman" w:hAnsi="Times New Roman" w:cs="Times New Roman"/>
                <w:b/>
                <w:sz w:val="26"/>
                <w:szCs w:val="26"/>
              </w:rPr>
              <w:t>900</w:t>
            </w:r>
          </w:p>
        </w:tc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602D" w:rsidRPr="00E36D75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62" w:type="dxa"/>
            <w:vMerge/>
            <w:tcBorders>
              <w:left w:val="single" w:sz="4" w:space="0" w:color="auto"/>
            </w:tcBorders>
          </w:tcPr>
          <w:p w:rsidR="00F1602D" w:rsidRPr="00E36D75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F1602D" w:rsidRPr="00E36D75" w:rsidTr="00F1602D">
        <w:trPr>
          <w:trHeight w:val="337"/>
        </w:trPr>
        <w:tc>
          <w:tcPr>
            <w:tcW w:w="8219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:rsidR="00F1602D" w:rsidRPr="00E36D75" w:rsidRDefault="00F1602D" w:rsidP="00F1602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602D" w:rsidRPr="00E36D75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36D75">
              <w:rPr>
                <w:rFonts w:ascii="Times New Roman" w:hAnsi="Times New Roman" w:cs="Times New Roman"/>
                <w:sz w:val="26"/>
                <w:szCs w:val="26"/>
              </w:rPr>
              <w:t>2023 г.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602D" w:rsidRPr="00E36D75" w:rsidRDefault="00F1602D" w:rsidP="00F1602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602D" w:rsidRPr="00E36D75" w:rsidRDefault="00F1602D" w:rsidP="00F1602D">
            <w:pPr>
              <w:pStyle w:val="ConsPlusNormal"/>
              <w:widowControl/>
              <w:ind w:left="-101" w:right="-103"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36D75">
              <w:rPr>
                <w:rFonts w:ascii="Times New Roman" w:hAnsi="Times New Roman" w:cs="Times New Roman"/>
                <w:b/>
                <w:sz w:val="26"/>
                <w:szCs w:val="26"/>
              </w:rPr>
              <w:t>930</w:t>
            </w:r>
          </w:p>
        </w:tc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602D" w:rsidRPr="00E36D75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62" w:type="dxa"/>
            <w:vMerge/>
            <w:tcBorders>
              <w:left w:val="single" w:sz="4" w:space="0" w:color="auto"/>
            </w:tcBorders>
          </w:tcPr>
          <w:p w:rsidR="00F1602D" w:rsidRPr="00E36D75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:rsidR="00F1602D" w:rsidRPr="00C86015" w:rsidRDefault="00F1602D" w:rsidP="00F1602D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1602D" w:rsidRPr="00C86015" w:rsidRDefault="00F1602D" w:rsidP="00F1602D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1602D" w:rsidRDefault="00F1602D" w:rsidP="00F1602D">
      <w:pPr>
        <w:tabs>
          <w:tab w:val="left" w:pos="11604"/>
        </w:tabs>
      </w:pPr>
      <w:r>
        <w:tab/>
      </w:r>
    </w:p>
    <w:p w:rsidR="00F1602D" w:rsidRDefault="00F1602D" w:rsidP="00F1602D"/>
    <w:p w:rsidR="00F1602D" w:rsidRPr="006F4556" w:rsidRDefault="00F1602D" w:rsidP="00F1602D">
      <w:pPr>
        <w:sectPr w:rsidR="00F1602D" w:rsidRPr="006F4556" w:rsidSect="003918A3">
          <w:pgSz w:w="16838" w:h="11906" w:orient="landscape"/>
          <w:pgMar w:top="851" w:right="567" w:bottom="851" w:left="567" w:header="709" w:footer="709" w:gutter="0"/>
          <w:cols w:space="708"/>
          <w:docGrid w:linePitch="360"/>
        </w:sectPr>
      </w:pPr>
    </w:p>
    <w:p w:rsidR="00F1602D" w:rsidRPr="0098089A" w:rsidRDefault="00F1602D" w:rsidP="00F1602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089A">
        <w:rPr>
          <w:rFonts w:ascii="Times New Roman" w:hAnsi="Times New Roman" w:cs="Times New Roman"/>
          <w:b/>
          <w:sz w:val="28"/>
          <w:szCs w:val="28"/>
        </w:rPr>
        <w:lastRenderedPageBreak/>
        <w:t>4. РЕСУРСНОЕ ОБЕСПЕЧЕНИЕ ПОДПРОГРАММЫ</w:t>
      </w:r>
    </w:p>
    <w:p w:rsidR="00F1602D" w:rsidRPr="0098089A" w:rsidRDefault="00F1602D" w:rsidP="00F1602D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F1602D" w:rsidRPr="00C86015" w:rsidRDefault="00F1602D" w:rsidP="00F1602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015">
        <w:rPr>
          <w:rFonts w:ascii="Times New Roman" w:hAnsi="Times New Roman" w:cs="Times New Roman"/>
          <w:sz w:val="28"/>
          <w:szCs w:val="28"/>
        </w:rPr>
        <w:t>Источниками финансирования реализации мероприятий Подпрограммы являются средства районного бюджета.</w:t>
      </w:r>
    </w:p>
    <w:p w:rsidR="00F1602D" w:rsidRPr="00C86015" w:rsidRDefault="00F1602D" w:rsidP="00F1602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015">
        <w:rPr>
          <w:rFonts w:ascii="Times New Roman" w:hAnsi="Times New Roman" w:cs="Times New Roman"/>
          <w:sz w:val="28"/>
          <w:szCs w:val="28"/>
        </w:rPr>
        <w:t>Общий объем расходов на реализацию Подпрограммы составляет 2764,36 тыс. руб.</w:t>
      </w:r>
    </w:p>
    <w:p w:rsidR="00F1602D" w:rsidRPr="00C86015" w:rsidRDefault="00F1602D" w:rsidP="00F1602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96"/>
        <w:gridCol w:w="1839"/>
        <w:gridCol w:w="1401"/>
        <w:gridCol w:w="1394"/>
        <w:gridCol w:w="1439"/>
        <w:gridCol w:w="2154"/>
      </w:tblGrid>
      <w:tr w:rsidR="00F1602D" w:rsidRPr="00C86015" w:rsidTr="00F1602D">
        <w:trPr>
          <w:trHeight w:val="77"/>
        </w:trPr>
        <w:tc>
          <w:tcPr>
            <w:tcW w:w="1696" w:type="dxa"/>
            <w:vMerge w:val="restart"/>
            <w:vAlign w:val="center"/>
          </w:tcPr>
          <w:p w:rsidR="00F1602D" w:rsidRPr="00C86015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6015">
              <w:rPr>
                <w:rFonts w:ascii="Times New Roman" w:hAnsi="Times New Roman" w:cs="Times New Roman"/>
                <w:b/>
                <w:sz w:val="28"/>
                <w:szCs w:val="28"/>
              </w:rPr>
              <w:t>Период реализации программы</w:t>
            </w:r>
          </w:p>
        </w:tc>
        <w:tc>
          <w:tcPr>
            <w:tcW w:w="8227" w:type="dxa"/>
            <w:gridSpan w:val="5"/>
            <w:vAlign w:val="center"/>
          </w:tcPr>
          <w:p w:rsidR="00F1602D" w:rsidRPr="00C86015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6015">
              <w:rPr>
                <w:rFonts w:ascii="Times New Roman" w:hAnsi="Times New Roman" w:cs="Times New Roman"/>
                <w:b/>
                <w:sz w:val="28"/>
                <w:szCs w:val="28"/>
              </w:rPr>
              <w:t>Объем финансирования, тыс. руб.</w:t>
            </w:r>
          </w:p>
        </w:tc>
      </w:tr>
      <w:tr w:rsidR="00F1602D" w:rsidRPr="00C86015" w:rsidTr="00F1602D">
        <w:trPr>
          <w:trHeight w:val="77"/>
        </w:trPr>
        <w:tc>
          <w:tcPr>
            <w:tcW w:w="1696" w:type="dxa"/>
            <w:vMerge/>
            <w:vAlign w:val="center"/>
          </w:tcPr>
          <w:p w:rsidR="00F1602D" w:rsidRPr="00C86015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39" w:type="dxa"/>
            <w:vMerge w:val="restart"/>
            <w:vAlign w:val="center"/>
          </w:tcPr>
          <w:p w:rsidR="00F1602D" w:rsidRPr="00C86015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6015">
              <w:rPr>
                <w:rFonts w:ascii="Times New Roman" w:hAnsi="Times New Roman" w:cs="Times New Roman"/>
                <w:b/>
                <w:sz w:val="28"/>
                <w:szCs w:val="28"/>
              </w:rPr>
              <w:t>Финансовые средства, всего</w:t>
            </w:r>
          </w:p>
        </w:tc>
        <w:tc>
          <w:tcPr>
            <w:tcW w:w="6388" w:type="dxa"/>
            <w:gridSpan w:val="4"/>
            <w:vAlign w:val="center"/>
          </w:tcPr>
          <w:p w:rsidR="00F1602D" w:rsidRPr="00C86015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6015">
              <w:rPr>
                <w:rFonts w:ascii="Times New Roman" w:hAnsi="Times New Roman" w:cs="Times New Roman"/>
                <w:b/>
                <w:sz w:val="28"/>
                <w:szCs w:val="28"/>
              </w:rPr>
              <w:t>в том числе</w:t>
            </w:r>
          </w:p>
        </w:tc>
      </w:tr>
      <w:tr w:rsidR="00F1602D" w:rsidRPr="00C86015" w:rsidTr="00F1602D">
        <w:trPr>
          <w:trHeight w:val="375"/>
        </w:trPr>
        <w:tc>
          <w:tcPr>
            <w:tcW w:w="1696" w:type="dxa"/>
            <w:vMerge/>
            <w:vAlign w:val="center"/>
          </w:tcPr>
          <w:p w:rsidR="00F1602D" w:rsidRPr="00C86015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39" w:type="dxa"/>
            <w:vMerge/>
            <w:vAlign w:val="center"/>
          </w:tcPr>
          <w:p w:rsidR="00F1602D" w:rsidRPr="00C86015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01" w:type="dxa"/>
            <w:vAlign w:val="center"/>
          </w:tcPr>
          <w:p w:rsidR="00F1602D" w:rsidRPr="00C86015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6015">
              <w:rPr>
                <w:rFonts w:ascii="Times New Roman" w:hAnsi="Times New Roman" w:cs="Times New Roman"/>
                <w:b/>
                <w:sz w:val="28"/>
                <w:szCs w:val="28"/>
              </w:rPr>
              <w:t>ФБ*</w:t>
            </w:r>
          </w:p>
        </w:tc>
        <w:tc>
          <w:tcPr>
            <w:tcW w:w="1394" w:type="dxa"/>
            <w:vAlign w:val="center"/>
          </w:tcPr>
          <w:p w:rsidR="00F1602D" w:rsidRPr="00C86015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6015">
              <w:rPr>
                <w:rFonts w:ascii="Times New Roman" w:hAnsi="Times New Roman" w:cs="Times New Roman"/>
                <w:b/>
                <w:sz w:val="28"/>
                <w:szCs w:val="28"/>
              </w:rPr>
              <w:t>ОБ*</w:t>
            </w:r>
          </w:p>
        </w:tc>
        <w:tc>
          <w:tcPr>
            <w:tcW w:w="1439" w:type="dxa"/>
            <w:vAlign w:val="center"/>
          </w:tcPr>
          <w:p w:rsidR="00F1602D" w:rsidRPr="00C86015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6015">
              <w:rPr>
                <w:rFonts w:ascii="Times New Roman" w:hAnsi="Times New Roman" w:cs="Times New Roman"/>
                <w:b/>
                <w:sz w:val="28"/>
                <w:szCs w:val="28"/>
              </w:rPr>
              <w:t>РБ*</w:t>
            </w:r>
          </w:p>
        </w:tc>
        <w:tc>
          <w:tcPr>
            <w:tcW w:w="2154" w:type="dxa"/>
            <w:vAlign w:val="center"/>
          </w:tcPr>
          <w:p w:rsidR="00F1602D" w:rsidRPr="00C86015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6015">
              <w:rPr>
                <w:rFonts w:ascii="Times New Roman" w:hAnsi="Times New Roman" w:cs="Times New Roman"/>
                <w:b/>
                <w:sz w:val="28"/>
                <w:szCs w:val="28"/>
              </w:rPr>
              <w:t>Внебюджетные средства</w:t>
            </w:r>
          </w:p>
        </w:tc>
      </w:tr>
      <w:tr w:rsidR="00F1602D" w:rsidRPr="00C86015" w:rsidTr="00F1602D">
        <w:trPr>
          <w:trHeight w:val="77"/>
        </w:trPr>
        <w:tc>
          <w:tcPr>
            <w:tcW w:w="1696" w:type="dxa"/>
            <w:vAlign w:val="center"/>
          </w:tcPr>
          <w:p w:rsidR="00F1602D" w:rsidRPr="00C86015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6015">
              <w:rPr>
                <w:rFonts w:ascii="Times New Roman" w:hAnsi="Times New Roman" w:cs="Times New Roman"/>
                <w:sz w:val="28"/>
                <w:szCs w:val="28"/>
              </w:rPr>
              <w:t>Всего за весь период</w:t>
            </w:r>
          </w:p>
        </w:tc>
        <w:tc>
          <w:tcPr>
            <w:tcW w:w="1839" w:type="dxa"/>
            <w:vAlign w:val="center"/>
          </w:tcPr>
          <w:p w:rsidR="00F1602D" w:rsidRPr="00C86015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2628,96</w:t>
            </w:r>
          </w:p>
        </w:tc>
        <w:tc>
          <w:tcPr>
            <w:tcW w:w="1401" w:type="dxa"/>
            <w:vAlign w:val="center"/>
          </w:tcPr>
          <w:p w:rsidR="00F1602D" w:rsidRPr="00C86015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601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94" w:type="dxa"/>
            <w:vAlign w:val="center"/>
          </w:tcPr>
          <w:p w:rsidR="00F1602D" w:rsidRPr="00C86015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601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39" w:type="dxa"/>
            <w:vAlign w:val="center"/>
          </w:tcPr>
          <w:p w:rsidR="00F1602D" w:rsidRPr="00C86015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2628,96</w:t>
            </w:r>
          </w:p>
        </w:tc>
        <w:tc>
          <w:tcPr>
            <w:tcW w:w="2154" w:type="dxa"/>
            <w:vAlign w:val="center"/>
          </w:tcPr>
          <w:p w:rsidR="00F1602D" w:rsidRPr="00C86015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601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1602D" w:rsidRPr="00C86015" w:rsidTr="00F1602D">
        <w:trPr>
          <w:trHeight w:val="77"/>
        </w:trPr>
        <w:tc>
          <w:tcPr>
            <w:tcW w:w="1696" w:type="dxa"/>
            <w:vAlign w:val="center"/>
          </w:tcPr>
          <w:p w:rsidR="00F1602D" w:rsidRPr="00C86015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6015">
              <w:rPr>
                <w:rFonts w:ascii="Times New Roman" w:hAnsi="Times New Roman" w:cs="Times New Roman"/>
                <w:sz w:val="28"/>
                <w:szCs w:val="28"/>
              </w:rPr>
              <w:t>2021 г.</w:t>
            </w:r>
          </w:p>
        </w:tc>
        <w:tc>
          <w:tcPr>
            <w:tcW w:w="1839" w:type="dxa"/>
            <w:vAlign w:val="center"/>
          </w:tcPr>
          <w:p w:rsidR="00F1602D" w:rsidRPr="00C86015" w:rsidRDefault="00F1602D" w:rsidP="00F1602D">
            <w:pPr>
              <w:pStyle w:val="ConsPlusNormal"/>
              <w:widowControl/>
              <w:ind w:left="-101" w:right="-103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798,96</w:t>
            </w:r>
          </w:p>
        </w:tc>
        <w:tc>
          <w:tcPr>
            <w:tcW w:w="1401" w:type="dxa"/>
            <w:vAlign w:val="center"/>
          </w:tcPr>
          <w:p w:rsidR="00F1602D" w:rsidRPr="00C86015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601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94" w:type="dxa"/>
            <w:vAlign w:val="center"/>
          </w:tcPr>
          <w:p w:rsidR="00F1602D" w:rsidRPr="00C86015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601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39" w:type="dxa"/>
            <w:vAlign w:val="center"/>
          </w:tcPr>
          <w:p w:rsidR="00F1602D" w:rsidRPr="00C86015" w:rsidRDefault="00F1602D" w:rsidP="00F1602D">
            <w:pPr>
              <w:pStyle w:val="ConsPlusNormal"/>
              <w:widowControl/>
              <w:ind w:left="-101" w:right="-103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798,96</w:t>
            </w:r>
          </w:p>
        </w:tc>
        <w:tc>
          <w:tcPr>
            <w:tcW w:w="2154" w:type="dxa"/>
            <w:vAlign w:val="center"/>
          </w:tcPr>
          <w:p w:rsidR="00F1602D" w:rsidRPr="00C86015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601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1602D" w:rsidRPr="00C86015" w:rsidTr="00F1602D">
        <w:trPr>
          <w:trHeight w:val="77"/>
        </w:trPr>
        <w:tc>
          <w:tcPr>
            <w:tcW w:w="1696" w:type="dxa"/>
            <w:vAlign w:val="center"/>
          </w:tcPr>
          <w:p w:rsidR="00F1602D" w:rsidRPr="00C86015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6015">
              <w:rPr>
                <w:rFonts w:ascii="Times New Roman" w:hAnsi="Times New Roman" w:cs="Times New Roman"/>
                <w:sz w:val="28"/>
                <w:szCs w:val="28"/>
              </w:rPr>
              <w:t>2022 г.</w:t>
            </w:r>
          </w:p>
        </w:tc>
        <w:tc>
          <w:tcPr>
            <w:tcW w:w="1839" w:type="dxa"/>
            <w:vAlign w:val="center"/>
          </w:tcPr>
          <w:p w:rsidR="00F1602D" w:rsidRPr="00C86015" w:rsidRDefault="00F1602D" w:rsidP="00F1602D">
            <w:pPr>
              <w:pStyle w:val="ConsPlusNormal"/>
              <w:widowControl/>
              <w:ind w:left="-101" w:right="-103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6015">
              <w:rPr>
                <w:rFonts w:ascii="Times New Roman" w:hAnsi="Times New Roman" w:cs="Times New Roman"/>
                <w:sz w:val="28"/>
                <w:szCs w:val="28"/>
              </w:rPr>
              <w:t>900</w:t>
            </w:r>
          </w:p>
        </w:tc>
        <w:tc>
          <w:tcPr>
            <w:tcW w:w="1401" w:type="dxa"/>
            <w:vAlign w:val="center"/>
          </w:tcPr>
          <w:p w:rsidR="00F1602D" w:rsidRPr="00C86015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601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94" w:type="dxa"/>
            <w:vAlign w:val="center"/>
          </w:tcPr>
          <w:p w:rsidR="00F1602D" w:rsidRPr="00C86015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601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39" w:type="dxa"/>
            <w:vAlign w:val="center"/>
          </w:tcPr>
          <w:p w:rsidR="00F1602D" w:rsidRPr="00C86015" w:rsidRDefault="00F1602D" w:rsidP="00F1602D">
            <w:pPr>
              <w:pStyle w:val="ConsPlusNormal"/>
              <w:widowControl/>
              <w:ind w:left="-101" w:right="-103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6015">
              <w:rPr>
                <w:rFonts w:ascii="Times New Roman" w:hAnsi="Times New Roman" w:cs="Times New Roman"/>
                <w:sz w:val="28"/>
                <w:szCs w:val="28"/>
              </w:rPr>
              <w:t>900</w:t>
            </w:r>
          </w:p>
        </w:tc>
        <w:tc>
          <w:tcPr>
            <w:tcW w:w="2154" w:type="dxa"/>
            <w:vAlign w:val="center"/>
          </w:tcPr>
          <w:p w:rsidR="00F1602D" w:rsidRPr="00C86015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601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1602D" w:rsidRPr="00C86015" w:rsidTr="00F1602D">
        <w:trPr>
          <w:trHeight w:val="87"/>
        </w:trPr>
        <w:tc>
          <w:tcPr>
            <w:tcW w:w="1696" w:type="dxa"/>
            <w:vAlign w:val="center"/>
          </w:tcPr>
          <w:p w:rsidR="00F1602D" w:rsidRPr="00C86015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6015">
              <w:rPr>
                <w:rFonts w:ascii="Times New Roman" w:hAnsi="Times New Roman" w:cs="Times New Roman"/>
                <w:sz w:val="28"/>
                <w:szCs w:val="28"/>
              </w:rPr>
              <w:t>2023 г.</w:t>
            </w:r>
          </w:p>
        </w:tc>
        <w:tc>
          <w:tcPr>
            <w:tcW w:w="1839" w:type="dxa"/>
            <w:vAlign w:val="center"/>
          </w:tcPr>
          <w:p w:rsidR="00F1602D" w:rsidRPr="00C86015" w:rsidRDefault="00F1602D" w:rsidP="00F1602D">
            <w:pPr>
              <w:pStyle w:val="ConsPlusNormal"/>
              <w:widowControl/>
              <w:ind w:left="-101" w:right="-103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6015">
              <w:rPr>
                <w:rFonts w:ascii="Times New Roman" w:hAnsi="Times New Roman" w:cs="Times New Roman"/>
                <w:sz w:val="28"/>
                <w:szCs w:val="28"/>
              </w:rPr>
              <w:t>930</w:t>
            </w:r>
          </w:p>
        </w:tc>
        <w:tc>
          <w:tcPr>
            <w:tcW w:w="1401" w:type="dxa"/>
            <w:vAlign w:val="center"/>
          </w:tcPr>
          <w:p w:rsidR="00F1602D" w:rsidRPr="00C86015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601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94" w:type="dxa"/>
            <w:vAlign w:val="center"/>
          </w:tcPr>
          <w:p w:rsidR="00F1602D" w:rsidRPr="00C86015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601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39" w:type="dxa"/>
            <w:vAlign w:val="center"/>
          </w:tcPr>
          <w:p w:rsidR="00F1602D" w:rsidRPr="00C86015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930</w:t>
            </w:r>
          </w:p>
        </w:tc>
        <w:tc>
          <w:tcPr>
            <w:tcW w:w="2154" w:type="dxa"/>
            <w:vAlign w:val="center"/>
          </w:tcPr>
          <w:p w:rsidR="00F1602D" w:rsidRPr="00C86015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601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F1602D" w:rsidRPr="00C86015" w:rsidRDefault="00F1602D" w:rsidP="00F1602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602D" w:rsidRDefault="00F1602D" w:rsidP="00F1602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C86015">
        <w:rPr>
          <w:rFonts w:ascii="Times New Roman" w:hAnsi="Times New Roman" w:cs="Times New Roman"/>
          <w:sz w:val="28"/>
          <w:szCs w:val="28"/>
        </w:rPr>
        <w:t>&lt;*&gt; принятые сокращения: ФБ - средства федерального бюджета, ОБ - средства областного бюджета,</w:t>
      </w:r>
      <w:r>
        <w:rPr>
          <w:rFonts w:ascii="Times New Roman" w:hAnsi="Times New Roman" w:cs="Times New Roman"/>
          <w:sz w:val="28"/>
          <w:szCs w:val="28"/>
        </w:rPr>
        <w:t xml:space="preserve"> РБ - средства районного бюджета</w:t>
      </w:r>
    </w:p>
    <w:p w:rsidR="00F1602D" w:rsidRDefault="00F1602D" w:rsidP="00F1602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F1602D" w:rsidRDefault="00F1602D" w:rsidP="00A34819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1602D" w:rsidRDefault="00F1602D" w:rsidP="00A34819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1602D" w:rsidRDefault="00F1602D" w:rsidP="00A34819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1602D" w:rsidRDefault="00F1602D" w:rsidP="00A34819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1602D" w:rsidRDefault="00F1602D" w:rsidP="00A34819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1602D" w:rsidRDefault="00F1602D" w:rsidP="00A34819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1602D" w:rsidRDefault="00F1602D" w:rsidP="00A34819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1602D" w:rsidRDefault="00F1602D" w:rsidP="00A34819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1602D" w:rsidRDefault="00F1602D" w:rsidP="00A34819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1602D" w:rsidRDefault="00F1602D" w:rsidP="00A34819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1602D" w:rsidRDefault="00F1602D" w:rsidP="00A34819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1602D" w:rsidRDefault="00F1602D" w:rsidP="00A34819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1602D" w:rsidRDefault="00F1602D" w:rsidP="00A34819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1602D" w:rsidRDefault="00F1602D" w:rsidP="00A34819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1602D" w:rsidRDefault="00F1602D" w:rsidP="00A34819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1602D" w:rsidRDefault="00F1602D" w:rsidP="00A34819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1602D" w:rsidRDefault="00F1602D" w:rsidP="00A34819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1602D" w:rsidRDefault="00F1602D" w:rsidP="00A34819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1602D" w:rsidRDefault="00F1602D" w:rsidP="00A34819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1602D" w:rsidRDefault="00F1602D" w:rsidP="00A34819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1602D" w:rsidRDefault="00F1602D" w:rsidP="00A34819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1602D" w:rsidRDefault="00F1602D" w:rsidP="00A34819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1602D" w:rsidRDefault="00F1602D" w:rsidP="00A34819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1602D" w:rsidRDefault="00F1602D" w:rsidP="00A34819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1602D" w:rsidRDefault="00F1602D" w:rsidP="00A34819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1602D" w:rsidRPr="00AB3EBA" w:rsidRDefault="00F1602D" w:rsidP="00F1602D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3EBA">
        <w:rPr>
          <w:rFonts w:ascii="Times New Roman" w:hAnsi="Times New Roman" w:cs="Times New Roman"/>
          <w:b/>
          <w:sz w:val="28"/>
          <w:szCs w:val="28"/>
        </w:rPr>
        <w:lastRenderedPageBreak/>
        <w:t>ПОДПРОГРАММА</w:t>
      </w:r>
    </w:p>
    <w:p w:rsidR="00F1602D" w:rsidRPr="00AB3EBA" w:rsidRDefault="00F1602D" w:rsidP="00F1602D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3EBA">
        <w:rPr>
          <w:rFonts w:ascii="Times New Roman" w:hAnsi="Times New Roman" w:cs="Times New Roman"/>
          <w:b/>
          <w:sz w:val="28"/>
          <w:szCs w:val="28"/>
        </w:rPr>
        <w:t xml:space="preserve">«ПРОТИВОДЕЙСТВИЕ ТЕРРОРИЗМУ И ЭКСТРЕМИЗМУ НА ТЕРРИТОРИИ КАЗАЧИНСКО-ЛЕНСКОГО МУНИЦИПАЛЬНОГО РАЙОНА» </w:t>
      </w:r>
    </w:p>
    <w:p w:rsidR="00F1602D" w:rsidRPr="00AB3EBA" w:rsidRDefault="00F1602D" w:rsidP="00F1602D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3EBA">
        <w:rPr>
          <w:rFonts w:ascii="Times New Roman" w:hAnsi="Times New Roman" w:cs="Times New Roman"/>
          <w:b/>
          <w:sz w:val="28"/>
          <w:szCs w:val="28"/>
        </w:rPr>
        <w:t>НА 2021-2023 ГОДЫ</w:t>
      </w:r>
    </w:p>
    <w:p w:rsidR="00F1602D" w:rsidRPr="00AB3EBA" w:rsidRDefault="00F1602D" w:rsidP="00F1602D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602D" w:rsidRPr="00AB3EBA" w:rsidRDefault="00F1602D" w:rsidP="00F1602D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3EBA">
        <w:rPr>
          <w:rFonts w:ascii="Times New Roman" w:hAnsi="Times New Roman" w:cs="Times New Roman"/>
          <w:b/>
          <w:sz w:val="28"/>
          <w:szCs w:val="28"/>
        </w:rPr>
        <w:t>1. ПАСПОРТ ПОДПРОГРАММЫ</w:t>
      </w:r>
    </w:p>
    <w:tbl>
      <w:tblPr>
        <w:tblW w:w="9923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/>
      </w:tblPr>
      <w:tblGrid>
        <w:gridCol w:w="4140"/>
        <w:gridCol w:w="5783"/>
      </w:tblGrid>
      <w:tr w:rsidR="00F1602D" w:rsidRPr="00AB3EBA" w:rsidTr="00F1602D">
        <w:trPr>
          <w:trHeight w:val="36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02D" w:rsidRPr="00AB3EBA" w:rsidRDefault="00F1602D" w:rsidP="00F1602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B3EBA">
              <w:rPr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02D" w:rsidRPr="00AB3EBA" w:rsidRDefault="00F1602D" w:rsidP="00F1602D">
            <w:pPr>
              <w:tabs>
                <w:tab w:val="left" w:pos="10206"/>
              </w:tabs>
              <w:ind w:right="67"/>
              <w:jc w:val="both"/>
              <w:rPr>
                <w:sz w:val="28"/>
                <w:szCs w:val="28"/>
              </w:rPr>
            </w:pPr>
            <w:r w:rsidRPr="00AB3EBA">
              <w:rPr>
                <w:sz w:val="28"/>
                <w:szCs w:val="28"/>
              </w:rPr>
              <w:t xml:space="preserve">«Безопасность населения и территории Казачинско-Ленского муниципального района» на 2021-2023 годы </w:t>
            </w:r>
          </w:p>
        </w:tc>
      </w:tr>
      <w:tr w:rsidR="00F1602D" w:rsidRPr="00AB3EBA" w:rsidTr="00F1602D">
        <w:trPr>
          <w:trHeight w:val="36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02D" w:rsidRPr="00AB3EBA" w:rsidRDefault="00F1602D" w:rsidP="00F1602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B3EBA">
              <w:rPr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02D" w:rsidRPr="00AB3EBA" w:rsidRDefault="00F1602D" w:rsidP="00F1602D">
            <w:pPr>
              <w:widowControl w:val="0"/>
              <w:autoSpaceDE w:val="0"/>
              <w:autoSpaceDN w:val="0"/>
              <w:adjustRightInd w:val="0"/>
              <w:ind w:right="67"/>
              <w:jc w:val="both"/>
              <w:rPr>
                <w:sz w:val="28"/>
                <w:szCs w:val="28"/>
              </w:rPr>
            </w:pPr>
            <w:r w:rsidRPr="00AB3EBA">
              <w:rPr>
                <w:sz w:val="28"/>
                <w:szCs w:val="28"/>
              </w:rPr>
              <w:t>«Противодействие терроризму и экстремизму на территории Казачинско-Ленского муниципального района» на 2021-2023 годы</w:t>
            </w:r>
          </w:p>
        </w:tc>
      </w:tr>
      <w:tr w:rsidR="00F1602D" w:rsidRPr="00AB3EBA" w:rsidTr="00F1602D">
        <w:trPr>
          <w:trHeight w:val="36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02D" w:rsidRPr="00AB3EBA" w:rsidRDefault="00F1602D" w:rsidP="00F1602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B3EBA">
              <w:rPr>
                <w:sz w:val="28"/>
                <w:szCs w:val="28"/>
              </w:rPr>
              <w:t>Соисполнитель ответственный за разработку и реализацию подпрограммы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02D" w:rsidRPr="00AB3EBA" w:rsidRDefault="00F1602D" w:rsidP="00F1602D">
            <w:pPr>
              <w:widowControl w:val="0"/>
              <w:autoSpaceDE w:val="0"/>
              <w:autoSpaceDN w:val="0"/>
              <w:adjustRightInd w:val="0"/>
              <w:ind w:right="67"/>
              <w:jc w:val="both"/>
              <w:rPr>
                <w:sz w:val="28"/>
                <w:szCs w:val="28"/>
              </w:rPr>
            </w:pPr>
            <w:r w:rsidRPr="00AB3EBA">
              <w:rPr>
                <w:sz w:val="28"/>
                <w:szCs w:val="28"/>
              </w:rPr>
              <w:t>Отдел ГО и ЧС администрации Казачинско-Ленского района</w:t>
            </w:r>
          </w:p>
        </w:tc>
      </w:tr>
      <w:tr w:rsidR="00F1602D" w:rsidRPr="00AB3EBA" w:rsidTr="00F1602D">
        <w:trPr>
          <w:trHeight w:val="36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02D" w:rsidRPr="00AB3EBA" w:rsidRDefault="00F1602D" w:rsidP="00F1602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B3EBA">
              <w:rPr>
                <w:sz w:val="28"/>
                <w:szCs w:val="28"/>
              </w:rPr>
              <w:t>Участники подпрограммы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02D" w:rsidRDefault="00F1602D" w:rsidP="00F1602D">
            <w:pPr>
              <w:pStyle w:val="ab"/>
              <w:widowControl w:val="0"/>
              <w:numPr>
                <w:ilvl w:val="0"/>
                <w:numId w:val="6"/>
              </w:numPr>
              <w:tabs>
                <w:tab w:val="left" w:pos="343"/>
              </w:tabs>
              <w:autoSpaceDE w:val="0"/>
              <w:autoSpaceDN w:val="0"/>
              <w:adjustRightInd w:val="0"/>
              <w:ind w:left="0" w:right="67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Антитеррористическая комиссия Казачинско-Ленского муниципального района; </w:t>
            </w:r>
          </w:p>
          <w:p w:rsidR="00F1602D" w:rsidRPr="00AB3EBA" w:rsidRDefault="00F1602D" w:rsidP="00F1602D">
            <w:pPr>
              <w:pStyle w:val="ab"/>
              <w:widowControl w:val="0"/>
              <w:numPr>
                <w:ilvl w:val="0"/>
                <w:numId w:val="6"/>
              </w:numPr>
              <w:tabs>
                <w:tab w:val="left" w:pos="343"/>
              </w:tabs>
              <w:autoSpaceDE w:val="0"/>
              <w:autoSpaceDN w:val="0"/>
              <w:adjustRightInd w:val="0"/>
              <w:ind w:left="0" w:right="67" w:firstLine="0"/>
              <w:jc w:val="both"/>
              <w:rPr>
                <w:sz w:val="28"/>
                <w:szCs w:val="28"/>
              </w:rPr>
            </w:pPr>
            <w:r w:rsidRPr="00AB3EBA">
              <w:rPr>
                <w:sz w:val="28"/>
                <w:szCs w:val="28"/>
              </w:rPr>
              <w:t>Отдел ГО и ЧС администрации Казачинско-Ленского района</w:t>
            </w:r>
            <w:r>
              <w:rPr>
                <w:sz w:val="28"/>
                <w:szCs w:val="28"/>
              </w:rPr>
              <w:t>;</w:t>
            </w:r>
          </w:p>
          <w:p w:rsidR="00F1602D" w:rsidRPr="00AB3EBA" w:rsidRDefault="00F1602D" w:rsidP="00F1602D">
            <w:pPr>
              <w:pStyle w:val="ab"/>
              <w:widowControl w:val="0"/>
              <w:numPr>
                <w:ilvl w:val="0"/>
                <w:numId w:val="6"/>
              </w:numPr>
              <w:tabs>
                <w:tab w:val="left" w:pos="343"/>
              </w:tabs>
              <w:autoSpaceDE w:val="0"/>
              <w:autoSpaceDN w:val="0"/>
              <w:adjustRightInd w:val="0"/>
              <w:ind w:left="0" w:right="67" w:firstLine="0"/>
              <w:jc w:val="both"/>
              <w:rPr>
                <w:sz w:val="28"/>
                <w:szCs w:val="28"/>
              </w:rPr>
            </w:pPr>
            <w:r w:rsidRPr="00AB3EBA">
              <w:rPr>
                <w:sz w:val="28"/>
                <w:szCs w:val="28"/>
              </w:rPr>
              <w:t>Отдел по социальным вопросам администрации Казачинско-Ленского района</w:t>
            </w:r>
            <w:r>
              <w:rPr>
                <w:sz w:val="28"/>
                <w:szCs w:val="28"/>
              </w:rPr>
              <w:t>;</w:t>
            </w:r>
          </w:p>
          <w:p w:rsidR="00F1602D" w:rsidRPr="00AB3EBA" w:rsidRDefault="00F1602D" w:rsidP="00F1602D">
            <w:pPr>
              <w:pStyle w:val="ab"/>
              <w:widowControl w:val="0"/>
              <w:numPr>
                <w:ilvl w:val="0"/>
                <w:numId w:val="6"/>
              </w:numPr>
              <w:tabs>
                <w:tab w:val="left" w:pos="343"/>
              </w:tabs>
              <w:autoSpaceDE w:val="0"/>
              <w:autoSpaceDN w:val="0"/>
              <w:adjustRightInd w:val="0"/>
              <w:ind w:left="0" w:right="67" w:firstLine="0"/>
              <w:jc w:val="both"/>
              <w:rPr>
                <w:sz w:val="28"/>
                <w:szCs w:val="28"/>
              </w:rPr>
            </w:pPr>
            <w:r w:rsidRPr="00AB3EBA">
              <w:rPr>
                <w:sz w:val="28"/>
                <w:szCs w:val="28"/>
              </w:rPr>
              <w:t>Отдел образования администрации Казачинско-Ленского района</w:t>
            </w:r>
            <w:r>
              <w:rPr>
                <w:sz w:val="28"/>
                <w:szCs w:val="28"/>
              </w:rPr>
              <w:t>;</w:t>
            </w:r>
          </w:p>
          <w:p w:rsidR="00F1602D" w:rsidRPr="00AB3EBA" w:rsidRDefault="00F1602D" w:rsidP="00F1602D">
            <w:pPr>
              <w:pStyle w:val="ab"/>
              <w:widowControl w:val="0"/>
              <w:numPr>
                <w:ilvl w:val="0"/>
                <w:numId w:val="6"/>
              </w:numPr>
              <w:tabs>
                <w:tab w:val="left" w:pos="343"/>
              </w:tabs>
              <w:autoSpaceDE w:val="0"/>
              <w:autoSpaceDN w:val="0"/>
              <w:adjustRightInd w:val="0"/>
              <w:ind w:left="0" w:right="67" w:firstLine="0"/>
              <w:jc w:val="both"/>
              <w:rPr>
                <w:sz w:val="28"/>
                <w:szCs w:val="28"/>
              </w:rPr>
            </w:pPr>
            <w:r w:rsidRPr="00AB3EBA">
              <w:rPr>
                <w:sz w:val="28"/>
                <w:szCs w:val="28"/>
              </w:rPr>
              <w:t>Отдел культуры администрации Казачинско-Ленского района</w:t>
            </w:r>
            <w:r>
              <w:rPr>
                <w:sz w:val="28"/>
                <w:szCs w:val="28"/>
              </w:rPr>
              <w:t>;</w:t>
            </w:r>
          </w:p>
          <w:p w:rsidR="00F1602D" w:rsidRPr="00AB3EBA" w:rsidRDefault="00F1602D" w:rsidP="00F1602D">
            <w:pPr>
              <w:pStyle w:val="ab"/>
              <w:widowControl w:val="0"/>
              <w:numPr>
                <w:ilvl w:val="0"/>
                <w:numId w:val="6"/>
              </w:numPr>
              <w:tabs>
                <w:tab w:val="left" w:pos="343"/>
              </w:tabs>
              <w:autoSpaceDE w:val="0"/>
              <w:autoSpaceDN w:val="0"/>
              <w:adjustRightInd w:val="0"/>
              <w:ind w:left="0" w:right="67" w:firstLine="0"/>
              <w:jc w:val="both"/>
              <w:rPr>
                <w:b/>
                <w:sz w:val="28"/>
                <w:szCs w:val="28"/>
              </w:rPr>
            </w:pPr>
            <w:r w:rsidRPr="00AB3EBA">
              <w:rPr>
                <w:sz w:val="28"/>
                <w:szCs w:val="28"/>
              </w:rPr>
              <w:t>Отдел по физической культуре, спорту, молодежной политике и туризму администрации Казачинско-Ленского района</w:t>
            </w:r>
            <w:r>
              <w:rPr>
                <w:sz w:val="28"/>
                <w:szCs w:val="28"/>
              </w:rPr>
              <w:t>;</w:t>
            </w:r>
          </w:p>
          <w:p w:rsidR="00F1602D" w:rsidRPr="00AB3EBA" w:rsidRDefault="00F1602D" w:rsidP="00F1602D">
            <w:pPr>
              <w:pStyle w:val="ab"/>
              <w:widowControl w:val="0"/>
              <w:numPr>
                <w:ilvl w:val="0"/>
                <w:numId w:val="6"/>
              </w:numPr>
              <w:tabs>
                <w:tab w:val="left" w:pos="343"/>
              </w:tabs>
              <w:autoSpaceDE w:val="0"/>
              <w:autoSpaceDN w:val="0"/>
              <w:adjustRightInd w:val="0"/>
              <w:ind w:left="0" w:right="67" w:firstLine="0"/>
              <w:jc w:val="both"/>
              <w:rPr>
                <w:b/>
                <w:sz w:val="28"/>
                <w:szCs w:val="28"/>
              </w:rPr>
            </w:pPr>
            <w:r w:rsidRPr="00AB3EBA">
              <w:rPr>
                <w:sz w:val="28"/>
                <w:szCs w:val="28"/>
              </w:rPr>
              <w:t>Отдел полиции МО МВД России «Усть-Кутский»</w:t>
            </w:r>
            <w:r>
              <w:rPr>
                <w:sz w:val="28"/>
                <w:szCs w:val="28"/>
              </w:rPr>
              <w:t>.</w:t>
            </w:r>
          </w:p>
        </w:tc>
      </w:tr>
      <w:tr w:rsidR="00F1602D" w:rsidRPr="00AB3EBA" w:rsidTr="00F1602D">
        <w:trPr>
          <w:trHeight w:val="29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02D" w:rsidRPr="00AB3EBA" w:rsidRDefault="00F1602D" w:rsidP="00F1602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B3EBA">
              <w:rPr>
                <w:sz w:val="28"/>
                <w:szCs w:val="28"/>
              </w:rPr>
              <w:t>Цель подпрограммы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02D" w:rsidRPr="00AB3EBA" w:rsidRDefault="00F1602D" w:rsidP="00F1602D">
            <w:pPr>
              <w:widowControl w:val="0"/>
              <w:autoSpaceDE w:val="0"/>
              <w:autoSpaceDN w:val="0"/>
              <w:adjustRightInd w:val="0"/>
              <w:ind w:right="67"/>
              <w:jc w:val="both"/>
              <w:rPr>
                <w:sz w:val="28"/>
                <w:szCs w:val="28"/>
              </w:rPr>
            </w:pPr>
            <w:r w:rsidRPr="00AB3EBA">
              <w:rPr>
                <w:sz w:val="28"/>
                <w:szCs w:val="28"/>
              </w:rPr>
              <w:t>Организация мероприятий по противодействию идеологии терроризма и экстремизма на территории Казачинско-Ленского района</w:t>
            </w:r>
          </w:p>
        </w:tc>
      </w:tr>
      <w:tr w:rsidR="00F1602D" w:rsidRPr="00AB3EBA" w:rsidTr="00F1602D">
        <w:trPr>
          <w:trHeight w:val="698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02D" w:rsidRPr="00AB3EBA" w:rsidRDefault="00F1602D" w:rsidP="00F1602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B3EBA">
              <w:rPr>
                <w:sz w:val="28"/>
                <w:szCs w:val="28"/>
              </w:rPr>
              <w:t xml:space="preserve">Задачи подпрограммы 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02D" w:rsidRPr="00AB3EBA" w:rsidRDefault="00F1602D" w:rsidP="00F1602D">
            <w:pPr>
              <w:pStyle w:val="ae"/>
              <w:jc w:val="both"/>
              <w:rPr>
                <w:szCs w:val="28"/>
              </w:rPr>
            </w:pPr>
            <w:r w:rsidRPr="0077585E">
              <w:rPr>
                <w:sz w:val="28"/>
              </w:rPr>
              <w:t xml:space="preserve">Совершенствование системы профилактических мер антитеррористической, </w:t>
            </w:r>
            <w:proofErr w:type="spellStart"/>
            <w:r w:rsidRPr="0077585E">
              <w:rPr>
                <w:sz w:val="28"/>
              </w:rPr>
              <w:t>антиэкстремистской</w:t>
            </w:r>
            <w:proofErr w:type="spellEnd"/>
            <w:r w:rsidRPr="0077585E">
              <w:rPr>
                <w:sz w:val="28"/>
              </w:rPr>
              <w:t xml:space="preserve"> направленности на территории Казачинско-Ленского района</w:t>
            </w:r>
            <w:r w:rsidRPr="0077585E">
              <w:rPr>
                <w:bCs/>
                <w:sz w:val="28"/>
                <w:szCs w:val="28"/>
              </w:rPr>
              <w:t>. Минимизация и ликвидация последствий терроризма.</w:t>
            </w:r>
            <w:r>
              <w:rPr>
                <w:bCs/>
                <w:sz w:val="28"/>
                <w:szCs w:val="28"/>
              </w:rPr>
              <w:t xml:space="preserve"> </w:t>
            </w:r>
          </w:p>
        </w:tc>
      </w:tr>
      <w:tr w:rsidR="00F1602D" w:rsidRPr="00AB3EBA" w:rsidTr="00F1602D">
        <w:trPr>
          <w:trHeight w:val="523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02D" w:rsidRPr="00AB3EBA" w:rsidRDefault="00F1602D" w:rsidP="00F1602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B3EBA">
              <w:rPr>
                <w:sz w:val="28"/>
                <w:szCs w:val="28"/>
              </w:rPr>
              <w:t>Сроки реализации подпрограммы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02D" w:rsidRPr="00AB3EBA" w:rsidRDefault="00F1602D" w:rsidP="00F1602D">
            <w:pPr>
              <w:widowControl w:val="0"/>
              <w:autoSpaceDE w:val="0"/>
              <w:autoSpaceDN w:val="0"/>
              <w:adjustRightInd w:val="0"/>
              <w:ind w:right="67"/>
              <w:jc w:val="both"/>
              <w:rPr>
                <w:sz w:val="28"/>
                <w:szCs w:val="28"/>
              </w:rPr>
            </w:pPr>
            <w:r w:rsidRPr="00AB3EBA">
              <w:rPr>
                <w:sz w:val="28"/>
                <w:szCs w:val="28"/>
              </w:rPr>
              <w:t>2021-2023 годы</w:t>
            </w:r>
          </w:p>
        </w:tc>
      </w:tr>
      <w:tr w:rsidR="00F1602D" w:rsidRPr="00AB3EBA" w:rsidTr="00F1602D">
        <w:trPr>
          <w:trHeight w:val="246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02D" w:rsidRPr="004E55B7" w:rsidRDefault="00F1602D" w:rsidP="00F1602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E55B7">
              <w:rPr>
                <w:sz w:val="28"/>
                <w:szCs w:val="28"/>
              </w:rPr>
              <w:t xml:space="preserve">Целевые показатели </w:t>
            </w:r>
            <w:r w:rsidRPr="004E55B7">
              <w:rPr>
                <w:sz w:val="28"/>
                <w:szCs w:val="28"/>
              </w:rPr>
              <w:lastRenderedPageBreak/>
              <w:t>подпрограммы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02D" w:rsidRDefault="00F1602D" w:rsidP="00F1602D">
            <w:pPr>
              <w:pStyle w:val="ab"/>
              <w:numPr>
                <w:ilvl w:val="0"/>
                <w:numId w:val="11"/>
              </w:numPr>
              <w:tabs>
                <w:tab w:val="left" w:pos="317"/>
                <w:tab w:val="left" w:pos="358"/>
              </w:tabs>
              <w:ind w:left="34" w:right="67" w:hanging="34"/>
              <w:jc w:val="both"/>
              <w:rPr>
                <w:sz w:val="28"/>
                <w:szCs w:val="28"/>
              </w:rPr>
            </w:pPr>
            <w:r w:rsidRPr="004E55B7">
              <w:rPr>
                <w:sz w:val="28"/>
                <w:szCs w:val="28"/>
              </w:rPr>
              <w:lastRenderedPageBreak/>
              <w:t xml:space="preserve">Доля населения, охваченная </w:t>
            </w:r>
            <w:r w:rsidRPr="004E55B7">
              <w:rPr>
                <w:sz w:val="28"/>
                <w:szCs w:val="28"/>
              </w:rPr>
              <w:lastRenderedPageBreak/>
              <w:t>мероприятиями по профилактике терроризма, экстремизма, от общей численности</w:t>
            </w:r>
            <w:r>
              <w:rPr>
                <w:sz w:val="28"/>
                <w:szCs w:val="28"/>
              </w:rPr>
              <w:t>;</w:t>
            </w:r>
          </w:p>
          <w:p w:rsidR="00F1602D" w:rsidRPr="004E55B7" w:rsidRDefault="00F1602D" w:rsidP="00F1602D">
            <w:pPr>
              <w:pStyle w:val="ab"/>
              <w:numPr>
                <w:ilvl w:val="0"/>
                <w:numId w:val="11"/>
              </w:numPr>
              <w:tabs>
                <w:tab w:val="left" w:pos="317"/>
                <w:tab w:val="left" w:pos="358"/>
              </w:tabs>
              <w:ind w:left="34" w:right="67" w:hanging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Отсутствие фактов </w:t>
            </w:r>
            <w:r w:rsidRPr="00A356E3">
              <w:rPr>
                <w:sz w:val="28"/>
                <w:szCs w:val="28"/>
              </w:rPr>
              <w:t>проявления терроризма и экстремизма</w:t>
            </w:r>
            <w:r>
              <w:rPr>
                <w:sz w:val="28"/>
                <w:szCs w:val="28"/>
              </w:rPr>
              <w:t>.</w:t>
            </w:r>
          </w:p>
        </w:tc>
      </w:tr>
      <w:tr w:rsidR="00F1602D" w:rsidRPr="004E55B7" w:rsidTr="00F1602D">
        <w:trPr>
          <w:trHeight w:val="77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02D" w:rsidRPr="004E55B7" w:rsidRDefault="00F1602D" w:rsidP="00F1602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E55B7">
              <w:rPr>
                <w:sz w:val="28"/>
                <w:szCs w:val="28"/>
              </w:rPr>
              <w:lastRenderedPageBreak/>
              <w:t>Ресурсное обеспечение подпрограммы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02D" w:rsidRPr="004E55B7" w:rsidRDefault="00F1602D" w:rsidP="00F1602D">
            <w:pPr>
              <w:widowControl w:val="0"/>
              <w:autoSpaceDE w:val="0"/>
              <w:autoSpaceDN w:val="0"/>
              <w:adjustRightInd w:val="0"/>
              <w:ind w:right="67"/>
              <w:jc w:val="both"/>
              <w:rPr>
                <w:sz w:val="28"/>
                <w:szCs w:val="28"/>
              </w:rPr>
            </w:pPr>
            <w:r w:rsidRPr="004E55B7">
              <w:rPr>
                <w:sz w:val="28"/>
                <w:szCs w:val="28"/>
              </w:rPr>
              <w:t>Объем финансирования определяется ежегодно при формировании и принятии местного бюджета, отражается в главе 4 настоящей подпрограммы</w:t>
            </w:r>
          </w:p>
        </w:tc>
      </w:tr>
      <w:tr w:rsidR="00F1602D" w:rsidRPr="004E55B7" w:rsidTr="00F1602D">
        <w:trPr>
          <w:trHeight w:val="77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02D" w:rsidRPr="004E55B7" w:rsidRDefault="00F1602D" w:rsidP="00F1602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E55B7">
              <w:rPr>
                <w:sz w:val="28"/>
                <w:szCs w:val="28"/>
              </w:rPr>
              <w:t>Ожидаемые конечные результаты реализации подпрограммы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02D" w:rsidRPr="004E55B7" w:rsidRDefault="00F1602D" w:rsidP="00F1602D">
            <w:pPr>
              <w:pStyle w:val="ae"/>
              <w:jc w:val="both"/>
              <w:rPr>
                <w:sz w:val="28"/>
              </w:rPr>
            </w:pPr>
            <w:r w:rsidRPr="004E55B7">
              <w:t xml:space="preserve">- </w:t>
            </w:r>
            <w:r w:rsidRPr="004E55B7">
              <w:rPr>
                <w:sz w:val="28"/>
              </w:rPr>
              <w:t xml:space="preserve">совершенствование системы профилактических мер антитеррористической, </w:t>
            </w:r>
            <w:proofErr w:type="spellStart"/>
            <w:r w:rsidRPr="004E55B7">
              <w:rPr>
                <w:sz w:val="28"/>
              </w:rPr>
              <w:t>антиэкстремистской</w:t>
            </w:r>
            <w:proofErr w:type="spellEnd"/>
            <w:r w:rsidRPr="004E55B7">
              <w:rPr>
                <w:sz w:val="28"/>
              </w:rPr>
              <w:t xml:space="preserve"> направленности на территории Казачинско-Ленского района, увеличение доли населения, охваченной мероприятиями по профилактике терроризма, экстремизма.</w:t>
            </w:r>
          </w:p>
        </w:tc>
      </w:tr>
    </w:tbl>
    <w:p w:rsidR="00F1602D" w:rsidRPr="009E7DC4" w:rsidRDefault="00F1602D" w:rsidP="00F1602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602D" w:rsidRPr="009E7DC4" w:rsidRDefault="00F1602D" w:rsidP="00F1602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7DC4">
        <w:rPr>
          <w:rFonts w:ascii="Times New Roman" w:hAnsi="Times New Roman" w:cs="Times New Roman"/>
          <w:b/>
          <w:sz w:val="28"/>
          <w:szCs w:val="28"/>
        </w:rPr>
        <w:t>2. ЦЕЛЬ И ЗАДАЧИ, ЦЕЛЕВЫЕ ПОКАЗАТЕЛИ, СРОКИ РЕАЛИЗАЦИИ ПОДПРОГРАММЫ</w:t>
      </w:r>
    </w:p>
    <w:p w:rsidR="00F1602D" w:rsidRPr="009E7DC4" w:rsidRDefault="00F1602D" w:rsidP="00F1602D">
      <w:pPr>
        <w:ind w:firstLine="723"/>
        <w:jc w:val="both"/>
        <w:rPr>
          <w:sz w:val="28"/>
          <w:szCs w:val="28"/>
        </w:rPr>
      </w:pPr>
      <w:r w:rsidRPr="009E7DC4">
        <w:rPr>
          <w:sz w:val="28"/>
          <w:szCs w:val="28"/>
        </w:rPr>
        <w:t>Главной целью подпрограммы является организация  мероприятий по противодействию идеологии терроризма и экстремизма на территории Казачинско-Ленского района.</w:t>
      </w:r>
    </w:p>
    <w:p w:rsidR="00F1602D" w:rsidRPr="009E7DC4" w:rsidRDefault="00F1602D" w:rsidP="00F1602D">
      <w:pPr>
        <w:ind w:firstLine="723"/>
        <w:jc w:val="both"/>
        <w:rPr>
          <w:bCs/>
          <w:sz w:val="28"/>
          <w:szCs w:val="28"/>
        </w:rPr>
      </w:pPr>
      <w:r w:rsidRPr="009E7DC4">
        <w:rPr>
          <w:sz w:val="28"/>
          <w:szCs w:val="28"/>
        </w:rPr>
        <w:t>Приоритетной задачей, направленной на достижение основной цели подпрограммы, является</w:t>
      </w:r>
      <w:r w:rsidRPr="009E7DC4">
        <w:rPr>
          <w:sz w:val="28"/>
        </w:rPr>
        <w:t xml:space="preserve"> совершенствование системы профилактических мер антитеррористической, </w:t>
      </w:r>
      <w:proofErr w:type="spellStart"/>
      <w:r w:rsidRPr="009E7DC4">
        <w:rPr>
          <w:sz w:val="28"/>
        </w:rPr>
        <w:t>антиэкстремистской</w:t>
      </w:r>
      <w:proofErr w:type="spellEnd"/>
      <w:r w:rsidRPr="009E7DC4">
        <w:rPr>
          <w:sz w:val="28"/>
        </w:rPr>
        <w:t xml:space="preserve"> направленности на территории Казачинско-Ленского района</w:t>
      </w:r>
      <w:r>
        <w:rPr>
          <w:bCs/>
          <w:sz w:val="28"/>
          <w:szCs w:val="28"/>
        </w:rPr>
        <w:t>.</w:t>
      </w:r>
      <w:r w:rsidRPr="009E7DC4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М</w:t>
      </w:r>
      <w:r w:rsidRPr="009E7DC4">
        <w:rPr>
          <w:bCs/>
          <w:sz w:val="28"/>
          <w:szCs w:val="28"/>
        </w:rPr>
        <w:t>инимизация и ликвидация последствий терроризма</w:t>
      </w:r>
      <w:proofErr w:type="gramStart"/>
      <w:r w:rsidRPr="009E7DC4">
        <w:rPr>
          <w:bCs/>
          <w:sz w:val="28"/>
          <w:szCs w:val="28"/>
        </w:rPr>
        <w:t>..</w:t>
      </w:r>
      <w:proofErr w:type="gramEnd"/>
    </w:p>
    <w:p w:rsidR="00F1602D" w:rsidRPr="009E7DC4" w:rsidRDefault="00F1602D" w:rsidP="00F1602D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9E7DC4">
        <w:rPr>
          <w:sz w:val="28"/>
          <w:szCs w:val="28"/>
        </w:rPr>
        <w:t>Срок реализации цели и задачи подпрограммы соответствует общему сроку реализации подпрограммы.</w:t>
      </w:r>
    </w:p>
    <w:p w:rsidR="00F1602D" w:rsidRPr="009E7DC4" w:rsidRDefault="00F1602D" w:rsidP="00F1602D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9E7DC4">
        <w:rPr>
          <w:sz w:val="28"/>
          <w:szCs w:val="28"/>
          <w:lang w:eastAsia="ar-SA"/>
        </w:rPr>
        <w:t>Сведения о составе и значениях целевых показателей подпрограммы представлены в таблице</w:t>
      </w:r>
      <w:r w:rsidRPr="009E7DC4">
        <w:rPr>
          <w:sz w:val="28"/>
          <w:szCs w:val="28"/>
        </w:rPr>
        <w:t>:</w:t>
      </w:r>
    </w:p>
    <w:p w:rsidR="00F1602D" w:rsidRPr="009E7DC4" w:rsidRDefault="00F1602D" w:rsidP="00F1602D">
      <w:pPr>
        <w:widowControl w:val="0"/>
        <w:autoSpaceDE w:val="0"/>
        <w:autoSpaceDN w:val="0"/>
        <w:adjustRightInd w:val="0"/>
        <w:jc w:val="center"/>
        <w:outlineLvl w:val="3"/>
        <w:rPr>
          <w:b/>
          <w:sz w:val="28"/>
          <w:szCs w:val="28"/>
        </w:rPr>
      </w:pPr>
      <w:r w:rsidRPr="009E7DC4">
        <w:rPr>
          <w:b/>
          <w:sz w:val="28"/>
          <w:szCs w:val="28"/>
        </w:rPr>
        <w:t>Значения целевых показателей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5245"/>
        <w:gridCol w:w="1134"/>
        <w:gridCol w:w="991"/>
        <w:gridCol w:w="993"/>
        <w:gridCol w:w="993"/>
      </w:tblGrid>
      <w:tr w:rsidR="00F1602D" w:rsidRPr="009E7DC4" w:rsidTr="00F1602D">
        <w:trPr>
          <w:trHeight w:val="439"/>
        </w:trPr>
        <w:tc>
          <w:tcPr>
            <w:tcW w:w="567" w:type="dxa"/>
            <w:vMerge w:val="restart"/>
            <w:vAlign w:val="center"/>
          </w:tcPr>
          <w:p w:rsidR="00F1602D" w:rsidRPr="009E7DC4" w:rsidRDefault="00F1602D" w:rsidP="00F1602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9E7DC4">
              <w:rPr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9E7DC4"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9E7DC4">
              <w:rPr>
                <w:b/>
                <w:sz w:val="28"/>
                <w:szCs w:val="28"/>
              </w:rPr>
              <w:t>/</w:t>
            </w:r>
            <w:proofErr w:type="spellStart"/>
            <w:r w:rsidRPr="009E7DC4">
              <w:rPr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245" w:type="dxa"/>
            <w:vMerge w:val="restart"/>
            <w:vAlign w:val="center"/>
          </w:tcPr>
          <w:p w:rsidR="00F1602D" w:rsidRPr="009E7DC4" w:rsidRDefault="00F1602D" w:rsidP="00F1602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9E7DC4">
              <w:rPr>
                <w:b/>
                <w:sz w:val="28"/>
                <w:szCs w:val="28"/>
              </w:rPr>
              <w:t>Целевой показатель</w:t>
            </w:r>
          </w:p>
        </w:tc>
        <w:tc>
          <w:tcPr>
            <w:tcW w:w="1134" w:type="dxa"/>
            <w:vMerge w:val="restart"/>
            <w:vAlign w:val="center"/>
          </w:tcPr>
          <w:p w:rsidR="00F1602D" w:rsidRPr="009E7DC4" w:rsidRDefault="00F1602D" w:rsidP="00F1602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9E7DC4">
              <w:rPr>
                <w:b/>
                <w:sz w:val="28"/>
                <w:szCs w:val="28"/>
              </w:rPr>
              <w:t xml:space="preserve">Ед. </w:t>
            </w:r>
            <w:proofErr w:type="spellStart"/>
            <w:r w:rsidRPr="009E7DC4">
              <w:rPr>
                <w:b/>
                <w:sz w:val="28"/>
                <w:szCs w:val="28"/>
              </w:rPr>
              <w:t>изм</w:t>
            </w:r>
            <w:proofErr w:type="spellEnd"/>
            <w:r w:rsidRPr="009E7DC4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2977" w:type="dxa"/>
            <w:gridSpan w:val="3"/>
          </w:tcPr>
          <w:p w:rsidR="00F1602D" w:rsidRPr="009E7DC4" w:rsidRDefault="00F1602D" w:rsidP="00F1602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9E7DC4">
              <w:rPr>
                <w:b/>
                <w:sz w:val="28"/>
                <w:szCs w:val="28"/>
              </w:rPr>
              <w:t>Значения целевых показателей</w:t>
            </w:r>
          </w:p>
        </w:tc>
      </w:tr>
      <w:tr w:rsidR="00F1602D" w:rsidRPr="009E7DC4" w:rsidTr="00F1602D">
        <w:trPr>
          <w:trHeight w:val="397"/>
        </w:trPr>
        <w:tc>
          <w:tcPr>
            <w:tcW w:w="567" w:type="dxa"/>
            <w:vMerge/>
            <w:vAlign w:val="center"/>
          </w:tcPr>
          <w:p w:rsidR="00F1602D" w:rsidRPr="009E7DC4" w:rsidRDefault="00F1602D" w:rsidP="00F1602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5" w:type="dxa"/>
            <w:vMerge/>
            <w:vAlign w:val="center"/>
          </w:tcPr>
          <w:p w:rsidR="00F1602D" w:rsidRPr="009E7DC4" w:rsidRDefault="00F1602D" w:rsidP="00F1602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vMerge/>
            <w:vAlign w:val="center"/>
          </w:tcPr>
          <w:p w:rsidR="00F1602D" w:rsidRPr="009E7DC4" w:rsidRDefault="00F1602D" w:rsidP="00F1602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F1602D" w:rsidRPr="009E7DC4" w:rsidRDefault="00F1602D" w:rsidP="00F1602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9E7DC4">
              <w:rPr>
                <w:b/>
                <w:sz w:val="28"/>
                <w:szCs w:val="28"/>
              </w:rPr>
              <w:t>2021 г.</w:t>
            </w:r>
          </w:p>
        </w:tc>
        <w:tc>
          <w:tcPr>
            <w:tcW w:w="993" w:type="dxa"/>
            <w:vAlign w:val="center"/>
          </w:tcPr>
          <w:p w:rsidR="00F1602D" w:rsidRPr="009E7DC4" w:rsidRDefault="00F1602D" w:rsidP="00F1602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9E7DC4">
              <w:rPr>
                <w:b/>
                <w:sz w:val="28"/>
                <w:szCs w:val="28"/>
              </w:rPr>
              <w:t>2022 г.</w:t>
            </w:r>
          </w:p>
        </w:tc>
        <w:tc>
          <w:tcPr>
            <w:tcW w:w="993" w:type="dxa"/>
            <w:vAlign w:val="center"/>
          </w:tcPr>
          <w:p w:rsidR="00F1602D" w:rsidRPr="009E7DC4" w:rsidRDefault="00F1602D" w:rsidP="00F1602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9E7DC4">
              <w:rPr>
                <w:b/>
                <w:sz w:val="28"/>
                <w:szCs w:val="28"/>
              </w:rPr>
              <w:t>2023 г.</w:t>
            </w:r>
          </w:p>
        </w:tc>
      </w:tr>
      <w:tr w:rsidR="00F1602D" w:rsidRPr="009E7DC4" w:rsidTr="00F1602D">
        <w:trPr>
          <w:trHeight w:val="77"/>
        </w:trPr>
        <w:tc>
          <w:tcPr>
            <w:tcW w:w="9923" w:type="dxa"/>
            <w:gridSpan w:val="6"/>
            <w:vAlign w:val="center"/>
          </w:tcPr>
          <w:p w:rsidR="00F1602D" w:rsidRPr="009E7DC4" w:rsidRDefault="00F1602D" w:rsidP="00F1602D">
            <w:pPr>
              <w:numPr>
                <w:ilvl w:val="0"/>
                <w:numId w:val="9"/>
              </w:numPr>
              <w:jc w:val="both"/>
              <w:rPr>
                <w:sz w:val="28"/>
                <w:szCs w:val="28"/>
              </w:rPr>
            </w:pPr>
            <w:r w:rsidRPr="009E7DC4">
              <w:rPr>
                <w:sz w:val="28"/>
                <w:szCs w:val="28"/>
              </w:rPr>
              <w:t>Задача 1.</w:t>
            </w:r>
            <w:r w:rsidRPr="009E7DC4">
              <w:rPr>
                <w:bCs/>
                <w:sz w:val="28"/>
                <w:szCs w:val="28"/>
              </w:rPr>
              <w:t xml:space="preserve"> </w:t>
            </w:r>
            <w:r w:rsidRPr="009E7DC4">
              <w:rPr>
                <w:sz w:val="28"/>
              </w:rPr>
              <w:t xml:space="preserve">Совершенствование системы профилактических мер антитеррористической, </w:t>
            </w:r>
            <w:proofErr w:type="spellStart"/>
            <w:r w:rsidRPr="009E7DC4">
              <w:rPr>
                <w:sz w:val="28"/>
              </w:rPr>
              <w:t>антиэкстремистской</w:t>
            </w:r>
            <w:proofErr w:type="spellEnd"/>
            <w:r w:rsidRPr="009E7DC4">
              <w:rPr>
                <w:sz w:val="28"/>
              </w:rPr>
              <w:t xml:space="preserve"> направленности на территории Казачинско-Ленского района</w:t>
            </w:r>
            <w:r w:rsidRPr="009E7DC4">
              <w:rPr>
                <w:bCs/>
                <w:sz w:val="28"/>
                <w:szCs w:val="28"/>
              </w:rPr>
              <w:t>. Минимизация и ликвидация последствий терроризма.</w:t>
            </w:r>
          </w:p>
        </w:tc>
      </w:tr>
      <w:tr w:rsidR="00F1602D" w:rsidRPr="00AB3EBA" w:rsidTr="00F1602D">
        <w:trPr>
          <w:trHeight w:val="397"/>
        </w:trPr>
        <w:tc>
          <w:tcPr>
            <w:tcW w:w="567" w:type="dxa"/>
            <w:vAlign w:val="center"/>
          </w:tcPr>
          <w:p w:rsidR="00F1602D" w:rsidRPr="009E7DC4" w:rsidRDefault="00F1602D" w:rsidP="00F1602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E7DC4">
              <w:rPr>
                <w:sz w:val="28"/>
                <w:szCs w:val="28"/>
              </w:rPr>
              <w:t>1.1</w:t>
            </w:r>
          </w:p>
        </w:tc>
        <w:tc>
          <w:tcPr>
            <w:tcW w:w="5245" w:type="dxa"/>
            <w:vAlign w:val="center"/>
          </w:tcPr>
          <w:p w:rsidR="00F1602D" w:rsidRPr="009E7DC4" w:rsidRDefault="00F1602D" w:rsidP="00F1602D">
            <w:pPr>
              <w:pStyle w:val="ae"/>
              <w:ind w:left="67"/>
              <w:jc w:val="both"/>
              <w:rPr>
                <w:sz w:val="28"/>
                <w:szCs w:val="28"/>
              </w:rPr>
            </w:pPr>
            <w:r w:rsidRPr="009E7DC4">
              <w:rPr>
                <w:sz w:val="28"/>
                <w:szCs w:val="28"/>
              </w:rPr>
              <w:t>Доля населения, охваченная мероприятиями по профилактике терроризма, экстремизма, от общей численности;</w:t>
            </w:r>
          </w:p>
        </w:tc>
        <w:tc>
          <w:tcPr>
            <w:tcW w:w="1134" w:type="dxa"/>
            <w:vAlign w:val="center"/>
          </w:tcPr>
          <w:p w:rsidR="00F1602D" w:rsidRPr="009E7DC4" w:rsidRDefault="00F1602D" w:rsidP="00F1602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E7DC4">
              <w:rPr>
                <w:sz w:val="28"/>
                <w:szCs w:val="28"/>
              </w:rPr>
              <w:t>%</w:t>
            </w:r>
          </w:p>
        </w:tc>
        <w:tc>
          <w:tcPr>
            <w:tcW w:w="991" w:type="dxa"/>
            <w:vAlign w:val="center"/>
          </w:tcPr>
          <w:p w:rsidR="00F1602D" w:rsidRPr="009E7DC4" w:rsidRDefault="00F1602D" w:rsidP="00F1602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E7DC4">
              <w:rPr>
                <w:sz w:val="28"/>
                <w:szCs w:val="28"/>
              </w:rPr>
              <w:t>60</w:t>
            </w:r>
          </w:p>
        </w:tc>
        <w:tc>
          <w:tcPr>
            <w:tcW w:w="993" w:type="dxa"/>
            <w:vAlign w:val="center"/>
          </w:tcPr>
          <w:p w:rsidR="00F1602D" w:rsidRPr="009E7DC4" w:rsidRDefault="00F1602D" w:rsidP="00F1602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E7DC4">
              <w:rPr>
                <w:sz w:val="28"/>
                <w:szCs w:val="28"/>
              </w:rPr>
              <w:t>80</w:t>
            </w:r>
          </w:p>
        </w:tc>
        <w:tc>
          <w:tcPr>
            <w:tcW w:w="993" w:type="dxa"/>
            <w:vAlign w:val="center"/>
          </w:tcPr>
          <w:p w:rsidR="00F1602D" w:rsidRPr="009E7DC4" w:rsidRDefault="00F1602D" w:rsidP="00F1602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E7DC4">
              <w:rPr>
                <w:sz w:val="28"/>
                <w:szCs w:val="28"/>
              </w:rPr>
              <w:t>100</w:t>
            </w:r>
          </w:p>
        </w:tc>
      </w:tr>
      <w:tr w:rsidR="00F1602D" w:rsidRPr="00AB3EBA" w:rsidTr="00F1602D">
        <w:trPr>
          <w:trHeight w:val="397"/>
        </w:trPr>
        <w:tc>
          <w:tcPr>
            <w:tcW w:w="567" w:type="dxa"/>
            <w:vAlign w:val="center"/>
          </w:tcPr>
          <w:p w:rsidR="00F1602D" w:rsidRPr="009E7DC4" w:rsidRDefault="00F1602D" w:rsidP="00F1602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</w:t>
            </w:r>
          </w:p>
        </w:tc>
        <w:tc>
          <w:tcPr>
            <w:tcW w:w="5245" w:type="dxa"/>
            <w:vAlign w:val="center"/>
          </w:tcPr>
          <w:p w:rsidR="00F1602D" w:rsidRPr="009E7DC4" w:rsidRDefault="00F1602D" w:rsidP="00F1602D">
            <w:pPr>
              <w:pStyle w:val="ae"/>
              <w:ind w:left="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Отсутствие фактов </w:t>
            </w:r>
            <w:r w:rsidRPr="00A356E3">
              <w:rPr>
                <w:sz w:val="28"/>
                <w:szCs w:val="28"/>
              </w:rPr>
              <w:t>проявления терроризма и экстремизма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134" w:type="dxa"/>
            <w:vAlign w:val="center"/>
          </w:tcPr>
          <w:p w:rsidR="00F1602D" w:rsidRPr="009E7DC4" w:rsidRDefault="00F1602D" w:rsidP="00F1602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ед.</w:t>
            </w:r>
          </w:p>
        </w:tc>
        <w:tc>
          <w:tcPr>
            <w:tcW w:w="991" w:type="dxa"/>
            <w:vAlign w:val="center"/>
          </w:tcPr>
          <w:p w:rsidR="00F1602D" w:rsidRPr="009E7DC4" w:rsidRDefault="00F1602D" w:rsidP="00F1602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3" w:type="dxa"/>
            <w:vAlign w:val="center"/>
          </w:tcPr>
          <w:p w:rsidR="00F1602D" w:rsidRPr="009E7DC4" w:rsidRDefault="00F1602D" w:rsidP="00F1602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3" w:type="dxa"/>
            <w:vAlign w:val="center"/>
          </w:tcPr>
          <w:p w:rsidR="00F1602D" w:rsidRPr="009E7DC4" w:rsidRDefault="00F1602D" w:rsidP="00F1602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</w:tbl>
    <w:p w:rsidR="00F1602D" w:rsidRPr="00AB3EBA" w:rsidRDefault="00F1602D" w:rsidP="00F1602D">
      <w:pPr>
        <w:pStyle w:val="ConsPlusNormal"/>
        <w:widowControl/>
        <w:ind w:firstLine="0"/>
        <w:rPr>
          <w:rFonts w:ascii="Times New Roman" w:hAnsi="Times New Roman" w:cs="Times New Roman"/>
          <w:b/>
          <w:color w:val="FF0000"/>
          <w:sz w:val="28"/>
          <w:szCs w:val="28"/>
        </w:rPr>
        <w:sectPr w:rsidR="00F1602D" w:rsidRPr="00AB3EBA" w:rsidSect="008D22D5">
          <w:pgSz w:w="11906" w:h="16838"/>
          <w:pgMar w:top="851" w:right="567" w:bottom="1134" w:left="1418" w:header="709" w:footer="709" w:gutter="0"/>
          <w:cols w:space="708"/>
          <w:docGrid w:linePitch="360"/>
        </w:sectPr>
      </w:pPr>
    </w:p>
    <w:p w:rsidR="00F1602D" w:rsidRPr="00AB3EBA" w:rsidRDefault="00F1602D" w:rsidP="00F1602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3EBA">
        <w:rPr>
          <w:rFonts w:ascii="Times New Roman" w:hAnsi="Times New Roman" w:cs="Times New Roman"/>
          <w:b/>
          <w:sz w:val="28"/>
          <w:szCs w:val="28"/>
        </w:rPr>
        <w:lastRenderedPageBreak/>
        <w:t>3. ПЛАН МЕРОПРИЯТИЙ ПОДПРОГРАММЫ</w:t>
      </w:r>
    </w:p>
    <w:tbl>
      <w:tblPr>
        <w:tblW w:w="1587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5529"/>
        <w:gridCol w:w="1984"/>
        <w:gridCol w:w="1134"/>
        <w:gridCol w:w="1418"/>
        <w:gridCol w:w="1275"/>
        <w:gridCol w:w="2272"/>
        <w:gridCol w:w="27"/>
        <w:gridCol w:w="1531"/>
      </w:tblGrid>
      <w:tr w:rsidR="00F1602D" w:rsidRPr="004E55B7" w:rsidTr="00F1602D">
        <w:trPr>
          <w:trHeight w:val="1656"/>
        </w:trPr>
        <w:tc>
          <w:tcPr>
            <w:tcW w:w="709" w:type="dxa"/>
            <w:vAlign w:val="center"/>
          </w:tcPr>
          <w:p w:rsidR="00F1602D" w:rsidRPr="004E55B7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55B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4E55B7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spellEnd"/>
            <w:proofErr w:type="gramEnd"/>
            <w:r w:rsidRPr="004E55B7">
              <w:rPr>
                <w:rFonts w:ascii="Times New Roman" w:hAnsi="Times New Roman" w:cs="Times New Roman"/>
                <w:b/>
                <w:sz w:val="26"/>
                <w:szCs w:val="26"/>
              </w:rPr>
              <w:t>/</w:t>
            </w:r>
            <w:proofErr w:type="spellStart"/>
            <w:r w:rsidRPr="004E55B7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5529" w:type="dxa"/>
            <w:vAlign w:val="center"/>
          </w:tcPr>
          <w:p w:rsidR="00F1602D" w:rsidRPr="004E55B7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55B7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основного мероприятия (мероприятия)</w:t>
            </w:r>
          </w:p>
        </w:tc>
        <w:tc>
          <w:tcPr>
            <w:tcW w:w="1984" w:type="dxa"/>
            <w:vAlign w:val="center"/>
          </w:tcPr>
          <w:p w:rsidR="00F1602D" w:rsidRPr="004E55B7" w:rsidRDefault="00F1602D" w:rsidP="00F1602D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55B7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участника (участника мероприятия)</w:t>
            </w:r>
          </w:p>
        </w:tc>
        <w:tc>
          <w:tcPr>
            <w:tcW w:w="1134" w:type="dxa"/>
            <w:vAlign w:val="center"/>
          </w:tcPr>
          <w:p w:rsidR="00F1602D" w:rsidRPr="004E55B7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4E55B7">
              <w:rPr>
                <w:rFonts w:ascii="Times New Roman" w:hAnsi="Times New Roman" w:cs="Times New Roman"/>
                <w:b/>
                <w:sz w:val="26"/>
                <w:szCs w:val="26"/>
              </w:rPr>
              <w:t>Срок реализации</w:t>
            </w:r>
          </w:p>
        </w:tc>
        <w:tc>
          <w:tcPr>
            <w:tcW w:w="1418" w:type="dxa"/>
            <w:vAlign w:val="center"/>
          </w:tcPr>
          <w:p w:rsidR="00F1602D" w:rsidRPr="004E55B7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55B7">
              <w:rPr>
                <w:rFonts w:ascii="Times New Roman" w:hAnsi="Times New Roman" w:cs="Times New Roman"/>
                <w:b/>
                <w:sz w:val="26"/>
                <w:szCs w:val="26"/>
              </w:rPr>
              <w:t>Источник финансирования</w:t>
            </w:r>
          </w:p>
        </w:tc>
        <w:tc>
          <w:tcPr>
            <w:tcW w:w="1275" w:type="dxa"/>
            <w:vAlign w:val="center"/>
          </w:tcPr>
          <w:p w:rsidR="00F1602D" w:rsidRPr="004E55B7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55B7">
              <w:rPr>
                <w:rFonts w:ascii="Times New Roman" w:hAnsi="Times New Roman" w:cs="Times New Roman"/>
                <w:b/>
                <w:sz w:val="26"/>
                <w:szCs w:val="26"/>
              </w:rPr>
              <w:t>Объем финансирования, тыс. руб.</w:t>
            </w:r>
          </w:p>
        </w:tc>
        <w:tc>
          <w:tcPr>
            <w:tcW w:w="2272" w:type="dxa"/>
          </w:tcPr>
          <w:p w:rsidR="00F1602D" w:rsidRPr="004E55B7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55B7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показателя объема мероприятия, единица измерения</w:t>
            </w:r>
          </w:p>
        </w:tc>
        <w:tc>
          <w:tcPr>
            <w:tcW w:w="1558" w:type="dxa"/>
            <w:gridSpan w:val="2"/>
          </w:tcPr>
          <w:p w:rsidR="00F1602D" w:rsidRPr="004E55B7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55B7">
              <w:rPr>
                <w:rFonts w:ascii="Times New Roman" w:hAnsi="Times New Roman" w:cs="Times New Roman"/>
                <w:b/>
                <w:sz w:val="26"/>
                <w:szCs w:val="26"/>
              </w:rPr>
              <w:t>Значение показателя объема мероприятия</w:t>
            </w:r>
          </w:p>
        </w:tc>
      </w:tr>
      <w:tr w:rsidR="00F1602D" w:rsidRPr="004E55B7" w:rsidTr="00F1602D">
        <w:tc>
          <w:tcPr>
            <w:tcW w:w="709" w:type="dxa"/>
            <w:vAlign w:val="center"/>
          </w:tcPr>
          <w:p w:rsidR="00F1602D" w:rsidRPr="004E55B7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55B7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5529" w:type="dxa"/>
            <w:vAlign w:val="center"/>
          </w:tcPr>
          <w:p w:rsidR="00F1602D" w:rsidRPr="004E55B7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55B7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984" w:type="dxa"/>
            <w:vAlign w:val="center"/>
          </w:tcPr>
          <w:p w:rsidR="00F1602D" w:rsidRPr="004E55B7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55B7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1134" w:type="dxa"/>
            <w:vAlign w:val="center"/>
          </w:tcPr>
          <w:p w:rsidR="00F1602D" w:rsidRPr="004E55B7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55B7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1418" w:type="dxa"/>
            <w:vAlign w:val="center"/>
          </w:tcPr>
          <w:p w:rsidR="00F1602D" w:rsidRPr="004E55B7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55B7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1275" w:type="dxa"/>
            <w:vAlign w:val="center"/>
          </w:tcPr>
          <w:p w:rsidR="00F1602D" w:rsidRPr="004E55B7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55B7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2272" w:type="dxa"/>
          </w:tcPr>
          <w:p w:rsidR="00F1602D" w:rsidRPr="004E55B7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55B7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1558" w:type="dxa"/>
            <w:gridSpan w:val="2"/>
          </w:tcPr>
          <w:p w:rsidR="00F1602D" w:rsidRPr="004E55B7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55B7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</w:tr>
      <w:tr w:rsidR="00F1602D" w:rsidRPr="004E55B7" w:rsidTr="00F1602D">
        <w:trPr>
          <w:trHeight w:val="120"/>
        </w:trPr>
        <w:tc>
          <w:tcPr>
            <w:tcW w:w="15879" w:type="dxa"/>
            <w:gridSpan w:val="9"/>
            <w:vAlign w:val="center"/>
          </w:tcPr>
          <w:p w:rsidR="00F1602D" w:rsidRPr="004E55B7" w:rsidRDefault="00F1602D" w:rsidP="00F1602D">
            <w:pPr>
              <w:jc w:val="center"/>
              <w:rPr>
                <w:sz w:val="26"/>
                <w:szCs w:val="26"/>
              </w:rPr>
            </w:pPr>
            <w:r w:rsidRPr="004E55B7">
              <w:rPr>
                <w:sz w:val="26"/>
                <w:szCs w:val="26"/>
              </w:rPr>
              <w:t xml:space="preserve">Задача 1. </w:t>
            </w:r>
            <w:r w:rsidRPr="00A37138">
              <w:rPr>
                <w:sz w:val="26"/>
                <w:szCs w:val="26"/>
              </w:rPr>
              <w:t xml:space="preserve">Совершенствование системы профилактических мер антитеррористической, </w:t>
            </w:r>
            <w:proofErr w:type="spellStart"/>
            <w:r w:rsidRPr="00A37138">
              <w:rPr>
                <w:sz w:val="26"/>
                <w:szCs w:val="26"/>
              </w:rPr>
              <w:t>антиэкстремистской</w:t>
            </w:r>
            <w:proofErr w:type="spellEnd"/>
            <w:r w:rsidRPr="00A37138">
              <w:rPr>
                <w:sz w:val="26"/>
                <w:szCs w:val="26"/>
              </w:rPr>
              <w:t xml:space="preserve"> направленности на территории Казачинско-Ленского района</w:t>
            </w:r>
            <w:r w:rsidRPr="00A37138">
              <w:rPr>
                <w:bCs/>
                <w:sz w:val="26"/>
                <w:szCs w:val="26"/>
              </w:rPr>
              <w:t>. Минимизация и ликвидация последствий терроризма.</w:t>
            </w:r>
          </w:p>
        </w:tc>
      </w:tr>
      <w:tr w:rsidR="00F1602D" w:rsidRPr="004E55B7" w:rsidTr="00F1602D">
        <w:trPr>
          <w:trHeight w:val="77"/>
        </w:trPr>
        <w:tc>
          <w:tcPr>
            <w:tcW w:w="709" w:type="dxa"/>
            <w:vAlign w:val="center"/>
          </w:tcPr>
          <w:p w:rsidR="00F1602D" w:rsidRPr="003B6866" w:rsidRDefault="00F1602D" w:rsidP="00F1602D">
            <w:pPr>
              <w:pStyle w:val="ConsPlusNormal"/>
              <w:widowControl/>
              <w:ind w:left="-100" w:right="-106"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B6866">
              <w:rPr>
                <w:rFonts w:ascii="Times New Roman" w:hAnsi="Times New Roman" w:cs="Times New Roman"/>
                <w:b/>
                <w:sz w:val="26"/>
                <w:szCs w:val="26"/>
              </w:rPr>
              <w:t>1.1</w:t>
            </w:r>
          </w:p>
        </w:tc>
        <w:tc>
          <w:tcPr>
            <w:tcW w:w="15170" w:type="dxa"/>
            <w:gridSpan w:val="8"/>
            <w:vAlign w:val="center"/>
          </w:tcPr>
          <w:p w:rsidR="00F1602D" w:rsidRPr="003B6866" w:rsidRDefault="00F1602D" w:rsidP="00F1602D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 w:rsidRPr="003B6866">
              <w:rPr>
                <w:b/>
                <w:sz w:val="26"/>
                <w:szCs w:val="26"/>
              </w:rPr>
              <w:t>Основное мероприятие: Информационные и организационные мероприятия</w:t>
            </w:r>
          </w:p>
        </w:tc>
      </w:tr>
      <w:tr w:rsidR="00F1602D" w:rsidRPr="004E55B7" w:rsidTr="00F1602D">
        <w:trPr>
          <w:trHeight w:val="77"/>
        </w:trPr>
        <w:tc>
          <w:tcPr>
            <w:tcW w:w="709" w:type="dxa"/>
            <w:vMerge w:val="restart"/>
            <w:vAlign w:val="center"/>
          </w:tcPr>
          <w:p w:rsidR="00F1602D" w:rsidRPr="004E55B7" w:rsidRDefault="00F1602D" w:rsidP="00F1602D">
            <w:pPr>
              <w:pStyle w:val="ConsPlusNormal"/>
              <w:widowControl/>
              <w:ind w:left="-100" w:right="-106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55B7">
              <w:rPr>
                <w:rFonts w:ascii="Times New Roman" w:hAnsi="Times New Roman" w:cs="Times New Roman"/>
                <w:sz w:val="26"/>
                <w:szCs w:val="26"/>
              </w:rPr>
              <w:t>1.1.1</w:t>
            </w:r>
          </w:p>
        </w:tc>
        <w:tc>
          <w:tcPr>
            <w:tcW w:w="5529" w:type="dxa"/>
            <w:vMerge w:val="restart"/>
            <w:vAlign w:val="center"/>
          </w:tcPr>
          <w:p w:rsidR="00F1602D" w:rsidRPr="004E55B7" w:rsidRDefault="00F1602D" w:rsidP="00F1602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Проведение заседаний АТК Казачинско-Ленского муниципального района</w:t>
            </w:r>
          </w:p>
        </w:tc>
        <w:tc>
          <w:tcPr>
            <w:tcW w:w="1984" w:type="dxa"/>
            <w:vMerge w:val="restart"/>
            <w:vAlign w:val="center"/>
          </w:tcPr>
          <w:p w:rsidR="00F1602D" w:rsidRDefault="00F1602D" w:rsidP="00F1602D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АТК района</w:t>
            </w:r>
          </w:p>
          <w:p w:rsidR="00F1602D" w:rsidRPr="004E55B7" w:rsidRDefault="00F1602D" w:rsidP="00F1602D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4E55B7">
              <w:rPr>
                <w:rFonts w:ascii="Times New Roman" w:hAnsi="Times New Roman" w:cs="Times New Roman"/>
                <w:sz w:val="26"/>
                <w:szCs w:val="26"/>
              </w:rPr>
              <w:t>тдел ГО и ЧС</w:t>
            </w:r>
          </w:p>
        </w:tc>
        <w:tc>
          <w:tcPr>
            <w:tcW w:w="1134" w:type="dxa"/>
            <w:vAlign w:val="center"/>
          </w:tcPr>
          <w:p w:rsidR="00F1602D" w:rsidRPr="004E55B7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55B7">
              <w:rPr>
                <w:rFonts w:ascii="Times New Roman" w:hAnsi="Times New Roman" w:cs="Times New Roman"/>
                <w:sz w:val="26"/>
                <w:szCs w:val="26"/>
              </w:rPr>
              <w:t>2021 г.</w:t>
            </w:r>
          </w:p>
        </w:tc>
        <w:tc>
          <w:tcPr>
            <w:tcW w:w="1418" w:type="dxa"/>
            <w:vMerge w:val="restart"/>
            <w:vAlign w:val="center"/>
          </w:tcPr>
          <w:p w:rsidR="00F1602D" w:rsidRPr="004E55B7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vAlign w:val="center"/>
          </w:tcPr>
          <w:p w:rsidR="00F1602D" w:rsidRPr="004E55B7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272" w:type="dxa"/>
            <w:vMerge w:val="restart"/>
          </w:tcPr>
          <w:p w:rsidR="00F1602D" w:rsidRPr="004E55B7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8" w:type="dxa"/>
            <w:gridSpan w:val="2"/>
            <w:vMerge w:val="restart"/>
          </w:tcPr>
          <w:p w:rsidR="00F1602D" w:rsidRPr="004E55B7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1602D" w:rsidRPr="004E55B7" w:rsidTr="00F1602D">
        <w:trPr>
          <w:trHeight w:val="77"/>
        </w:trPr>
        <w:tc>
          <w:tcPr>
            <w:tcW w:w="709" w:type="dxa"/>
            <w:vMerge/>
            <w:vAlign w:val="center"/>
          </w:tcPr>
          <w:p w:rsidR="00F1602D" w:rsidRPr="004E55B7" w:rsidRDefault="00F1602D" w:rsidP="00F1602D">
            <w:pPr>
              <w:pStyle w:val="ConsPlusNormal"/>
              <w:widowControl/>
              <w:ind w:left="-100" w:right="-106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9" w:type="dxa"/>
            <w:vMerge/>
            <w:vAlign w:val="center"/>
          </w:tcPr>
          <w:p w:rsidR="00F1602D" w:rsidRPr="004E55B7" w:rsidRDefault="00F1602D" w:rsidP="00F1602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984" w:type="dxa"/>
            <w:vMerge/>
            <w:vAlign w:val="center"/>
          </w:tcPr>
          <w:p w:rsidR="00F1602D" w:rsidRPr="004E55B7" w:rsidRDefault="00F1602D" w:rsidP="00F1602D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F1602D" w:rsidRPr="004E55B7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55B7">
              <w:rPr>
                <w:rFonts w:ascii="Times New Roman" w:hAnsi="Times New Roman" w:cs="Times New Roman"/>
                <w:sz w:val="26"/>
                <w:szCs w:val="26"/>
              </w:rPr>
              <w:t>2022 г.</w:t>
            </w:r>
          </w:p>
        </w:tc>
        <w:tc>
          <w:tcPr>
            <w:tcW w:w="1418" w:type="dxa"/>
            <w:vMerge/>
            <w:vAlign w:val="center"/>
          </w:tcPr>
          <w:p w:rsidR="00F1602D" w:rsidRPr="004E55B7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vAlign w:val="center"/>
          </w:tcPr>
          <w:p w:rsidR="00F1602D" w:rsidRPr="004E55B7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55B7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272" w:type="dxa"/>
            <w:vMerge/>
          </w:tcPr>
          <w:p w:rsidR="00F1602D" w:rsidRPr="004E55B7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8" w:type="dxa"/>
            <w:gridSpan w:val="2"/>
            <w:vMerge/>
          </w:tcPr>
          <w:p w:rsidR="00F1602D" w:rsidRPr="004E55B7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1602D" w:rsidRPr="004E55B7" w:rsidTr="00F1602D">
        <w:trPr>
          <w:trHeight w:val="77"/>
        </w:trPr>
        <w:tc>
          <w:tcPr>
            <w:tcW w:w="709" w:type="dxa"/>
            <w:vMerge/>
            <w:vAlign w:val="center"/>
          </w:tcPr>
          <w:p w:rsidR="00F1602D" w:rsidRPr="004E55B7" w:rsidRDefault="00F1602D" w:rsidP="00F1602D">
            <w:pPr>
              <w:pStyle w:val="ConsPlusNormal"/>
              <w:widowControl/>
              <w:ind w:left="-100" w:right="-106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9" w:type="dxa"/>
            <w:vMerge/>
            <w:vAlign w:val="center"/>
          </w:tcPr>
          <w:p w:rsidR="00F1602D" w:rsidRPr="004E55B7" w:rsidRDefault="00F1602D" w:rsidP="00F1602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984" w:type="dxa"/>
            <w:vMerge/>
            <w:vAlign w:val="center"/>
          </w:tcPr>
          <w:p w:rsidR="00F1602D" w:rsidRPr="004E55B7" w:rsidRDefault="00F1602D" w:rsidP="00F1602D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F1602D" w:rsidRPr="004E55B7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55B7">
              <w:rPr>
                <w:rFonts w:ascii="Times New Roman" w:hAnsi="Times New Roman" w:cs="Times New Roman"/>
                <w:sz w:val="26"/>
                <w:szCs w:val="26"/>
              </w:rPr>
              <w:t>2023 г.</w:t>
            </w:r>
          </w:p>
        </w:tc>
        <w:tc>
          <w:tcPr>
            <w:tcW w:w="1418" w:type="dxa"/>
            <w:vMerge/>
            <w:vAlign w:val="center"/>
          </w:tcPr>
          <w:p w:rsidR="00F1602D" w:rsidRPr="004E55B7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vAlign w:val="center"/>
          </w:tcPr>
          <w:p w:rsidR="00F1602D" w:rsidRPr="004E55B7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55B7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272" w:type="dxa"/>
            <w:vMerge/>
          </w:tcPr>
          <w:p w:rsidR="00F1602D" w:rsidRPr="004E55B7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8" w:type="dxa"/>
            <w:gridSpan w:val="2"/>
            <w:vMerge/>
          </w:tcPr>
          <w:p w:rsidR="00F1602D" w:rsidRPr="004E55B7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1602D" w:rsidRPr="004E55B7" w:rsidTr="00F1602D">
        <w:trPr>
          <w:trHeight w:val="1527"/>
        </w:trPr>
        <w:tc>
          <w:tcPr>
            <w:tcW w:w="709" w:type="dxa"/>
            <w:vMerge w:val="restart"/>
            <w:vAlign w:val="center"/>
          </w:tcPr>
          <w:p w:rsidR="00F1602D" w:rsidRPr="004E55B7" w:rsidRDefault="00F1602D" w:rsidP="00F1602D">
            <w:pPr>
              <w:pStyle w:val="ConsPlusNormal"/>
              <w:widowControl/>
              <w:ind w:left="-100" w:right="-106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55B7">
              <w:rPr>
                <w:rFonts w:ascii="Times New Roman" w:hAnsi="Times New Roman" w:cs="Times New Roman"/>
                <w:sz w:val="26"/>
                <w:szCs w:val="26"/>
              </w:rPr>
              <w:t>1.1.2</w:t>
            </w:r>
          </w:p>
        </w:tc>
        <w:tc>
          <w:tcPr>
            <w:tcW w:w="5529" w:type="dxa"/>
            <w:vMerge w:val="restart"/>
            <w:vAlign w:val="center"/>
          </w:tcPr>
          <w:p w:rsidR="00F1602D" w:rsidRPr="004E55B7" w:rsidRDefault="00F1602D" w:rsidP="00F1602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E55B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Пропаганда неприятия идеологии терроризма и экстремизма в средствах массовой информации (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размещение печатной, видео и </w:t>
            </w: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аудиопродукции</w:t>
            </w:r>
            <w:proofErr w:type="spellEnd"/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на </w:t>
            </w:r>
            <w:r w:rsidRPr="004E55B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ТВ, радио, печатные издания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, официальный сайт администрации района, </w:t>
            </w: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соцсети</w:t>
            </w:r>
            <w:proofErr w:type="spellEnd"/>
            <w:r w:rsidRPr="004E55B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)</w:t>
            </w:r>
          </w:p>
        </w:tc>
        <w:tc>
          <w:tcPr>
            <w:tcW w:w="1984" w:type="dxa"/>
            <w:vMerge w:val="restart"/>
            <w:vAlign w:val="center"/>
          </w:tcPr>
          <w:p w:rsidR="00F1602D" w:rsidRPr="004E55B7" w:rsidRDefault="00F1602D" w:rsidP="00F1602D">
            <w:pPr>
              <w:pStyle w:val="a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</w:t>
            </w:r>
            <w:r w:rsidRPr="004E55B7">
              <w:rPr>
                <w:sz w:val="26"/>
                <w:szCs w:val="26"/>
              </w:rPr>
              <w:t xml:space="preserve">тдел ГО и ЧС </w:t>
            </w:r>
            <w:r>
              <w:rPr>
                <w:sz w:val="26"/>
                <w:szCs w:val="26"/>
              </w:rPr>
              <w:t>О</w:t>
            </w:r>
            <w:r w:rsidRPr="004E55B7">
              <w:rPr>
                <w:sz w:val="26"/>
                <w:szCs w:val="26"/>
              </w:rPr>
              <w:t>тдел по социальным вопросам Отдел образования</w:t>
            </w:r>
          </w:p>
          <w:p w:rsidR="00F1602D" w:rsidRPr="004E55B7" w:rsidRDefault="00F1602D" w:rsidP="00F1602D">
            <w:pPr>
              <w:pStyle w:val="ae"/>
              <w:jc w:val="center"/>
              <w:rPr>
                <w:sz w:val="26"/>
                <w:szCs w:val="26"/>
              </w:rPr>
            </w:pPr>
            <w:r w:rsidRPr="004E55B7">
              <w:rPr>
                <w:sz w:val="26"/>
                <w:szCs w:val="26"/>
              </w:rPr>
              <w:t>Отдел культуры</w:t>
            </w:r>
          </w:p>
          <w:p w:rsidR="00F1602D" w:rsidRPr="004E55B7" w:rsidRDefault="00F1602D" w:rsidP="00F1602D">
            <w:pPr>
              <w:pStyle w:val="ae"/>
              <w:jc w:val="center"/>
              <w:rPr>
                <w:b/>
                <w:sz w:val="26"/>
                <w:szCs w:val="26"/>
              </w:rPr>
            </w:pPr>
            <w:r w:rsidRPr="004E55B7">
              <w:rPr>
                <w:sz w:val="26"/>
                <w:szCs w:val="26"/>
              </w:rPr>
              <w:t>Отдел по физической культуре, спорту, молодежной политике и туризму</w:t>
            </w:r>
          </w:p>
          <w:p w:rsidR="00F1602D" w:rsidRPr="004E55B7" w:rsidRDefault="00F1602D" w:rsidP="00F1602D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F1602D" w:rsidRPr="004E55B7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55B7">
              <w:rPr>
                <w:rFonts w:ascii="Times New Roman" w:hAnsi="Times New Roman" w:cs="Times New Roman"/>
                <w:sz w:val="26"/>
                <w:szCs w:val="26"/>
              </w:rPr>
              <w:t>2021 г.</w:t>
            </w:r>
          </w:p>
        </w:tc>
        <w:tc>
          <w:tcPr>
            <w:tcW w:w="1418" w:type="dxa"/>
            <w:vMerge w:val="restart"/>
            <w:vAlign w:val="center"/>
          </w:tcPr>
          <w:p w:rsidR="00F1602D" w:rsidRPr="004E55B7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vAlign w:val="center"/>
          </w:tcPr>
          <w:p w:rsidR="00F1602D" w:rsidRPr="004E55B7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10,0</w:t>
            </w:r>
          </w:p>
        </w:tc>
        <w:tc>
          <w:tcPr>
            <w:tcW w:w="2272" w:type="dxa"/>
            <w:vMerge w:val="restart"/>
          </w:tcPr>
          <w:p w:rsidR="00F1602D" w:rsidRPr="004E55B7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8" w:type="dxa"/>
            <w:gridSpan w:val="2"/>
            <w:vMerge w:val="restart"/>
          </w:tcPr>
          <w:p w:rsidR="00F1602D" w:rsidRPr="004E55B7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1602D" w:rsidRPr="004E55B7" w:rsidTr="00F1602D">
        <w:trPr>
          <w:trHeight w:val="1690"/>
        </w:trPr>
        <w:tc>
          <w:tcPr>
            <w:tcW w:w="709" w:type="dxa"/>
            <w:vMerge/>
            <w:vAlign w:val="center"/>
          </w:tcPr>
          <w:p w:rsidR="00F1602D" w:rsidRPr="004E55B7" w:rsidRDefault="00F1602D" w:rsidP="00F1602D">
            <w:pPr>
              <w:pStyle w:val="ConsPlusNormal"/>
              <w:widowControl/>
              <w:ind w:left="-100" w:right="-106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9" w:type="dxa"/>
            <w:vMerge/>
            <w:vAlign w:val="center"/>
          </w:tcPr>
          <w:p w:rsidR="00F1602D" w:rsidRPr="004E55B7" w:rsidRDefault="00F1602D" w:rsidP="00F1602D">
            <w:pPr>
              <w:pStyle w:val="ConsPlusNormal"/>
              <w:widowControl/>
              <w:ind w:firstLine="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984" w:type="dxa"/>
            <w:vMerge/>
            <w:vAlign w:val="center"/>
          </w:tcPr>
          <w:p w:rsidR="00F1602D" w:rsidRPr="004E55B7" w:rsidRDefault="00F1602D" w:rsidP="00F1602D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F1602D" w:rsidRPr="004E55B7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55B7">
              <w:rPr>
                <w:rFonts w:ascii="Times New Roman" w:hAnsi="Times New Roman" w:cs="Times New Roman"/>
                <w:sz w:val="26"/>
                <w:szCs w:val="26"/>
              </w:rPr>
              <w:t>2022 г.</w:t>
            </w:r>
          </w:p>
        </w:tc>
        <w:tc>
          <w:tcPr>
            <w:tcW w:w="1418" w:type="dxa"/>
            <w:vMerge/>
            <w:vAlign w:val="center"/>
          </w:tcPr>
          <w:p w:rsidR="00F1602D" w:rsidRPr="004E55B7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vAlign w:val="center"/>
          </w:tcPr>
          <w:p w:rsidR="00F1602D" w:rsidRPr="004E55B7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10,0</w:t>
            </w:r>
          </w:p>
        </w:tc>
        <w:tc>
          <w:tcPr>
            <w:tcW w:w="2272" w:type="dxa"/>
            <w:vMerge/>
          </w:tcPr>
          <w:p w:rsidR="00F1602D" w:rsidRPr="004E55B7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8" w:type="dxa"/>
            <w:gridSpan w:val="2"/>
            <w:vMerge/>
          </w:tcPr>
          <w:p w:rsidR="00F1602D" w:rsidRPr="004E55B7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1602D" w:rsidRPr="004E55B7" w:rsidTr="00F1602D">
        <w:trPr>
          <w:trHeight w:val="318"/>
        </w:trPr>
        <w:tc>
          <w:tcPr>
            <w:tcW w:w="709" w:type="dxa"/>
            <w:vMerge/>
            <w:vAlign w:val="center"/>
          </w:tcPr>
          <w:p w:rsidR="00F1602D" w:rsidRPr="004E55B7" w:rsidRDefault="00F1602D" w:rsidP="00F1602D">
            <w:pPr>
              <w:pStyle w:val="ConsPlusNormal"/>
              <w:widowControl/>
              <w:ind w:left="-100" w:right="-106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9" w:type="dxa"/>
            <w:vMerge/>
            <w:vAlign w:val="center"/>
          </w:tcPr>
          <w:p w:rsidR="00F1602D" w:rsidRPr="004E55B7" w:rsidRDefault="00F1602D" w:rsidP="00F1602D">
            <w:pPr>
              <w:pStyle w:val="ConsPlusNormal"/>
              <w:widowControl/>
              <w:ind w:firstLine="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984" w:type="dxa"/>
            <w:vMerge/>
            <w:vAlign w:val="center"/>
          </w:tcPr>
          <w:p w:rsidR="00F1602D" w:rsidRPr="004E55B7" w:rsidRDefault="00F1602D" w:rsidP="00F1602D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F1602D" w:rsidRPr="004E55B7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55B7">
              <w:rPr>
                <w:rFonts w:ascii="Times New Roman" w:hAnsi="Times New Roman" w:cs="Times New Roman"/>
                <w:sz w:val="26"/>
                <w:szCs w:val="26"/>
              </w:rPr>
              <w:t>2023 г.</w:t>
            </w:r>
          </w:p>
        </w:tc>
        <w:tc>
          <w:tcPr>
            <w:tcW w:w="1418" w:type="dxa"/>
            <w:vMerge/>
            <w:vAlign w:val="center"/>
          </w:tcPr>
          <w:p w:rsidR="00F1602D" w:rsidRPr="004E55B7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vAlign w:val="center"/>
          </w:tcPr>
          <w:p w:rsidR="00F1602D" w:rsidRPr="004E55B7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10,0</w:t>
            </w:r>
          </w:p>
        </w:tc>
        <w:tc>
          <w:tcPr>
            <w:tcW w:w="2272" w:type="dxa"/>
            <w:vMerge/>
          </w:tcPr>
          <w:p w:rsidR="00F1602D" w:rsidRPr="004E55B7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8" w:type="dxa"/>
            <w:gridSpan w:val="2"/>
            <w:vMerge/>
          </w:tcPr>
          <w:p w:rsidR="00F1602D" w:rsidRPr="004E55B7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1602D" w:rsidRPr="004E55B7" w:rsidTr="00F1602D">
        <w:trPr>
          <w:trHeight w:val="392"/>
        </w:trPr>
        <w:tc>
          <w:tcPr>
            <w:tcW w:w="709" w:type="dxa"/>
            <w:vMerge w:val="restart"/>
            <w:vAlign w:val="center"/>
          </w:tcPr>
          <w:p w:rsidR="00F1602D" w:rsidRPr="004E55B7" w:rsidRDefault="00F1602D" w:rsidP="00F1602D">
            <w:pPr>
              <w:pStyle w:val="ConsPlusNormal"/>
              <w:widowControl/>
              <w:ind w:left="-100" w:right="-106" w:firstLine="0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4E55B7">
              <w:rPr>
                <w:rFonts w:ascii="Times New Roman" w:hAnsi="Times New Roman" w:cs="Times New Roman"/>
                <w:sz w:val="26"/>
                <w:szCs w:val="26"/>
              </w:rPr>
              <w:t>1.1.3</w:t>
            </w:r>
          </w:p>
        </w:tc>
        <w:tc>
          <w:tcPr>
            <w:tcW w:w="5529" w:type="dxa"/>
            <w:vMerge w:val="restart"/>
            <w:vAlign w:val="center"/>
          </w:tcPr>
          <w:p w:rsidR="00F1602D" w:rsidRPr="004E55B7" w:rsidRDefault="00F1602D" w:rsidP="00F1602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4E55B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Обеспечение подготовки и размещения в общественных местах, транспорте, в образовательных учреждениях, на стендах в уголках г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ражданской защиты в организациях</w:t>
            </w:r>
            <w:r w:rsidRPr="004E55B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 </w:t>
            </w:r>
            <w:r w:rsidRPr="004E55B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lastRenderedPageBreak/>
              <w:t>информационных материалов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(памяток, стендов, информационных аншлагов)</w:t>
            </w:r>
            <w:r w:rsidRPr="004E55B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о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порядке действий</w:t>
            </w:r>
            <w:r w:rsidRPr="004E55B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в случае возникновения угроз террористического характера,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террористических акций в местах массового скопления людей при проведении массовых мероприятий,</w:t>
            </w:r>
            <w:r w:rsidRPr="004E55B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а также размещение указанной информации в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о всех</w:t>
            </w:r>
            <w:r w:rsidRPr="004E55B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СМИ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(в том числе на радио, ТВ, в</w:t>
            </w:r>
            <w:proofErr w:type="gramEnd"/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соцсетях</w:t>
            </w:r>
            <w:proofErr w:type="spellEnd"/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– памятки, аудио и видеоролики)</w:t>
            </w:r>
            <w:proofErr w:type="gramEnd"/>
          </w:p>
        </w:tc>
        <w:tc>
          <w:tcPr>
            <w:tcW w:w="1984" w:type="dxa"/>
            <w:vMerge w:val="restart"/>
            <w:vAlign w:val="center"/>
          </w:tcPr>
          <w:p w:rsidR="00F1602D" w:rsidRPr="004E55B7" w:rsidRDefault="00F1602D" w:rsidP="00F1602D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</w:t>
            </w:r>
            <w:r w:rsidRPr="004E55B7">
              <w:rPr>
                <w:rFonts w:ascii="Times New Roman" w:hAnsi="Times New Roman" w:cs="Times New Roman"/>
                <w:sz w:val="26"/>
                <w:szCs w:val="26"/>
              </w:rPr>
              <w:t>тдел ГО и ЧС</w:t>
            </w:r>
          </w:p>
        </w:tc>
        <w:tc>
          <w:tcPr>
            <w:tcW w:w="1134" w:type="dxa"/>
            <w:vAlign w:val="center"/>
          </w:tcPr>
          <w:p w:rsidR="00F1602D" w:rsidRPr="004E55B7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55B7">
              <w:rPr>
                <w:rFonts w:ascii="Times New Roman" w:hAnsi="Times New Roman" w:cs="Times New Roman"/>
                <w:sz w:val="26"/>
                <w:szCs w:val="26"/>
              </w:rPr>
              <w:t>2021 г.</w:t>
            </w:r>
          </w:p>
        </w:tc>
        <w:tc>
          <w:tcPr>
            <w:tcW w:w="1418" w:type="dxa"/>
            <w:vMerge w:val="restart"/>
            <w:vAlign w:val="center"/>
          </w:tcPr>
          <w:p w:rsidR="00F1602D" w:rsidRPr="004E55B7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55B7">
              <w:rPr>
                <w:rFonts w:ascii="Times New Roman" w:hAnsi="Times New Roman" w:cs="Times New Roman"/>
                <w:sz w:val="26"/>
                <w:szCs w:val="26"/>
              </w:rPr>
              <w:t>Районный бюджет</w:t>
            </w:r>
          </w:p>
        </w:tc>
        <w:tc>
          <w:tcPr>
            <w:tcW w:w="1275" w:type="dxa"/>
            <w:vAlign w:val="center"/>
          </w:tcPr>
          <w:p w:rsidR="00F1602D" w:rsidRPr="004E55B7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Pr="004E55B7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</w:p>
        </w:tc>
        <w:tc>
          <w:tcPr>
            <w:tcW w:w="2272" w:type="dxa"/>
            <w:vMerge w:val="restart"/>
          </w:tcPr>
          <w:p w:rsidR="00F1602D" w:rsidRPr="004E55B7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8" w:type="dxa"/>
            <w:gridSpan w:val="2"/>
            <w:vMerge w:val="restart"/>
          </w:tcPr>
          <w:p w:rsidR="00F1602D" w:rsidRPr="004E55B7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1602D" w:rsidRPr="004E55B7" w:rsidTr="00F1602D">
        <w:trPr>
          <w:trHeight w:val="392"/>
        </w:trPr>
        <w:tc>
          <w:tcPr>
            <w:tcW w:w="709" w:type="dxa"/>
            <w:vMerge/>
            <w:vAlign w:val="center"/>
          </w:tcPr>
          <w:p w:rsidR="00F1602D" w:rsidRPr="004E55B7" w:rsidRDefault="00F1602D" w:rsidP="00F1602D">
            <w:pPr>
              <w:pStyle w:val="ConsPlusNormal"/>
              <w:widowControl/>
              <w:ind w:left="-100" w:right="-106" w:firstLine="0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5529" w:type="dxa"/>
            <w:vMerge/>
            <w:vAlign w:val="center"/>
          </w:tcPr>
          <w:p w:rsidR="00F1602D" w:rsidRPr="004E55B7" w:rsidRDefault="00F1602D" w:rsidP="00F1602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vMerge/>
            <w:vAlign w:val="center"/>
          </w:tcPr>
          <w:p w:rsidR="00F1602D" w:rsidRPr="004E55B7" w:rsidRDefault="00F1602D" w:rsidP="00F1602D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F1602D" w:rsidRPr="004E55B7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55B7">
              <w:rPr>
                <w:rFonts w:ascii="Times New Roman" w:hAnsi="Times New Roman" w:cs="Times New Roman"/>
                <w:sz w:val="26"/>
                <w:szCs w:val="26"/>
              </w:rPr>
              <w:t>2022 г.</w:t>
            </w:r>
          </w:p>
        </w:tc>
        <w:tc>
          <w:tcPr>
            <w:tcW w:w="1418" w:type="dxa"/>
            <w:vMerge/>
            <w:vAlign w:val="center"/>
          </w:tcPr>
          <w:p w:rsidR="00F1602D" w:rsidRPr="004E55B7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vAlign w:val="center"/>
          </w:tcPr>
          <w:p w:rsidR="00F1602D" w:rsidRPr="004E55B7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Pr="004E55B7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</w:p>
        </w:tc>
        <w:tc>
          <w:tcPr>
            <w:tcW w:w="2272" w:type="dxa"/>
            <w:vMerge/>
          </w:tcPr>
          <w:p w:rsidR="00F1602D" w:rsidRPr="004E55B7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8" w:type="dxa"/>
            <w:gridSpan w:val="2"/>
            <w:vMerge/>
          </w:tcPr>
          <w:p w:rsidR="00F1602D" w:rsidRPr="004E55B7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1602D" w:rsidRPr="004E55B7" w:rsidTr="00F1602D">
        <w:trPr>
          <w:trHeight w:val="392"/>
        </w:trPr>
        <w:tc>
          <w:tcPr>
            <w:tcW w:w="709" w:type="dxa"/>
            <w:vMerge/>
            <w:vAlign w:val="center"/>
          </w:tcPr>
          <w:p w:rsidR="00F1602D" w:rsidRPr="004E55B7" w:rsidRDefault="00F1602D" w:rsidP="00F1602D">
            <w:pPr>
              <w:pStyle w:val="ConsPlusNormal"/>
              <w:widowControl/>
              <w:ind w:left="-100" w:right="-106" w:firstLine="0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5529" w:type="dxa"/>
            <w:vMerge/>
            <w:vAlign w:val="center"/>
          </w:tcPr>
          <w:p w:rsidR="00F1602D" w:rsidRPr="004E55B7" w:rsidRDefault="00F1602D" w:rsidP="00F1602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vMerge/>
            <w:vAlign w:val="center"/>
          </w:tcPr>
          <w:p w:rsidR="00F1602D" w:rsidRPr="004E55B7" w:rsidRDefault="00F1602D" w:rsidP="00F1602D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F1602D" w:rsidRPr="004E55B7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55B7">
              <w:rPr>
                <w:rFonts w:ascii="Times New Roman" w:hAnsi="Times New Roman" w:cs="Times New Roman"/>
                <w:sz w:val="26"/>
                <w:szCs w:val="26"/>
              </w:rPr>
              <w:t>2023 г.</w:t>
            </w:r>
          </w:p>
        </w:tc>
        <w:tc>
          <w:tcPr>
            <w:tcW w:w="1418" w:type="dxa"/>
            <w:vMerge/>
            <w:vAlign w:val="center"/>
          </w:tcPr>
          <w:p w:rsidR="00F1602D" w:rsidRPr="004E55B7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vAlign w:val="center"/>
          </w:tcPr>
          <w:p w:rsidR="00F1602D" w:rsidRPr="004E55B7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Pr="004E55B7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</w:p>
        </w:tc>
        <w:tc>
          <w:tcPr>
            <w:tcW w:w="2272" w:type="dxa"/>
            <w:vMerge/>
          </w:tcPr>
          <w:p w:rsidR="00F1602D" w:rsidRPr="004E55B7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8" w:type="dxa"/>
            <w:gridSpan w:val="2"/>
            <w:vMerge/>
          </w:tcPr>
          <w:p w:rsidR="00F1602D" w:rsidRPr="004E55B7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1602D" w:rsidRPr="004E55B7" w:rsidTr="00F1602D">
        <w:trPr>
          <w:trHeight w:val="691"/>
        </w:trPr>
        <w:tc>
          <w:tcPr>
            <w:tcW w:w="709" w:type="dxa"/>
            <w:vMerge w:val="restart"/>
            <w:vAlign w:val="center"/>
          </w:tcPr>
          <w:p w:rsidR="00F1602D" w:rsidRPr="00AE3374" w:rsidRDefault="00F1602D" w:rsidP="00F1602D">
            <w:pPr>
              <w:pStyle w:val="ConsPlusNormal"/>
              <w:widowControl/>
              <w:ind w:left="-100" w:right="-106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337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1.1.4</w:t>
            </w:r>
          </w:p>
        </w:tc>
        <w:tc>
          <w:tcPr>
            <w:tcW w:w="5529" w:type="dxa"/>
            <w:vMerge w:val="restart"/>
            <w:vAlign w:val="center"/>
          </w:tcPr>
          <w:p w:rsidR="00F1602D" w:rsidRPr="004E55B7" w:rsidRDefault="00F1602D" w:rsidP="00F1602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4E55B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Информирование органов местного самоуправления о террористических и экстремистских проявлениях на территории района</w:t>
            </w:r>
          </w:p>
        </w:tc>
        <w:tc>
          <w:tcPr>
            <w:tcW w:w="1984" w:type="dxa"/>
            <w:vMerge w:val="restart"/>
            <w:vAlign w:val="center"/>
          </w:tcPr>
          <w:p w:rsidR="00F1602D" w:rsidRPr="004E55B7" w:rsidRDefault="00F1602D" w:rsidP="00F1602D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55B7">
              <w:rPr>
                <w:rFonts w:ascii="Times New Roman" w:hAnsi="Times New Roman" w:cs="Times New Roman"/>
                <w:sz w:val="26"/>
                <w:szCs w:val="26"/>
              </w:rPr>
              <w:t>ОП МО МВД России «Усть-Кутский»</w:t>
            </w:r>
          </w:p>
        </w:tc>
        <w:tc>
          <w:tcPr>
            <w:tcW w:w="1134" w:type="dxa"/>
            <w:vAlign w:val="center"/>
          </w:tcPr>
          <w:p w:rsidR="00F1602D" w:rsidRPr="004E55B7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55B7">
              <w:rPr>
                <w:rFonts w:ascii="Times New Roman" w:hAnsi="Times New Roman" w:cs="Times New Roman"/>
                <w:sz w:val="26"/>
                <w:szCs w:val="26"/>
              </w:rPr>
              <w:t>2021 г.</w:t>
            </w:r>
          </w:p>
        </w:tc>
        <w:tc>
          <w:tcPr>
            <w:tcW w:w="1418" w:type="dxa"/>
            <w:vMerge w:val="restart"/>
            <w:vAlign w:val="center"/>
          </w:tcPr>
          <w:p w:rsidR="00F1602D" w:rsidRPr="004E55B7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55B7">
              <w:rPr>
                <w:rFonts w:ascii="Times New Roman" w:hAnsi="Times New Roman" w:cs="Times New Roman"/>
                <w:sz w:val="26"/>
                <w:szCs w:val="26"/>
              </w:rPr>
              <w:t>Районный бюджет</w:t>
            </w:r>
          </w:p>
        </w:tc>
        <w:tc>
          <w:tcPr>
            <w:tcW w:w="1275" w:type="dxa"/>
            <w:vAlign w:val="center"/>
          </w:tcPr>
          <w:p w:rsidR="00F1602D" w:rsidRPr="004E55B7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72" w:type="dxa"/>
            <w:vMerge w:val="restart"/>
          </w:tcPr>
          <w:p w:rsidR="00F1602D" w:rsidRPr="004E55B7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8" w:type="dxa"/>
            <w:gridSpan w:val="2"/>
            <w:vMerge w:val="restart"/>
          </w:tcPr>
          <w:p w:rsidR="00F1602D" w:rsidRPr="004E55B7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1602D" w:rsidRPr="004E55B7" w:rsidTr="00F1602D">
        <w:trPr>
          <w:trHeight w:val="691"/>
        </w:trPr>
        <w:tc>
          <w:tcPr>
            <w:tcW w:w="709" w:type="dxa"/>
            <w:vMerge/>
            <w:vAlign w:val="center"/>
          </w:tcPr>
          <w:p w:rsidR="00F1602D" w:rsidRPr="00AE3374" w:rsidRDefault="00F1602D" w:rsidP="00F1602D">
            <w:pPr>
              <w:pStyle w:val="ConsPlusNormal"/>
              <w:widowControl/>
              <w:ind w:left="-100" w:right="-106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9" w:type="dxa"/>
            <w:vMerge/>
            <w:vAlign w:val="center"/>
          </w:tcPr>
          <w:p w:rsidR="00F1602D" w:rsidRPr="004E55B7" w:rsidRDefault="00F1602D" w:rsidP="00F1602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vMerge/>
            <w:vAlign w:val="center"/>
          </w:tcPr>
          <w:p w:rsidR="00F1602D" w:rsidRPr="004E55B7" w:rsidRDefault="00F1602D" w:rsidP="00F1602D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F1602D" w:rsidRPr="004E55B7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55B7">
              <w:rPr>
                <w:rFonts w:ascii="Times New Roman" w:hAnsi="Times New Roman" w:cs="Times New Roman"/>
                <w:sz w:val="26"/>
                <w:szCs w:val="26"/>
              </w:rPr>
              <w:t>2022 г.</w:t>
            </w:r>
          </w:p>
        </w:tc>
        <w:tc>
          <w:tcPr>
            <w:tcW w:w="1418" w:type="dxa"/>
            <w:vMerge/>
            <w:vAlign w:val="center"/>
          </w:tcPr>
          <w:p w:rsidR="00F1602D" w:rsidRPr="004E55B7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vAlign w:val="center"/>
          </w:tcPr>
          <w:p w:rsidR="00F1602D" w:rsidRPr="004E55B7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72" w:type="dxa"/>
            <w:vMerge/>
          </w:tcPr>
          <w:p w:rsidR="00F1602D" w:rsidRPr="004E55B7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8" w:type="dxa"/>
            <w:gridSpan w:val="2"/>
            <w:vMerge/>
          </w:tcPr>
          <w:p w:rsidR="00F1602D" w:rsidRPr="004E55B7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1602D" w:rsidRPr="004E55B7" w:rsidTr="00F1602D">
        <w:trPr>
          <w:trHeight w:val="691"/>
        </w:trPr>
        <w:tc>
          <w:tcPr>
            <w:tcW w:w="709" w:type="dxa"/>
            <w:vMerge/>
            <w:vAlign w:val="center"/>
          </w:tcPr>
          <w:p w:rsidR="00F1602D" w:rsidRPr="00AE3374" w:rsidRDefault="00F1602D" w:rsidP="00F1602D">
            <w:pPr>
              <w:pStyle w:val="ConsPlusNormal"/>
              <w:widowControl/>
              <w:ind w:left="-100" w:right="-106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9" w:type="dxa"/>
            <w:vMerge/>
            <w:vAlign w:val="center"/>
          </w:tcPr>
          <w:p w:rsidR="00F1602D" w:rsidRPr="004E55B7" w:rsidRDefault="00F1602D" w:rsidP="00F1602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vMerge/>
            <w:vAlign w:val="center"/>
          </w:tcPr>
          <w:p w:rsidR="00F1602D" w:rsidRPr="004E55B7" w:rsidRDefault="00F1602D" w:rsidP="00F1602D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F1602D" w:rsidRPr="004E55B7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55B7">
              <w:rPr>
                <w:rFonts w:ascii="Times New Roman" w:hAnsi="Times New Roman" w:cs="Times New Roman"/>
                <w:sz w:val="26"/>
                <w:szCs w:val="26"/>
              </w:rPr>
              <w:t>2023 г.</w:t>
            </w:r>
          </w:p>
        </w:tc>
        <w:tc>
          <w:tcPr>
            <w:tcW w:w="1418" w:type="dxa"/>
            <w:vMerge/>
            <w:vAlign w:val="center"/>
          </w:tcPr>
          <w:p w:rsidR="00F1602D" w:rsidRPr="004E55B7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vAlign w:val="center"/>
          </w:tcPr>
          <w:p w:rsidR="00F1602D" w:rsidRPr="004E55B7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72" w:type="dxa"/>
            <w:vMerge/>
          </w:tcPr>
          <w:p w:rsidR="00F1602D" w:rsidRPr="004E55B7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8" w:type="dxa"/>
            <w:gridSpan w:val="2"/>
            <w:vMerge/>
          </w:tcPr>
          <w:p w:rsidR="00F1602D" w:rsidRPr="004E55B7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1602D" w:rsidRPr="004E55B7" w:rsidTr="00F1602D">
        <w:trPr>
          <w:trHeight w:val="1255"/>
        </w:trPr>
        <w:tc>
          <w:tcPr>
            <w:tcW w:w="709" w:type="dxa"/>
            <w:vMerge w:val="restart"/>
            <w:vAlign w:val="center"/>
          </w:tcPr>
          <w:p w:rsidR="00F1602D" w:rsidRPr="00AE3374" w:rsidRDefault="00F1602D" w:rsidP="00F1602D">
            <w:pPr>
              <w:pStyle w:val="ConsPlusNormal"/>
              <w:widowControl/>
              <w:ind w:left="-100" w:right="-106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3374">
              <w:rPr>
                <w:rFonts w:ascii="Times New Roman" w:hAnsi="Times New Roman" w:cs="Times New Roman"/>
                <w:sz w:val="26"/>
                <w:szCs w:val="26"/>
              </w:rPr>
              <w:t>1.1.5</w:t>
            </w:r>
          </w:p>
        </w:tc>
        <w:tc>
          <w:tcPr>
            <w:tcW w:w="5529" w:type="dxa"/>
            <w:vMerge w:val="restart"/>
            <w:vAlign w:val="center"/>
          </w:tcPr>
          <w:p w:rsidR="00F1602D" w:rsidRPr="009E7DC4" w:rsidRDefault="00F1602D" w:rsidP="00F1602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E7DC4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Проведение общественно-политических, культурных, спортивных, просветительских  и воспитательных мероприятий </w:t>
            </w:r>
            <w:r w:rsidRPr="009E7DC4">
              <w:rPr>
                <w:rFonts w:ascii="Times New Roman" w:hAnsi="Times New Roman" w:cs="Times New Roman"/>
                <w:sz w:val="26"/>
                <w:szCs w:val="26"/>
              </w:rPr>
              <w:t xml:space="preserve">антитеррористической и </w:t>
            </w:r>
            <w:proofErr w:type="spellStart"/>
            <w:r w:rsidRPr="009E7DC4">
              <w:rPr>
                <w:rFonts w:ascii="Times New Roman" w:hAnsi="Times New Roman" w:cs="Times New Roman"/>
                <w:sz w:val="26"/>
                <w:szCs w:val="26"/>
              </w:rPr>
              <w:t>антиэкстремистской</w:t>
            </w:r>
            <w:proofErr w:type="spellEnd"/>
            <w:r w:rsidRPr="009E7DC4">
              <w:rPr>
                <w:rFonts w:ascii="Times New Roman" w:hAnsi="Times New Roman" w:cs="Times New Roman"/>
                <w:sz w:val="26"/>
                <w:szCs w:val="26"/>
              </w:rPr>
              <w:t xml:space="preserve"> направленности,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 целью воспитания</w:t>
            </w:r>
            <w:r w:rsidRPr="009E7DC4">
              <w:rPr>
                <w:rFonts w:ascii="Times New Roman" w:hAnsi="Times New Roman" w:cs="Times New Roman"/>
                <w:sz w:val="26"/>
                <w:szCs w:val="26"/>
              </w:rPr>
              <w:t xml:space="preserve"> непринятия</w:t>
            </w:r>
            <w:r w:rsidRPr="009E7DC4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идеологии терроризма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и экстремизма</w:t>
            </w:r>
          </w:p>
        </w:tc>
        <w:tc>
          <w:tcPr>
            <w:tcW w:w="1984" w:type="dxa"/>
            <w:vMerge w:val="restart"/>
            <w:vAlign w:val="center"/>
          </w:tcPr>
          <w:p w:rsidR="00F1602D" w:rsidRPr="004E55B7" w:rsidRDefault="00F1602D" w:rsidP="00F1602D">
            <w:pPr>
              <w:pStyle w:val="ae"/>
              <w:jc w:val="center"/>
              <w:rPr>
                <w:sz w:val="26"/>
                <w:szCs w:val="26"/>
              </w:rPr>
            </w:pPr>
            <w:r w:rsidRPr="004E55B7">
              <w:rPr>
                <w:sz w:val="26"/>
                <w:szCs w:val="26"/>
              </w:rPr>
              <w:t>Отдел ГО и ЧС Отдел по социальным вопросам Отдел образования</w:t>
            </w:r>
          </w:p>
          <w:p w:rsidR="00F1602D" w:rsidRPr="004E55B7" w:rsidRDefault="00F1602D" w:rsidP="00F1602D">
            <w:pPr>
              <w:pStyle w:val="ae"/>
              <w:jc w:val="center"/>
              <w:rPr>
                <w:sz w:val="26"/>
                <w:szCs w:val="26"/>
              </w:rPr>
            </w:pPr>
            <w:r w:rsidRPr="004E55B7">
              <w:rPr>
                <w:sz w:val="26"/>
                <w:szCs w:val="26"/>
              </w:rPr>
              <w:t>Отдел культуры</w:t>
            </w:r>
          </w:p>
          <w:p w:rsidR="00F1602D" w:rsidRPr="004E55B7" w:rsidRDefault="00F1602D" w:rsidP="00F1602D">
            <w:pPr>
              <w:pStyle w:val="ae"/>
              <w:jc w:val="center"/>
              <w:rPr>
                <w:b/>
                <w:sz w:val="26"/>
                <w:szCs w:val="26"/>
              </w:rPr>
            </w:pPr>
            <w:r w:rsidRPr="004E55B7">
              <w:rPr>
                <w:sz w:val="26"/>
                <w:szCs w:val="26"/>
              </w:rPr>
              <w:t>Отдел по физической культуре, спорту, молодежной политике и туризму</w:t>
            </w:r>
          </w:p>
          <w:p w:rsidR="00F1602D" w:rsidRPr="004E55B7" w:rsidRDefault="00F1602D" w:rsidP="00F1602D">
            <w:pPr>
              <w:pStyle w:val="ae"/>
              <w:jc w:val="center"/>
              <w:rPr>
                <w:color w:val="FF0000"/>
                <w:sz w:val="26"/>
                <w:szCs w:val="26"/>
              </w:rPr>
            </w:pPr>
            <w:r w:rsidRPr="004E55B7">
              <w:rPr>
                <w:sz w:val="26"/>
                <w:szCs w:val="26"/>
              </w:rPr>
              <w:t xml:space="preserve">Отдел полиции МО МВД </w:t>
            </w:r>
            <w:r w:rsidRPr="004E55B7">
              <w:rPr>
                <w:sz w:val="26"/>
                <w:szCs w:val="26"/>
              </w:rPr>
              <w:lastRenderedPageBreak/>
              <w:t>России «Усть-Кутский»</w:t>
            </w:r>
          </w:p>
        </w:tc>
        <w:tc>
          <w:tcPr>
            <w:tcW w:w="1134" w:type="dxa"/>
            <w:vAlign w:val="center"/>
          </w:tcPr>
          <w:p w:rsidR="00F1602D" w:rsidRPr="004E55B7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55B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2021 г.</w:t>
            </w:r>
          </w:p>
        </w:tc>
        <w:tc>
          <w:tcPr>
            <w:tcW w:w="1418" w:type="dxa"/>
            <w:vMerge w:val="restart"/>
            <w:vAlign w:val="center"/>
          </w:tcPr>
          <w:p w:rsidR="00F1602D" w:rsidRPr="004E55B7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55B7">
              <w:rPr>
                <w:rFonts w:ascii="Times New Roman" w:hAnsi="Times New Roman" w:cs="Times New Roman"/>
                <w:sz w:val="26"/>
                <w:szCs w:val="26"/>
              </w:rPr>
              <w:t>Районный бюджет</w:t>
            </w:r>
          </w:p>
        </w:tc>
        <w:tc>
          <w:tcPr>
            <w:tcW w:w="1275" w:type="dxa"/>
            <w:vAlign w:val="center"/>
          </w:tcPr>
          <w:p w:rsidR="00F1602D" w:rsidRPr="004E55B7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72" w:type="dxa"/>
            <w:vMerge w:val="restart"/>
          </w:tcPr>
          <w:p w:rsidR="00F1602D" w:rsidRPr="004E55B7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1558" w:type="dxa"/>
            <w:gridSpan w:val="2"/>
            <w:vMerge w:val="restart"/>
          </w:tcPr>
          <w:p w:rsidR="00F1602D" w:rsidRPr="004E55B7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</w:tr>
      <w:tr w:rsidR="00F1602D" w:rsidRPr="004E55B7" w:rsidTr="00F1602D">
        <w:trPr>
          <w:trHeight w:val="2110"/>
        </w:trPr>
        <w:tc>
          <w:tcPr>
            <w:tcW w:w="709" w:type="dxa"/>
            <w:vMerge/>
            <w:vAlign w:val="center"/>
          </w:tcPr>
          <w:p w:rsidR="00F1602D" w:rsidRPr="004E55B7" w:rsidRDefault="00F1602D" w:rsidP="00F1602D">
            <w:pPr>
              <w:pStyle w:val="ConsPlusNormal"/>
              <w:widowControl/>
              <w:ind w:left="-100" w:right="-106" w:firstLine="0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5529" w:type="dxa"/>
            <w:vMerge/>
            <w:vAlign w:val="center"/>
          </w:tcPr>
          <w:p w:rsidR="00F1602D" w:rsidRPr="004E55B7" w:rsidRDefault="00F1602D" w:rsidP="00F1602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1984" w:type="dxa"/>
            <w:vMerge/>
            <w:vAlign w:val="center"/>
          </w:tcPr>
          <w:p w:rsidR="00F1602D" w:rsidRPr="004E55B7" w:rsidRDefault="00F1602D" w:rsidP="00F1602D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F1602D" w:rsidRPr="004E55B7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55B7">
              <w:rPr>
                <w:rFonts w:ascii="Times New Roman" w:hAnsi="Times New Roman" w:cs="Times New Roman"/>
                <w:sz w:val="26"/>
                <w:szCs w:val="26"/>
              </w:rPr>
              <w:t>2022 г.</w:t>
            </w:r>
          </w:p>
        </w:tc>
        <w:tc>
          <w:tcPr>
            <w:tcW w:w="1418" w:type="dxa"/>
            <w:vMerge/>
            <w:vAlign w:val="center"/>
          </w:tcPr>
          <w:p w:rsidR="00F1602D" w:rsidRPr="004E55B7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vAlign w:val="center"/>
          </w:tcPr>
          <w:p w:rsidR="00F1602D" w:rsidRPr="004E55B7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72" w:type="dxa"/>
            <w:vMerge/>
          </w:tcPr>
          <w:p w:rsidR="00F1602D" w:rsidRPr="004E55B7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1558" w:type="dxa"/>
            <w:gridSpan w:val="2"/>
            <w:vMerge/>
          </w:tcPr>
          <w:p w:rsidR="00F1602D" w:rsidRPr="004E55B7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</w:tr>
      <w:tr w:rsidR="00F1602D" w:rsidRPr="004E55B7" w:rsidTr="00F1602D">
        <w:trPr>
          <w:trHeight w:val="732"/>
        </w:trPr>
        <w:tc>
          <w:tcPr>
            <w:tcW w:w="709" w:type="dxa"/>
            <w:vMerge/>
            <w:vAlign w:val="center"/>
          </w:tcPr>
          <w:p w:rsidR="00F1602D" w:rsidRPr="004E55B7" w:rsidRDefault="00F1602D" w:rsidP="00F1602D">
            <w:pPr>
              <w:pStyle w:val="ConsPlusNormal"/>
              <w:widowControl/>
              <w:ind w:left="-100" w:right="-106" w:firstLine="0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5529" w:type="dxa"/>
            <w:vMerge/>
            <w:vAlign w:val="center"/>
          </w:tcPr>
          <w:p w:rsidR="00F1602D" w:rsidRPr="004E55B7" w:rsidRDefault="00F1602D" w:rsidP="00F1602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1984" w:type="dxa"/>
            <w:vMerge/>
            <w:vAlign w:val="center"/>
          </w:tcPr>
          <w:p w:rsidR="00F1602D" w:rsidRPr="004E55B7" w:rsidRDefault="00F1602D" w:rsidP="00F1602D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F1602D" w:rsidRPr="004E55B7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55B7">
              <w:rPr>
                <w:rFonts w:ascii="Times New Roman" w:hAnsi="Times New Roman" w:cs="Times New Roman"/>
                <w:sz w:val="26"/>
                <w:szCs w:val="26"/>
              </w:rPr>
              <w:t>2023 г.</w:t>
            </w:r>
          </w:p>
          <w:p w:rsidR="00F1602D" w:rsidRPr="004E55B7" w:rsidRDefault="00F1602D" w:rsidP="00F1602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vMerge/>
            <w:vAlign w:val="center"/>
          </w:tcPr>
          <w:p w:rsidR="00F1602D" w:rsidRPr="004E55B7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vAlign w:val="center"/>
          </w:tcPr>
          <w:p w:rsidR="00F1602D" w:rsidRPr="004E55B7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72" w:type="dxa"/>
            <w:vMerge/>
          </w:tcPr>
          <w:p w:rsidR="00F1602D" w:rsidRPr="004E55B7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1558" w:type="dxa"/>
            <w:gridSpan w:val="2"/>
            <w:vMerge/>
          </w:tcPr>
          <w:p w:rsidR="00F1602D" w:rsidRPr="004E55B7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</w:tr>
      <w:tr w:rsidR="00F1602D" w:rsidRPr="004E55B7" w:rsidTr="00F1602D">
        <w:trPr>
          <w:trHeight w:val="479"/>
        </w:trPr>
        <w:tc>
          <w:tcPr>
            <w:tcW w:w="709" w:type="dxa"/>
            <w:vMerge w:val="restart"/>
            <w:vAlign w:val="center"/>
          </w:tcPr>
          <w:p w:rsidR="00F1602D" w:rsidRPr="004E55B7" w:rsidRDefault="00F1602D" w:rsidP="00F1602D">
            <w:pPr>
              <w:pStyle w:val="ConsPlusNormal"/>
              <w:widowControl/>
              <w:ind w:left="-100" w:right="-106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55B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1.1.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529" w:type="dxa"/>
            <w:vMerge w:val="restart"/>
            <w:vAlign w:val="center"/>
          </w:tcPr>
          <w:p w:rsidR="00F1602D" w:rsidRPr="004E55B7" w:rsidRDefault="00F1602D" w:rsidP="00F1602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55B7">
              <w:rPr>
                <w:rFonts w:ascii="Times New Roman" w:hAnsi="Times New Roman" w:cs="Times New Roman"/>
                <w:bCs/>
                <w:sz w:val="26"/>
                <w:szCs w:val="26"/>
              </w:rPr>
              <w:t>Минимизация и ликвидация последствий терроризма</w:t>
            </w:r>
          </w:p>
        </w:tc>
        <w:tc>
          <w:tcPr>
            <w:tcW w:w="1984" w:type="dxa"/>
            <w:vMerge w:val="restart"/>
            <w:vAlign w:val="center"/>
          </w:tcPr>
          <w:p w:rsidR="00F1602D" w:rsidRPr="004E55B7" w:rsidRDefault="00F1602D" w:rsidP="00F1602D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55B7">
              <w:rPr>
                <w:rFonts w:ascii="Times New Roman" w:hAnsi="Times New Roman" w:cs="Times New Roman"/>
                <w:sz w:val="26"/>
                <w:szCs w:val="26"/>
              </w:rPr>
              <w:t>Отдел ГО и ЧС</w:t>
            </w:r>
          </w:p>
          <w:p w:rsidR="00F1602D" w:rsidRPr="004E55B7" w:rsidRDefault="00F1602D" w:rsidP="00F1602D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55B7">
              <w:rPr>
                <w:rFonts w:ascii="Times New Roman" w:hAnsi="Times New Roman" w:cs="Times New Roman"/>
                <w:sz w:val="26"/>
                <w:szCs w:val="26"/>
              </w:rPr>
              <w:t>Руководители объектов, потенциально подверженных террористической угрозе</w:t>
            </w:r>
          </w:p>
        </w:tc>
        <w:tc>
          <w:tcPr>
            <w:tcW w:w="1134" w:type="dxa"/>
            <w:vAlign w:val="center"/>
          </w:tcPr>
          <w:p w:rsidR="00F1602D" w:rsidRPr="004E55B7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55B7">
              <w:rPr>
                <w:rFonts w:ascii="Times New Roman" w:hAnsi="Times New Roman" w:cs="Times New Roman"/>
                <w:sz w:val="26"/>
                <w:szCs w:val="26"/>
              </w:rPr>
              <w:t>2021 г.</w:t>
            </w:r>
          </w:p>
        </w:tc>
        <w:tc>
          <w:tcPr>
            <w:tcW w:w="1418" w:type="dxa"/>
            <w:vMerge w:val="restart"/>
            <w:vAlign w:val="center"/>
          </w:tcPr>
          <w:p w:rsidR="00F1602D" w:rsidRPr="004E55B7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vAlign w:val="center"/>
          </w:tcPr>
          <w:p w:rsidR="00F1602D" w:rsidRPr="004E55B7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72" w:type="dxa"/>
            <w:vMerge w:val="restart"/>
          </w:tcPr>
          <w:p w:rsidR="00F1602D" w:rsidRPr="004E55B7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8" w:type="dxa"/>
            <w:gridSpan w:val="2"/>
            <w:vMerge w:val="restart"/>
          </w:tcPr>
          <w:p w:rsidR="00F1602D" w:rsidRPr="004E55B7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1602D" w:rsidRPr="004E55B7" w:rsidTr="00F1602D">
        <w:trPr>
          <w:trHeight w:val="837"/>
        </w:trPr>
        <w:tc>
          <w:tcPr>
            <w:tcW w:w="709" w:type="dxa"/>
            <w:vMerge/>
            <w:vAlign w:val="center"/>
          </w:tcPr>
          <w:p w:rsidR="00F1602D" w:rsidRPr="004E55B7" w:rsidRDefault="00F1602D" w:rsidP="00F1602D">
            <w:pPr>
              <w:pStyle w:val="ConsPlusNormal"/>
              <w:widowControl/>
              <w:ind w:left="-100" w:right="-106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9" w:type="dxa"/>
            <w:vMerge/>
            <w:vAlign w:val="center"/>
          </w:tcPr>
          <w:p w:rsidR="00F1602D" w:rsidRPr="004E55B7" w:rsidRDefault="00F1602D" w:rsidP="00F1602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984" w:type="dxa"/>
            <w:vMerge/>
            <w:vAlign w:val="center"/>
          </w:tcPr>
          <w:p w:rsidR="00F1602D" w:rsidRPr="004E55B7" w:rsidRDefault="00F1602D" w:rsidP="00F1602D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F1602D" w:rsidRPr="004E55B7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55B7">
              <w:rPr>
                <w:rFonts w:ascii="Times New Roman" w:hAnsi="Times New Roman" w:cs="Times New Roman"/>
                <w:sz w:val="26"/>
                <w:szCs w:val="26"/>
              </w:rPr>
              <w:t>2022 г.</w:t>
            </w:r>
          </w:p>
        </w:tc>
        <w:tc>
          <w:tcPr>
            <w:tcW w:w="1418" w:type="dxa"/>
            <w:vMerge/>
            <w:vAlign w:val="center"/>
          </w:tcPr>
          <w:p w:rsidR="00F1602D" w:rsidRPr="004E55B7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vAlign w:val="center"/>
          </w:tcPr>
          <w:p w:rsidR="00F1602D" w:rsidRPr="004E55B7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72" w:type="dxa"/>
            <w:vMerge/>
          </w:tcPr>
          <w:p w:rsidR="00F1602D" w:rsidRPr="004E55B7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8" w:type="dxa"/>
            <w:gridSpan w:val="2"/>
            <w:vMerge/>
          </w:tcPr>
          <w:p w:rsidR="00F1602D" w:rsidRPr="004E55B7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1602D" w:rsidRPr="004E55B7" w:rsidTr="00F1602D">
        <w:trPr>
          <w:trHeight w:val="921"/>
        </w:trPr>
        <w:tc>
          <w:tcPr>
            <w:tcW w:w="709" w:type="dxa"/>
            <w:vMerge/>
            <w:vAlign w:val="center"/>
          </w:tcPr>
          <w:p w:rsidR="00F1602D" w:rsidRPr="004E55B7" w:rsidRDefault="00F1602D" w:rsidP="00F1602D">
            <w:pPr>
              <w:pStyle w:val="ConsPlusNormal"/>
              <w:widowControl/>
              <w:ind w:left="-100" w:right="-106" w:firstLine="0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5529" w:type="dxa"/>
            <w:vMerge/>
            <w:vAlign w:val="center"/>
          </w:tcPr>
          <w:p w:rsidR="00F1602D" w:rsidRPr="004E55B7" w:rsidRDefault="00F1602D" w:rsidP="00F1602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984" w:type="dxa"/>
            <w:vMerge/>
            <w:vAlign w:val="center"/>
          </w:tcPr>
          <w:p w:rsidR="00F1602D" w:rsidRPr="004E55B7" w:rsidRDefault="00F1602D" w:rsidP="00F1602D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F1602D" w:rsidRPr="004E55B7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55B7">
              <w:rPr>
                <w:rFonts w:ascii="Times New Roman" w:hAnsi="Times New Roman" w:cs="Times New Roman"/>
                <w:sz w:val="26"/>
                <w:szCs w:val="26"/>
              </w:rPr>
              <w:t>2023 г.</w:t>
            </w:r>
          </w:p>
        </w:tc>
        <w:tc>
          <w:tcPr>
            <w:tcW w:w="1418" w:type="dxa"/>
            <w:vMerge/>
            <w:vAlign w:val="center"/>
          </w:tcPr>
          <w:p w:rsidR="00F1602D" w:rsidRPr="004E55B7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vAlign w:val="center"/>
          </w:tcPr>
          <w:p w:rsidR="00F1602D" w:rsidRPr="004E55B7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72" w:type="dxa"/>
            <w:vMerge/>
          </w:tcPr>
          <w:p w:rsidR="00F1602D" w:rsidRPr="004E55B7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8" w:type="dxa"/>
            <w:gridSpan w:val="2"/>
            <w:vMerge/>
          </w:tcPr>
          <w:p w:rsidR="00F1602D" w:rsidRPr="004E55B7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1602D" w:rsidRPr="009E7DC4" w:rsidTr="00F1602D">
        <w:trPr>
          <w:trHeight w:val="77"/>
        </w:trPr>
        <w:tc>
          <w:tcPr>
            <w:tcW w:w="8222" w:type="dxa"/>
            <w:gridSpan w:val="3"/>
            <w:vMerge w:val="restart"/>
            <w:tcBorders>
              <w:right w:val="single" w:sz="4" w:space="0" w:color="auto"/>
            </w:tcBorders>
            <w:vAlign w:val="center"/>
          </w:tcPr>
          <w:p w:rsidR="00F1602D" w:rsidRPr="009E7DC4" w:rsidRDefault="00F1602D" w:rsidP="00F1602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F1602D" w:rsidRPr="009E7DC4" w:rsidRDefault="00F1602D" w:rsidP="00F1602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E7DC4">
              <w:rPr>
                <w:rFonts w:ascii="Times New Roman" w:hAnsi="Times New Roman" w:cs="Times New Roman"/>
                <w:b/>
                <w:sz w:val="26"/>
                <w:szCs w:val="26"/>
              </w:rPr>
              <w:t>ВСЕГО по подпрограмме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602D" w:rsidRPr="009E7DC4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E7DC4">
              <w:rPr>
                <w:rFonts w:ascii="Times New Roman" w:hAnsi="Times New Roman" w:cs="Times New Roman"/>
                <w:sz w:val="26"/>
                <w:szCs w:val="26"/>
              </w:rPr>
              <w:t>2021 г.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602D" w:rsidRPr="009E7DC4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E7DC4">
              <w:rPr>
                <w:rFonts w:ascii="Times New Roman" w:hAnsi="Times New Roman" w:cs="Times New Roman"/>
                <w:sz w:val="26"/>
                <w:szCs w:val="26"/>
              </w:rPr>
              <w:t>Районный бюджет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F1602D" w:rsidRPr="009E7DC4" w:rsidRDefault="00F1602D" w:rsidP="00F1602D">
            <w:pPr>
              <w:pStyle w:val="ConsPlusNormal"/>
              <w:widowControl/>
              <w:ind w:left="-101" w:right="-103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E7DC4">
              <w:rPr>
                <w:rFonts w:ascii="Times New Roman" w:hAnsi="Times New Roman" w:cs="Times New Roman"/>
                <w:sz w:val="26"/>
                <w:szCs w:val="26"/>
              </w:rPr>
              <w:t>20,0</w:t>
            </w:r>
          </w:p>
        </w:tc>
        <w:tc>
          <w:tcPr>
            <w:tcW w:w="2299" w:type="dxa"/>
            <w:gridSpan w:val="2"/>
            <w:vMerge w:val="restart"/>
          </w:tcPr>
          <w:p w:rsidR="00F1602D" w:rsidRPr="009E7DC4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31" w:type="dxa"/>
            <w:vMerge w:val="restart"/>
          </w:tcPr>
          <w:p w:rsidR="00F1602D" w:rsidRPr="009E7DC4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F1602D" w:rsidRPr="009E7DC4" w:rsidTr="00F1602D">
        <w:trPr>
          <w:trHeight w:val="77"/>
        </w:trPr>
        <w:tc>
          <w:tcPr>
            <w:tcW w:w="8222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:rsidR="00F1602D" w:rsidRPr="009E7DC4" w:rsidRDefault="00F1602D" w:rsidP="00F1602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602D" w:rsidRPr="009E7DC4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E7DC4">
              <w:rPr>
                <w:rFonts w:ascii="Times New Roman" w:hAnsi="Times New Roman" w:cs="Times New Roman"/>
                <w:sz w:val="26"/>
                <w:szCs w:val="26"/>
              </w:rPr>
              <w:t>2022 г.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602D" w:rsidRPr="009E7DC4" w:rsidRDefault="00F1602D" w:rsidP="00F1602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F1602D" w:rsidRPr="009E7DC4" w:rsidRDefault="00F1602D" w:rsidP="00F1602D">
            <w:pPr>
              <w:pStyle w:val="ConsPlusNormal"/>
              <w:widowControl/>
              <w:ind w:left="-101" w:right="-103"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E7DC4">
              <w:rPr>
                <w:rFonts w:ascii="Times New Roman" w:hAnsi="Times New Roman" w:cs="Times New Roman"/>
                <w:sz w:val="26"/>
                <w:szCs w:val="26"/>
              </w:rPr>
              <w:t>20,0</w:t>
            </w:r>
          </w:p>
        </w:tc>
        <w:tc>
          <w:tcPr>
            <w:tcW w:w="2299" w:type="dxa"/>
            <w:gridSpan w:val="2"/>
            <w:vMerge/>
          </w:tcPr>
          <w:p w:rsidR="00F1602D" w:rsidRPr="009E7DC4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31" w:type="dxa"/>
            <w:vMerge/>
          </w:tcPr>
          <w:p w:rsidR="00F1602D" w:rsidRPr="009E7DC4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F1602D" w:rsidRPr="009E7DC4" w:rsidTr="00F1602D">
        <w:trPr>
          <w:trHeight w:val="77"/>
        </w:trPr>
        <w:tc>
          <w:tcPr>
            <w:tcW w:w="8222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:rsidR="00F1602D" w:rsidRPr="009E7DC4" w:rsidRDefault="00F1602D" w:rsidP="00F1602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602D" w:rsidRPr="009E7DC4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E7DC4">
              <w:rPr>
                <w:rFonts w:ascii="Times New Roman" w:hAnsi="Times New Roman" w:cs="Times New Roman"/>
                <w:sz w:val="26"/>
                <w:szCs w:val="26"/>
              </w:rPr>
              <w:t>2023 г.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602D" w:rsidRPr="009E7DC4" w:rsidRDefault="00F1602D" w:rsidP="00F1602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F1602D" w:rsidRPr="009E7DC4" w:rsidRDefault="00F1602D" w:rsidP="00F1602D">
            <w:pPr>
              <w:pStyle w:val="ConsPlusNormal"/>
              <w:ind w:left="-101" w:right="-103"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E7DC4">
              <w:rPr>
                <w:rFonts w:ascii="Times New Roman" w:hAnsi="Times New Roman" w:cs="Times New Roman"/>
                <w:sz w:val="26"/>
                <w:szCs w:val="26"/>
              </w:rPr>
              <w:t>20,0</w:t>
            </w:r>
          </w:p>
        </w:tc>
        <w:tc>
          <w:tcPr>
            <w:tcW w:w="2299" w:type="dxa"/>
            <w:gridSpan w:val="2"/>
            <w:vMerge/>
          </w:tcPr>
          <w:p w:rsidR="00F1602D" w:rsidRPr="009E7DC4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31" w:type="dxa"/>
            <w:vMerge/>
          </w:tcPr>
          <w:p w:rsidR="00F1602D" w:rsidRPr="009E7DC4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:rsidR="00F1602D" w:rsidRPr="00AB3EBA" w:rsidRDefault="00F1602D" w:rsidP="00F1602D">
      <w:pPr>
        <w:pStyle w:val="ConsPlusNormal"/>
        <w:widowControl/>
        <w:ind w:firstLine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F1602D" w:rsidRPr="00AB3EBA" w:rsidRDefault="00F1602D" w:rsidP="00F1602D">
      <w:pPr>
        <w:pStyle w:val="ConsPlusNormal"/>
        <w:widowControl/>
        <w:ind w:firstLine="0"/>
        <w:jc w:val="center"/>
        <w:rPr>
          <w:rFonts w:ascii="Times New Roman" w:hAnsi="Times New Roman" w:cs="Times New Roman"/>
          <w:color w:val="FF0000"/>
          <w:sz w:val="28"/>
          <w:szCs w:val="28"/>
        </w:rPr>
        <w:sectPr w:rsidR="00F1602D" w:rsidRPr="00AB3EBA" w:rsidSect="00381592">
          <w:pgSz w:w="16838" w:h="11906" w:orient="landscape"/>
          <w:pgMar w:top="851" w:right="567" w:bottom="567" w:left="567" w:header="709" w:footer="709" w:gutter="0"/>
          <w:cols w:space="708"/>
          <w:docGrid w:linePitch="360"/>
        </w:sectPr>
      </w:pPr>
    </w:p>
    <w:p w:rsidR="00F1602D" w:rsidRPr="009E7DC4" w:rsidRDefault="00F1602D" w:rsidP="00F1602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7DC4">
        <w:rPr>
          <w:rFonts w:ascii="Times New Roman" w:hAnsi="Times New Roman" w:cs="Times New Roman"/>
          <w:b/>
          <w:sz w:val="28"/>
          <w:szCs w:val="28"/>
        </w:rPr>
        <w:lastRenderedPageBreak/>
        <w:t>4. РЕСУРСНОЕ ОБЕСПЕЧЕНИЕ ПОДПРОГРАММЫ</w:t>
      </w:r>
    </w:p>
    <w:p w:rsidR="00F1602D" w:rsidRPr="009E7DC4" w:rsidRDefault="00F1602D" w:rsidP="00F1602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602D" w:rsidRPr="009E7DC4" w:rsidRDefault="00F1602D" w:rsidP="00F1602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7DC4">
        <w:rPr>
          <w:rFonts w:ascii="Times New Roman" w:hAnsi="Times New Roman" w:cs="Times New Roman"/>
          <w:sz w:val="28"/>
          <w:szCs w:val="28"/>
        </w:rPr>
        <w:t>Источниками финансирования реализации мероприятий Подпрограммы являются средства районного бюджета.</w:t>
      </w:r>
    </w:p>
    <w:p w:rsidR="00F1602D" w:rsidRPr="009E7DC4" w:rsidRDefault="00F1602D" w:rsidP="00F1602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7DC4">
        <w:rPr>
          <w:rFonts w:ascii="Times New Roman" w:hAnsi="Times New Roman" w:cs="Times New Roman"/>
          <w:sz w:val="28"/>
          <w:szCs w:val="28"/>
        </w:rPr>
        <w:t xml:space="preserve">Общий объем расходов на реализацию Подпрограммы составляет 60,00 тыс. руб. </w:t>
      </w:r>
    </w:p>
    <w:p w:rsidR="00F1602D" w:rsidRPr="009E7DC4" w:rsidRDefault="00F1602D" w:rsidP="00F1602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96"/>
        <w:gridCol w:w="1839"/>
        <w:gridCol w:w="1401"/>
        <w:gridCol w:w="1394"/>
        <w:gridCol w:w="1439"/>
        <w:gridCol w:w="2154"/>
      </w:tblGrid>
      <w:tr w:rsidR="00F1602D" w:rsidRPr="009E7DC4" w:rsidTr="00F1602D">
        <w:trPr>
          <w:trHeight w:val="77"/>
        </w:trPr>
        <w:tc>
          <w:tcPr>
            <w:tcW w:w="1696" w:type="dxa"/>
            <w:vMerge w:val="restart"/>
            <w:vAlign w:val="center"/>
          </w:tcPr>
          <w:p w:rsidR="00F1602D" w:rsidRPr="009E7DC4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7DC4">
              <w:rPr>
                <w:rFonts w:ascii="Times New Roman" w:hAnsi="Times New Roman" w:cs="Times New Roman"/>
                <w:b/>
                <w:sz w:val="28"/>
                <w:szCs w:val="28"/>
              </w:rPr>
              <w:t>Период реализации программы</w:t>
            </w:r>
          </w:p>
        </w:tc>
        <w:tc>
          <w:tcPr>
            <w:tcW w:w="8227" w:type="dxa"/>
            <w:gridSpan w:val="5"/>
            <w:vAlign w:val="center"/>
          </w:tcPr>
          <w:p w:rsidR="00F1602D" w:rsidRPr="009E7DC4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7DC4">
              <w:rPr>
                <w:rFonts w:ascii="Times New Roman" w:hAnsi="Times New Roman" w:cs="Times New Roman"/>
                <w:b/>
                <w:sz w:val="28"/>
                <w:szCs w:val="28"/>
              </w:rPr>
              <w:t>Объем финансирования, тыс. руб.</w:t>
            </w:r>
          </w:p>
        </w:tc>
      </w:tr>
      <w:tr w:rsidR="00F1602D" w:rsidRPr="009E7DC4" w:rsidTr="00F1602D">
        <w:trPr>
          <w:trHeight w:val="77"/>
        </w:trPr>
        <w:tc>
          <w:tcPr>
            <w:tcW w:w="1696" w:type="dxa"/>
            <w:vMerge/>
            <w:vAlign w:val="center"/>
          </w:tcPr>
          <w:p w:rsidR="00F1602D" w:rsidRPr="009E7DC4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39" w:type="dxa"/>
            <w:vMerge w:val="restart"/>
            <w:vAlign w:val="center"/>
          </w:tcPr>
          <w:p w:rsidR="00F1602D" w:rsidRPr="009E7DC4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7DC4">
              <w:rPr>
                <w:rFonts w:ascii="Times New Roman" w:hAnsi="Times New Roman" w:cs="Times New Roman"/>
                <w:b/>
                <w:sz w:val="28"/>
                <w:szCs w:val="28"/>
              </w:rPr>
              <w:t>Финансовые средства, всего</w:t>
            </w:r>
          </w:p>
        </w:tc>
        <w:tc>
          <w:tcPr>
            <w:tcW w:w="6388" w:type="dxa"/>
            <w:gridSpan w:val="4"/>
            <w:vAlign w:val="center"/>
          </w:tcPr>
          <w:p w:rsidR="00F1602D" w:rsidRPr="009E7DC4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7DC4">
              <w:rPr>
                <w:rFonts w:ascii="Times New Roman" w:hAnsi="Times New Roman" w:cs="Times New Roman"/>
                <w:b/>
                <w:sz w:val="28"/>
                <w:szCs w:val="28"/>
              </w:rPr>
              <w:t>в том числе</w:t>
            </w:r>
          </w:p>
        </w:tc>
      </w:tr>
      <w:tr w:rsidR="00F1602D" w:rsidRPr="009E7DC4" w:rsidTr="00F1602D">
        <w:trPr>
          <w:trHeight w:val="375"/>
        </w:trPr>
        <w:tc>
          <w:tcPr>
            <w:tcW w:w="1696" w:type="dxa"/>
            <w:vMerge/>
            <w:vAlign w:val="center"/>
          </w:tcPr>
          <w:p w:rsidR="00F1602D" w:rsidRPr="009E7DC4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39" w:type="dxa"/>
            <w:vMerge/>
            <w:vAlign w:val="center"/>
          </w:tcPr>
          <w:p w:rsidR="00F1602D" w:rsidRPr="009E7DC4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01" w:type="dxa"/>
            <w:vAlign w:val="center"/>
          </w:tcPr>
          <w:p w:rsidR="00F1602D" w:rsidRPr="009E7DC4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7DC4">
              <w:rPr>
                <w:rFonts w:ascii="Times New Roman" w:hAnsi="Times New Roman" w:cs="Times New Roman"/>
                <w:b/>
                <w:sz w:val="28"/>
                <w:szCs w:val="28"/>
              </w:rPr>
              <w:t>ФБ*</w:t>
            </w:r>
          </w:p>
        </w:tc>
        <w:tc>
          <w:tcPr>
            <w:tcW w:w="1394" w:type="dxa"/>
            <w:vAlign w:val="center"/>
          </w:tcPr>
          <w:p w:rsidR="00F1602D" w:rsidRPr="009E7DC4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7DC4">
              <w:rPr>
                <w:rFonts w:ascii="Times New Roman" w:hAnsi="Times New Roman" w:cs="Times New Roman"/>
                <w:b/>
                <w:sz w:val="28"/>
                <w:szCs w:val="28"/>
              </w:rPr>
              <w:t>ОБ*</w:t>
            </w:r>
          </w:p>
        </w:tc>
        <w:tc>
          <w:tcPr>
            <w:tcW w:w="1439" w:type="dxa"/>
            <w:vAlign w:val="center"/>
          </w:tcPr>
          <w:p w:rsidR="00F1602D" w:rsidRPr="009E7DC4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7DC4">
              <w:rPr>
                <w:rFonts w:ascii="Times New Roman" w:hAnsi="Times New Roman" w:cs="Times New Roman"/>
                <w:b/>
                <w:sz w:val="28"/>
                <w:szCs w:val="28"/>
              </w:rPr>
              <w:t>РБ*</w:t>
            </w:r>
          </w:p>
        </w:tc>
        <w:tc>
          <w:tcPr>
            <w:tcW w:w="2154" w:type="dxa"/>
            <w:vAlign w:val="center"/>
          </w:tcPr>
          <w:p w:rsidR="00F1602D" w:rsidRPr="009E7DC4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7DC4">
              <w:rPr>
                <w:rFonts w:ascii="Times New Roman" w:hAnsi="Times New Roman" w:cs="Times New Roman"/>
                <w:b/>
                <w:sz w:val="28"/>
                <w:szCs w:val="28"/>
              </w:rPr>
              <w:t>Внебюджетные средства</w:t>
            </w:r>
          </w:p>
        </w:tc>
      </w:tr>
      <w:tr w:rsidR="00F1602D" w:rsidRPr="009E7DC4" w:rsidTr="00F1602D">
        <w:trPr>
          <w:trHeight w:val="77"/>
        </w:trPr>
        <w:tc>
          <w:tcPr>
            <w:tcW w:w="1696" w:type="dxa"/>
            <w:vAlign w:val="center"/>
          </w:tcPr>
          <w:p w:rsidR="00F1602D" w:rsidRPr="009E7DC4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DC4">
              <w:rPr>
                <w:rFonts w:ascii="Times New Roman" w:hAnsi="Times New Roman" w:cs="Times New Roman"/>
                <w:sz w:val="28"/>
                <w:szCs w:val="28"/>
              </w:rPr>
              <w:t>Всего за весь период</w:t>
            </w:r>
          </w:p>
        </w:tc>
        <w:tc>
          <w:tcPr>
            <w:tcW w:w="1839" w:type="dxa"/>
            <w:vAlign w:val="center"/>
          </w:tcPr>
          <w:p w:rsidR="00F1602D" w:rsidRPr="009E7DC4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DC4">
              <w:rPr>
                <w:rFonts w:ascii="Times New Roman" w:hAnsi="Times New Roman" w:cs="Times New Roman"/>
                <w:sz w:val="28"/>
                <w:szCs w:val="28"/>
              </w:rPr>
              <w:t>60,0</w:t>
            </w:r>
          </w:p>
        </w:tc>
        <w:tc>
          <w:tcPr>
            <w:tcW w:w="1401" w:type="dxa"/>
            <w:vAlign w:val="center"/>
          </w:tcPr>
          <w:p w:rsidR="00F1602D" w:rsidRPr="009E7DC4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DC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94" w:type="dxa"/>
            <w:vAlign w:val="center"/>
          </w:tcPr>
          <w:p w:rsidR="00F1602D" w:rsidRPr="009E7DC4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DC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39" w:type="dxa"/>
            <w:vAlign w:val="center"/>
          </w:tcPr>
          <w:p w:rsidR="00F1602D" w:rsidRPr="009E7DC4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DC4">
              <w:rPr>
                <w:rFonts w:ascii="Times New Roman" w:hAnsi="Times New Roman" w:cs="Times New Roman"/>
                <w:sz w:val="28"/>
                <w:szCs w:val="28"/>
              </w:rPr>
              <w:t>60,0</w:t>
            </w:r>
          </w:p>
        </w:tc>
        <w:tc>
          <w:tcPr>
            <w:tcW w:w="2154" w:type="dxa"/>
            <w:vAlign w:val="center"/>
          </w:tcPr>
          <w:p w:rsidR="00F1602D" w:rsidRPr="009E7DC4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DC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1602D" w:rsidRPr="009E7DC4" w:rsidTr="00F1602D">
        <w:trPr>
          <w:trHeight w:val="77"/>
        </w:trPr>
        <w:tc>
          <w:tcPr>
            <w:tcW w:w="1696" w:type="dxa"/>
            <w:vAlign w:val="center"/>
          </w:tcPr>
          <w:p w:rsidR="00F1602D" w:rsidRPr="009E7DC4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DC4">
              <w:rPr>
                <w:rFonts w:ascii="Times New Roman" w:hAnsi="Times New Roman" w:cs="Times New Roman"/>
                <w:sz w:val="28"/>
                <w:szCs w:val="28"/>
              </w:rPr>
              <w:t>2021 г.</w:t>
            </w:r>
          </w:p>
        </w:tc>
        <w:tc>
          <w:tcPr>
            <w:tcW w:w="1839" w:type="dxa"/>
            <w:vAlign w:val="center"/>
          </w:tcPr>
          <w:p w:rsidR="00F1602D" w:rsidRPr="009E7DC4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DC4"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1401" w:type="dxa"/>
            <w:vAlign w:val="center"/>
          </w:tcPr>
          <w:p w:rsidR="00F1602D" w:rsidRPr="009E7DC4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DC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94" w:type="dxa"/>
            <w:vAlign w:val="center"/>
          </w:tcPr>
          <w:p w:rsidR="00F1602D" w:rsidRPr="009E7DC4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DC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39" w:type="dxa"/>
            <w:vAlign w:val="center"/>
          </w:tcPr>
          <w:p w:rsidR="00F1602D" w:rsidRPr="009E7DC4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DC4"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2154" w:type="dxa"/>
            <w:vAlign w:val="center"/>
          </w:tcPr>
          <w:p w:rsidR="00F1602D" w:rsidRPr="009E7DC4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DC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1602D" w:rsidRPr="009E7DC4" w:rsidTr="00F1602D">
        <w:trPr>
          <w:trHeight w:val="77"/>
        </w:trPr>
        <w:tc>
          <w:tcPr>
            <w:tcW w:w="1696" w:type="dxa"/>
            <w:vAlign w:val="center"/>
          </w:tcPr>
          <w:p w:rsidR="00F1602D" w:rsidRPr="009E7DC4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DC4">
              <w:rPr>
                <w:rFonts w:ascii="Times New Roman" w:hAnsi="Times New Roman" w:cs="Times New Roman"/>
                <w:sz w:val="28"/>
                <w:szCs w:val="28"/>
              </w:rPr>
              <w:t>2022 г.</w:t>
            </w:r>
          </w:p>
        </w:tc>
        <w:tc>
          <w:tcPr>
            <w:tcW w:w="1839" w:type="dxa"/>
            <w:vAlign w:val="center"/>
          </w:tcPr>
          <w:p w:rsidR="00F1602D" w:rsidRPr="009E7DC4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DC4"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1401" w:type="dxa"/>
            <w:vAlign w:val="center"/>
          </w:tcPr>
          <w:p w:rsidR="00F1602D" w:rsidRPr="009E7DC4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DC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94" w:type="dxa"/>
            <w:vAlign w:val="center"/>
          </w:tcPr>
          <w:p w:rsidR="00F1602D" w:rsidRPr="009E7DC4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DC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39" w:type="dxa"/>
            <w:vAlign w:val="center"/>
          </w:tcPr>
          <w:p w:rsidR="00F1602D" w:rsidRPr="009E7DC4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DC4"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2154" w:type="dxa"/>
            <w:vAlign w:val="center"/>
          </w:tcPr>
          <w:p w:rsidR="00F1602D" w:rsidRPr="009E7DC4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DC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1602D" w:rsidRPr="009E7DC4" w:rsidTr="00F1602D">
        <w:trPr>
          <w:trHeight w:val="87"/>
        </w:trPr>
        <w:tc>
          <w:tcPr>
            <w:tcW w:w="1696" w:type="dxa"/>
            <w:vAlign w:val="center"/>
          </w:tcPr>
          <w:p w:rsidR="00F1602D" w:rsidRPr="009E7DC4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DC4">
              <w:rPr>
                <w:rFonts w:ascii="Times New Roman" w:hAnsi="Times New Roman" w:cs="Times New Roman"/>
                <w:sz w:val="28"/>
                <w:szCs w:val="28"/>
              </w:rPr>
              <w:t>2023 г.</w:t>
            </w:r>
          </w:p>
        </w:tc>
        <w:tc>
          <w:tcPr>
            <w:tcW w:w="1839" w:type="dxa"/>
            <w:vAlign w:val="center"/>
          </w:tcPr>
          <w:p w:rsidR="00F1602D" w:rsidRPr="009E7DC4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DC4"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1401" w:type="dxa"/>
            <w:vAlign w:val="center"/>
          </w:tcPr>
          <w:p w:rsidR="00F1602D" w:rsidRPr="009E7DC4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DC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94" w:type="dxa"/>
            <w:vAlign w:val="center"/>
          </w:tcPr>
          <w:p w:rsidR="00F1602D" w:rsidRPr="009E7DC4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DC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39" w:type="dxa"/>
            <w:vAlign w:val="center"/>
          </w:tcPr>
          <w:p w:rsidR="00F1602D" w:rsidRPr="009E7DC4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DC4"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2154" w:type="dxa"/>
            <w:vAlign w:val="center"/>
          </w:tcPr>
          <w:p w:rsidR="00F1602D" w:rsidRPr="009E7DC4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DC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F1602D" w:rsidRPr="009E7DC4" w:rsidRDefault="00F1602D" w:rsidP="00F1602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602D" w:rsidRPr="009E7DC4" w:rsidRDefault="00F1602D" w:rsidP="00F1602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9E7DC4">
        <w:rPr>
          <w:rFonts w:ascii="Times New Roman" w:hAnsi="Times New Roman" w:cs="Times New Roman"/>
          <w:sz w:val="28"/>
          <w:szCs w:val="28"/>
        </w:rPr>
        <w:t>&lt;*&gt; принятые сокращения: ФБ - средства федерального бюджета, ОБ - средства областного бюджета, РБ - средства районного бюджета.</w:t>
      </w:r>
    </w:p>
    <w:p w:rsidR="00F1602D" w:rsidRDefault="00F1602D" w:rsidP="00A34819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1602D" w:rsidRDefault="00F1602D" w:rsidP="00A34819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1602D" w:rsidRDefault="00F1602D" w:rsidP="00A34819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1602D" w:rsidRDefault="00F1602D" w:rsidP="00A34819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1602D" w:rsidRDefault="00F1602D" w:rsidP="00A34819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1602D" w:rsidRDefault="00F1602D" w:rsidP="00A34819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1602D" w:rsidRDefault="00F1602D" w:rsidP="00A34819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1602D" w:rsidRDefault="00F1602D" w:rsidP="00A34819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1602D" w:rsidRDefault="00F1602D" w:rsidP="00A34819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1602D" w:rsidRDefault="00F1602D" w:rsidP="00A34819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1602D" w:rsidRDefault="00F1602D" w:rsidP="00A34819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1602D" w:rsidRDefault="00F1602D" w:rsidP="00A34819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1602D" w:rsidRDefault="00F1602D" w:rsidP="00A34819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1602D" w:rsidRDefault="00F1602D" w:rsidP="00A34819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1602D" w:rsidRDefault="00F1602D" w:rsidP="00A34819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1602D" w:rsidRDefault="00F1602D" w:rsidP="00A34819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1602D" w:rsidRDefault="00F1602D" w:rsidP="00A34819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1602D" w:rsidRDefault="00F1602D" w:rsidP="00A34819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1602D" w:rsidRDefault="00F1602D" w:rsidP="00A34819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1602D" w:rsidRDefault="00F1602D" w:rsidP="00A34819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1602D" w:rsidRDefault="00F1602D" w:rsidP="00A34819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1602D" w:rsidRDefault="00F1602D" w:rsidP="00A34819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1602D" w:rsidRDefault="00F1602D" w:rsidP="00A34819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1602D" w:rsidRDefault="00F1602D" w:rsidP="00A34819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1602D" w:rsidRDefault="00F1602D" w:rsidP="00A34819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1602D" w:rsidRDefault="00F1602D" w:rsidP="00A34819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1602D" w:rsidRPr="00AB3EBA" w:rsidRDefault="00F1602D" w:rsidP="00F1602D">
      <w:pPr>
        <w:pStyle w:val="a6"/>
        <w:rPr>
          <w:b/>
          <w:szCs w:val="28"/>
        </w:rPr>
      </w:pPr>
      <w:r w:rsidRPr="00AB3EBA">
        <w:rPr>
          <w:b/>
          <w:szCs w:val="28"/>
        </w:rPr>
        <w:lastRenderedPageBreak/>
        <w:t>ПОДПРОГРАММА</w:t>
      </w:r>
    </w:p>
    <w:p w:rsidR="00F1602D" w:rsidRPr="00AB3EBA" w:rsidRDefault="00F1602D" w:rsidP="00F1602D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3EBA">
        <w:rPr>
          <w:rFonts w:ascii="Times New Roman" w:hAnsi="Times New Roman" w:cs="Times New Roman"/>
          <w:b/>
          <w:sz w:val="28"/>
          <w:szCs w:val="28"/>
        </w:rPr>
        <w:t xml:space="preserve">«РАЗВИТИЕ И СОВЕРШЕНСТВОВАНИЕ ДЕЯТЕЛЬНОСТИ ЕДИНОЙ ДЕЖУРНО-ДИСПЕТЧЕРСКОЙ СЛУЖБЫ КАЗАЧИНСКО-ЛЕНСКОГО МУНИЦИПАЛЬНОГО РАЙОНА» </w:t>
      </w:r>
    </w:p>
    <w:p w:rsidR="00F1602D" w:rsidRPr="00AB3EBA" w:rsidRDefault="00F1602D" w:rsidP="00F1602D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3EBA">
        <w:rPr>
          <w:rFonts w:ascii="Times New Roman" w:hAnsi="Times New Roman" w:cs="Times New Roman"/>
          <w:b/>
          <w:sz w:val="28"/>
          <w:szCs w:val="28"/>
        </w:rPr>
        <w:t>НА 2021-2023 ГОДЫ</w:t>
      </w:r>
    </w:p>
    <w:p w:rsidR="00F1602D" w:rsidRPr="00AB3EBA" w:rsidRDefault="00F1602D" w:rsidP="00F1602D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602D" w:rsidRDefault="00F1602D" w:rsidP="00F1602D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3EBA">
        <w:rPr>
          <w:rFonts w:ascii="Times New Roman" w:hAnsi="Times New Roman" w:cs="Times New Roman"/>
          <w:b/>
          <w:sz w:val="28"/>
          <w:szCs w:val="28"/>
        </w:rPr>
        <w:t>1. ПАСПОРТ ПОДПРОГРАММЫ</w:t>
      </w:r>
    </w:p>
    <w:p w:rsidR="00F1602D" w:rsidRPr="00AB3EBA" w:rsidRDefault="00F1602D" w:rsidP="00F1602D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923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/>
      </w:tblPr>
      <w:tblGrid>
        <w:gridCol w:w="4140"/>
        <w:gridCol w:w="5783"/>
      </w:tblGrid>
      <w:tr w:rsidR="00F1602D" w:rsidRPr="00AB3EBA" w:rsidTr="00F1602D">
        <w:trPr>
          <w:trHeight w:val="36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02D" w:rsidRPr="00AB3EBA" w:rsidRDefault="00F1602D" w:rsidP="00F1602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B3EBA">
              <w:rPr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02D" w:rsidRPr="00AB3EBA" w:rsidRDefault="00F1602D" w:rsidP="00F1602D">
            <w:pPr>
              <w:tabs>
                <w:tab w:val="left" w:pos="10206"/>
              </w:tabs>
              <w:ind w:right="67"/>
              <w:jc w:val="both"/>
              <w:rPr>
                <w:sz w:val="28"/>
                <w:szCs w:val="28"/>
              </w:rPr>
            </w:pPr>
            <w:r w:rsidRPr="00AB3EBA">
              <w:rPr>
                <w:sz w:val="28"/>
                <w:szCs w:val="28"/>
              </w:rPr>
              <w:t xml:space="preserve">«Безопасность населения и территории Казачинско-Ленского муниципального района» на 2021-2023 годы </w:t>
            </w:r>
          </w:p>
        </w:tc>
      </w:tr>
      <w:tr w:rsidR="00F1602D" w:rsidRPr="00AB3EBA" w:rsidTr="00F1602D">
        <w:trPr>
          <w:trHeight w:val="36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02D" w:rsidRPr="00AB3EBA" w:rsidRDefault="00F1602D" w:rsidP="00F1602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B3EBA">
              <w:rPr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02D" w:rsidRPr="00AB3EBA" w:rsidRDefault="00F1602D" w:rsidP="00F1602D">
            <w:pPr>
              <w:widowControl w:val="0"/>
              <w:autoSpaceDE w:val="0"/>
              <w:autoSpaceDN w:val="0"/>
              <w:adjustRightInd w:val="0"/>
              <w:ind w:right="67"/>
              <w:jc w:val="both"/>
              <w:rPr>
                <w:sz w:val="28"/>
                <w:szCs w:val="28"/>
              </w:rPr>
            </w:pPr>
            <w:r w:rsidRPr="00AB3EBA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Р</w:t>
            </w:r>
            <w:r w:rsidRPr="00AB3EBA">
              <w:rPr>
                <w:sz w:val="28"/>
                <w:szCs w:val="28"/>
              </w:rPr>
              <w:t>азвитие и совершенствование деятельности единой дежурно-диспетчерской службы Казачинско-Ленского муниципального района» на 2021-2023 годы</w:t>
            </w:r>
          </w:p>
        </w:tc>
      </w:tr>
      <w:tr w:rsidR="00F1602D" w:rsidRPr="00AB3EBA" w:rsidTr="00F1602D">
        <w:trPr>
          <w:trHeight w:val="36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02D" w:rsidRPr="00AB3EBA" w:rsidRDefault="00F1602D" w:rsidP="00F1602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B3EBA">
              <w:rPr>
                <w:sz w:val="28"/>
                <w:szCs w:val="28"/>
              </w:rPr>
              <w:t>Соисполнитель ответственный за разработку и реализацию подпрограммы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02D" w:rsidRPr="00AB3EBA" w:rsidRDefault="00F1602D" w:rsidP="00F1602D">
            <w:pPr>
              <w:widowControl w:val="0"/>
              <w:autoSpaceDE w:val="0"/>
              <w:autoSpaceDN w:val="0"/>
              <w:adjustRightInd w:val="0"/>
              <w:ind w:right="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МКУ «ЕДДС»</w:t>
            </w:r>
          </w:p>
        </w:tc>
      </w:tr>
      <w:tr w:rsidR="00F1602D" w:rsidRPr="00AB3EBA" w:rsidTr="00F1602D">
        <w:trPr>
          <w:trHeight w:val="36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02D" w:rsidRPr="00AB3EBA" w:rsidRDefault="00F1602D" w:rsidP="00F1602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B3EBA">
              <w:rPr>
                <w:sz w:val="28"/>
                <w:szCs w:val="28"/>
              </w:rPr>
              <w:t>Участники подпрограммы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02D" w:rsidRPr="00AB3EBA" w:rsidRDefault="00F1602D" w:rsidP="00F1602D">
            <w:pPr>
              <w:pStyle w:val="ab"/>
              <w:widowControl w:val="0"/>
              <w:tabs>
                <w:tab w:val="left" w:pos="343"/>
              </w:tabs>
              <w:autoSpaceDE w:val="0"/>
              <w:autoSpaceDN w:val="0"/>
              <w:adjustRightInd w:val="0"/>
              <w:ind w:left="0" w:right="67"/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Отсутствуют</w:t>
            </w:r>
          </w:p>
        </w:tc>
      </w:tr>
      <w:tr w:rsidR="00F1602D" w:rsidRPr="00AB3EBA" w:rsidTr="00F1602D">
        <w:trPr>
          <w:trHeight w:val="29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02D" w:rsidRPr="00AB3EBA" w:rsidRDefault="00F1602D" w:rsidP="00F1602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B3EBA">
              <w:rPr>
                <w:sz w:val="28"/>
                <w:szCs w:val="28"/>
              </w:rPr>
              <w:t>Цель подпрограммы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02D" w:rsidRPr="00AB3EBA" w:rsidRDefault="00F1602D" w:rsidP="00F1602D">
            <w:pPr>
              <w:widowControl w:val="0"/>
              <w:autoSpaceDE w:val="0"/>
              <w:autoSpaceDN w:val="0"/>
              <w:adjustRightInd w:val="0"/>
              <w:ind w:right="67"/>
              <w:jc w:val="both"/>
              <w:rPr>
                <w:sz w:val="28"/>
                <w:szCs w:val="28"/>
              </w:rPr>
            </w:pPr>
            <w:r w:rsidRPr="00B4415B">
              <w:rPr>
                <w:sz w:val="28"/>
                <w:szCs w:val="28"/>
              </w:rPr>
              <w:t>Повышение уровня оперативного реагирования на возникновение (угрозу возникновения) чрезвычайных ситуаций, происшествий и эффективности взаимодействия с привлекаемыми силами и средствами за счет сокращения времени на постановку задач оперативным службам.</w:t>
            </w:r>
          </w:p>
        </w:tc>
      </w:tr>
      <w:tr w:rsidR="00F1602D" w:rsidRPr="00AB3EBA" w:rsidTr="00F1602D">
        <w:trPr>
          <w:trHeight w:val="698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02D" w:rsidRPr="00AB3EBA" w:rsidRDefault="00F1602D" w:rsidP="00F1602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B3EBA">
              <w:rPr>
                <w:sz w:val="28"/>
                <w:szCs w:val="28"/>
              </w:rPr>
              <w:t xml:space="preserve">Задачи подпрограммы 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02D" w:rsidRPr="00AB3EBA" w:rsidRDefault="00F1602D" w:rsidP="00F1602D">
            <w:pPr>
              <w:pStyle w:val="ab"/>
              <w:tabs>
                <w:tab w:val="left" w:pos="317"/>
              </w:tabs>
              <w:ind w:left="0" w:right="67"/>
              <w:jc w:val="both"/>
              <w:rPr>
                <w:sz w:val="28"/>
                <w:szCs w:val="28"/>
              </w:rPr>
            </w:pPr>
            <w:r w:rsidRPr="00DC64CF">
              <w:rPr>
                <w:sz w:val="28"/>
                <w:szCs w:val="28"/>
              </w:rPr>
              <w:t>Обеспечение материально-технической</w:t>
            </w:r>
            <w:r>
              <w:rPr>
                <w:sz w:val="28"/>
                <w:szCs w:val="28"/>
              </w:rPr>
              <w:t xml:space="preserve"> и кадровой основы МКУ «ЕДДС</w:t>
            </w:r>
            <w:r w:rsidRPr="00DC64CF">
              <w:rPr>
                <w:sz w:val="28"/>
                <w:szCs w:val="28"/>
              </w:rPr>
              <w:t xml:space="preserve">»  с учётом </w:t>
            </w:r>
            <w:proofErr w:type="gramStart"/>
            <w:r w:rsidRPr="00DC64CF">
              <w:rPr>
                <w:sz w:val="28"/>
                <w:szCs w:val="28"/>
              </w:rPr>
              <w:t>внедрения системы обеспечения вызова экстренных оперативных служб</w:t>
            </w:r>
            <w:proofErr w:type="gramEnd"/>
            <w:r w:rsidRPr="00DC64CF">
              <w:rPr>
                <w:sz w:val="28"/>
                <w:szCs w:val="28"/>
              </w:rPr>
              <w:t xml:space="preserve"> по единому номеру «112»</w:t>
            </w:r>
          </w:p>
        </w:tc>
      </w:tr>
      <w:tr w:rsidR="00F1602D" w:rsidRPr="00AB3EBA" w:rsidTr="00F1602D">
        <w:trPr>
          <w:trHeight w:val="523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02D" w:rsidRPr="00AB3EBA" w:rsidRDefault="00F1602D" w:rsidP="00F1602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B3EBA">
              <w:rPr>
                <w:sz w:val="28"/>
                <w:szCs w:val="28"/>
              </w:rPr>
              <w:t>Сроки реализации подпрограммы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02D" w:rsidRPr="00AB3EBA" w:rsidRDefault="00F1602D" w:rsidP="00F1602D">
            <w:pPr>
              <w:widowControl w:val="0"/>
              <w:autoSpaceDE w:val="0"/>
              <w:autoSpaceDN w:val="0"/>
              <w:adjustRightInd w:val="0"/>
              <w:ind w:right="67"/>
              <w:jc w:val="both"/>
              <w:rPr>
                <w:sz w:val="28"/>
                <w:szCs w:val="28"/>
              </w:rPr>
            </w:pPr>
            <w:r w:rsidRPr="00AB3EBA">
              <w:rPr>
                <w:sz w:val="28"/>
                <w:szCs w:val="28"/>
              </w:rPr>
              <w:t>2021-2023 годы</w:t>
            </w:r>
          </w:p>
        </w:tc>
      </w:tr>
      <w:tr w:rsidR="00F1602D" w:rsidRPr="00AB3EBA" w:rsidTr="00F1602D">
        <w:trPr>
          <w:trHeight w:val="246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02D" w:rsidRPr="00C85546" w:rsidRDefault="00F1602D" w:rsidP="00F1602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85546">
              <w:rPr>
                <w:sz w:val="28"/>
                <w:szCs w:val="28"/>
              </w:rPr>
              <w:t>Целевые показатели подпрограммы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02D" w:rsidRPr="00C85546" w:rsidRDefault="00F1602D" w:rsidP="00F1602D">
            <w:pPr>
              <w:tabs>
                <w:tab w:val="left" w:pos="317"/>
                <w:tab w:val="left" w:pos="358"/>
              </w:tabs>
              <w:ind w:right="67"/>
              <w:jc w:val="both"/>
              <w:rPr>
                <w:sz w:val="28"/>
                <w:szCs w:val="28"/>
              </w:rPr>
            </w:pPr>
            <w:r w:rsidRPr="00C85546">
              <w:rPr>
                <w:sz w:val="28"/>
                <w:szCs w:val="28"/>
              </w:rPr>
              <w:t>Уровень развития МКУ «ЕДДС» с целью обеспечения оперативного межведомственного взаимодействия.</w:t>
            </w:r>
          </w:p>
        </w:tc>
      </w:tr>
      <w:tr w:rsidR="00F1602D" w:rsidRPr="00C85546" w:rsidTr="00F1602D">
        <w:trPr>
          <w:trHeight w:val="77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02D" w:rsidRPr="00C85546" w:rsidRDefault="00F1602D" w:rsidP="00F1602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85546">
              <w:rPr>
                <w:sz w:val="28"/>
                <w:szCs w:val="28"/>
              </w:rPr>
              <w:t>Ресурсное обеспечение подпрограммы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02D" w:rsidRPr="00C85546" w:rsidRDefault="00F1602D" w:rsidP="00F1602D">
            <w:pPr>
              <w:widowControl w:val="0"/>
              <w:autoSpaceDE w:val="0"/>
              <w:autoSpaceDN w:val="0"/>
              <w:adjustRightInd w:val="0"/>
              <w:ind w:right="67"/>
              <w:jc w:val="both"/>
              <w:rPr>
                <w:sz w:val="28"/>
                <w:szCs w:val="28"/>
              </w:rPr>
            </w:pPr>
            <w:r w:rsidRPr="00C85546">
              <w:rPr>
                <w:sz w:val="28"/>
                <w:szCs w:val="28"/>
              </w:rPr>
              <w:t>Объем финансирования определяется ежегодно при формировании и принятии местного бюджета, отражается в главе 4 настоящей подпрограммы</w:t>
            </w:r>
          </w:p>
        </w:tc>
      </w:tr>
      <w:tr w:rsidR="00F1602D" w:rsidRPr="00AB3EBA" w:rsidTr="00F1602D">
        <w:trPr>
          <w:trHeight w:val="77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02D" w:rsidRPr="00C85546" w:rsidRDefault="00F1602D" w:rsidP="00F1602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85546">
              <w:rPr>
                <w:sz w:val="28"/>
                <w:szCs w:val="28"/>
              </w:rPr>
              <w:t>Ожидаемые конечные результаты реализации подпрограммы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02D" w:rsidRPr="00C85546" w:rsidRDefault="00F1602D" w:rsidP="00F1602D">
            <w:pPr>
              <w:pStyle w:val="ab"/>
              <w:widowControl w:val="0"/>
              <w:ind w:left="35"/>
              <w:outlineLvl w:val="4"/>
              <w:rPr>
                <w:sz w:val="28"/>
                <w:szCs w:val="28"/>
              </w:rPr>
            </w:pPr>
            <w:r w:rsidRPr="00C85546">
              <w:rPr>
                <w:sz w:val="28"/>
                <w:szCs w:val="28"/>
              </w:rPr>
              <w:t>Повышение уровня развития МКУ «ЕДДС» с 60 до 100%.</w:t>
            </w:r>
          </w:p>
        </w:tc>
      </w:tr>
    </w:tbl>
    <w:p w:rsidR="00F1602D" w:rsidRPr="00C85546" w:rsidRDefault="00F1602D" w:rsidP="00F1602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602D" w:rsidRPr="00C85546" w:rsidRDefault="00F1602D" w:rsidP="00F1602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5546">
        <w:rPr>
          <w:rFonts w:ascii="Times New Roman" w:hAnsi="Times New Roman" w:cs="Times New Roman"/>
          <w:b/>
          <w:sz w:val="28"/>
          <w:szCs w:val="28"/>
        </w:rPr>
        <w:lastRenderedPageBreak/>
        <w:t>2. ЦЕЛЬ И ЗАДАЧИ, ЦЕЛЕВЫЕ ПОКАЗАТЕЛИ, СРОКИ РЕАЛИЗАЦИИ ПОДПРОГРАММЫ</w:t>
      </w:r>
    </w:p>
    <w:p w:rsidR="00F1602D" w:rsidRPr="005A1D32" w:rsidRDefault="00F1602D" w:rsidP="00F1602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602D" w:rsidRDefault="00F1602D" w:rsidP="00F1602D">
      <w:pPr>
        <w:ind w:firstLine="723"/>
        <w:jc w:val="both"/>
        <w:rPr>
          <w:sz w:val="28"/>
          <w:szCs w:val="28"/>
        </w:rPr>
      </w:pPr>
      <w:r w:rsidRPr="005A1D32">
        <w:rPr>
          <w:sz w:val="28"/>
          <w:szCs w:val="28"/>
        </w:rPr>
        <w:t xml:space="preserve">Главной целью подпрограммы является </w:t>
      </w:r>
      <w:r>
        <w:rPr>
          <w:sz w:val="28"/>
          <w:szCs w:val="28"/>
        </w:rPr>
        <w:t>п</w:t>
      </w:r>
      <w:r w:rsidRPr="00B4415B">
        <w:rPr>
          <w:sz w:val="28"/>
          <w:szCs w:val="28"/>
        </w:rPr>
        <w:t>овышение уровня оперативного реагирования на возникновение (угрозу возникновения) чрезвычайных ситуаций, происшествий и эффективности взаимодействия с привлекаемыми силами и средствами за счет сокращения времени на постановку задач оперативным службам.</w:t>
      </w:r>
    </w:p>
    <w:p w:rsidR="00F1602D" w:rsidRDefault="00F1602D" w:rsidP="00F1602D">
      <w:pPr>
        <w:ind w:firstLine="723"/>
        <w:jc w:val="both"/>
        <w:rPr>
          <w:sz w:val="28"/>
          <w:szCs w:val="28"/>
        </w:rPr>
      </w:pPr>
      <w:r w:rsidRPr="005A1D32">
        <w:rPr>
          <w:sz w:val="28"/>
          <w:szCs w:val="28"/>
        </w:rPr>
        <w:t>Приоритетной задачей, направленной на достижение основной цели подпрограммы, является</w:t>
      </w:r>
      <w:r>
        <w:rPr>
          <w:sz w:val="28"/>
          <w:szCs w:val="28"/>
        </w:rPr>
        <w:t>:</w:t>
      </w:r>
      <w:r w:rsidRPr="005A1D32">
        <w:rPr>
          <w:sz w:val="28"/>
          <w:szCs w:val="28"/>
        </w:rPr>
        <w:t xml:space="preserve"> обеспечение материально-технической и кадровой основы МКУ «ЕДДС» с учётом </w:t>
      </w:r>
      <w:proofErr w:type="gramStart"/>
      <w:r w:rsidRPr="005A1D32">
        <w:rPr>
          <w:sz w:val="28"/>
          <w:szCs w:val="28"/>
        </w:rPr>
        <w:t>внедрения системы обеспечения вызова экстренных оперативных служб</w:t>
      </w:r>
      <w:proofErr w:type="gramEnd"/>
      <w:r w:rsidRPr="005A1D32">
        <w:rPr>
          <w:sz w:val="28"/>
          <w:szCs w:val="28"/>
        </w:rPr>
        <w:t xml:space="preserve"> по единому номеру «112».</w:t>
      </w:r>
    </w:p>
    <w:p w:rsidR="00F1602D" w:rsidRPr="00DC64CF" w:rsidRDefault="00F1602D" w:rsidP="00F1602D">
      <w:pPr>
        <w:ind w:firstLine="720"/>
        <w:jc w:val="both"/>
        <w:rPr>
          <w:sz w:val="28"/>
          <w:szCs w:val="28"/>
        </w:rPr>
      </w:pPr>
      <w:r w:rsidRPr="00DC64CF">
        <w:rPr>
          <w:sz w:val="28"/>
          <w:szCs w:val="28"/>
        </w:rPr>
        <w:t>Целевой показатель</w:t>
      </w:r>
      <w:r>
        <w:rPr>
          <w:sz w:val="28"/>
          <w:szCs w:val="28"/>
        </w:rPr>
        <w:t xml:space="preserve"> Уровень развития МКУ «ЕДДС</w:t>
      </w:r>
      <w:r w:rsidRPr="00DC64CF">
        <w:rPr>
          <w:sz w:val="28"/>
          <w:szCs w:val="28"/>
        </w:rPr>
        <w:t>» рассчитывается по следующей формуле:</w:t>
      </w:r>
    </w:p>
    <w:p w:rsidR="00F1602D" w:rsidRPr="00DC64CF" w:rsidRDefault="00F1602D" w:rsidP="00F1602D">
      <w:pPr>
        <w:ind w:firstLine="720"/>
        <w:jc w:val="both"/>
        <w:rPr>
          <w:sz w:val="28"/>
          <w:szCs w:val="28"/>
        </w:rPr>
      </w:pPr>
      <w:r w:rsidRPr="00DC64CF">
        <w:rPr>
          <w:sz w:val="28"/>
          <w:szCs w:val="28"/>
        </w:rPr>
        <w:t xml:space="preserve">Ур = </w:t>
      </w:r>
      <w:proofErr w:type="gramStart"/>
      <w:r w:rsidRPr="00DC64CF">
        <w:rPr>
          <w:sz w:val="28"/>
          <w:szCs w:val="28"/>
        </w:rPr>
        <w:t>Кг</w:t>
      </w:r>
      <w:proofErr w:type="gramEnd"/>
      <w:r w:rsidRPr="00DC64CF">
        <w:rPr>
          <w:sz w:val="28"/>
          <w:szCs w:val="28"/>
        </w:rPr>
        <w:t xml:space="preserve">/Км  </w:t>
      </w:r>
      <w:proofErr w:type="spellStart"/>
      <w:r w:rsidRPr="00DC64CF">
        <w:rPr>
          <w:sz w:val="28"/>
          <w:szCs w:val="28"/>
        </w:rPr>
        <w:t>х</w:t>
      </w:r>
      <w:proofErr w:type="spellEnd"/>
      <w:r w:rsidRPr="00DC64CF">
        <w:rPr>
          <w:sz w:val="28"/>
          <w:szCs w:val="28"/>
        </w:rPr>
        <w:t xml:space="preserve"> 100, % </w:t>
      </w:r>
    </w:p>
    <w:p w:rsidR="00F1602D" w:rsidRPr="00DC64CF" w:rsidRDefault="00F1602D" w:rsidP="00F1602D">
      <w:pPr>
        <w:ind w:firstLine="720"/>
        <w:jc w:val="both"/>
        <w:rPr>
          <w:sz w:val="28"/>
          <w:szCs w:val="28"/>
        </w:rPr>
      </w:pPr>
      <w:r w:rsidRPr="00DC64CF">
        <w:rPr>
          <w:sz w:val="28"/>
          <w:szCs w:val="28"/>
        </w:rPr>
        <w:t xml:space="preserve">где Ур – уровень развития, </w:t>
      </w:r>
    </w:p>
    <w:p w:rsidR="00F1602D" w:rsidRPr="00DC64CF" w:rsidRDefault="00F1602D" w:rsidP="00F1602D">
      <w:pPr>
        <w:ind w:firstLine="720"/>
        <w:jc w:val="both"/>
        <w:rPr>
          <w:sz w:val="28"/>
          <w:szCs w:val="28"/>
        </w:rPr>
      </w:pPr>
      <w:proofErr w:type="gramStart"/>
      <w:r w:rsidRPr="00DC64CF">
        <w:rPr>
          <w:sz w:val="28"/>
          <w:szCs w:val="28"/>
        </w:rPr>
        <w:t>Кг</w:t>
      </w:r>
      <w:proofErr w:type="gramEnd"/>
      <w:r w:rsidRPr="00DC64CF">
        <w:rPr>
          <w:sz w:val="28"/>
          <w:szCs w:val="28"/>
        </w:rPr>
        <w:t xml:space="preserve"> – количество выполненных мероприятий нарастающим итогом;</w:t>
      </w:r>
    </w:p>
    <w:p w:rsidR="00F1602D" w:rsidRPr="00DC64CF" w:rsidRDefault="00F1602D" w:rsidP="00F1602D">
      <w:pPr>
        <w:ind w:firstLine="720"/>
        <w:jc w:val="both"/>
        <w:rPr>
          <w:sz w:val="28"/>
          <w:szCs w:val="28"/>
        </w:rPr>
      </w:pPr>
      <w:proofErr w:type="gramStart"/>
      <w:r w:rsidRPr="00DC64CF">
        <w:rPr>
          <w:sz w:val="28"/>
          <w:szCs w:val="28"/>
        </w:rPr>
        <w:t>Км</w:t>
      </w:r>
      <w:proofErr w:type="gramEnd"/>
      <w:r w:rsidRPr="00DC64CF">
        <w:rPr>
          <w:sz w:val="28"/>
          <w:szCs w:val="28"/>
        </w:rPr>
        <w:t xml:space="preserve"> – общее количество мероприятий за период действия подпрограммы.</w:t>
      </w:r>
    </w:p>
    <w:p w:rsidR="00F1602D" w:rsidRPr="005A1D32" w:rsidRDefault="00F1602D" w:rsidP="00F1602D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5A1D32">
        <w:rPr>
          <w:sz w:val="28"/>
          <w:szCs w:val="28"/>
        </w:rPr>
        <w:t>Срок реализации цели и задачи подпрограммы соответствует общему сроку реализации подпрограммы.</w:t>
      </w:r>
    </w:p>
    <w:p w:rsidR="00F1602D" w:rsidRPr="005A1D32" w:rsidRDefault="00F1602D" w:rsidP="00F1602D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5A1D32">
        <w:rPr>
          <w:sz w:val="28"/>
          <w:szCs w:val="28"/>
          <w:lang w:eastAsia="ar-SA"/>
        </w:rPr>
        <w:t>Сведения о составе и значениях целевых показателей подпрограммы представлены в таблице</w:t>
      </w:r>
      <w:r w:rsidRPr="005A1D32">
        <w:rPr>
          <w:sz w:val="28"/>
          <w:szCs w:val="28"/>
        </w:rPr>
        <w:t>:</w:t>
      </w:r>
    </w:p>
    <w:p w:rsidR="00F1602D" w:rsidRPr="005A1D32" w:rsidRDefault="00F1602D" w:rsidP="00F1602D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F1602D" w:rsidRPr="005A1D32" w:rsidRDefault="00F1602D" w:rsidP="00F1602D">
      <w:pPr>
        <w:widowControl w:val="0"/>
        <w:autoSpaceDE w:val="0"/>
        <w:autoSpaceDN w:val="0"/>
        <w:adjustRightInd w:val="0"/>
        <w:jc w:val="center"/>
        <w:outlineLvl w:val="3"/>
        <w:rPr>
          <w:b/>
          <w:sz w:val="28"/>
          <w:szCs w:val="28"/>
        </w:rPr>
      </w:pPr>
      <w:r w:rsidRPr="005A1D32">
        <w:rPr>
          <w:b/>
          <w:sz w:val="28"/>
          <w:szCs w:val="28"/>
        </w:rPr>
        <w:t>Значения целевых показателей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5245"/>
        <w:gridCol w:w="1134"/>
        <w:gridCol w:w="991"/>
        <w:gridCol w:w="993"/>
        <w:gridCol w:w="993"/>
      </w:tblGrid>
      <w:tr w:rsidR="00F1602D" w:rsidRPr="005A1D32" w:rsidTr="00F1602D">
        <w:trPr>
          <w:trHeight w:val="439"/>
        </w:trPr>
        <w:tc>
          <w:tcPr>
            <w:tcW w:w="567" w:type="dxa"/>
            <w:vMerge w:val="restart"/>
            <w:vAlign w:val="center"/>
          </w:tcPr>
          <w:p w:rsidR="00F1602D" w:rsidRPr="005A1D32" w:rsidRDefault="00F1602D" w:rsidP="00F1602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5A1D32">
              <w:rPr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5A1D32"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5A1D32">
              <w:rPr>
                <w:b/>
                <w:sz w:val="28"/>
                <w:szCs w:val="28"/>
              </w:rPr>
              <w:t>/</w:t>
            </w:r>
            <w:proofErr w:type="spellStart"/>
            <w:r w:rsidRPr="005A1D32">
              <w:rPr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245" w:type="dxa"/>
            <w:vMerge w:val="restart"/>
            <w:vAlign w:val="center"/>
          </w:tcPr>
          <w:p w:rsidR="00F1602D" w:rsidRPr="005A1D32" w:rsidRDefault="00F1602D" w:rsidP="00F1602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5A1D32">
              <w:rPr>
                <w:b/>
                <w:sz w:val="28"/>
                <w:szCs w:val="28"/>
              </w:rPr>
              <w:t>Целевой показатель</w:t>
            </w:r>
          </w:p>
        </w:tc>
        <w:tc>
          <w:tcPr>
            <w:tcW w:w="1134" w:type="dxa"/>
            <w:vMerge w:val="restart"/>
            <w:vAlign w:val="center"/>
          </w:tcPr>
          <w:p w:rsidR="00F1602D" w:rsidRPr="005A1D32" w:rsidRDefault="00F1602D" w:rsidP="00F1602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5A1D32">
              <w:rPr>
                <w:b/>
                <w:sz w:val="28"/>
                <w:szCs w:val="28"/>
              </w:rPr>
              <w:t xml:space="preserve">Ед. </w:t>
            </w:r>
            <w:proofErr w:type="spellStart"/>
            <w:r w:rsidRPr="005A1D32">
              <w:rPr>
                <w:b/>
                <w:sz w:val="28"/>
                <w:szCs w:val="28"/>
              </w:rPr>
              <w:t>изм</w:t>
            </w:r>
            <w:proofErr w:type="spellEnd"/>
            <w:r w:rsidRPr="005A1D32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2977" w:type="dxa"/>
            <w:gridSpan w:val="3"/>
          </w:tcPr>
          <w:p w:rsidR="00F1602D" w:rsidRPr="005A1D32" w:rsidRDefault="00F1602D" w:rsidP="00F1602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5A1D32">
              <w:rPr>
                <w:b/>
                <w:sz w:val="28"/>
                <w:szCs w:val="28"/>
              </w:rPr>
              <w:t>Значения целевых показателей</w:t>
            </w:r>
          </w:p>
        </w:tc>
      </w:tr>
      <w:tr w:rsidR="00F1602D" w:rsidRPr="005A1D32" w:rsidTr="00F1602D">
        <w:trPr>
          <w:trHeight w:val="397"/>
        </w:trPr>
        <w:tc>
          <w:tcPr>
            <w:tcW w:w="567" w:type="dxa"/>
            <w:vMerge/>
            <w:vAlign w:val="center"/>
          </w:tcPr>
          <w:p w:rsidR="00F1602D" w:rsidRPr="005A1D32" w:rsidRDefault="00F1602D" w:rsidP="00F1602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5" w:type="dxa"/>
            <w:vMerge/>
            <w:vAlign w:val="center"/>
          </w:tcPr>
          <w:p w:rsidR="00F1602D" w:rsidRPr="005A1D32" w:rsidRDefault="00F1602D" w:rsidP="00F1602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vMerge/>
            <w:vAlign w:val="center"/>
          </w:tcPr>
          <w:p w:rsidR="00F1602D" w:rsidRPr="005A1D32" w:rsidRDefault="00F1602D" w:rsidP="00F1602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F1602D" w:rsidRPr="005A1D32" w:rsidRDefault="00F1602D" w:rsidP="00F1602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5A1D32">
              <w:rPr>
                <w:b/>
                <w:sz w:val="28"/>
                <w:szCs w:val="28"/>
              </w:rPr>
              <w:t>2021 г.</w:t>
            </w:r>
          </w:p>
        </w:tc>
        <w:tc>
          <w:tcPr>
            <w:tcW w:w="993" w:type="dxa"/>
            <w:vAlign w:val="center"/>
          </w:tcPr>
          <w:p w:rsidR="00F1602D" w:rsidRPr="005A1D32" w:rsidRDefault="00F1602D" w:rsidP="00F1602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5A1D32">
              <w:rPr>
                <w:b/>
                <w:sz w:val="28"/>
                <w:szCs w:val="28"/>
              </w:rPr>
              <w:t>2022 г.</w:t>
            </w:r>
          </w:p>
        </w:tc>
        <w:tc>
          <w:tcPr>
            <w:tcW w:w="993" w:type="dxa"/>
            <w:vAlign w:val="center"/>
          </w:tcPr>
          <w:p w:rsidR="00F1602D" w:rsidRPr="005A1D32" w:rsidRDefault="00F1602D" w:rsidP="00F1602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5A1D32">
              <w:rPr>
                <w:b/>
                <w:sz w:val="28"/>
                <w:szCs w:val="28"/>
              </w:rPr>
              <w:t>2023 г.</w:t>
            </w:r>
          </w:p>
        </w:tc>
      </w:tr>
      <w:tr w:rsidR="00F1602D" w:rsidRPr="005A1D32" w:rsidTr="00F1602D">
        <w:trPr>
          <w:trHeight w:val="77"/>
        </w:trPr>
        <w:tc>
          <w:tcPr>
            <w:tcW w:w="9923" w:type="dxa"/>
            <w:gridSpan w:val="6"/>
            <w:vAlign w:val="center"/>
          </w:tcPr>
          <w:p w:rsidR="00F1602D" w:rsidRPr="005A1D32" w:rsidRDefault="00F1602D" w:rsidP="00F1602D">
            <w:pPr>
              <w:ind w:firstLine="723"/>
              <w:jc w:val="both"/>
              <w:rPr>
                <w:bCs/>
                <w:sz w:val="28"/>
                <w:szCs w:val="28"/>
              </w:rPr>
            </w:pPr>
            <w:r w:rsidRPr="005A1D32">
              <w:rPr>
                <w:sz w:val="28"/>
                <w:szCs w:val="28"/>
              </w:rPr>
              <w:t>Задача 1.</w:t>
            </w:r>
            <w:r w:rsidRPr="005A1D32">
              <w:rPr>
                <w:bCs/>
                <w:sz w:val="28"/>
                <w:szCs w:val="28"/>
              </w:rPr>
              <w:t xml:space="preserve"> </w:t>
            </w:r>
            <w:r w:rsidRPr="005A1D32">
              <w:rPr>
                <w:sz w:val="28"/>
                <w:szCs w:val="28"/>
              </w:rPr>
              <w:t xml:space="preserve">Обеспечение материально-технической и кадровой основы МКУ «ЕДДС» с учётом </w:t>
            </w:r>
            <w:proofErr w:type="gramStart"/>
            <w:r w:rsidRPr="005A1D32">
              <w:rPr>
                <w:sz w:val="28"/>
                <w:szCs w:val="28"/>
              </w:rPr>
              <w:t>внедрения системы обеспечения вызова экстренных оперативных служб</w:t>
            </w:r>
            <w:proofErr w:type="gramEnd"/>
            <w:r w:rsidRPr="005A1D32">
              <w:rPr>
                <w:sz w:val="28"/>
                <w:szCs w:val="28"/>
              </w:rPr>
              <w:t xml:space="preserve"> по единому номеру «112».</w:t>
            </w:r>
          </w:p>
          <w:p w:rsidR="00F1602D" w:rsidRPr="005A1D32" w:rsidRDefault="00F1602D" w:rsidP="00F1602D">
            <w:pPr>
              <w:numPr>
                <w:ilvl w:val="0"/>
                <w:numId w:val="9"/>
              </w:numPr>
              <w:jc w:val="both"/>
              <w:rPr>
                <w:sz w:val="28"/>
                <w:szCs w:val="28"/>
              </w:rPr>
            </w:pPr>
          </w:p>
        </w:tc>
      </w:tr>
      <w:tr w:rsidR="00F1602D" w:rsidRPr="005A1D32" w:rsidTr="00F1602D">
        <w:trPr>
          <w:trHeight w:val="397"/>
        </w:trPr>
        <w:tc>
          <w:tcPr>
            <w:tcW w:w="567" w:type="dxa"/>
            <w:vAlign w:val="center"/>
          </w:tcPr>
          <w:p w:rsidR="00F1602D" w:rsidRPr="005A1D32" w:rsidRDefault="00F1602D" w:rsidP="00F1602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A1D32">
              <w:rPr>
                <w:sz w:val="28"/>
                <w:szCs w:val="28"/>
              </w:rPr>
              <w:t>1.1</w:t>
            </w:r>
          </w:p>
        </w:tc>
        <w:tc>
          <w:tcPr>
            <w:tcW w:w="5245" w:type="dxa"/>
            <w:vAlign w:val="center"/>
          </w:tcPr>
          <w:p w:rsidR="00F1602D" w:rsidRPr="00392FBC" w:rsidRDefault="00F1602D" w:rsidP="00F1602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85546">
              <w:rPr>
                <w:sz w:val="28"/>
                <w:szCs w:val="28"/>
              </w:rPr>
              <w:t>Уровень развития МКУ «ЕДДС» с целью обеспечения оперативного межведомственного взаимодействия.</w:t>
            </w:r>
          </w:p>
        </w:tc>
        <w:tc>
          <w:tcPr>
            <w:tcW w:w="1134" w:type="dxa"/>
            <w:vAlign w:val="center"/>
          </w:tcPr>
          <w:p w:rsidR="00F1602D" w:rsidRPr="005A1D32" w:rsidRDefault="00F1602D" w:rsidP="00F1602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A1D32">
              <w:rPr>
                <w:sz w:val="28"/>
                <w:szCs w:val="28"/>
              </w:rPr>
              <w:t>%</w:t>
            </w:r>
          </w:p>
        </w:tc>
        <w:tc>
          <w:tcPr>
            <w:tcW w:w="991" w:type="dxa"/>
            <w:vAlign w:val="center"/>
          </w:tcPr>
          <w:p w:rsidR="00F1602D" w:rsidRPr="005A1D32" w:rsidRDefault="00F1602D" w:rsidP="00F1602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A1D32">
              <w:rPr>
                <w:sz w:val="28"/>
                <w:szCs w:val="28"/>
              </w:rPr>
              <w:t>70</w:t>
            </w:r>
          </w:p>
        </w:tc>
        <w:tc>
          <w:tcPr>
            <w:tcW w:w="993" w:type="dxa"/>
            <w:vAlign w:val="center"/>
          </w:tcPr>
          <w:p w:rsidR="00F1602D" w:rsidRPr="005A1D32" w:rsidRDefault="00F1602D" w:rsidP="00F1602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A1D32">
              <w:rPr>
                <w:sz w:val="28"/>
                <w:szCs w:val="28"/>
              </w:rPr>
              <w:t>85</w:t>
            </w:r>
          </w:p>
        </w:tc>
        <w:tc>
          <w:tcPr>
            <w:tcW w:w="993" w:type="dxa"/>
            <w:vAlign w:val="center"/>
          </w:tcPr>
          <w:p w:rsidR="00F1602D" w:rsidRPr="005A1D32" w:rsidRDefault="00F1602D" w:rsidP="00F1602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A1D32">
              <w:rPr>
                <w:sz w:val="28"/>
                <w:szCs w:val="28"/>
              </w:rPr>
              <w:t>100</w:t>
            </w:r>
          </w:p>
        </w:tc>
      </w:tr>
    </w:tbl>
    <w:p w:rsidR="00F1602D" w:rsidRPr="00AB3EBA" w:rsidRDefault="00F1602D" w:rsidP="00F1602D">
      <w:pPr>
        <w:pStyle w:val="ConsPlusNormal"/>
        <w:widowControl/>
        <w:ind w:firstLine="0"/>
        <w:rPr>
          <w:rFonts w:ascii="Times New Roman" w:hAnsi="Times New Roman" w:cs="Times New Roman"/>
          <w:b/>
          <w:color w:val="FF0000"/>
          <w:sz w:val="28"/>
          <w:szCs w:val="28"/>
        </w:rPr>
        <w:sectPr w:rsidR="00F1602D" w:rsidRPr="00AB3EBA" w:rsidSect="008D22D5">
          <w:pgSz w:w="11906" w:h="16838"/>
          <w:pgMar w:top="851" w:right="567" w:bottom="1134" w:left="1418" w:header="709" w:footer="709" w:gutter="0"/>
          <w:cols w:space="708"/>
          <w:docGrid w:linePitch="360"/>
        </w:sectPr>
      </w:pPr>
    </w:p>
    <w:p w:rsidR="00F1602D" w:rsidRPr="00AB3EBA" w:rsidRDefault="00F1602D" w:rsidP="00F1602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3EBA">
        <w:rPr>
          <w:rFonts w:ascii="Times New Roman" w:hAnsi="Times New Roman" w:cs="Times New Roman"/>
          <w:b/>
          <w:sz w:val="28"/>
          <w:szCs w:val="28"/>
        </w:rPr>
        <w:lastRenderedPageBreak/>
        <w:t>3. ПЛАН МЕРОПРИЯТИЙ ПОДПРОГРАММЫ</w:t>
      </w:r>
    </w:p>
    <w:tbl>
      <w:tblPr>
        <w:tblW w:w="1587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"/>
        <w:gridCol w:w="285"/>
        <w:gridCol w:w="5242"/>
        <w:gridCol w:w="1984"/>
        <w:gridCol w:w="1134"/>
        <w:gridCol w:w="1418"/>
        <w:gridCol w:w="1275"/>
        <w:gridCol w:w="2271"/>
        <w:gridCol w:w="1562"/>
      </w:tblGrid>
      <w:tr w:rsidR="00F1602D" w:rsidRPr="00DD2B8E" w:rsidTr="0028560A">
        <w:trPr>
          <w:trHeight w:val="1656"/>
        </w:trPr>
        <w:tc>
          <w:tcPr>
            <w:tcW w:w="708" w:type="dxa"/>
            <w:vAlign w:val="center"/>
          </w:tcPr>
          <w:p w:rsidR="00F1602D" w:rsidRPr="00DD2B8E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D2B8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DD2B8E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spellEnd"/>
            <w:proofErr w:type="gramEnd"/>
            <w:r w:rsidRPr="00DD2B8E">
              <w:rPr>
                <w:rFonts w:ascii="Times New Roman" w:hAnsi="Times New Roman" w:cs="Times New Roman"/>
                <w:b/>
                <w:sz w:val="26"/>
                <w:szCs w:val="26"/>
              </w:rPr>
              <w:t>/</w:t>
            </w:r>
            <w:proofErr w:type="spellStart"/>
            <w:r w:rsidRPr="00DD2B8E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5527" w:type="dxa"/>
            <w:gridSpan w:val="2"/>
            <w:vAlign w:val="center"/>
          </w:tcPr>
          <w:p w:rsidR="00F1602D" w:rsidRPr="00DD2B8E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D2B8E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основного мероприятия (мероприятия)</w:t>
            </w:r>
          </w:p>
        </w:tc>
        <w:tc>
          <w:tcPr>
            <w:tcW w:w="1984" w:type="dxa"/>
            <w:vAlign w:val="center"/>
          </w:tcPr>
          <w:p w:rsidR="00F1602D" w:rsidRPr="00DD2B8E" w:rsidRDefault="00F1602D" w:rsidP="00F1602D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D2B8E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участника (участника мероприятия)</w:t>
            </w:r>
          </w:p>
        </w:tc>
        <w:tc>
          <w:tcPr>
            <w:tcW w:w="1134" w:type="dxa"/>
            <w:vAlign w:val="center"/>
          </w:tcPr>
          <w:p w:rsidR="00F1602D" w:rsidRPr="00DD2B8E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DD2B8E">
              <w:rPr>
                <w:rFonts w:ascii="Times New Roman" w:hAnsi="Times New Roman" w:cs="Times New Roman"/>
                <w:b/>
                <w:sz w:val="26"/>
                <w:szCs w:val="26"/>
              </w:rPr>
              <w:t>Срок реализации</w:t>
            </w:r>
          </w:p>
        </w:tc>
        <w:tc>
          <w:tcPr>
            <w:tcW w:w="1418" w:type="dxa"/>
            <w:vAlign w:val="center"/>
          </w:tcPr>
          <w:p w:rsidR="00F1602D" w:rsidRPr="00DD2B8E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D2B8E">
              <w:rPr>
                <w:rFonts w:ascii="Times New Roman" w:hAnsi="Times New Roman" w:cs="Times New Roman"/>
                <w:b/>
                <w:sz w:val="26"/>
                <w:szCs w:val="26"/>
              </w:rPr>
              <w:t>Источник финансирования</w:t>
            </w:r>
          </w:p>
        </w:tc>
        <w:tc>
          <w:tcPr>
            <w:tcW w:w="1275" w:type="dxa"/>
            <w:vAlign w:val="center"/>
          </w:tcPr>
          <w:p w:rsidR="00F1602D" w:rsidRPr="00DD2B8E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D2B8E">
              <w:rPr>
                <w:rFonts w:ascii="Times New Roman" w:hAnsi="Times New Roman" w:cs="Times New Roman"/>
                <w:b/>
                <w:sz w:val="26"/>
                <w:szCs w:val="26"/>
              </w:rPr>
              <w:t>Объем финансирования, тыс. руб.</w:t>
            </w:r>
          </w:p>
        </w:tc>
        <w:tc>
          <w:tcPr>
            <w:tcW w:w="2271" w:type="dxa"/>
          </w:tcPr>
          <w:p w:rsidR="00F1602D" w:rsidRPr="00DD2B8E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D2B8E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показателя объема мероприятия, единица измерения</w:t>
            </w:r>
          </w:p>
        </w:tc>
        <w:tc>
          <w:tcPr>
            <w:tcW w:w="1562" w:type="dxa"/>
          </w:tcPr>
          <w:p w:rsidR="00F1602D" w:rsidRPr="00DD2B8E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D2B8E">
              <w:rPr>
                <w:rFonts w:ascii="Times New Roman" w:hAnsi="Times New Roman" w:cs="Times New Roman"/>
                <w:b/>
                <w:sz w:val="26"/>
                <w:szCs w:val="26"/>
              </w:rPr>
              <w:t>Значение показателя объема мероприятия</w:t>
            </w:r>
          </w:p>
        </w:tc>
      </w:tr>
      <w:tr w:rsidR="00F1602D" w:rsidRPr="00DD2B8E" w:rsidTr="0028560A">
        <w:tc>
          <w:tcPr>
            <w:tcW w:w="708" w:type="dxa"/>
            <w:vAlign w:val="center"/>
          </w:tcPr>
          <w:p w:rsidR="00F1602D" w:rsidRPr="00DD2B8E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D2B8E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5527" w:type="dxa"/>
            <w:gridSpan w:val="2"/>
            <w:vAlign w:val="center"/>
          </w:tcPr>
          <w:p w:rsidR="00F1602D" w:rsidRPr="00DD2B8E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D2B8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984" w:type="dxa"/>
            <w:vAlign w:val="center"/>
          </w:tcPr>
          <w:p w:rsidR="00F1602D" w:rsidRPr="00DD2B8E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D2B8E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1134" w:type="dxa"/>
            <w:vAlign w:val="center"/>
          </w:tcPr>
          <w:p w:rsidR="00F1602D" w:rsidRPr="00DD2B8E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D2B8E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1418" w:type="dxa"/>
            <w:vAlign w:val="center"/>
          </w:tcPr>
          <w:p w:rsidR="00F1602D" w:rsidRPr="00DD2B8E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D2B8E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1275" w:type="dxa"/>
            <w:vAlign w:val="center"/>
          </w:tcPr>
          <w:p w:rsidR="00F1602D" w:rsidRPr="00DD2B8E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D2B8E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2271" w:type="dxa"/>
          </w:tcPr>
          <w:p w:rsidR="00F1602D" w:rsidRPr="00DD2B8E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D2B8E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1562" w:type="dxa"/>
          </w:tcPr>
          <w:p w:rsidR="00F1602D" w:rsidRPr="00DD2B8E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D2B8E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</w:tr>
      <w:tr w:rsidR="00F1602D" w:rsidRPr="00DD2B8E" w:rsidTr="00F1602D">
        <w:trPr>
          <w:trHeight w:val="120"/>
        </w:trPr>
        <w:tc>
          <w:tcPr>
            <w:tcW w:w="15879" w:type="dxa"/>
            <w:gridSpan w:val="9"/>
            <w:vAlign w:val="center"/>
          </w:tcPr>
          <w:p w:rsidR="00F1602D" w:rsidRPr="00DD2B8E" w:rsidRDefault="00F1602D" w:rsidP="00F1602D">
            <w:pPr>
              <w:jc w:val="center"/>
              <w:rPr>
                <w:sz w:val="26"/>
                <w:szCs w:val="26"/>
              </w:rPr>
            </w:pPr>
            <w:r w:rsidRPr="00DD2B8E">
              <w:rPr>
                <w:sz w:val="26"/>
                <w:szCs w:val="26"/>
              </w:rPr>
              <w:t xml:space="preserve">Задача 1. Обеспечение материально-технической и кадровой основы МКУ «ЕДДС» с учётом </w:t>
            </w:r>
            <w:proofErr w:type="gramStart"/>
            <w:r w:rsidRPr="00DD2B8E">
              <w:rPr>
                <w:sz w:val="26"/>
                <w:szCs w:val="26"/>
              </w:rPr>
              <w:t>внедрения системы обеспечения вызова экстренных оперативных служб</w:t>
            </w:r>
            <w:proofErr w:type="gramEnd"/>
            <w:r w:rsidRPr="00DD2B8E">
              <w:rPr>
                <w:sz w:val="26"/>
                <w:szCs w:val="26"/>
              </w:rPr>
              <w:t xml:space="preserve"> по единому номеру «112».</w:t>
            </w:r>
          </w:p>
        </w:tc>
      </w:tr>
      <w:tr w:rsidR="00F1602D" w:rsidRPr="00DD2B8E" w:rsidTr="0028560A">
        <w:trPr>
          <w:trHeight w:val="77"/>
        </w:trPr>
        <w:tc>
          <w:tcPr>
            <w:tcW w:w="993" w:type="dxa"/>
            <w:gridSpan w:val="2"/>
            <w:vAlign w:val="center"/>
          </w:tcPr>
          <w:p w:rsidR="00F1602D" w:rsidRPr="00F14AF9" w:rsidRDefault="00F1602D" w:rsidP="00F1602D">
            <w:pPr>
              <w:pStyle w:val="ConsPlusNormal"/>
              <w:widowControl/>
              <w:ind w:left="-100" w:right="-106"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14AF9">
              <w:rPr>
                <w:rFonts w:ascii="Times New Roman" w:hAnsi="Times New Roman" w:cs="Times New Roman"/>
                <w:b/>
                <w:sz w:val="26"/>
                <w:szCs w:val="26"/>
              </w:rPr>
              <w:t>1.1</w:t>
            </w:r>
          </w:p>
        </w:tc>
        <w:tc>
          <w:tcPr>
            <w:tcW w:w="14886" w:type="dxa"/>
            <w:gridSpan w:val="7"/>
            <w:vAlign w:val="center"/>
          </w:tcPr>
          <w:p w:rsidR="00F1602D" w:rsidRPr="00F14AF9" w:rsidRDefault="00F1602D" w:rsidP="00F1602D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 w:rsidRPr="00F14AF9">
              <w:rPr>
                <w:b/>
                <w:sz w:val="26"/>
                <w:szCs w:val="26"/>
              </w:rPr>
              <w:t>Основное мероприятие: организационные и информационные мероприятия</w:t>
            </w:r>
          </w:p>
        </w:tc>
      </w:tr>
      <w:tr w:rsidR="00F1602D" w:rsidRPr="00DD2B8E" w:rsidTr="0028560A">
        <w:trPr>
          <w:trHeight w:val="77"/>
        </w:trPr>
        <w:tc>
          <w:tcPr>
            <w:tcW w:w="993" w:type="dxa"/>
            <w:gridSpan w:val="2"/>
            <w:vMerge w:val="restart"/>
            <w:vAlign w:val="center"/>
          </w:tcPr>
          <w:p w:rsidR="00F1602D" w:rsidRPr="00DD2B8E" w:rsidRDefault="00F1602D" w:rsidP="00F1602D">
            <w:pPr>
              <w:pStyle w:val="ConsPlusNormal"/>
              <w:widowControl/>
              <w:ind w:left="-100" w:right="-106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D2B8E">
              <w:rPr>
                <w:rFonts w:ascii="Times New Roman" w:hAnsi="Times New Roman" w:cs="Times New Roman"/>
                <w:sz w:val="26"/>
                <w:szCs w:val="26"/>
              </w:rPr>
              <w:t>1.1.1</w:t>
            </w:r>
          </w:p>
        </w:tc>
        <w:tc>
          <w:tcPr>
            <w:tcW w:w="5242" w:type="dxa"/>
            <w:vMerge w:val="restart"/>
            <w:vAlign w:val="center"/>
          </w:tcPr>
          <w:p w:rsidR="00F1602D" w:rsidRPr="00DD2B8E" w:rsidRDefault="00F1602D" w:rsidP="00F1602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2B8E">
              <w:rPr>
                <w:rFonts w:ascii="Times New Roman" w:hAnsi="Times New Roman" w:cs="Times New Roman"/>
                <w:sz w:val="26"/>
                <w:szCs w:val="26"/>
              </w:rPr>
              <w:t>Обеспечение деятельности  и устойчивого функционирования МКУ «ЕДДС</w:t>
            </w:r>
            <w:r w:rsidR="0028560A">
              <w:rPr>
                <w:rFonts w:ascii="Times New Roman" w:hAnsi="Times New Roman" w:cs="Times New Roman"/>
                <w:sz w:val="26"/>
                <w:szCs w:val="26"/>
              </w:rPr>
              <w:t>, в том числе:</w:t>
            </w:r>
          </w:p>
        </w:tc>
        <w:tc>
          <w:tcPr>
            <w:tcW w:w="1984" w:type="dxa"/>
            <w:vMerge w:val="restart"/>
            <w:vAlign w:val="center"/>
          </w:tcPr>
          <w:p w:rsidR="00F1602D" w:rsidRPr="00DD2B8E" w:rsidRDefault="00F1602D" w:rsidP="00F1602D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D2B8E">
              <w:rPr>
                <w:rFonts w:ascii="Times New Roman" w:hAnsi="Times New Roman" w:cs="Times New Roman"/>
                <w:sz w:val="26"/>
                <w:szCs w:val="26"/>
              </w:rPr>
              <w:t>МКУ «ЕДДС»</w:t>
            </w:r>
          </w:p>
        </w:tc>
        <w:tc>
          <w:tcPr>
            <w:tcW w:w="1134" w:type="dxa"/>
            <w:vAlign w:val="center"/>
          </w:tcPr>
          <w:p w:rsidR="00F1602D" w:rsidRPr="00DD2B8E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D2B8E">
              <w:rPr>
                <w:rFonts w:ascii="Times New Roman" w:hAnsi="Times New Roman" w:cs="Times New Roman"/>
                <w:sz w:val="26"/>
                <w:szCs w:val="26"/>
              </w:rPr>
              <w:t>2021 г.</w:t>
            </w:r>
          </w:p>
        </w:tc>
        <w:tc>
          <w:tcPr>
            <w:tcW w:w="1418" w:type="dxa"/>
            <w:vMerge w:val="restart"/>
            <w:vAlign w:val="center"/>
          </w:tcPr>
          <w:p w:rsidR="00F1602D" w:rsidRPr="00DD2B8E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D2B8E">
              <w:rPr>
                <w:rFonts w:ascii="Times New Roman" w:hAnsi="Times New Roman" w:cs="Times New Roman"/>
                <w:sz w:val="26"/>
                <w:szCs w:val="26"/>
              </w:rPr>
              <w:t>Районный бюджет</w:t>
            </w:r>
          </w:p>
        </w:tc>
        <w:tc>
          <w:tcPr>
            <w:tcW w:w="1275" w:type="dxa"/>
            <w:vAlign w:val="center"/>
          </w:tcPr>
          <w:p w:rsidR="00F1602D" w:rsidRPr="00DD2B8E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8528,7</w:t>
            </w:r>
          </w:p>
        </w:tc>
        <w:tc>
          <w:tcPr>
            <w:tcW w:w="2271" w:type="dxa"/>
            <w:vMerge w:val="restart"/>
          </w:tcPr>
          <w:p w:rsidR="00F1602D" w:rsidRPr="00DD2B8E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2" w:type="dxa"/>
            <w:vMerge w:val="restart"/>
          </w:tcPr>
          <w:p w:rsidR="00F1602D" w:rsidRPr="00DD2B8E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1602D" w:rsidRPr="00DD2B8E" w:rsidTr="0028560A">
        <w:trPr>
          <w:trHeight w:val="77"/>
        </w:trPr>
        <w:tc>
          <w:tcPr>
            <w:tcW w:w="993" w:type="dxa"/>
            <w:gridSpan w:val="2"/>
            <w:vMerge/>
            <w:vAlign w:val="center"/>
          </w:tcPr>
          <w:p w:rsidR="00F1602D" w:rsidRPr="00DD2B8E" w:rsidRDefault="00F1602D" w:rsidP="00F1602D">
            <w:pPr>
              <w:pStyle w:val="ConsPlusNormal"/>
              <w:widowControl/>
              <w:ind w:left="-100" w:right="-106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42" w:type="dxa"/>
            <w:vMerge/>
            <w:vAlign w:val="center"/>
          </w:tcPr>
          <w:p w:rsidR="00F1602D" w:rsidRPr="00DD2B8E" w:rsidRDefault="00F1602D" w:rsidP="00F1602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984" w:type="dxa"/>
            <w:vMerge/>
            <w:vAlign w:val="center"/>
          </w:tcPr>
          <w:p w:rsidR="00F1602D" w:rsidRPr="00DD2B8E" w:rsidRDefault="00F1602D" w:rsidP="00F1602D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F1602D" w:rsidRPr="00DD2B8E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D2B8E">
              <w:rPr>
                <w:rFonts w:ascii="Times New Roman" w:hAnsi="Times New Roman" w:cs="Times New Roman"/>
                <w:sz w:val="26"/>
                <w:szCs w:val="26"/>
              </w:rPr>
              <w:t>2022 г.</w:t>
            </w:r>
          </w:p>
        </w:tc>
        <w:tc>
          <w:tcPr>
            <w:tcW w:w="1418" w:type="dxa"/>
            <w:vMerge/>
            <w:vAlign w:val="center"/>
          </w:tcPr>
          <w:p w:rsidR="00F1602D" w:rsidRPr="00DD2B8E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vAlign w:val="center"/>
          </w:tcPr>
          <w:p w:rsidR="00F1602D" w:rsidRPr="00DD2B8E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DD2B8E">
              <w:rPr>
                <w:rFonts w:ascii="Times New Roman" w:hAnsi="Times New Roman" w:cs="Times New Roman"/>
                <w:sz w:val="26"/>
                <w:szCs w:val="26"/>
              </w:rPr>
              <w:t>792,2</w:t>
            </w:r>
          </w:p>
        </w:tc>
        <w:tc>
          <w:tcPr>
            <w:tcW w:w="2271" w:type="dxa"/>
            <w:vMerge/>
          </w:tcPr>
          <w:p w:rsidR="00F1602D" w:rsidRPr="00DD2B8E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2" w:type="dxa"/>
            <w:vMerge/>
          </w:tcPr>
          <w:p w:rsidR="00F1602D" w:rsidRPr="00DD2B8E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1602D" w:rsidRPr="00DD2B8E" w:rsidTr="0028560A">
        <w:trPr>
          <w:trHeight w:val="77"/>
        </w:trPr>
        <w:tc>
          <w:tcPr>
            <w:tcW w:w="993" w:type="dxa"/>
            <w:gridSpan w:val="2"/>
            <w:vMerge/>
            <w:vAlign w:val="center"/>
          </w:tcPr>
          <w:p w:rsidR="00F1602D" w:rsidRPr="00DD2B8E" w:rsidRDefault="00F1602D" w:rsidP="00F1602D">
            <w:pPr>
              <w:pStyle w:val="ConsPlusNormal"/>
              <w:widowControl/>
              <w:ind w:left="-100" w:right="-106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42" w:type="dxa"/>
            <w:vMerge/>
            <w:vAlign w:val="center"/>
          </w:tcPr>
          <w:p w:rsidR="00F1602D" w:rsidRPr="00DD2B8E" w:rsidRDefault="00F1602D" w:rsidP="00F1602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984" w:type="dxa"/>
            <w:vMerge/>
            <w:vAlign w:val="center"/>
          </w:tcPr>
          <w:p w:rsidR="00F1602D" w:rsidRPr="00DD2B8E" w:rsidRDefault="00F1602D" w:rsidP="00F1602D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F1602D" w:rsidRPr="00DD2B8E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D2B8E">
              <w:rPr>
                <w:rFonts w:ascii="Times New Roman" w:hAnsi="Times New Roman" w:cs="Times New Roman"/>
                <w:sz w:val="26"/>
                <w:szCs w:val="26"/>
              </w:rPr>
              <w:t>2023 г.</w:t>
            </w:r>
          </w:p>
        </w:tc>
        <w:tc>
          <w:tcPr>
            <w:tcW w:w="1418" w:type="dxa"/>
            <w:vMerge/>
            <w:vAlign w:val="center"/>
          </w:tcPr>
          <w:p w:rsidR="00F1602D" w:rsidRPr="00DD2B8E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vAlign w:val="center"/>
          </w:tcPr>
          <w:p w:rsidR="00F1602D" w:rsidRPr="00DD2B8E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DD2B8E">
              <w:rPr>
                <w:rFonts w:ascii="Times New Roman" w:hAnsi="Times New Roman" w:cs="Times New Roman"/>
                <w:sz w:val="26"/>
                <w:szCs w:val="26"/>
              </w:rPr>
              <w:t>565,8</w:t>
            </w:r>
          </w:p>
        </w:tc>
        <w:tc>
          <w:tcPr>
            <w:tcW w:w="2271" w:type="dxa"/>
            <w:vMerge/>
          </w:tcPr>
          <w:p w:rsidR="00F1602D" w:rsidRPr="00DD2B8E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2" w:type="dxa"/>
            <w:vMerge/>
          </w:tcPr>
          <w:p w:rsidR="00F1602D" w:rsidRPr="00DD2B8E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1602D" w:rsidRPr="00DD2B8E" w:rsidTr="0028560A">
        <w:trPr>
          <w:trHeight w:val="77"/>
        </w:trPr>
        <w:tc>
          <w:tcPr>
            <w:tcW w:w="993" w:type="dxa"/>
            <w:gridSpan w:val="2"/>
            <w:vMerge w:val="restart"/>
            <w:vAlign w:val="center"/>
          </w:tcPr>
          <w:p w:rsidR="00F1602D" w:rsidRPr="00DD2B8E" w:rsidRDefault="0028560A" w:rsidP="0028560A">
            <w:pPr>
              <w:pStyle w:val="ConsPlusNormal"/>
              <w:widowControl/>
              <w:ind w:left="-100" w:right="-106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1.1.1</w:t>
            </w:r>
            <w:r w:rsidR="00F1602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5242" w:type="dxa"/>
            <w:vMerge w:val="restart"/>
            <w:vAlign w:val="center"/>
          </w:tcPr>
          <w:p w:rsidR="00F1602D" w:rsidRPr="00DD2B8E" w:rsidRDefault="00F1602D" w:rsidP="00F1602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Оплата труда с начислениями сотрудникам МКУ «ЕДДС»</w:t>
            </w:r>
          </w:p>
        </w:tc>
        <w:tc>
          <w:tcPr>
            <w:tcW w:w="1984" w:type="dxa"/>
            <w:vMerge w:val="restart"/>
            <w:vAlign w:val="center"/>
          </w:tcPr>
          <w:p w:rsidR="00F1602D" w:rsidRPr="00DD2B8E" w:rsidRDefault="00F1602D" w:rsidP="00F1602D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МКУ «ЕДДС»</w:t>
            </w:r>
          </w:p>
        </w:tc>
        <w:tc>
          <w:tcPr>
            <w:tcW w:w="1134" w:type="dxa"/>
            <w:vAlign w:val="center"/>
          </w:tcPr>
          <w:p w:rsidR="00F1602D" w:rsidRPr="00DD2B8E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D2B8E">
              <w:rPr>
                <w:rFonts w:ascii="Times New Roman" w:hAnsi="Times New Roman" w:cs="Times New Roman"/>
                <w:sz w:val="26"/>
                <w:szCs w:val="26"/>
              </w:rPr>
              <w:t>2021 г.</w:t>
            </w:r>
          </w:p>
        </w:tc>
        <w:tc>
          <w:tcPr>
            <w:tcW w:w="1418" w:type="dxa"/>
            <w:vMerge w:val="restart"/>
            <w:vAlign w:val="center"/>
          </w:tcPr>
          <w:p w:rsidR="00F1602D" w:rsidRPr="00DD2B8E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D2B8E">
              <w:rPr>
                <w:rFonts w:ascii="Times New Roman" w:hAnsi="Times New Roman" w:cs="Times New Roman"/>
                <w:sz w:val="26"/>
                <w:szCs w:val="26"/>
              </w:rPr>
              <w:t>Районный бюджет</w:t>
            </w:r>
          </w:p>
        </w:tc>
        <w:tc>
          <w:tcPr>
            <w:tcW w:w="1275" w:type="dxa"/>
            <w:vAlign w:val="center"/>
          </w:tcPr>
          <w:p w:rsidR="00F1602D" w:rsidRDefault="0028560A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6391,6</w:t>
            </w:r>
          </w:p>
        </w:tc>
        <w:tc>
          <w:tcPr>
            <w:tcW w:w="2271" w:type="dxa"/>
            <w:vMerge w:val="restart"/>
          </w:tcPr>
          <w:p w:rsidR="00F1602D" w:rsidRPr="00DD2B8E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2" w:type="dxa"/>
            <w:vMerge w:val="restart"/>
          </w:tcPr>
          <w:p w:rsidR="00F1602D" w:rsidRPr="00DD2B8E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1602D" w:rsidRPr="00DD2B8E" w:rsidTr="0028560A">
        <w:trPr>
          <w:trHeight w:val="77"/>
        </w:trPr>
        <w:tc>
          <w:tcPr>
            <w:tcW w:w="993" w:type="dxa"/>
            <w:gridSpan w:val="2"/>
            <w:vMerge/>
            <w:vAlign w:val="center"/>
          </w:tcPr>
          <w:p w:rsidR="00F1602D" w:rsidRDefault="00F1602D" w:rsidP="00F1602D">
            <w:pPr>
              <w:pStyle w:val="ConsPlusNormal"/>
              <w:widowControl/>
              <w:ind w:left="-100" w:right="-106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42" w:type="dxa"/>
            <w:vMerge/>
            <w:vAlign w:val="center"/>
          </w:tcPr>
          <w:p w:rsidR="00F1602D" w:rsidRDefault="00F1602D" w:rsidP="00F1602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984" w:type="dxa"/>
            <w:vMerge/>
            <w:vAlign w:val="center"/>
          </w:tcPr>
          <w:p w:rsidR="00F1602D" w:rsidRDefault="00F1602D" w:rsidP="00F1602D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F1602D" w:rsidRPr="00DD2B8E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D2B8E">
              <w:rPr>
                <w:rFonts w:ascii="Times New Roman" w:hAnsi="Times New Roman" w:cs="Times New Roman"/>
                <w:sz w:val="26"/>
                <w:szCs w:val="26"/>
              </w:rPr>
              <w:t>2022 г.</w:t>
            </w:r>
          </w:p>
        </w:tc>
        <w:tc>
          <w:tcPr>
            <w:tcW w:w="1418" w:type="dxa"/>
            <w:vMerge/>
            <w:vAlign w:val="center"/>
          </w:tcPr>
          <w:p w:rsidR="00F1602D" w:rsidRPr="00DD2B8E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vAlign w:val="center"/>
          </w:tcPr>
          <w:p w:rsidR="00F1602D" w:rsidRDefault="0028560A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6391,6</w:t>
            </w:r>
          </w:p>
        </w:tc>
        <w:tc>
          <w:tcPr>
            <w:tcW w:w="2271" w:type="dxa"/>
            <w:vMerge/>
          </w:tcPr>
          <w:p w:rsidR="00F1602D" w:rsidRPr="00DD2B8E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2" w:type="dxa"/>
            <w:vMerge/>
          </w:tcPr>
          <w:p w:rsidR="00F1602D" w:rsidRPr="00DD2B8E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1602D" w:rsidRPr="00DD2B8E" w:rsidTr="0028560A">
        <w:trPr>
          <w:trHeight w:val="345"/>
        </w:trPr>
        <w:tc>
          <w:tcPr>
            <w:tcW w:w="993" w:type="dxa"/>
            <w:gridSpan w:val="2"/>
            <w:vMerge/>
            <w:vAlign w:val="center"/>
          </w:tcPr>
          <w:p w:rsidR="00F1602D" w:rsidRDefault="00F1602D" w:rsidP="00F1602D">
            <w:pPr>
              <w:pStyle w:val="ConsPlusNormal"/>
              <w:widowControl/>
              <w:ind w:left="-100" w:right="-106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42" w:type="dxa"/>
            <w:vMerge/>
            <w:vAlign w:val="center"/>
          </w:tcPr>
          <w:p w:rsidR="00F1602D" w:rsidRDefault="00F1602D" w:rsidP="00F1602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984" w:type="dxa"/>
            <w:vMerge/>
            <w:vAlign w:val="center"/>
          </w:tcPr>
          <w:p w:rsidR="00F1602D" w:rsidRDefault="00F1602D" w:rsidP="00F1602D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F1602D" w:rsidRPr="00DD2B8E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D2B8E">
              <w:rPr>
                <w:rFonts w:ascii="Times New Roman" w:hAnsi="Times New Roman" w:cs="Times New Roman"/>
                <w:sz w:val="26"/>
                <w:szCs w:val="26"/>
              </w:rPr>
              <w:t>2023 г.</w:t>
            </w:r>
          </w:p>
        </w:tc>
        <w:tc>
          <w:tcPr>
            <w:tcW w:w="1418" w:type="dxa"/>
            <w:vMerge/>
            <w:vAlign w:val="center"/>
          </w:tcPr>
          <w:p w:rsidR="00F1602D" w:rsidRPr="00DD2B8E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vAlign w:val="center"/>
          </w:tcPr>
          <w:p w:rsidR="00F1602D" w:rsidRDefault="0028560A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6391,6</w:t>
            </w:r>
          </w:p>
        </w:tc>
        <w:tc>
          <w:tcPr>
            <w:tcW w:w="2271" w:type="dxa"/>
            <w:vMerge/>
          </w:tcPr>
          <w:p w:rsidR="00F1602D" w:rsidRPr="00DD2B8E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2" w:type="dxa"/>
            <w:vMerge/>
          </w:tcPr>
          <w:p w:rsidR="00F1602D" w:rsidRPr="00DD2B8E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1602D" w:rsidRPr="00DD2B8E" w:rsidTr="0028560A">
        <w:trPr>
          <w:trHeight w:val="77"/>
        </w:trPr>
        <w:tc>
          <w:tcPr>
            <w:tcW w:w="993" w:type="dxa"/>
            <w:gridSpan w:val="2"/>
            <w:vMerge w:val="restart"/>
            <w:vAlign w:val="center"/>
          </w:tcPr>
          <w:p w:rsidR="00F1602D" w:rsidRPr="00DD2B8E" w:rsidRDefault="00F1602D" w:rsidP="0028560A">
            <w:pPr>
              <w:pStyle w:val="ConsPlusNormal"/>
              <w:widowControl/>
              <w:ind w:left="-100" w:right="-106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1.1.</w:t>
            </w:r>
            <w:r w:rsidR="0028560A">
              <w:rPr>
                <w:rFonts w:ascii="Times New Roman" w:hAnsi="Times New Roman" w:cs="Times New Roman"/>
                <w:sz w:val="26"/>
                <w:szCs w:val="26"/>
              </w:rPr>
              <w:t>1.2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5242" w:type="dxa"/>
            <w:vMerge w:val="restart"/>
            <w:vAlign w:val="center"/>
          </w:tcPr>
          <w:p w:rsidR="00F1602D" w:rsidRPr="00DD2B8E" w:rsidRDefault="00F1602D" w:rsidP="00F1602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Финансовое обеспечение деятельности МКУ «ЕДДС»</w:t>
            </w:r>
          </w:p>
        </w:tc>
        <w:tc>
          <w:tcPr>
            <w:tcW w:w="1984" w:type="dxa"/>
            <w:vMerge w:val="restart"/>
            <w:vAlign w:val="center"/>
          </w:tcPr>
          <w:p w:rsidR="00F1602D" w:rsidRPr="00DD2B8E" w:rsidRDefault="00F1602D" w:rsidP="00F1602D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F1602D" w:rsidRPr="00DD2B8E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D2B8E">
              <w:rPr>
                <w:rFonts w:ascii="Times New Roman" w:hAnsi="Times New Roman" w:cs="Times New Roman"/>
                <w:sz w:val="26"/>
                <w:szCs w:val="26"/>
              </w:rPr>
              <w:t>2021 г.</w:t>
            </w:r>
          </w:p>
        </w:tc>
        <w:tc>
          <w:tcPr>
            <w:tcW w:w="1418" w:type="dxa"/>
            <w:vMerge w:val="restart"/>
            <w:vAlign w:val="center"/>
          </w:tcPr>
          <w:p w:rsidR="00F1602D" w:rsidRPr="00DD2B8E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D2B8E">
              <w:rPr>
                <w:rFonts w:ascii="Times New Roman" w:hAnsi="Times New Roman" w:cs="Times New Roman"/>
                <w:sz w:val="26"/>
                <w:szCs w:val="26"/>
              </w:rPr>
              <w:t>Районный бюджет</w:t>
            </w:r>
          </w:p>
        </w:tc>
        <w:tc>
          <w:tcPr>
            <w:tcW w:w="1275" w:type="dxa"/>
            <w:vAlign w:val="center"/>
          </w:tcPr>
          <w:p w:rsidR="00F1602D" w:rsidRDefault="0028560A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2137,10</w:t>
            </w:r>
          </w:p>
        </w:tc>
        <w:tc>
          <w:tcPr>
            <w:tcW w:w="2271" w:type="dxa"/>
            <w:vMerge w:val="restart"/>
          </w:tcPr>
          <w:p w:rsidR="00F1602D" w:rsidRPr="00DD2B8E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2" w:type="dxa"/>
            <w:vMerge w:val="restart"/>
          </w:tcPr>
          <w:p w:rsidR="00F1602D" w:rsidRPr="00DD2B8E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1602D" w:rsidRPr="00DD2B8E" w:rsidTr="0028560A">
        <w:trPr>
          <w:trHeight w:val="77"/>
        </w:trPr>
        <w:tc>
          <w:tcPr>
            <w:tcW w:w="993" w:type="dxa"/>
            <w:gridSpan w:val="2"/>
            <w:vMerge/>
            <w:vAlign w:val="center"/>
          </w:tcPr>
          <w:p w:rsidR="00F1602D" w:rsidRDefault="00F1602D" w:rsidP="00F1602D">
            <w:pPr>
              <w:pStyle w:val="ConsPlusNormal"/>
              <w:widowControl/>
              <w:ind w:left="-100" w:right="-106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42" w:type="dxa"/>
            <w:vMerge/>
            <w:vAlign w:val="center"/>
          </w:tcPr>
          <w:p w:rsidR="00F1602D" w:rsidRDefault="00F1602D" w:rsidP="00F1602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984" w:type="dxa"/>
            <w:vMerge/>
            <w:vAlign w:val="center"/>
          </w:tcPr>
          <w:p w:rsidR="00F1602D" w:rsidRPr="00DD2B8E" w:rsidRDefault="00F1602D" w:rsidP="00F1602D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F1602D" w:rsidRPr="00DD2B8E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D2B8E">
              <w:rPr>
                <w:rFonts w:ascii="Times New Roman" w:hAnsi="Times New Roman" w:cs="Times New Roman"/>
                <w:sz w:val="26"/>
                <w:szCs w:val="26"/>
              </w:rPr>
              <w:t>2022 г.</w:t>
            </w:r>
          </w:p>
        </w:tc>
        <w:tc>
          <w:tcPr>
            <w:tcW w:w="1418" w:type="dxa"/>
            <w:vMerge/>
            <w:vAlign w:val="center"/>
          </w:tcPr>
          <w:p w:rsidR="00F1602D" w:rsidRPr="00DD2B8E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vAlign w:val="center"/>
          </w:tcPr>
          <w:p w:rsidR="00F1602D" w:rsidRDefault="0028560A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1400,60</w:t>
            </w:r>
          </w:p>
        </w:tc>
        <w:tc>
          <w:tcPr>
            <w:tcW w:w="2271" w:type="dxa"/>
            <w:vMerge/>
          </w:tcPr>
          <w:p w:rsidR="00F1602D" w:rsidRPr="00DD2B8E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2" w:type="dxa"/>
            <w:vMerge/>
          </w:tcPr>
          <w:p w:rsidR="00F1602D" w:rsidRPr="00DD2B8E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1602D" w:rsidRPr="00DD2B8E" w:rsidTr="0028560A">
        <w:trPr>
          <w:trHeight w:val="77"/>
        </w:trPr>
        <w:tc>
          <w:tcPr>
            <w:tcW w:w="993" w:type="dxa"/>
            <w:gridSpan w:val="2"/>
            <w:vMerge/>
            <w:vAlign w:val="center"/>
          </w:tcPr>
          <w:p w:rsidR="00F1602D" w:rsidRDefault="00F1602D" w:rsidP="00F1602D">
            <w:pPr>
              <w:pStyle w:val="ConsPlusNormal"/>
              <w:widowControl/>
              <w:ind w:left="-100" w:right="-106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42" w:type="dxa"/>
            <w:vMerge/>
            <w:vAlign w:val="center"/>
          </w:tcPr>
          <w:p w:rsidR="00F1602D" w:rsidRDefault="00F1602D" w:rsidP="00F1602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984" w:type="dxa"/>
            <w:vMerge/>
            <w:vAlign w:val="center"/>
          </w:tcPr>
          <w:p w:rsidR="00F1602D" w:rsidRPr="00DD2B8E" w:rsidRDefault="00F1602D" w:rsidP="00F1602D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F1602D" w:rsidRPr="00DD2B8E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D2B8E">
              <w:rPr>
                <w:rFonts w:ascii="Times New Roman" w:hAnsi="Times New Roman" w:cs="Times New Roman"/>
                <w:sz w:val="26"/>
                <w:szCs w:val="26"/>
              </w:rPr>
              <w:t>2023 г.</w:t>
            </w:r>
          </w:p>
        </w:tc>
        <w:tc>
          <w:tcPr>
            <w:tcW w:w="1418" w:type="dxa"/>
            <w:vMerge/>
            <w:vAlign w:val="center"/>
          </w:tcPr>
          <w:p w:rsidR="00F1602D" w:rsidRPr="00DD2B8E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vAlign w:val="center"/>
          </w:tcPr>
          <w:p w:rsidR="00F1602D" w:rsidRDefault="0028560A" w:rsidP="0028560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2174,20</w:t>
            </w:r>
          </w:p>
        </w:tc>
        <w:tc>
          <w:tcPr>
            <w:tcW w:w="2271" w:type="dxa"/>
            <w:vMerge/>
          </w:tcPr>
          <w:p w:rsidR="00F1602D" w:rsidRPr="00DD2B8E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2" w:type="dxa"/>
            <w:vMerge/>
          </w:tcPr>
          <w:p w:rsidR="00F1602D" w:rsidRPr="00DD2B8E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1602D" w:rsidRPr="00392FBC" w:rsidTr="0028560A">
        <w:trPr>
          <w:trHeight w:val="77"/>
        </w:trPr>
        <w:tc>
          <w:tcPr>
            <w:tcW w:w="8219" w:type="dxa"/>
            <w:gridSpan w:val="4"/>
            <w:vMerge w:val="restart"/>
            <w:tcBorders>
              <w:right w:val="single" w:sz="4" w:space="0" w:color="auto"/>
            </w:tcBorders>
            <w:vAlign w:val="center"/>
          </w:tcPr>
          <w:p w:rsidR="00F1602D" w:rsidRPr="00392FBC" w:rsidRDefault="00F1602D" w:rsidP="00F1602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92FBC">
              <w:rPr>
                <w:rFonts w:ascii="Times New Roman" w:hAnsi="Times New Roman" w:cs="Times New Roman"/>
                <w:b/>
                <w:sz w:val="26"/>
                <w:szCs w:val="26"/>
              </w:rPr>
              <w:t>ВСЕГО по подпрограмме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602D" w:rsidRPr="00392FBC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2FBC">
              <w:rPr>
                <w:rFonts w:ascii="Times New Roman" w:hAnsi="Times New Roman" w:cs="Times New Roman"/>
                <w:sz w:val="26"/>
                <w:szCs w:val="26"/>
              </w:rPr>
              <w:t>2021 г.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602D" w:rsidRPr="00392FBC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92FBC">
              <w:rPr>
                <w:rFonts w:ascii="Times New Roman" w:hAnsi="Times New Roman" w:cs="Times New Roman"/>
                <w:sz w:val="26"/>
                <w:szCs w:val="26"/>
              </w:rPr>
              <w:t>Районный бюджет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F1602D" w:rsidRPr="00392FBC" w:rsidRDefault="00F1602D" w:rsidP="00F1602D">
            <w:pPr>
              <w:pStyle w:val="ConsPlusNormal"/>
              <w:widowControl/>
              <w:ind w:left="-101" w:right="-103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2FBC">
              <w:rPr>
                <w:rFonts w:ascii="Times New Roman" w:hAnsi="Times New Roman" w:cs="Times New Roman"/>
                <w:sz w:val="26"/>
                <w:szCs w:val="26"/>
              </w:rPr>
              <w:t>8528,7</w:t>
            </w:r>
          </w:p>
        </w:tc>
        <w:tc>
          <w:tcPr>
            <w:tcW w:w="2271" w:type="dxa"/>
            <w:vMerge w:val="restart"/>
          </w:tcPr>
          <w:p w:rsidR="00F1602D" w:rsidRPr="00392FBC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62" w:type="dxa"/>
            <w:vMerge w:val="restart"/>
          </w:tcPr>
          <w:p w:rsidR="00F1602D" w:rsidRPr="00392FBC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F1602D" w:rsidRPr="00392FBC" w:rsidTr="0028560A">
        <w:trPr>
          <w:trHeight w:val="77"/>
        </w:trPr>
        <w:tc>
          <w:tcPr>
            <w:tcW w:w="8219" w:type="dxa"/>
            <w:gridSpan w:val="4"/>
            <w:vMerge/>
            <w:tcBorders>
              <w:right w:val="single" w:sz="4" w:space="0" w:color="auto"/>
            </w:tcBorders>
            <w:vAlign w:val="center"/>
          </w:tcPr>
          <w:p w:rsidR="00F1602D" w:rsidRPr="00392FBC" w:rsidRDefault="00F1602D" w:rsidP="00F1602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602D" w:rsidRPr="00392FBC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2FBC">
              <w:rPr>
                <w:rFonts w:ascii="Times New Roman" w:hAnsi="Times New Roman" w:cs="Times New Roman"/>
                <w:sz w:val="26"/>
                <w:szCs w:val="26"/>
              </w:rPr>
              <w:t>2022 г.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602D" w:rsidRPr="00392FBC" w:rsidRDefault="00F1602D" w:rsidP="00F1602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F1602D" w:rsidRPr="00392FBC" w:rsidRDefault="00F1602D" w:rsidP="00F1602D">
            <w:pPr>
              <w:pStyle w:val="ConsPlusNormal"/>
              <w:widowControl/>
              <w:ind w:left="-101" w:right="-103"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92FBC">
              <w:rPr>
                <w:rFonts w:ascii="Times New Roman" w:hAnsi="Times New Roman" w:cs="Times New Roman"/>
                <w:sz w:val="26"/>
                <w:szCs w:val="26"/>
              </w:rPr>
              <w:t>7792,2</w:t>
            </w:r>
          </w:p>
        </w:tc>
        <w:tc>
          <w:tcPr>
            <w:tcW w:w="2271" w:type="dxa"/>
            <w:vMerge/>
          </w:tcPr>
          <w:p w:rsidR="00F1602D" w:rsidRPr="00392FBC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62" w:type="dxa"/>
            <w:vMerge/>
          </w:tcPr>
          <w:p w:rsidR="00F1602D" w:rsidRPr="00392FBC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F1602D" w:rsidRPr="00392FBC" w:rsidTr="0028560A">
        <w:trPr>
          <w:trHeight w:val="77"/>
        </w:trPr>
        <w:tc>
          <w:tcPr>
            <w:tcW w:w="8219" w:type="dxa"/>
            <w:gridSpan w:val="4"/>
            <w:vMerge/>
            <w:tcBorders>
              <w:right w:val="single" w:sz="4" w:space="0" w:color="auto"/>
            </w:tcBorders>
            <w:vAlign w:val="center"/>
          </w:tcPr>
          <w:p w:rsidR="00F1602D" w:rsidRPr="00392FBC" w:rsidRDefault="00F1602D" w:rsidP="00F1602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602D" w:rsidRPr="00392FBC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2FBC">
              <w:rPr>
                <w:rFonts w:ascii="Times New Roman" w:hAnsi="Times New Roman" w:cs="Times New Roman"/>
                <w:sz w:val="26"/>
                <w:szCs w:val="26"/>
              </w:rPr>
              <w:t>2023 г.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602D" w:rsidRPr="00392FBC" w:rsidRDefault="00F1602D" w:rsidP="00F1602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F1602D" w:rsidRPr="00392FBC" w:rsidRDefault="00F1602D" w:rsidP="00F1602D">
            <w:pPr>
              <w:pStyle w:val="ConsPlusNormal"/>
              <w:ind w:left="-101" w:right="-103"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92FBC">
              <w:rPr>
                <w:rFonts w:ascii="Times New Roman" w:hAnsi="Times New Roman" w:cs="Times New Roman"/>
                <w:sz w:val="26"/>
                <w:szCs w:val="26"/>
              </w:rPr>
              <w:t>8565,8</w:t>
            </w:r>
          </w:p>
        </w:tc>
        <w:tc>
          <w:tcPr>
            <w:tcW w:w="2271" w:type="dxa"/>
            <w:vMerge/>
          </w:tcPr>
          <w:p w:rsidR="00F1602D" w:rsidRPr="00392FBC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62" w:type="dxa"/>
            <w:vMerge/>
          </w:tcPr>
          <w:p w:rsidR="00F1602D" w:rsidRPr="00392FBC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:rsidR="00F1602D" w:rsidRPr="00392FBC" w:rsidRDefault="00F1602D" w:rsidP="00F1602D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F1602D" w:rsidRPr="00AB3EBA" w:rsidRDefault="00F1602D" w:rsidP="00F1602D">
      <w:pPr>
        <w:pStyle w:val="ConsPlusNormal"/>
        <w:widowControl/>
        <w:ind w:firstLine="0"/>
        <w:jc w:val="center"/>
        <w:rPr>
          <w:rFonts w:ascii="Times New Roman" w:hAnsi="Times New Roman" w:cs="Times New Roman"/>
          <w:color w:val="FF0000"/>
          <w:sz w:val="28"/>
          <w:szCs w:val="28"/>
        </w:rPr>
        <w:sectPr w:rsidR="00F1602D" w:rsidRPr="00AB3EBA" w:rsidSect="00381592">
          <w:pgSz w:w="16838" w:h="11906" w:orient="landscape"/>
          <w:pgMar w:top="851" w:right="567" w:bottom="567" w:left="567" w:header="709" w:footer="709" w:gutter="0"/>
          <w:cols w:space="708"/>
          <w:docGrid w:linePitch="360"/>
        </w:sectPr>
      </w:pPr>
    </w:p>
    <w:p w:rsidR="00F1602D" w:rsidRPr="00DD2B8E" w:rsidRDefault="00F1602D" w:rsidP="00F1602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2B8E">
        <w:rPr>
          <w:rFonts w:ascii="Times New Roman" w:hAnsi="Times New Roman" w:cs="Times New Roman"/>
          <w:b/>
          <w:sz w:val="28"/>
          <w:szCs w:val="28"/>
        </w:rPr>
        <w:lastRenderedPageBreak/>
        <w:t>4. РЕСУРСНОЕ ОБЕСПЕЧЕНИЕ ПОДПРОГРАММЫ</w:t>
      </w:r>
    </w:p>
    <w:p w:rsidR="00F1602D" w:rsidRPr="00DD2B8E" w:rsidRDefault="00F1602D" w:rsidP="00F1602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602D" w:rsidRPr="00DD2B8E" w:rsidRDefault="00F1602D" w:rsidP="00F1602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B8E">
        <w:rPr>
          <w:rFonts w:ascii="Times New Roman" w:hAnsi="Times New Roman" w:cs="Times New Roman"/>
          <w:sz w:val="28"/>
          <w:szCs w:val="28"/>
        </w:rPr>
        <w:t>Источниками финансирования реализации мероприятий Подпрограммы являются средства районного бюджета.</w:t>
      </w:r>
    </w:p>
    <w:p w:rsidR="00F1602D" w:rsidRPr="00DD2B8E" w:rsidRDefault="00F1602D" w:rsidP="00F1602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B8E">
        <w:rPr>
          <w:rFonts w:ascii="Times New Roman" w:hAnsi="Times New Roman" w:cs="Times New Roman"/>
          <w:sz w:val="28"/>
          <w:szCs w:val="28"/>
        </w:rPr>
        <w:t xml:space="preserve">Общий объем расходов на реализацию Подпрограммы составляет 24886,7 тыс. руб. </w:t>
      </w:r>
    </w:p>
    <w:p w:rsidR="00F1602D" w:rsidRPr="00DD2B8E" w:rsidRDefault="00F1602D" w:rsidP="00F1602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96"/>
        <w:gridCol w:w="1839"/>
        <w:gridCol w:w="1401"/>
        <w:gridCol w:w="1394"/>
        <w:gridCol w:w="1439"/>
        <w:gridCol w:w="2154"/>
      </w:tblGrid>
      <w:tr w:rsidR="00F1602D" w:rsidRPr="00DD2B8E" w:rsidTr="00F1602D">
        <w:trPr>
          <w:trHeight w:val="77"/>
        </w:trPr>
        <w:tc>
          <w:tcPr>
            <w:tcW w:w="1696" w:type="dxa"/>
            <w:vMerge w:val="restart"/>
            <w:vAlign w:val="center"/>
          </w:tcPr>
          <w:p w:rsidR="00F1602D" w:rsidRPr="00DD2B8E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B8E">
              <w:rPr>
                <w:rFonts w:ascii="Times New Roman" w:hAnsi="Times New Roman" w:cs="Times New Roman"/>
                <w:b/>
                <w:sz w:val="28"/>
                <w:szCs w:val="28"/>
              </w:rPr>
              <w:t>Период реализации программы</w:t>
            </w:r>
          </w:p>
        </w:tc>
        <w:tc>
          <w:tcPr>
            <w:tcW w:w="8227" w:type="dxa"/>
            <w:gridSpan w:val="5"/>
            <w:vAlign w:val="center"/>
          </w:tcPr>
          <w:p w:rsidR="00F1602D" w:rsidRPr="00DD2B8E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B8E">
              <w:rPr>
                <w:rFonts w:ascii="Times New Roman" w:hAnsi="Times New Roman" w:cs="Times New Roman"/>
                <w:b/>
                <w:sz w:val="28"/>
                <w:szCs w:val="28"/>
              </w:rPr>
              <w:t>Объем финансирования, тыс. руб.</w:t>
            </w:r>
          </w:p>
        </w:tc>
      </w:tr>
      <w:tr w:rsidR="00F1602D" w:rsidRPr="00DD2B8E" w:rsidTr="00F1602D">
        <w:trPr>
          <w:trHeight w:val="77"/>
        </w:trPr>
        <w:tc>
          <w:tcPr>
            <w:tcW w:w="1696" w:type="dxa"/>
            <w:vMerge/>
            <w:vAlign w:val="center"/>
          </w:tcPr>
          <w:p w:rsidR="00F1602D" w:rsidRPr="00DD2B8E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39" w:type="dxa"/>
            <w:vMerge w:val="restart"/>
            <w:vAlign w:val="center"/>
          </w:tcPr>
          <w:p w:rsidR="00F1602D" w:rsidRPr="00DD2B8E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B8E">
              <w:rPr>
                <w:rFonts w:ascii="Times New Roman" w:hAnsi="Times New Roman" w:cs="Times New Roman"/>
                <w:b/>
                <w:sz w:val="28"/>
                <w:szCs w:val="28"/>
              </w:rPr>
              <w:t>Финансовые средства, всего</w:t>
            </w:r>
          </w:p>
        </w:tc>
        <w:tc>
          <w:tcPr>
            <w:tcW w:w="6388" w:type="dxa"/>
            <w:gridSpan w:val="4"/>
            <w:vAlign w:val="center"/>
          </w:tcPr>
          <w:p w:rsidR="00F1602D" w:rsidRPr="00DD2B8E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B8E">
              <w:rPr>
                <w:rFonts w:ascii="Times New Roman" w:hAnsi="Times New Roman" w:cs="Times New Roman"/>
                <w:b/>
                <w:sz w:val="28"/>
                <w:szCs w:val="28"/>
              </w:rPr>
              <w:t>в том числе</w:t>
            </w:r>
          </w:p>
        </w:tc>
      </w:tr>
      <w:tr w:rsidR="00F1602D" w:rsidRPr="00DD2B8E" w:rsidTr="00F1602D">
        <w:trPr>
          <w:trHeight w:val="375"/>
        </w:trPr>
        <w:tc>
          <w:tcPr>
            <w:tcW w:w="1696" w:type="dxa"/>
            <w:vMerge/>
            <w:vAlign w:val="center"/>
          </w:tcPr>
          <w:p w:rsidR="00F1602D" w:rsidRPr="00DD2B8E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39" w:type="dxa"/>
            <w:vMerge/>
            <w:vAlign w:val="center"/>
          </w:tcPr>
          <w:p w:rsidR="00F1602D" w:rsidRPr="00DD2B8E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01" w:type="dxa"/>
            <w:vAlign w:val="center"/>
          </w:tcPr>
          <w:p w:rsidR="00F1602D" w:rsidRPr="00DD2B8E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B8E">
              <w:rPr>
                <w:rFonts w:ascii="Times New Roman" w:hAnsi="Times New Roman" w:cs="Times New Roman"/>
                <w:b/>
                <w:sz w:val="28"/>
                <w:szCs w:val="28"/>
              </w:rPr>
              <w:t>ФБ*</w:t>
            </w:r>
          </w:p>
        </w:tc>
        <w:tc>
          <w:tcPr>
            <w:tcW w:w="1394" w:type="dxa"/>
            <w:vAlign w:val="center"/>
          </w:tcPr>
          <w:p w:rsidR="00F1602D" w:rsidRPr="00DD2B8E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B8E">
              <w:rPr>
                <w:rFonts w:ascii="Times New Roman" w:hAnsi="Times New Roman" w:cs="Times New Roman"/>
                <w:b/>
                <w:sz w:val="28"/>
                <w:szCs w:val="28"/>
              </w:rPr>
              <w:t>ОБ*</w:t>
            </w:r>
          </w:p>
        </w:tc>
        <w:tc>
          <w:tcPr>
            <w:tcW w:w="1439" w:type="dxa"/>
            <w:vAlign w:val="center"/>
          </w:tcPr>
          <w:p w:rsidR="00F1602D" w:rsidRPr="00DD2B8E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B8E">
              <w:rPr>
                <w:rFonts w:ascii="Times New Roman" w:hAnsi="Times New Roman" w:cs="Times New Roman"/>
                <w:b/>
                <w:sz w:val="28"/>
                <w:szCs w:val="28"/>
              </w:rPr>
              <w:t>РБ*</w:t>
            </w:r>
          </w:p>
        </w:tc>
        <w:tc>
          <w:tcPr>
            <w:tcW w:w="2154" w:type="dxa"/>
            <w:vAlign w:val="center"/>
          </w:tcPr>
          <w:p w:rsidR="00F1602D" w:rsidRPr="00DD2B8E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B8E">
              <w:rPr>
                <w:rFonts w:ascii="Times New Roman" w:hAnsi="Times New Roman" w:cs="Times New Roman"/>
                <w:b/>
                <w:sz w:val="28"/>
                <w:szCs w:val="28"/>
              </w:rPr>
              <w:t>Внебюджетные средства</w:t>
            </w:r>
          </w:p>
        </w:tc>
      </w:tr>
      <w:tr w:rsidR="00F1602D" w:rsidRPr="00DD2B8E" w:rsidTr="00F1602D">
        <w:trPr>
          <w:trHeight w:val="77"/>
        </w:trPr>
        <w:tc>
          <w:tcPr>
            <w:tcW w:w="1696" w:type="dxa"/>
            <w:vAlign w:val="center"/>
          </w:tcPr>
          <w:p w:rsidR="00F1602D" w:rsidRPr="00DD2B8E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8E">
              <w:rPr>
                <w:rFonts w:ascii="Times New Roman" w:hAnsi="Times New Roman" w:cs="Times New Roman"/>
                <w:sz w:val="28"/>
                <w:szCs w:val="28"/>
              </w:rPr>
              <w:t>Всего за весь период</w:t>
            </w:r>
          </w:p>
        </w:tc>
        <w:tc>
          <w:tcPr>
            <w:tcW w:w="1839" w:type="dxa"/>
            <w:vAlign w:val="center"/>
          </w:tcPr>
          <w:p w:rsidR="00F1602D" w:rsidRPr="00DD2B8E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8E">
              <w:rPr>
                <w:rFonts w:ascii="Times New Roman" w:hAnsi="Times New Roman" w:cs="Times New Roman"/>
                <w:sz w:val="28"/>
                <w:szCs w:val="28"/>
              </w:rPr>
              <w:t>24886,7</w:t>
            </w:r>
          </w:p>
        </w:tc>
        <w:tc>
          <w:tcPr>
            <w:tcW w:w="1401" w:type="dxa"/>
            <w:vAlign w:val="center"/>
          </w:tcPr>
          <w:p w:rsidR="00F1602D" w:rsidRPr="00DD2B8E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8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94" w:type="dxa"/>
            <w:vAlign w:val="center"/>
          </w:tcPr>
          <w:p w:rsidR="00F1602D" w:rsidRPr="00DD2B8E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8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39" w:type="dxa"/>
            <w:vAlign w:val="center"/>
          </w:tcPr>
          <w:p w:rsidR="00F1602D" w:rsidRPr="00DD2B8E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8E">
              <w:rPr>
                <w:rFonts w:ascii="Times New Roman" w:hAnsi="Times New Roman" w:cs="Times New Roman"/>
                <w:sz w:val="28"/>
                <w:szCs w:val="28"/>
              </w:rPr>
              <w:t>24886,7</w:t>
            </w:r>
          </w:p>
        </w:tc>
        <w:tc>
          <w:tcPr>
            <w:tcW w:w="2154" w:type="dxa"/>
            <w:vAlign w:val="center"/>
          </w:tcPr>
          <w:p w:rsidR="00F1602D" w:rsidRPr="00DD2B8E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8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1602D" w:rsidRPr="00DD2B8E" w:rsidTr="00F1602D">
        <w:trPr>
          <w:trHeight w:val="77"/>
        </w:trPr>
        <w:tc>
          <w:tcPr>
            <w:tcW w:w="1696" w:type="dxa"/>
            <w:vAlign w:val="center"/>
          </w:tcPr>
          <w:p w:rsidR="00F1602D" w:rsidRPr="00DD2B8E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8E">
              <w:rPr>
                <w:rFonts w:ascii="Times New Roman" w:hAnsi="Times New Roman" w:cs="Times New Roman"/>
                <w:sz w:val="28"/>
                <w:szCs w:val="28"/>
              </w:rPr>
              <w:t>2021 г.</w:t>
            </w:r>
          </w:p>
        </w:tc>
        <w:tc>
          <w:tcPr>
            <w:tcW w:w="1839" w:type="dxa"/>
            <w:vAlign w:val="center"/>
          </w:tcPr>
          <w:p w:rsidR="00F1602D" w:rsidRPr="00DD2B8E" w:rsidRDefault="00F1602D" w:rsidP="00F1602D">
            <w:pPr>
              <w:pStyle w:val="ConsPlusNormal"/>
              <w:widowControl/>
              <w:ind w:left="-101" w:right="-103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D2B8E">
              <w:rPr>
                <w:rFonts w:ascii="Times New Roman" w:hAnsi="Times New Roman" w:cs="Times New Roman"/>
                <w:sz w:val="26"/>
                <w:szCs w:val="26"/>
              </w:rPr>
              <w:t>8528,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401" w:type="dxa"/>
            <w:vAlign w:val="center"/>
          </w:tcPr>
          <w:p w:rsidR="00F1602D" w:rsidRPr="00DD2B8E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8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94" w:type="dxa"/>
            <w:vAlign w:val="center"/>
          </w:tcPr>
          <w:p w:rsidR="00F1602D" w:rsidRPr="00DD2B8E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8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39" w:type="dxa"/>
            <w:vAlign w:val="center"/>
          </w:tcPr>
          <w:p w:rsidR="00F1602D" w:rsidRPr="00DD2B8E" w:rsidRDefault="00F1602D" w:rsidP="00F1602D">
            <w:pPr>
              <w:pStyle w:val="ConsPlusNormal"/>
              <w:widowControl/>
              <w:ind w:left="-101" w:right="-103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D2B8E">
              <w:rPr>
                <w:rFonts w:ascii="Times New Roman" w:hAnsi="Times New Roman" w:cs="Times New Roman"/>
                <w:sz w:val="26"/>
                <w:szCs w:val="26"/>
              </w:rPr>
              <w:t>8528,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154" w:type="dxa"/>
            <w:vAlign w:val="center"/>
          </w:tcPr>
          <w:p w:rsidR="00F1602D" w:rsidRPr="00DD2B8E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8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1602D" w:rsidRPr="00DD2B8E" w:rsidTr="00F1602D">
        <w:trPr>
          <w:trHeight w:val="77"/>
        </w:trPr>
        <w:tc>
          <w:tcPr>
            <w:tcW w:w="1696" w:type="dxa"/>
            <w:vAlign w:val="center"/>
          </w:tcPr>
          <w:p w:rsidR="00F1602D" w:rsidRPr="00DD2B8E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8E">
              <w:rPr>
                <w:rFonts w:ascii="Times New Roman" w:hAnsi="Times New Roman" w:cs="Times New Roman"/>
                <w:sz w:val="28"/>
                <w:szCs w:val="28"/>
              </w:rPr>
              <w:t>2022 г.</w:t>
            </w:r>
          </w:p>
        </w:tc>
        <w:tc>
          <w:tcPr>
            <w:tcW w:w="1839" w:type="dxa"/>
            <w:vAlign w:val="center"/>
          </w:tcPr>
          <w:p w:rsidR="00F1602D" w:rsidRPr="00DD2B8E" w:rsidRDefault="00F1602D" w:rsidP="00F1602D">
            <w:pPr>
              <w:pStyle w:val="ConsPlusNormal"/>
              <w:widowControl/>
              <w:ind w:left="-101" w:right="-103"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D2B8E">
              <w:rPr>
                <w:rFonts w:ascii="Times New Roman" w:hAnsi="Times New Roman" w:cs="Times New Roman"/>
                <w:sz w:val="26"/>
                <w:szCs w:val="26"/>
              </w:rPr>
              <w:t>7792,2</w:t>
            </w:r>
          </w:p>
        </w:tc>
        <w:tc>
          <w:tcPr>
            <w:tcW w:w="1401" w:type="dxa"/>
            <w:vAlign w:val="center"/>
          </w:tcPr>
          <w:p w:rsidR="00F1602D" w:rsidRPr="00DD2B8E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8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94" w:type="dxa"/>
            <w:vAlign w:val="center"/>
          </w:tcPr>
          <w:p w:rsidR="00F1602D" w:rsidRPr="00DD2B8E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8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39" w:type="dxa"/>
            <w:vAlign w:val="center"/>
          </w:tcPr>
          <w:p w:rsidR="00F1602D" w:rsidRPr="00DD2B8E" w:rsidRDefault="00F1602D" w:rsidP="00F1602D">
            <w:pPr>
              <w:pStyle w:val="ConsPlusNormal"/>
              <w:widowControl/>
              <w:ind w:left="-101" w:right="-103"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D2B8E">
              <w:rPr>
                <w:rFonts w:ascii="Times New Roman" w:hAnsi="Times New Roman" w:cs="Times New Roman"/>
                <w:sz w:val="26"/>
                <w:szCs w:val="26"/>
              </w:rPr>
              <w:t>7792,2</w:t>
            </w:r>
          </w:p>
        </w:tc>
        <w:tc>
          <w:tcPr>
            <w:tcW w:w="2154" w:type="dxa"/>
            <w:vAlign w:val="center"/>
          </w:tcPr>
          <w:p w:rsidR="00F1602D" w:rsidRPr="00DD2B8E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8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1602D" w:rsidRPr="00DD2B8E" w:rsidTr="00F1602D">
        <w:trPr>
          <w:trHeight w:val="87"/>
        </w:trPr>
        <w:tc>
          <w:tcPr>
            <w:tcW w:w="1696" w:type="dxa"/>
            <w:vAlign w:val="center"/>
          </w:tcPr>
          <w:p w:rsidR="00F1602D" w:rsidRPr="00DD2B8E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8E">
              <w:rPr>
                <w:rFonts w:ascii="Times New Roman" w:hAnsi="Times New Roman" w:cs="Times New Roman"/>
                <w:sz w:val="28"/>
                <w:szCs w:val="28"/>
              </w:rPr>
              <w:t>2023 г.</w:t>
            </w:r>
          </w:p>
        </w:tc>
        <w:tc>
          <w:tcPr>
            <w:tcW w:w="1839" w:type="dxa"/>
            <w:vAlign w:val="center"/>
          </w:tcPr>
          <w:p w:rsidR="00F1602D" w:rsidRPr="00DD2B8E" w:rsidRDefault="00F1602D" w:rsidP="00F1602D">
            <w:pPr>
              <w:pStyle w:val="ConsPlusNormal"/>
              <w:ind w:left="-101" w:right="-103"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D2B8E">
              <w:rPr>
                <w:rFonts w:ascii="Times New Roman" w:hAnsi="Times New Roman" w:cs="Times New Roman"/>
                <w:sz w:val="26"/>
                <w:szCs w:val="26"/>
              </w:rPr>
              <w:t>8565,8</w:t>
            </w:r>
          </w:p>
        </w:tc>
        <w:tc>
          <w:tcPr>
            <w:tcW w:w="1401" w:type="dxa"/>
            <w:vAlign w:val="center"/>
          </w:tcPr>
          <w:p w:rsidR="00F1602D" w:rsidRPr="00DD2B8E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8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94" w:type="dxa"/>
            <w:vAlign w:val="center"/>
          </w:tcPr>
          <w:p w:rsidR="00F1602D" w:rsidRPr="00DD2B8E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8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39" w:type="dxa"/>
            <w:vAlign w:val="center"/>
          </w:tcPr>
          <w:p w:rsidR="00F1602D" w:rsidRPr="00DD2B8E" w:rsidRDefault="00F1602D" w:rsidP="00F1602D">
            <w:pPr>
              <w:pStyle w:val="ConsPlusNormal"/>
              <w:ind w:left="-101" w:right="-103"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D2B8E">
              <w:rPr>
                <w:rFonts w:ascii="Times New Roman" w:hAnsi="Times New Roman" w:cs="Times New Roman"/>
                <w:sz w:val="26"/>
                <w:szCs w:val="26"/>
              </w:rPr>
              <w:t>8565,8</w:t>
            </w:r>
          </w:p>
        </w:tc>
        <w:tc>
          <w:tcPr>
            <w:tcW w:w="2154" w:type="dxa"/>
            <w:vAlign w:val="center"/>
          </w:tcPr>
          <w:p w:rsidR="00F1602D" w:rsidRPr="00DD2B8E" w:rsidRDefault="00F1602D" w:rsidP="00F16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8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F1602D" w:rsidRPr="00DD2B8E" w:rsidRDefault="00F1602D" w:rsidP="00F1602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602D" w:rsidRPr="00DD2B8E" w:rsidRDefault="00F1602D" w:rsidP="00F1602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DD2B8E">
        <w:rPr>
          <w:rFonts w:ascii="Times New Roman" w:hAnsi="Times New Roman" w:cs="Times New Roman"/>
          <w:sz w:val="28"/>
          <w:szCs w:val="28"/>
        </w:rPr>
        <w:t>&lt;*&gt; принятые сокращения: ФБ - средства федерального бюджета, ОБ - средства областного бюджета, РБ - средства районного бюджета.</w:t>
      </w:r>
    </w:p>
    <w:p w:rsidR="00F1602D" w:rsidRPr="00DD2B8E" w:rsidRDefault="00F1602D" w:rsidP="00F1602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F1602D" w:rsidRPr="00DD2B8E" w:rsidRDefault="00F1602D" w:rsidP="00F1602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F1602D" w:rsidRPr="00DD2B8E" w:rsidRDefault="00F1602D" w:rsidP="00F1602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F1602D" w:rsidRPr="00DD2B8E" w:rsidRDefault="00F1602D" w:rsidP="00F1602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F1602D" w:rsidRPr="00DD2B8E" w:rsidRDefault="00F1602D" w:rsidP="00F1602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F1602D" w:rsidRPr="00DD2B8E" w:rsidRDefault="00F1602D" w:rsidP="00F1602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F1602D" w:rsidRPr="00DD2B8E" w:rsidRDefault="00F1602D" w:rsidP="00F1602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F1602D" w:rsidRPr="00DD2B8E" w:rsidRDefault="00F1602D" w:rsidP="00F1602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F1602D" w:rsidRPr="00DD2B8E" w:rsidRDefault="00F1602D" w:rsidP="00F1602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F1602D" w:rsidRPr="00DD2B8E" w:rsidRDefault="00F1602D" w:rsidP="00F1602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F1602D" w:rsidRPr="00DD2B8E" w:rsidRDefault="00F1602D" w:rsidP="00F1602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F1602D" w:rsidRPr="00DD2B8E" w:rsidRDefault="00F1602D" w:rsidP="00F1602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F1602D" w:rsidRPr="00DD2B8E" w:rsidRDefault="00F1602D" w:rsidP="00F1602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F1602D" w:rsidRPr="00DD2B8E" w:rsidRDefault="00F1602D" w:rsidP="00F1602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F1602D" w:rsidRPr="00DD2B8E" w:rsidRDefault="00F1602D" w:rsidP="00F1602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F1602D" w:rsidRPr="00DD2B8E" w:rsidRDefault="00F1602D" w:rsidP="00F1602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F1602D" w:rsidRPr="00DD2B8E" w:rsidRDefault="00F1602D" w:rsidP="00F1602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F1602D" w:rsidRPr="00DD2B8E" w:rsidRDefault="00F1602D" w:rsidP="00F1602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F1602D" w:rsidRPr="00DD2B8E" w:rsidRDefault="00F1602D" w:rsidP="00F1602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F1602D" w:rsidRPr="00A82789" w:rsidRDefault="00F1602D" w:rsidP="00F1602D">
      <w:pPr>
        <w:rPr>
          <w:sz w:val="28"/>
          <w:szCs w:val="28"/>
        </w:rPr>
      </w:pPr>
    </w:p>
    <w:p w:rsidR="00F1602D" w:rsidRDefault="00F1602D" w:rsidP="00F1602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A82789" w:rsidRDefault="00A82789" w:rsidP="00F1602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A82789" w:rsidRDefault="00A82789" w:rsidP="00F1602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A82789" w:rsidRDefault="00A82789" w:rsidP="00F1602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A82789" w:rsidRDefault="00A82789" w:rsidP="00F1602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A82789" w:rsidRDefault="00A82789" w:rsidP="00F1602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A82789" w:rsidRPr="00814D81" w:rsidRDefault="00A82789" w:rsidP="00A82789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4D81">
        <w:rPr>
          <w:rFonts w:ascii="Times New Roman" w:hAnsi="Times New Roman" w:cs="Times New Roman"/>
          <w:b/>
          <w:sz w:val="28"/>
          <w:szCs w:val="28"/>
        </w:rPr>
        <w:lastRenderedPageBreak/>
        <w:t>ПОДПРОГРАММА</w:t>
      </w:r>
    </w:p>
    <w:p w:rsidR="00A82789" w:rsidRPr="00814D81" w:rsidRDefault="00A82789" w:rsidP="00A82789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4D81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Профилактика правонарушений на территории Казачинско-Ленского муниципального района</w:t>
      </w:r>
      <w:r w:rsidRPr="00814D81">
        <w:rPr>
          <w:rFonts w:ascii="Times New Roman" w:hAnsi="Times New Roman" w:cs="Times New Roman"/>
          <w:b/>
          <w:sz w:val="28"/>
          <w:szCs w:val="28"/>
        </w:rPr>
        <w:t>» НА 2021-</w:t>
      </w:r>
      <w:r>
        <w:rPr>
          <w:rFonts w:ascii="Times New Roman" w:hAnsi="Times New Roman" w:cs="Times New Roman"/>
          <w:b/>
          <w:sz w:val="28"/>
          <w:szCs w:val="28"/>
        </w:rPr>
        <w:t>2023 ГОДЫ</w:t>
      </w:r>
    </w:p>
    <w:p w:rsidR="00A82789" w:rsidRPr="00814D81" w:rsidRDefault="00A82789" w:rsidP="00A82789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2789" w:rsidRDefault="00A82789" w:rsidP="00A82789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4D81">
        <w:rPr>
          <w:rFonts w:ascii="Times New Roman" w:hAnsi="Times New Roman" w:cs="Times New Roman"/>
          <w:b/>
          <w:sz w:val="28"/>
          <w:szCs w:val="28"/>
        </w:rPr>
        <w:t>1. ПАСПОРТ ПОДПРОГРАММЫ</w:t>
      </w:r>
    </w:p>
    <w:tbl>
      <w:tblPr>
        <w:tblW w:w="9781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/>
      </w:tblPr>
      <w:tblGrid>
        <w:gridCol w:w="4140"/>
        <w:gridCol w:w="5641"/>
      </w:tblGrid>
      <w:tr w:rsidR="00A82789" w:rsidRPr="00B808DC" w:rsidTr="00B45AD9">
        <w:trPr>
          <w:trHeight w:val="360"/>
          <w:tblCellSpacing w:w="5" w:type="nil"/>
        </w:trPr>
        <w:tc>
          <w:tcPr>
            <w:tcW w:w="4140" w:type="dxa"/>
          </w:tcPr>
          <w:p w:rsidR="00A82789" w:rsidRPr="00B808DC" w:rsidRDefault="00A82789" w:rsidP="00B45AD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808DC">
              <w:rPr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5641" w:type="dxa"/>
          </w:tcPr>
          <w:p w:rsidR="00A82789" w:rsidRPr="00EA0F46" w:rsidRDefault="00A82789" w:rsidP="00B45AD9">
            <w:pPr>
              <w:tabs>
                <w:tab w:val="left" w:pos="10206"/>
              </w:tabs>
              <w:ind w:right="74"/>
              <w:jc w:val="both"/>
              <w:rPr>
                <w:sz w:val="28"/>
                <w:szCs w:val="28"/>
              </w:rPr>
            </w:pPr>
            <w:r w:rsidRPr="00EA0F46">
              <w:rPr>
                <w:sz w:val="28"/>
                <w:szCs w:val="28"/>
              </w:rPr>
              <w:t>«Безопасность населения и территории Казачинско-Ленского муниципального района» на 2021-2023 годы</w:t>
            </w:r>
          </w:p>
        </w:tc>
      </w:tr>
      <w:tr w:rsidR="00A82789" w:rsidRPr="00B808DC" w:rsidTr="00B45AD9">
        <w:trPr>
          <w:trHeight w:val="360"/>
          <w:tblCellSpacing w:w="5" w:type="nil"/>
        </w:trPr>
        <w:tc>
          <w:tcPr>
            <w:tcW w:w="4140" w:type="dxa"/>
          </w:tcPr>
          <w:p w:rsidR="00A82789" w:rsidRPr="00B808DC" w:rsidRDefault="00A82789" w:rsidP="00B45AD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808DC">
              <w:rPr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5641" w:type="dxa"/>
          </w:tcPr>
          <w:p w:rsidR="00A82789" w:rsidRPr="00B808DC" w:rsidRDefault="00A82789" w:rsidP="00B45AD9">
            <w:pPr>
              <w:widowControl w:val="0"/>
              <w:autoSpaceDE w:val="0"/>
              <w:autoSpaceDN w:val="0"/>
              <w:adjustRightInd w:val="0"/>
              <w:ind w:right="74"/>
              <w:jc w:val="both"/>
              <w:rPr>
                <w:sz w:val="28"/>
                <w:szCs w:val="28"/>
              </w:rPr>
            </w:pPr>
            <w:r w:rsidRPr="00B808DC">
              <w:rPr>
                <w:sz w:val="28"/>
                <w:szCs w:val="28"/>
              </w:rPr>
              <w:t>«</w:t>
            </w:r>
            <w:r w:rsidRPr="00C32229">
              <w:rPr>
                <w:sz w:val="28"/>
                <w:szCs w:val="28"/>
              </w:rPr>
              <w:t>Профилактика правонарушений на территории Казачинско-Ленского муниципального района</w:t>
            </w:r>
            <w:r w:rsidRPr="00B808DC">
              <w:rPr>
                <w:sz w:val="28"/>
                <w:szCs w:val="28"/>
              </w:rPr>
              <w:t>» на 2021-2023 годы</w:t>
            </w:r>
          </w:p>
        </w:tc>
      </w:tr>
      <w:tr w:rsidR="00A82789" w:rsidRPr="00B808DC" w:rsidTr="00B45AD9">
        <w:trPr>
          <w:trHeight w:val="360"/>
          <w:tblCellSpacing w:w="5" w:type="nil"/>
        </w:trPr>
        <w:tc>
          <w:tcPr>
            <w:tcW w:w="4140" w:type="dxa"/>
          </w:tcPr>
          <w:p w:rsidR="00A82789" w:rsidRPr="00B808DC" w:rsidRDefault="00A82789" w:rsidP="00B45AD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F6CAE">
              <w:rPr>
                <w:sz w:val="28"/>
                <w:szCs w:val="28"/>
              </w:rPr>
              <w:t>Соисполнитель, являющийся ответственным за разработку и реализацию подпрограммы</w:t>
            </w:r>
          </w:p>
        </w:tc>
        <w:tc>
          <w:tcPr>
            <w:tcW w:w="5641" w:type="dxa"/>
          </w:tcPr>
          <w:p w:rsidR="00A82789" w:rsidRPr="00B808DC" w:rsidRDefault="00A82789" w:rsidP="00B45AD9">
            <w:pPr>
              <w:widowControl w:val="0"/>
              <w:autoSpaceDE w:val="0"/>
              <w:autoSpaceDN w:val="0"/>
              <w:adjustRightInd w:val="0"/>
              <w:ind w:right="7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B808DC">
              <w:rPr>
                <w:sz w:val="28"/>
                <w:szCs w:val="28"/>
              </w:rPr>
              <w:t>тдел по социальным вопросам администрации Казачинско-Ленского района</w:t>
            </w:r>
          </w:p>
        </w:tc>
      </w:tr>
      <w:tr w:rsidR="00A82789" w:rsidRPr="00B808DC" w:rsidTr="00B45AD9">
        <w:trPr>
          <w:trHeight w:val="360"/>
          <w:tblCellSpacing w:w="5" w:type="nil"/>
        </w:trPr>
        <w:tc>
          <w:tcPr>
            <w:tcW w:w="4140" w:type="dxa"/>
          </w:tcPr>
          <w:p w:rsidR="00A82789" w:rsidRPr="00B808DC" w:rsidRDefault="00A82789" w:rsidP="00B45AD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808DC">
              <w:rPr>
                <w:sz w:val="28"/>
                <w:szCs w:val="28"/>
              </w:rPr>
              <w:t>Участники подпрограммы</w:t>
            </w:r>
          </w:p>
        </w:tc>
        <w:tc>
          <w:tcPr>
            <w:tcW w:w="5641" w:type="dxa"/>
            <w:vAlign w:val="center"/>
          </w:tcPr>
          <w:p w:rsidR="00A82789" w:rsidRPr="0081019D" w:rsidRDefault="00A82789" w:rsidP="00A82789">
            <w:pPr>
              <w:widowControl w:val="0"/>
              <w:numPr>
                <w:ilvl w:val="0"/>
                <w:numId w:val="13"/>
              </w:numPr>
              <w:tabs>
                <w:tab w:val="clear" w:pos="720"/>
                <w:tab w:val="num" w:pos="350"/>
              </w:tabs>
              <w:autoSpaceDE w:val="0"/>
              <w:autoSpaceDN w:val="0"/>
              <w:adjustRightInd w:val="0"/>
              <w:ind w:left="67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Pr="0081019D">
              <w:rPr>
                <w:sz w:val="28"/>
                <w:szCs w:val="28"/>
              </w:rPr>
              <w:t>омиссия по профилактике правонарушений при администрации Казачинско-Ленского района;</w:t>
            </w:r>
          </w:p>
          <w:p w:rsidR="00A82789" w:rsidRPr="0081019D" w:rsidRDefault="00A82789" w:rsidP="00A82789">
            <w:pPr>
              <w:widowControl w:val="0"/>
              <w:numPr>
                <w:ilvl w:val="0"/>
                <w:numId w:val="13"/>
              </w:numPr>
              <w:tabs>
                <w:tab w:val="clear" w:pos="720"/>
                <w:tab w:val="num" w:pos="350"/>
              </w:tabs>
              <w:autoSpaceDE w:val="0"/>
              <w:autoSpaceDN w:val="0"/>
              <w:adjustRightInd w:val="0"/>
              <w:ind w:left="67" w:firstLine="0"/>
              <w:jc w:val="both"/>
              <w:rPr>
                <w:sz w:val="28"/>
                <w:szCs w:val="28"/>
              </w:rPr>
            </w:pPr>
            <w:r w:rsidRPr="0081019D">
              <w:rPr>
                <w:sz w:val="28"/>
                <w:szCs w:val="28"/>
              </w:rPr>
              <w:t xml:space="preserve">администрации </w:t>
            </w:r>
            <w:r>
              <w:rPr>
                <w:sz w:val="28"/>
                <w:szCs w:val="28"/>
              </w:rPr>
              <w:t xml:space="preserve">городских/сельских </w:t>
            </w:r>
            <w:r w:rsidRPr="0081019D">
              <w:rPr>
                <w:sz w:val="28"/>
                <w:szCs w:val="28"/>
              </w:rPr>
              <w:t>поселений Казачинско-Ленского муниципального района;</w:t>
            </w:r>
          </w:p>
          <w:p w:rsidR="00A82789" w:rsidRPr="0081019D" w:rsidRDefault="00A82789" w:rsidP="00A82789">
            <w:pPr>
              <w:widowControl w:val="0"/>
              <w:numPr>
                <w:ilvl w:val="0"/>
                <w:numId w:val="13"/>
              </w:numPr>
              <w:tabs>
                <w:tab w:val="clear" w:pos="720"/>
                <w:tab w:val="num" w:pos="350"/>
              </w:tabs>
              <w:autoSpaceDE w:val="0"/>
              <w:autoSpaceDN w:val="0"/>
              <w:adjustRightInd w:val="0"/>
              <w:ind w:left="67" w:firstLine="0"/>
              <w:jc w:val="both"/>
              <w:rPr>
                <w:sz w:val="28"/>
                <w:szCs w:val="28"/>
              </w:rPr>
            </w:pPr>
            <w:proofErr w:type="gramStart"/>
            <w:r w:rsidRPr="0081019D">
              <w:rPr>
                <w:sz w:val="28"/>
                <w:szCs w:val="28"/>
              </w:rPr>
              <w:t>отдел полиции (</w:t>
            </w:r>
            <w:proofErr w:type="spellStart"/>
            <w:r w:rsidRPr="0081019D">
              <w:rPr>
                <w:sz w:val="28"/>
                <w:szCs w:val="28"/>
              </w:rPr>
              <w:t>дисл</w:t>
            </w:r>
            <w:proofErr w:type="spellEnd"/>
            <w:r w:rsidRPr="0081019D">
              <w:rPr>
                <w:sz w:val="28"/>
                <w:szCs w:val="28"/>
              </w:rPr>
              <w:t xml:space="preserve">. </w:t>
            </w:r>
            <w:proofErr w:type="spellStart"/>
            <w:r w:rsidRPr="0081019D">
              <w:rPr>
                <w:sz w:val="28"/>
                <w:szCs w:val="28"/>
              </w:rPr>
              <w:t>пгт</w:t>
            </w:r>
            <w:proofErr w:type="spellEnd"/>
            <w:r w:rsidRPr="0081019D">
              <w:rPr>
                <w:sz w:val="28"/>
                <w:szCs w:val="28"/>
              </w:rPr>
              <w:t>.</w:t>
            </w:r>
            <w:proofErr w:type="gramEnd"/>
            <w:r w:rsidRPr="0081019D">
              <w:rPr>
                <w:sz w:val="28"/>
                <w:szCs w:val="28"/>
              </w:rPr>
              <w:t xml:space="preserve"> </w:t>
            </w:r>
            <w:proofErr w:type="gramStart"/>
            <w:r w:rsidRPr="0081019D">
              <w:rPr>
                <w:sz w:val="28"/>
                <w:szCs w:val="28"/>
              </w:rPr>
              <w:t xml:space="preserve">Магистральный) МО МВД России «Усть-Кутский»; </w:t>
            </w:r>
            <w:proofErr w:type="gramEnd"/>
          </w:p>
          <w:p w:rsidR="00A82789" w:rsidRPr="0081019D" w:rsidRDefault="00A82789" w:rsidP="00A82789">
            <w:pPr>
              <w:widowControl w:val="0"/>
              <w:numPr>
                <w:ilvl w:val="0"/>
                <w:numId w:val="13"/>
              </w:numPr>
              <w:tabs>
                <w:tab w:val="clear" w:pos="720"/>
                <w:tab w:val="num" w:pos="350"/>
              </w:tabs>
              <w:autoSpaceDE w:val="0"/>
              <w:autoSpaceDN w:val="0"/>
              <w:adjustRightInd w:val="0"/>
              <w:ind w:left="67" w:firstLine="0"/>
              <w:jc w:val="both"/>
              <w:rPr>
                <w:sz w:val="28"/>
                <w:szCs w:val="28"/>
              </w:rPr>
            </w:pPr>
            <w:r w:rsidRPr="0081019D">
              <w:rPr>
                <w:sz w:val="28"/>
                <w:szCs w:val="28"/>
              </w:rPr>
              <w:t>Казачинско-Ленская районная прокуратура;</w:t>
            </w:r>
          </w:p>
          <w:p w:rsidR="00A82789" w:rsidRDefault="00A82789" w:rsidP="00A82789">
            <w:pPr>
              <w:widowControl w:val="0"/>
              <w:numPr>
                <w:ilvl w:val="0"/>
                <w:numId w:val="13"/>
              </w:numPr>
              <w:tabs>
                <w:tab w:val="clear" w:pos="720"/>
                <w:tab w:val="num" w:pos="350"/>
              </w:tabs>
              <w:autoSpaceDE w:val="0"/>
              <w:autoSpaceDN w:val="0"/>
              <w:adjustRightInd w:val="0"/>
              <w:ind w:left="67" w:firstLine="0"/>
              <w:jc w:val="both"/>
              <w:rPr>
                <w:sz w:val="28"/>
                <w:szCs w:val="28"/>
              </w:rPr>
            </w:pPr>
            <w:r w:rsidRPr="0081019D">
              <w:rPr>
                <w:sz w:val="28"/>
                <w:szCs w:val="28"/>
              </w:rPr>
              <w:t>ОГКУ «Управление социальной защиты населения» по Казачинско-Ленскому району;</w:t>
            </w:r>
          </w:p>
          <w:p w:rsidR="00A82789" w:rsidRPr="0081019D" w:rsidRDefault="00A82789" w:rsidP="00A82789">
            <w:pPr>
              <w:widowControl w:val="0"/>
              <w:numPr>
                <w:ilvl w:val="0"/>
                <w:numId w:val="13"/>
              </w:numPr>
              <w:tabs>
                <w:tab w:val="clear" w:pos="720"/>
                <w:tab w:val="num" w:pos="350"/>
              </w:tabs>
              <w:autoSpaceDE w:val="0"/>
              <w:autoSpaceDN w:val="0"/>
              <w:adjustRightInd w:val="0"/>
              <w:ind w:left="67" w:firstLine="0"/>
              <w:jc w:val="both"/>
              <w:rPr>
                <w:sz w:val="28"/>
                <w:szCs w:val="28"/>
              </w:rPr>
            </w:pPr>
            <w:r w:rsidRPr="00216A3B">
              <w:rPr>
                <w:sz w:val="28"/>
                <w:szCs w:val="28"/>
              </w:rPr>
              <w:t>Межрайонное управление министерства социального развития, опеки и попечительства Иркутской области № 7</w:t>
            </w:r>
            <w:r>
              <w:rPr>
                <w:sz w:val="28"/>
                <w:szCs w:val="28"/>
              </w:rPr>
              <w:t>;</w:t>
            </w:r>
          </w:p>
          <w:p w:rsidR="00A82789" w:rsidRPr="0081019D" w:rsidRDefault="00A82789" w:rsidP="00A82789">
            <w:pPr>
              <w:widowControl w:val="0"/>
              <w:numPr>
                <w:ilvl w:val="0"/>
                <w:numId w:val="13"/>
              </w:numPr>
              <w:tabs>
                <w:tab w:val="clear" w:pos="720"/>
                <w:tab w:val="num" w:pos="350"/>
              </w:tabs>
              <w:autoSpaceDE w:val="0"/>
              <w:autoSpaceDN w:val="0"/>
              <w:adjustRightInd w:val="0"/>
              <w:ind w:left="67" w:firstLine="0"/>
              <w:jc w:val="both"/>
              <w:rPr>
                <w:sz w:val="28"/>
                <w:szCs w:val="28"/>
              </w:rPr>
            </w:pPr>
            <w:r w:rsidRPr="0081019D">
              <w:rPr>
                <w:sz w:val="28"/>
                <w:szCs w:val="28"/>
              </w:rPr>
              <w:t>ОГКУ «Центр занятости населения Казачинско-Ленского района»;</w:t>
            </w:r>
          </w:p>
          <w:p w:rsidR="00A82789" w:rsidRPr="0081019D" w:rsidRDefault="00A82789" w:rsidP="00A82789">
            <w:pPr>
              <w:widowControl w:val="0"/>
              <w:numPr>
                <w:ilvl w:val="0"/>
                <w:numId w:val="13"/>
              </w:numPr>
              <w:tabs>
                <w:tab w:val="clear" w:pos="720"/>
                <w:tab w:val="num" w:pos="350"/>
              </w:tabs>
              <w:autoSpaceDE w:val="0"/>
              <w:autoSpaceDN w:val="0"/>
              <w:adjustRightInd w:val="0"/>
              <w:ind w:left="67" w:firstLine="0"/>
              <w:jc w:val="both"/>
              <w:rPr>
                <w:sz w:val="28"/>
                <w:szCs w:val="28"/>
              </w:rPr>
            </w:pPr>
            <w:r w:rsidRPr="0081019D">
              <w:rPr>
                <w:sz w:val="28"/>
                <w:szCs w:val="28"/>
              </w:rPr>
              <w:t xml:space="preserve">филиал по Казачинско-Ленскому району ФКУ УИИ ГУФСИН России по Иркутской области; </w:t>
            </w:r>
          </w:p>
          <w:p w:rsidR="00A82789" w:rsidRPr="0081019D" w:rsidRDefault="00A82789" w:rsidP="00A82789">
            <w:pPr>
              <w:widowControl w:val="0"/>
              <w:numPr>
                <w:ilvl w:val="0"/>
                <w:numId w:val="13"/>
              </w:numPr>
              <w:tabs>
                <w:tab w:val="clear" w:pos="720"/>
                <w:tab w:val="num" w:pos="350"/>
              </w:tabs>
              <w:autoSpaceDE w:val="0"/>
              <w:autoSpaceDN w:val="0"/>
              <w:adjustRightInd w:val="0"/>
              <w:ind w:left="67" w:firstLine="0"/>
              <w:jc w:val="both"/>
              <w:rPr>
                <w:sz w:val="28"/>
                <w:szCs w:val="28"/>
              </w:rPr>
            </w:pPr>
            <w:r w:rsidRPr="0081019D">
              <w:rPr>
                <w:sz w:val="28"/>
                <w:szCs w:val="28"/>
              </w:rPr>
              <w:t>ОГБУЗ «Казачинско-Ленская РБ»;</w:t>
            </w:r>
          </w:p>
          <w:p w:rsidR="00A82789" w:rsidRPr="0081019D" w:rsidRDefault="00A82789" w:rsidP="00A82789">
            <w:pPr>
              <w:widowControl w:val="0"/>
              <w:numPr>
                <w:ilvl w:val="0"/>
                <w:numId w:val="13"/>
              </w:numPr>
              <w:tabs>
                <w:tab w:val="clear" w:pos="720"/>
                <w:tab w:val="num" w:pos="350"/>
              </w:tabs>
              <w:autoSpaceDE w:val="0"/>
              <w:autoSpaceDN w:val="0"/>
              <w:adjustRightInd w:val="0"/>
              <w:ind w:left="67" w:firstLine="0"/>
              <w:jc w:val="both"/>
              <w:rPr>
                <w:sz w:val="28"/>
                <w:szCs w:val="28"/>
              </w:rPr>
            </w:pPr>
            <w:r w:rsidRPr="0081019D">
              <w:rPr>
                <w:sz w:val="28"/>
                <w:szCs w:val="28"/>
              </w:rPr>
              <w:t>МБУ «Районная редакция»;</w:t>
            </w:r>
          </w:p>
          <w:p w:rsidR="00A82789" w:rsidRPr="0081019D" w:rsidRDefault="00A82789" w:rsidP="00A82789">
            <w:pPr>
              <w:widowControl w:val="0"/>
              <w:numPr>
                <w:ilvl w:val="0"/>
                <w:numId w:val="13"/>
              </w:numPr>
              <w:tabs>
                <w:tab w:val="clear" w:pos="720"/>
                <w:tab w:val="num" w:pos="350"/>
              </w:tabs>
              <w:autoSpaceDE w:val="0"/>
              <w:autoSpaceDN w:val="0"/>
              <w:adjustRightInd w:val="0"/>
              <w:ind w:left="67" w:firstLine="0"/>
              <w:jc w:val="both"/>
              <w:rPr>
                <w:sz w:val="28"/>
                <w:szCs w:val="28"/>
              </w:rPr>
            </w:pPr>
            <w:r w:rsidRPr="0081019D">
              <w:rPr>
                <w:sz w:val="28"/>
                <w:szCs w:val="28"/>
              </w:rPr>
              <w:t xml:space="preserve">ОНД по муниципальному образованию Казачинско-Ленского района </w:t>
            </w:r>
            <w:r w:rsidRPr="0081019D">
              <w:rPr>
                <w:bCs/>
                <w:sz w:val="28"/>
                <w:szCs w:val="28"/>
              </w:rPr>
              <w:t>МЧС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81019D">
              <w:rPr>
                <w:bCs/>
                <w:sz w:val="28"/>
                <w:szCs w:val="28"/>
              </w:rPr>
              <w:t>России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81019D">
              <w:rPr>
                <w:bCs/>
                <w:sz w:val="28"/>
                <w:szCs w:val="28"/>
              </w:rPr>
              <w:t>по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81019D">
              <w:rPr>
                <w:bCs/>
                <w:sz w:val="28"/>
                <w:szCs w:val="28"/>
              </w:rPr>
              <w:t>Иркутской области;</w:t>
            </w:r>
          </w:p>
          <w:p w:rsidR="00A82789" w:rsidRPr="0081019D" w:rsidRDefault="00A82789" w:rsidP="00A82789">
            <w:pPr>
              <w:widowControl w:val="0"/>
              <w:numPr>
                <w:ilvl w:val="0"/>
                <w:numId w:val="13"/>
              </w:numPr>
              <w:tabs>
                <w:tab w:val="clear" w:pos="720"/>
                <w:tab w:val="num" w:pos="350"/>
              </w:tabs>
              <w:autoSpaceDE w:val="0"/>
              <w:autoSpaceDN w:val="0"/>
              <w:adjustRightInd w:val="0"/>
              <w:ind w:left="67" w:firstLine="0"/>
              <w:jc w:val="both"/>
              <w:rPr>
                <w:sz w:val="28"/>
                <w:szCs w:val="28"/>
              </w:rPr>
            </w:pPr>
            <w:r w:rsidRPr="0081019D">
              <w:rPr>
                <w:sz w:val="28"/>
                <w:szCs w:val="28"/>
              </w:rPr>
              <w:t>ТП УФМС России по Иркутской области в Казачинско-Ленском районе;</w:t>
            </w:r>
          </w:p>
          <w:p w:rsidR="00A82789" w:rsidRPr="0081019D" w:rsidRDefault="00A82789" w:rsidP="00A82789">
            <w:pPr>
              <w:widowControl w:val="0"/>
              <w:numPr>
                <w:ilvl w:val="0"/>
                <w:numId w:val="13"/>
              </w:numPr>
              <w:tabs>
                <w:tab w:val="clear" w:pos="720"/>
                <w:tab w:val="num" w:pos="350"/>
              </w:tabs>
              <w:autoSpaceDE w:val="0"/>
              <w:autoSpaceDN w:val="0"/>
              <w:adjustRightInd w:val="0"/>
              <w:ind w:left="67" w:firstLine="0"/>
              <w:jc w:val="both"/>
              <w:rPr>
                <w:sz w:val="28"/>
                <w:szCs w:val="28"/>
              </w:rPr>
            </w:pPr>
            <w:r w:rsidRPr="0081019D">
              <w:rPr>
                <w:sz w:val="28"/>
                <w:szCs w:val="28"/>
              </w:rPr>
              <w:t>отдел культуры администрации Казачинско-Ленского района;</w:t>
            </w:r>
          </w:p>
          <w:p w:rsidR="00A82789" w:rsidRPr="0081019D" w:rsidRDefault="00A82789" w:rsidP="00A82789">
            <w:pPr>
              <w:widowControl w:val="0"/>
              <w:numPr>
                <w:ilvl w:val="0"/>
                <w:numId w:val="13"/>
              </w:numPr>
              <w:tabs>
                <w:tab w:val="clear" w:pos="720"/>
                <w:tab w:val="num" w:pos="350"/>
              </w:tabs>
              <w:autoSpaceDE w:val="0"/>
              <w:autoSpaceDN w:val="0"/>
              <w:adjustRightInd w:val="0"/>
              <w:ind w:left="67" w:firstLine="0"/>
              <w:jc w:val="both"/>
              <w:rPr>
                <w:sz w:val="28"/>
                <w:szCs w:val="28"/>
              </w:rPr>
            </w:pPr>
            <w:r w:rsidRPr="0081019D">
              <w:rPr>
                <w:sz w:val="28"/>
                <w:szCs w:val="28"/>
              </w:rPr>
              <w:lastRenderedPageBreak/>
              <w:t>отдел образования администрации Казачинско-Ленского района;</w:t>
            </w:r>
          </w:p>
          <w:p w:rsidR="00A82789" w:rsidRPr="0081019D" w:rsidRDefault="00A82789" w:rsidP="00A82789">
            <w:pPr>
              <w:widowControl w:val="0"/>
              <w:numPr>
                <w:ilvl w:val="0"/>
                <w:numId w:val="13"/>
              </w:numPr>
              <w:tabs>
                <w:tab w:val="clear" w:pos="720"/>
                <w:tab w:val="num" w:pos="350"/>
              </w:tabs>
              <w:autoSpaceDE w:val="0"/>
              <w:autoSpaceDN w:val="0"/>
              <w:adjustRightInd w:val="0"/>
              <w:ind w:left="67" w:firstLine="0"/>
              <w:jc w:val="both"/>
              <w:rPr>
                <w:sz w:val="28"/>
                <w:szCs w:val="28"/>
              </w:rPr>
            </w:pPr>
            <w:r w:rsidRPr="0081019D">
              <w:rPr>
                <w:sz w:val="28"/>
                <w:szCs w:val="28"/>
              </w:rPr>
              <w:t>образовательные учреждения Казачинско-Ленского района;</w:t>
            </w:r>
          </w:p>
          <w:p w:rsidR="00A82789" w:rsidRPr="0081019D" w:rsidRDefault="00A82789" w:rsidP="00A82789">
            <w:pPr>
              <w:widowControl w:val="0"/>
              <w:numPr>
                <w:ilvl w:val="0"/>
                <w:numId w:val="13"/>
              </w:numPr>
              <w:tabs>
                <w:tab w:val="clear" w:pos="720"/>
                <w:tab w:val="num" w:pos="350"/>
              </w:tabs>
              <w:autoSpaceDE w:val="0"/>
              <w:autoSpaceDN w:val="0"/>
              <w:adjustRightInd w:val="0"/>
              <w:ind w:left="67" w:firstLine="0"/>
              <w:jc w:val="both"/>
              <w:rPr>
                <w:sz w:val="28"/>
                <w:szCs w:val="28"/>
              </w:rPr>
            </w:pPr>
            <w:r w:rsidRPr="0081019D">
              <w:rPr>
                <w:sz w:val="28"/>
                <w:szCs w:val="28"/>
              </w:rPr>
              <w:t>общественные организации;</w:t>
            </w:r>
          </w:p>
          <w:p w:rsidR="00A82789" w:rsidRDefault="00A82789" w:rsidP="00A82789">
            <w:pPr>
              <w:widowControl w:val="0"/>
              <w:numPr>
                <w:ilvl w:val="0"/>
                <w:numId w:val="13"/>
              </w:numPr>
              <w:tabs>
                <w:tab w:val="clear" w:pos="720"/>
                <w:tab w:val="num" w:pos="350"/>
              </w:tabs>
              <w:autoSpaceDE w:val="0"/>
              <w:autoSpaceDN w:val="0"/>
              <w:adjustRightInd w:val="0"/>
              <w:ind w:left="67" w:firstLine="0"/>
              <w:jc w:val="both"/>
              <w:rPr>
                <w:sz w:val="28"/>
                <w:szCs w:val="28"/>
              </w:rPr>
            </w:pPr>
            <w:r w:rsidRPr="0081019D">
              <w:rPr>
                <w:sz w:val="28"/>
                <w:szCs w:val="28"/>
              </w:rPr>
              <w:t>предприятия и организации всех форм собственности</w:t>
            </w:r>
            <w:r>
              <w:rPr>
                <w:sz w:val="28"/>
                <w:szCs w:val="28"/>
              </w:rPr>
              <w:t>.</w:t>
            </w:r>
          </w:p>
        </w:tc>
      </w:tr>
      <w:tr w:rsidR="00A82789" w:rsidRPr="00B808DC" w:rsidTr="00B45AD9">
        <w:trPr>
          <w:trHeight w:val="290"/>
          <w:tblCellSpacing w:w="5" w:type="nil"/>
        </w:trPr>
        <w:tc>
          <w:tcPr>
            <w:tcW w:w="4140" w:type="dxa"/>
          </w:tcPr>
          <w:p w:rsidR="00A82789" w:rsidRPr="00B808DC" w:rsidDel="00DF2260" w:rsidRDefault="00A82789" w:rsidP="00B45AD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808DC">
              <w:rPr>
                <w:sz w:val="28"/>
                <w:szCs w:val="28"/>
              </w:rPr>
              <w:lastRenderedPageBreak/>
              <w:t>Цель подпрограммы</w:t>
            </w:r>
          </w:p>
        </w:tc>
        <w:tc>
          <w:tcPr>
            <w:tcW w:w="5641" w:type="dxa"/>
          </w:tcPr>
          <w:p w:rsidR="00A82789" w:rsidRPr="00B808DC" w:rsidDel="00DF2260" w:rsidRDefault="00A82789" w:rsidP="00B45AD9">
            <w:pPr>
              <w:widowControl w:val="0"/>
              <w:autoSpaceDE w:val="0"/>
              <w:autoSpaceDN w:val="0"/>
              <w:adjustRightInd w:val="0"/>
              <w:ind w:right="74"/>
              <w:jc w:val="both"/>
              <w:rPr>
                <w:sz w:val="28"/>
                <w:szCs w:val="28"/>
              </w:rPr>
            </w:pPr>
            <w:r w:rsidRPr="00C85351">
              <w:rPr>
                <w:sz w:val="28"/>
                <w:szCs w:val="28"/>
              </w:rPr>
              <w:t xml:space="preserve">Обеспечение </w:t>
            </w:r>
            <w:r w:rsidRPr="00EB7CD5">
              <w:rPr>
                <w:sz w:val="28"/>
                <w:szCs w:val="28"/>
              </w:rPr>
              <w:t>безопасности граждан на территории</w:t>
            </w:r>
            <w:r>
              <w:rPr>
                <w:sz w:val="28"/>
                <w:szCs w:val="28"/>
              </w:rPr>
              <w:t xml:space="preserve"> Казачинско-Ленского района</w:t>
            </w:r>
          </w:p>
        </w:tc>
      </w:tr>
      <w:tr w:rsidR="00A82789" w:rsidRPr="00B808DC" w:rsidTr="00B45AD9">
        <w:trPr>
          <w:trHeight w:val="313"/>
          <w:tblCellSpacing w:w="5" w:type="nil"/>
        </w:trPr>
        <w:tc>
          <w:tcPr>
            <w:tcW w:w="4140" w:type="dxa"/>
          </w:tcPr>
          <w:p w:rsidR="00A82789" w:rsidRPr="00B808DC" w:rsidRDefault="00A82789" w:rsidP="00B45AD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808DC">
              <w:rPr>
                <w:sz w:val="28"/>
                <w:szCs w:val="28"/>
              </w:rPr>
              <w:t xml:space="preserve">Задачи подпрограммы </w:t>
            </w:r>
          </w:p>
        </w:tc>
        <w:tc>
          <w:tcPr>
            <w:tcW w:w="5641" w:type="dxa"/>
          </w:tcPr>
          <w:p w:rsidR="00A82789" w:rsidRPr="00A566CD" w:rsidRDefault="00A82789" w:rsidP="00B45AD9">
            <w:pPr>
              <w:pStyle w:val="ab"/>
              <w:widowControl w:val="0"/>
              <w:autoSpaceDE w:val="0"/>
              <w:autoSpaceDN w:val="0"/>
              <w:adjustRightInd w:val="0"/>
              <w:ind w:left="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Pr="00A566CD">
              <w:rPr>
                <w:sz w:val="28"/>
                <w:szCs w:val="28"/>
              </w:rPr>
              <w:t>Снижение количество зарегистрированных преступлений;</w:t>
            </w:r>
          </w:p>
          <w:p w:rsidR="00A82789" w:rsidRPr="00A566CD" w:rsidRDefault="00A82789" w:rsidP="00B45AD9">
            <w:pPr>
              <w:pStyle w:val="ab"/>
              <w:widowControl w:val="0"/>
              <w:autoSpaceDE w:val="0"/>
              <w:autoSpaceDN w:val="0"/>
              <w:adjustRightInd w:val="0"/>
              <w:ind w:left="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2.Снижение количества </w:t>
            </w:r>
            <w:r w:rsidRPr="00A566CD">
              <w:rPr>
                <w:sz w:val="28"/>
                <w:szCs w:val="28"/>
              </w:rPr>
              <w:t xml:space="preserve"> преступлений в общественных местах;</w:t>
            </w:r>
          </w:p>
          <w:p w:rsidR="00A82789" w:rsidRPr="0043766F" w:rsidRDefault="00A82789" w:rsidP="00B45AD9">
            <w:pPr>
              <w:widowControl w:val="0"/>
              <w:autoSpaceDE w:val="0"/>
              <w:autoSpaceDN w:val="0"/>
              <w:adjustRightInd w:val="0"/>
              <w:ind w:left="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3.Снижение количества</w:t>
            </w:r>
            <w:r w:rsidRPr="0043766F">
              <w:rPr>
                <w:sz w:val="28"/>
                <w:szCs w:val="28"/>
              </w:rPr>
              <w:t xml:space="preserve"> преступлений</w:t>
            </w:r>
            <w:r>
              <w:rPr>
                <w:sz w:val="28"/>
                <w:szCs w:val="28"/>
              </w:rPr>
              <w:t>, совершенных</w:t>
            </w:r>
            <w:r w:rsidRPr="0043766F">
              <w:rPr>
                <w:sz w:val="28"/>
                <w:szCs w:val="28"/>
              </w:rPr>
              <w:t xml:space="preserve"> несовершеннолетними;</w:t>
            </w:r>
          </w:p>
          <w:p w:rsidR="00A82789" w:rsidRDefault="00A82789" w:rsidP="00B45AD9">
            <w:pPr>
              <w:widowControl w:val="0"/>
              <w:autoSpaceDE w:val="0"/>
              <w:autoSpaceDN w:val="0"/>
              <w:adjustRightInd w:val="0"/>
              <w:ind w:left="67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4.Повышение уровня</w:t>
            </w:r>
            <w:r w:rsidRPr="0043766F">
              <w:rPr>
                <w:bCs/>
                <w:sz w:val="28"/>
                <w:szCs w:val="28"/>
              </w:rPr>
              <w:t xml:space="preserve"> доверия населения к правоохранительным органам.</w:t>
            </w:r>
          </w:p>
          <w:p w:rsidR="00A82789" w:rsidRPr="00001A1B" w:rsidRDefault="00A82789" w:rsidP="00B45AD9">
            <w:pPr>
              <w:widowControl w:val="0"/>
              <w:autoSpaceDE w:val="0"/>
              <w:autoSpaceDN w:val="0"/>
              <w:adjustRightInd w:val="0"/>
              <w:ind w:left="67"/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5.Снижение количества правонарушений среди лиц, освободившихся из мест лишения свободы</w:t>
            </w:r>
          </w:p>
        </w:tc>
      </w:tr>
      <w:tr w:rsidR="00A82789" w:rsidRPr="00B808DC" w:rsidTr="00B45AD9">
        <w:trPr>
          <w:trHeight w:val="523"/>
          <w:tblCellSpacing w:w="5" w:type="nil"/>
        </w:trPr>
        <w:tc>
          <w:tcPr>
            <w:tcW w:w="4140" w:type="dxa"/>
          </w:tcPr>
          <w:p w:rsidR="00A82789" w:rsidRPr="00B808DC" w:rsidRDefault="00A82789" w:rsidP="00B45AD9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808DC">
              <w:rPr>
                <w:sz w:val="28"/>
                <w:szCs w:val="28"/>
              </w:rPr>
              <w:t>Сроки реализации подпрограммы</w:t>
            </w:r>
          </w:p>
        </w:tc>
        <w:tc>
          <w:tcPr>
            <w:tcW w:w="5641" w:type="dxa"/>
          </w:tcPr>
          <w:p w:rsidR="00A82789" w:rsidRPr="00B808DC" w:rsidRDefault="00A82789" w:rsidP="00B45AD9">
            <w:pPr>
              <w:widowControl w:val="0"/>
              <w:autoSpaceDE w:val="0"/>
              <w:autoSpaceDN w:val="0"/>
              <w:adjustRightInd w:val="0"/>
              <w:ind w:right="74"/>
              <w:jc w:val="both"/>
              <w:rPr>
                <w:sz w:val="28"/>
                <w:szCs w:val="28"/>
              </w:rPr>
            </w:pPr>
            <w:r w:rsidRPr="00B808DC">
              <w:rPr>
                <w:sz w:val="28"/>
                <w:szCs w:val="28"/>
              </w:rPr>
              <w:t>2021-2023 годы</w:t>
            </w:r>
          </w:p>
        </w:tc>
      </w:tr>
      <w:tr w:rsidR="00A82789" w:rsidRPr="00B808DC" w:rsidTr="00B45AD9">
        <w:trPr>
          <w:trHeight w:val="388"/>
          <w:tblCellSpacing w:w="5" w:type="nil"/>
        </w:trPr>
        <w:tc>
          <w:tcPr>
            <w:tcW w:w="4140" w:type="dxa"/>
          </w:tcPr>
          <w:p w:rsidR="00A82789" w:rsidRPr="00B808DC" w:rsidRDefault="00A82789" w:rsidP="00B45AD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808DC">
              <w:rPr>
                <w:sz w:val="28"/>
                <w:szCs w:val="28"/>
              </w:rPr>
              <w:t>Целевые показатели подпрограммы</w:t>
            </w:r>
          </w:p>
        </w:tc>
        <w:tc>
          <w:tcPr>
            <w:tcW w:w="5641" w:type="dxa"/>
          </w:tcPr>
          <w:p w:rsidR="00A82789" w:rsidRPr="0043766F" w:rsidRDefault="00A82789" w:rsidP="00B45AD9">
            <w:pPr>
              <w:widowControl w:val="0"/>
              <w:autoSpaceDE w:val="0"/>
              <w:autoSpaceDN w:val="0"/>
              <w:adjustRightInd w:val="0"/>
              <w:ind w:left="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Pr="0043766F">
              <w:rPr>
                <w:sz w:val="28"/>
                <w:szCs w:val="28"/>
              </w:rPr>
              <w:t>Количество зарегистрированных преступлений;</w:t>
            </w:r>
          </w:p>
          <w:p w:rsidR="00A82789" w:rsidRPr="0043766F" w:rsidRDefault="00A82789" w:rsidP="00B45AD9">
            <w:pPr>
              <w:widowControl w:val="0"/>
              <w:autoSpaceDE w:val="0"/>
              <w:autoSpaceDN w:val="0"/>
              <w:adjustRightInd w:val="0"/>
              <w:ind w:left="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Количество</w:t>
            </w:r>
            <w:r w:rsidRPr="0043766F">
              <w:rPr>
                <w:sz w:val="28"/>
                <w:szCs w:val="28"/>
              </w:rPr>
              <w:t xml:space="preserve"> преступлений в общественных местах;</w:t>
            </w:r>
          </w:p>
          <w:p w:rsidR="00A82789" w:rsidRPr="0043766F" w:rsidRDefault="00A82789" w:rsidP="00B45AD9">
            <w:pPr>
              <w:widowControl w:val="0"/>
              <w:autoSpaceDE w:val="0"/>
              <w:autoSpaceDN w:val="0"/>
              <w:adjustRightInd w:val="0"/>
              <w:ind w:left="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3.Количество </w:t>
            </w:r>
            <w:r w:rsidRPr="0043766F">
              <w:rPr>
                <w:sz w:val="28"/>
                <w:szCs w:val="28"/>
              </w:rPr>
              <w:t>преступлений</w:t>
            </w:r>
            <w:r>
              <w:rPr>
                <w:sz w:val="28"/>
                <w:szCs w:val="28"/>
              </w:rPr>
              <w:t xml:space="preserve">, совершенных </w:t>
            </w:r>
            <w:r w:rsidRPr="0043766F">
              <w:rPr>
                <w:sz w:val="28"/>
                <w:szCs w:val="28"/>
              </w:rPr>
              <w:t xml:space="preserve"> несовершеннолетними;</w:t>
            </w:r>
          </w:p>
          <w:p w:rsidR="00A82789" w:rsidRDefault="00A82789" w:rsidP="00B45AD9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4.Уровень доверия </w:t>
            </w:r>
            <w:r w:rsidRPr="0043766F">
              <w:rPr>
                <w:bCs/>
                <w:sz w:val="28"/>
                <w:szCs w:val="28"/>
              </w:rPr>
              <w:t>населения к правоохранительным органам.</w:t>
            </w:r>
          </w:p>
          <w:p w:rsidR="00A82789" w:rsidRPr="009623DF" w:rsidRDefault="00A82789" w:rsidP="00B45AD9">
            <w:pPr>
              <w:widowControl w:val="0"/>
              <w:autoSpaceDE w:val="0"/>
              <w:autoSpaceDN w:val="0"/>
              <w:adjustRightInd w:val="0"/>
              <w:ind w:left="-36"/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5.Количество правонарушений среди лиц, освободившихся из мест лишения свободы</w:t>
            </w:r>
          </w:p>
        </w:tc>
      </w:tr>
      <w:tr w:rsidR="00A82789" w:rsidRPr="00B808DC" w:rsidTr="00B45AD9">
        <w:trPr>
          <w:trHeight w:val="529"/>
          <w:tblCellSpacing w:w="5" w:type="nil"/>
        </w:trPr>
        <w:tc>
          <w:tcPr>
            <w:tcW w:w="4140" w:type="dxa"/>
          </w:tcPr>
          <w:p w:rsidR="00A82789" w:rsidRPr="00B808DC" w:rsidRDefault="00A82789" w:rsidP="00B45AD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808DC">
              <w:rPr>
                <w:sz w:val="28"/>
                <w:szCs w:val="28"/>
              </w:rPr>
              <w:t>Ресурсное обеспечение подпрограммы</w:t>
            </w:r>
          </w:p>
        </w:tc>
        <w:tc>
          <w:tcPr>
            <w:tcW w:w="5641" w:type="dxa"/>
          </w:tcPr>
          <w:p w:rsidR="00A82789" w:rsidRPr="00B808DC" w:rsidRDefault="00A82789" w:rsidP="00B45AD9">
            <w:pPr>
              <w:widowControl w:val="0"/>
              <w:autoSpaceDE w:val="0"/>
              <w:autoSpaceDN w:val="0"/>
              <w:adjustRightInd w:val="0"/>
              <w:ind w:right="74"/>
              <w:jc w:val="both"/>
              <w:rPr>
                <w:sz w:val="28"/>
                <w:szCs w:val="28"/>
              </w:rPr>
            </w:pPr>
            <w:r w:rsidRPr="00FF6CAE">
              <w:rPr>
                <w:sz w:val="28"/>
                <w:szCs w:val="28"/>
              </w:rPr>
              <w:t xml:space="preserve">Объем финансирования определяется ежегодно при формировании и принятии местного бюджета, отражается в главе 4 настоящей </w:t>
            </w:r>
            <w:r>
              <w:rPr>
                <w:sz w:val="28"/>
                <w:szCs w:val="28"/>
              </w:rPr>
              <w:t>под</w:t>
            </w:r>
            <w:r w:rsidRPr="00FF6CAE">
              <w:rPr>
                <w:sz w:val="28"/>
                <w:szCs w:val="28"/>
              </w:rPr>
              <w:t>программы</w:t>
            </w:r>
            <w:r>
              <w:rPr>
                <w:sz w:val="28"/>
                <w:szCs w:val="28"/>
              </w:rPr>
              <w:t>.</w:t>
            </w:r>
          </w:p>
        </w:tc>
      </w:tr>
      <w:tr w:rsidR="00A82789" w:rsidRPr="00B808DC" w:rsidTr="00B45AD9">
        <w:trPr>
          <w:trHeight w:val="671"/>
          <w:tblCellSpacing w:w="5" w:type="nil"/>
        </w:trPr>
        <w:tc>
          <w:tcPr>
            <w:tcW w:w="4140" w:type="dxa"/>
          </w:tcPr>
          <w:p w:rsidR="00A82789" w:rsidRPr="00B808DC" w:rsidRDefault="00A82789" w:rsidP="00B45AD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ar-SA"/>
              </w:rPr>
            </w:pPr>
            <w:r w:rsidRPr="00B808DC">
              <w:rPr>
                <w:sz w:val="28"/>
                <w:szCs w:val="28"/>
                <w:lang w:eastAsia="ar-SA"/>
              </w:rPr>
              <w:t>Ожидаемые конечные результаты реализации подпрограммы</w:t>
            </w:r>
          </w:p>
        </w:tc>
        <w:tc>
          <w:tcPr>
            <w:tcW w:w="5641" w:type="dxa"/>
          </w:tcPr>
          <w:p w:rsidR="00A82789" w:rsidRPr="00A566CD" w:rsidRDefault="00A82789" w:rsidP="00B45AD9">
            <w:pPr>
              <w:pStyle w:val="ab"/>
              <w:widowControl w:val="0"/>
              <w:autoSpaceDE w:val="0"/>
              <w:autoSpaceDN w:val="0"/>
              <w:adjustRightInd w:val="0"/>
              <w:ind w:left="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Pr="00A566CD">
              <w:rPr>
                <w:sz w:val="28"/>
                <w:szCs w:val="28"/>
              </w:rPr>
              <w:t>Снижение количество зарегистрированных преступлений;</w:t>
            </w:r>
          </w:p>
          <w:p w:rsidR="00A82789" w:rsidRPr="00A566CD" w:rsidRDefault="00A82789" w:rsidP="00B45AD9">
            <w:pPr>
              <w:pStyle w:val="ab"/>
              <w:widowControl w:val="0"/>
              <w:autoSpaceDE w:val="0"/>
              <w:autoSpaceDN w:val="0"/>
              <w:adjustRightInd w:val="0"/>
              <w:ind w:left="10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2.Снижение количества </w:t>
            </w:r>
            <w:r w:rsidRPr="00A566CD">
              <w:rPr>
                <w:sz w:val="28"/>
                <w:szCs w:val="28"/>
              </w:rPr>
              <w:t xml:space="preserve"> преступлений в общественных местах;</w:t>
            </w:r>
          </w:p>
          <w:p w:rsidR="00A82789" w:rsidRPr="0043766F" w:rsidRDefault="00A82789" w:rsidP="00B45AD9">
            <w:pPr>
              <w:widowControl w:val="0"/>
              <w:autoSpaceDE w:val="0"/>
              <w:autoSpaceDN w:val="0"/>
              <w:adjustRightInd w:val="0"/>
              <w:ind w:left="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3.Снижение количества</w:t>
            </w:r>
            <w:r w:rsidRPr="0043766F">
              <w:rPr>
                <w:sz w:val="28"/>
                <w:szCs w:val="28"/>
              </w:rPr>
              <w:t xml:space="preserve"> преступлений</w:t>
            </w:r>
            <w:r>
              <w:rPr>
                <w:sz w:val="28"/>
                <w:szCs w:val="28"/>
              </w:rPr>
              <w:t>, совершенных</w:t>
            </w:r>
            <w:r w:rsidRPr="0043766F">
              <w:rPr>
                <w:sz w:val="28"/>
                <w:szCs w:val="28"/>
              </w:rPr>
              <w:t xml:space="preserve"> несовершеннолетними;</w:t>
            </w:r>
          </w:p>
          <w:p w:rsidR="00A82789" w:rsidRDefault="00A82789" w:rsidP="00B45AD9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4.Повышение уровня</w:t>
            </w:r>
            <w:r w:rsidRPr="0043766F">
              <w:rPr>
                <w:bCs/>
                <w:sz w:val="28"/>
                <w:szCs w:val="28"/>
              </w:rPr>
              <w:t xml:space="preserve"> доверия населен</w:t>
            </w:r>
            <w:r>
              <w:rPr>
                <w:bCs/>
                <w:sz w:val="28"/>
                <w:szCs w:val="28"/>
              </w:rPr>
              <w:t>ия к правоохранительным органам;</w:t>
            </w:r>
          </w:p>
          <w:p w:rsidR="00A82789" w:rsidRPr="00B808DC" w:rsidRDefault="00A82789" w:rsidP="00B45AD9">
            <w:pPr>
              <w:widowControl w:val="0"/>
              <w:autoSpaceDE w:val="0"/>
              <w:autoSpaceDN w:val="0"/>
              <w:adjustRightInd w:val="0"/>
              <w:ind w:left="-36"/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5.Снижение количества правонарушений </w:t>
            </w:r>
            <w:r>
              <w:rPr>
                <w:bCs/>
                <w:sz w:val="28"/>
                <w:szCs w:val="28"/>
              </w:rPr>
              <w:lastRenderedPageBreak/>
              <w:t>среди лиц, освободившихся из мест лишения свободы</w:t>
            </w:r>
          </w:p>
        </w:tc>
      </w:tr>
    </w:tbl>
    <w:p w:rsidR="00A82789" w:rsidRDefault="00A82789" w:rsidP="00A82789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A82789" w:rsidRPr="009A31C8" w:rsidRDefault="00A82789" w:rsidP="00A82789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31C8">
        <w:rPr>
          <w:rFonts w:ascii="Times New Roman" w:hAnsi="Times New Roman" w:cs="Times New Roman"/>
          <w:b/>
          <w:sz w:val="28"/>
          <w:szCs w:val="28"/>
        </w:rPr>
        <w:t>2. ЦЕЛЬ И ЗАДАЧИ, ЦЕЛЕВЫЕ ПОКАЗАТЕЛИ, СРОКИ РЕАЛИЗАЦИИ ПОДПРОГРАММЫ</w:t>
      </w:r>
    </w:p>
    <w:p w:rsidR="00A82789" w:rsidRDefault="00A82789" w:rsidP="00A82789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A82789" w:rsidRDefault="00A82789" w:rsidP="00A82789">
      <w:pPr>
        <w:ind w:firstLine="723"/>
        <w:jc w:val="both"/>
        <w:rPr>
          <w:sz w:val="28"/>
          <w:szCs w:val="28"/>
        </w:rPr>
      </w:pPr>
      <w:r w:rsidRPr="00B808DC">
        <w:rPr>
          <w:sz w:val="28"/>
          <w:szCs w:val="28"/>
        </w:rPr>
        <w:t xml:space="preserve">Подпрограмма рассчитана на три года и предполагает к концу 2023 года достичь своей </w:t>
      </w:r>
      <w:r>
        <w:rPr>
          <w:sz w:val="28"/>
          <w:szCs w:val="28"/>
        </w:rPr>
        <w:t xml:space="preserve">основной </w:t>
      </w:r>
      <w:r w:rsidRPr="00B808DC">
        <w:rPr>
          <w:sz w:val="28"/>
          <w:szCs w:val="28"/>
        </w:rPr>
        <w:t>цели –</w:t>
      </w:r>
      <w:r>
        <w:rPr>
          <w:sz w:val="28"/>
          <w:szCs w:val="28"/>
        </w:rPr>
        <w:t xml:space="preserve"> о</w:t>
      </w:r>
      <w:r w:rsidRPr="00C85351">
        <w:rPr>
          <w:sz w:val="28"/>
          <w:szCs w:val="28"/>
        </w:rPr>
        <w:t xml:space="preserve">беспечение </w:t>
      </w:r>
      <w:r w:rsidRPr="00EB7CD5">
        <w:rPr>
          <w:sz w:val="28"/>
          <w:szCs w:val="28"/>
        </w:rPr>
        <w:t>безопасности граждан на территории</w:t>
      </w:r>
      <w:r>
        <w:rPr>
          <w:sz w:val="28"/>
          <w:szCs w:val="28"/>
        </w:rPr>
        <w:t xml:space="preserve"> Казачинско-Ленского района.</w:t>
      </w:r>
    </w:p>
    <w:p w:rsidR="00A82789" w:rsidRDefault="00A82789" w:rsidP="00A82789">
      <w:pPr>
        <w:ind w:firstLine="723"/>
        <w:jc w:val="both"/>
        <w:rPr>
          <w:sz w:val="28"/>
          <w:szCs w:val="28"/>
        </w:rPr>
      </w:pPr>
      <w:r w:rsidRPr="00DC7AC7">
        <w:rPr>
          <w:sz w:val="28"/>
          <w:szCs w:val="28"/>
        </w:rPr>
        <w:t>Приоритетными задачами, направленн</w:t>
      </w:r>
      <w:r>
        <w:rPr>
          <w:sz w:val="28"/>
          <w:szCs w:val="28"/>
        </w:rPr>
        <w:t>ы</w:t>
      </w:r>
      <w:r w:rsidRPr="00DC7AC7">
        <w:rPr>
          <w:sz w:val="28"/>
          <w:szCs w:val="28"/>
        </w:rPr>
        <w:t>ми на достижение основной цели подпрограммы, являются:</w:t>
      </w:r>
    </w:p>
    <w:p w:rsidR="00A82789" w:rsidRDefault="00A82789" w:rsidP="00A82789">
      <w:pPr>
        <w:pStyle w:val="ab"/>
        <w:widowControl w:val="0"/>
        <w:numPr>
          <w:ilvl w:val="0"/>
          <w:numId w:val="24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A566CD">
        <w:rPr>
          <w:sz w:val="28"/>
          <w:szCs w:val="28"/>
        </w:rPr>
        <w:t>Снижение количество зарегистрированных преступлений;</w:t>
      </w:r>
    </w:p>
    <w:p w:rsidR="00A82789" w:rsidRDefault="00A82789" w:rsidP="00A82789">
      <w:pPr>
        <w:pStyle w:val="ab"/>
        <w:widowControl w:val="0"/>
        <w:numPr>
          <w:ilvl w:val="0"/>
          <w:numId w:val="24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9623DF">
        <w:rPr>
          <w:sz w:val="28"/>
          <w:szCs w:val="28"/>
        </w:rPr>
        <w:t>Снижение количества  преступлений в общественных местах;</w:t>
      </w:r>
    </w:p>
    <w:p w:rsidR="00A82789" w:rsidRDefault="00A82789" w:rsidP="00A82789">
      <w:pPr>
        <w:pStyle w:val="ab"/>
        <w:widowControl w:val="0"/>
        <w:numPr>
          <w:ilvl w:val="0"/>
          <w:numId w:val="24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9623DF">
        <w:rPr>
          <w:sz w:val="28"/>
          <w:szCs w:val="28"/>
        </w:rPr>
        <w:t>Снижение количества преступлений</w:t>
      </w:r>
      <w:r>
        <w:rPr>
          <w:sz w:val="28"/>
          <w:szCs w:val="28"/>
        </w:rPr>
        <w:t>, совершенных</w:t>
      </w:r>
      <w:r w:rsidRPr="009623DF">
        <w:rPr>
          <w:sz w:val="28"/>
          <w:szCs w:val="28"/>
        </w:rPr>
        <w:t xml:space="preserve"> несовершеннолетними;</w:t>
      </w:r>
    </w:p>
    <w:p w:rsidR="00A82789" w:rsidRPr="009623DF" w:rsidRDefault="00A82789" w:rsidP="00A82789">
      <w:pPr>
        <w:pStyle w:val="ab"/>
        <w:widowControl w:val="0"/>
        <w:numPr>
          <w:ilvl w:val="0"/>
          <w:numId w:val="24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9623DF">
        <w:rPr>
          <w:bCs/>
          <w:sz w:val="28"/>
          <w:szCs w:val="28"/>
        </w:rPr>
        <w:t>Повышение уровня доверия населения к правоохранительным органам</w:t>
      </w:r>
      <w:r>
        <w:rPr>
          <w:bCs/>
          <w:sz w:val="28"/>
          <w:szCs w:val="28"/>
        </w:rPr>
        <w:t>;</w:t>
      </w:r>
    </w:p>
    <w:p w:rsidR="00A82789" w:rsidRPr="009623DF" w:rsidRDefault="00A82789" w:rsidP="00A82789">
      <w:pPr>
        <w:pStyle w:val="ab"/>
        <w:widowControl w:val="0"/>
        <w:numPr>
          <w:ilvl w:val="0"/>
          <w:numId w:val="24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9623DF">
        <w:rPr>
          <w:bCs/>
          <w:sz w:val="28"/>
          <w:szCs w:val="28"/>
        </w:rPr>
        <w:t>Снижение количества правонарушений среди лиц, освободившихся из мест лишения свободы</w:t>
      </w:r>
    </w:p>
    <w:p w:rsidR="00A82789" w:rsidRPr="00B808DC" w:rsidRDefault="00A82789" w:rsidP="00A8278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ar-SA"/>
        </w:rPr>
      </w:pPr>
      <w:r w:rsidRPr="00B808DC">
        <w:rPr>
          <w:sz w:val="28"/>
          <w:szCs w:val="28"/>
        </w:rPr>
        <w:t>Срок реализации цели и задачи подпрограммы соответствует общему сроку реализации подпрограммы.</w:t>
      </w:r>
    </w:p>
    <w:p w:rsidR="00A82789" w:rsidRDefault="00A82789" w:rsidP="00A82789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808DC">
        <w:rPr>
          <w:rFonts w:ascii="Times New Roman" w:hAnsi="Times New Roman" w:cs="Times New Roman"/>
          <w:sz w:val="28"/>
          <w:szCs w:val="28"/>
        </w:rPr>
        <w:t>Сведения о составе и значениях целевых показателей подпрограммы представлены в таблице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A82789" w:rsidRDefault="00A82789" w:rsidP="00A82789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82789" w:rsidRPr="00B808DC" w:rsidRDefault="00A82789" w:rsidP="00A82789">
      <w:pPr>
        <w:widowControl w:val="0"/>
        <w:autoSpaceDE w:val="0"/>
        <w:autoSpaceDN w:val="0"/>
        <w:adjustRightInd w:val="0"/>
        <w:jc w:val="center"/>
        <w:outlineLvl w:val="3"/>
        <w:rPr>
          <w:b/>
          <w:sz w:val="28"/>
          <w:szCs w:val="28"/>
        </w:rPr>
      </w:pPr>
      <w:r w:rsidRPr="00B808DC">
        <w:rPr>
          <w:b/>
          <w:sz w:val="28"/>
          <w:szCs w:val="28"/>
        </w:rPr>
        <w:t>Значения целевых показателей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101"/>
        <w:gridCol w:w="5001"/>
        <w:gridCol w:w="23"/>
        <w:gridCol w:w="1111"/>
        <w:gridCol w:w="991"/>
        <w:gridCol w:w="74"/>
        <w:gridCol w:w="919"/>
        <w:gridCol w:w="146"/>
        <w:gridCol w:w="848"/>
      </w:tblGrid>
      <w:tr w:rsidR="00A82789" w:rsidRPr="00B808DC" w:rsidTr="00B45AD9">
        <w:trPr>
          <w:trHeight w:val="439"/>
        </w:trPr>
        <w:tc>
          <w:tcPr>
            <w:tcW w:w="709" w:type="dxa"/>
            <w:vMerge w:val="restart"/>
            <w:vAlign w:val="center"/>
          </w:tcPr>
          <w:p w:rsidR="00A82789" w:rsidRPr="00B808DC" w:rsidRDefault="00A82789" w:rsidP="00B45A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B808DC">
              <w:rPr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B808DC"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B808DC">
              <w:rPr>
                <w:b/>
                <w:sz w:val="28"/>
                <w:szCs w:val="28"/>
              </w:rPr>
              <w:t>/</w:t>
            </w:r>
            <w:proofErr w:type="spellStart"/>
            <w:r w:rsidRPr="00B808DC">
              <w:rPr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102" w:type="dxa"/>
            <w:gridSpan w:val="2"/>
            <w:vMerge w:val="restart"/>
            <w:vAlign w:val="center"/>
          </w:tcPr>
          <w:p w:rsidR="00A82789" w:rsidRPr="00B808DC" w:rsidRDefault="00A82789" w:rsidP="00B45A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B808DC">
              <w:rPr>
                <w:b/>
                <w:sz w:val="28"/>
                <w:szCs w:val="28"/>
              </w:rPr>
              <w:t>Целевой показатель</w:t>
            </w:r>
          </w:p>
        </w:tc>
        <w:tc>
          <w:tcPr>
            <w:tcW w:w="1134" w:type="dxa"/>
            <w:gridSpan w:val="2"/>
            <w:vMerge w:val="restart"/>
            <w:vAlign w:val="center"/>
          </w:tcPr>
          <w:p w:rsidR="00A82789" w:rsidRPr="00B808DC" w:rsidRDefault="00A82789" w:rsidP="00B45A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B808DC">
              <w:rPr>
                <w:b/>
                <w:sz w:val="28"/>
                <w:szCs w:val="28"/>
              </w:rPr>
              <w:t xml:space="preserve">Ед. </w:t>
            </w:r>
            <w:proofErr w:type="spellStart"/>
            <w:r w:rsidRPr="00B808DC">
              <w:rPr>
                <w:b/>
                <w:sz w:val="28"/>
                <w:szCs w:val="28"/>
              </w:rPr>
              <w:t>изм</w:t>
            </w:r>
            <w:proofErr w:type="spellEnd"/>
            <w:r w:rsidRPr="00B808DC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2978" w:type="dxa"/>
            <w:gridSpan w:val="5"/>
          </w:tcPr>
          <w:p w:rsidR="00A82789" w:rsidRPr="00B808DC" w:rsidRDefault="00A82789" w:rsidP="00B45A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B808DC">
              <w:rPr>
                <w:b/>
                <w:sz w:val="28"/>
                <w:szCs w:val="28"/>
              </w:rPr>
              <w:t>Значения целевых показателей</w:t>
            </w:r>
          </w:p>
        </w:tc>
      </w:tr>
      <w:tr w:rsidR="00A82789" w:rsidRPr="00B808DC" w:rsidTr="00B45AD9">
        <w:trPr>
          <w:trHeight w:val="397"/>
        </w:trPr>
        <w:tc>
          <w:tcPr>
            <w:tcW w:w="709" w:type="dxa"/>
            <w:vMerge/>
            <w:vAlign w:val="center"/>
          </w:tcPr>
          <w:p w:rsidR="00A82789" w:rsidRPr="00B808DC" w:rsidRDefault="00A82789" w:rsidP="00B45A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2" w:type="dxa"/>
            <w:gridSpan w:val="2"/>
            <w:vMerge/>
            <w:vAlign w:val="center"/>
          </w:tcPr>
          <w:p w:rsidR="00A82789" w:rsidRPr="00B808DC" w:rsidRDefault="00A82789" w:rsidP="00B45A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vMerge/>
            <w:vAlign w:val="center"/>
          </w:tcPr>
          <w:p w:rsidR="00A82789" w:rsidRPr="00B808DC" w:rsidRDefault="00A82789" w:rsidP="00B45A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A82789" w:rsidRPr="00B808DC" w:rsidRDefault="00A82789" w:rsidP="00B45A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B808DC">
              <w:rPr>
                <w:b/>
                <w:sz w:val="28"/>
                <w:szCs w:val="28"/>
              </w:rPr>
              <w:t>2021 г.</w:t>
            </w:r>
          </w:p>
        </w:tc>
        <w:tc>
          <w:tcPr>
            <w:tcW w:w="993" w:type="dxa"/>
            <w:gridSpan w:val="2"/>
            <w:vAlign w:val="center"/>
          </w:tcPr>
          <w:p w:rsidR="00A82789" w:rsidRPr="00B808DC" w:rsidRDefault="00A82789" w:rsidP="00B45A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B808DC">
              <w:rPr>
                <w:b/>
                <w:sz w:val="28"/>
                <w:szCs w:val="28"/>
              </w:rPr>
              <w:t>2022 г.</w:t>
            </w:r>
          </w:p>
        </w:tc>
        <w:tc>
          <w:tcPr>
            <w:tcW w:w="994" w:type="dxa"/>
            <w:gridSpan w:val="2"/>
            <w:vAlign w:val="center"/>
          </w:tcPr>
          <w:p w:rsidR="00A82789" w:rsidRPr="00B808DC" w:rsidRDefault="00A82789" w:rsidP="00B45A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B808DC">
              <w:rPr>
                <w:b/>
                <w:sz w:val="28"/>
                <w:szCs w:val="28"/>
              </w:rPr>
              <w:t>2023 г.</w:t>
            </w:r>
          </w:p>
        </w:tc>
      </w:tr>
      <w:tr w:rsidR="00A82789" w:rsidRPr="00B808DC" w:rsidTr="00B45AD9">
        <w:trPr>
          <w:trHeight w:val="77"/>
        </w:trPr>
        <w:tc>
          <w:tcPr>
            <w:tcW w:w="9923" w:type="dxa"/>
            <w:gridSpan w:val="10"/>
            <w:vAlign w:val="center"/>
          </w:tcPr>
          <w:p w:rsidR="00A82789" w:rsidRPr="00B808DC" w:rsidRDefault="00A82789" w:rsidP="00B45A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808DC">
              <w:rPr>
                <w:sz w:val="28"/>
                <w:szCs w:val="28"/>
              </w:rPr>
              <w:t>Задача 1.</w:t>
            </w:r>
            <w:r w:rsidRPr="00A566CD">
              <w:rPr>
                <w:sz w:val="28"/>
                <w:szCs w:val="28"/>
              </w:rPr>
              <w:t>Снижение количество зарегистрированных преступлений</w:t>
            </w:r>
          </w:p>
        </w:tc>
      </w:tr>
      <w:tr w:rsidR="00A82789" w:rsidRPr="00B808DC" w:rsidTr="00B45AD9">
        <w:trPr>
          <w:trHeight w:val="397"/>
        </w:trPr>
        <w:tc>
          <w:tcPr>
            <w:tcW w:w="709" w:type="dxa"/>
            <w:vAlign w:val="center"/>
          </w:tcPr>
          <w:p w:rsidR="00A82789" w:rsidRPr="00B808DC" w:rsidRDefault="00A82789" w:rsidP="00B45A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808DC">
              <w:rPr>
                <w:sz w:val="28"/>
                <w:szCs w:val="28"/>
              </w:rPr>
              <w:t>1.1</w:t>
            </w:r>
          </w:p>
        </w:tc>
        <w:tc>
          <w:tcPr>
            <w:tcW w:w="5102" w:type="dxa"/>
            <w:gridSpan w:val="2"/>
            <w:vAlign w:val="center"/>
          </w:tcPr>
          <w:p w:rsidR="00A82789" w:rsidRPr="00B808DC" w:rsidRDefault="00A82789" w:rsidP="00B45AD9">
            <w:pPr>
              <w:widowControl w:val="0"/>
              <w:tabs>
                <w:tab w:val="left" w:pos="-284"/>
              </w:tabs>
              <w:snapToGrid w:val="0"/>
              <w:jc w:val="both"/>
              <w:rPr>
                <w:sz w:val="28"/>
                <w:szCs w:val="28"/>
              </w:rPr>
            </w:pPr>
            <w:r w:rsidRPr="0043766F">
              <w:rPr>
                <w:sz w:val="28"/>
                <w:szCs w:val="28"/>
              </w:rPr>
              <w:t>Количество зарегистрированных преступлений</w:t>
            </w:r>
          </w:p>
        </w:tc>
        <w:tc>
          <w:tcPr>
            <w:tcW w:w="1134" w:type="dxa"/>
            <w:gridSpan w:val="2"/>
            <w:vAlign w:val="center"/>
          </w:tcPr>
          <w:p w:rsidR="00A82789" w:rsidRPr="00B808DC" w:rsidRDefault="00A82789" w:rsidP="00B45A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808DC">
              <w:rPr>
                <w:sz w:val="28"/>
                <w:szCs w:val="28"/>
              </w:rPr>
              <w:t>Кол-во</w:t>
            </w:r>
          </w:p>
        </w:tc>
        <w:tc>
          <w:tcPr>
            <w:tcW w:w="991" w:type="dxa"/>
            <w:vAlign w:val="center"/>
          </w:tcPr>
          <w:p w:rsidR="00A82789" w:rsidRPr="00B808DC" w:rsidRDefault="00A82789" w:rsidP="00B45A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A82789" w:rsidRPr="00B808DC" w:rsidRDefault="00A82789" w:rsidP="00B45A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94" w:type="dxa"/>
            <w:gridSpan w:val="2"/>
            <w:vAlign w:val="center"/>
          </w:tcPr>
          <w:p w:rsidR="00A82789" w:rsidRPr="00B808DC" w:rsidRDefault="00A82789" w:rsidP="00B45A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A82789" w:rsidRPr="00B808DC" w:rsidTr="00B45AD9">
        <w:trPr>
          <w:trHeight w:val="397"/>
        </w:trPr>
        <w:tc>
          <w:tcPr>
            <w:tcW w:w="9923" w:type="dxa"/>
            <w:gridSpan w:val="10"/>
            <w:vAlign w:val="center"/>
          </w:tcPr>
          <w:p w:rsidR="00A82789" w:rsidRPr="00B808DC" w:rsidRDefault="00A82789" w:rsidP="00B45A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808DC">
              <w:rPr>
                <w:sz w:val="28"/>
                <w:szCs w:val="28"/>
              </w:rPr>
              <w:t xml:space="preserve">Задача 2. </w:t>
            </w:r>
            <w:r>
              <w:rPr>
                <w:sz w:val="28"/>
                <w:szCs w:val="28"/>
              </w:rPr>
              <w:t xml:space="preserve">Снижение количества </w:t>
            </w:r>
            <w:r w:rsidRPr="00A566CD">
              <w:rPr>
                <w:sz w:val="28"/>
                <w:szCs w:val="28"/>
              </w:rPr>
              <w:t xml:space="preserve"> преступлений</w:t>
            </w:r>
            <w:r>
              <w:rPr>
                <w:sz w:val="28"/>
                <w:szCs w:val="28"/>
              </w:rPr>
              <w:t xml:space="preserve"> по месту жительства и</w:t>
            </w:r>
            <w:r w:rsidRPr="00A566CD">
              <w:rPr>
                <w:sz w:val="28"/>
                <w:szCs w:val="28"/>
              </w:rPr>
              <w:t xml:space="preserve"> в общественных местах</w:t>
            </w:r>
          </w:p>
        </w:tc>
      </w:tr>
      <w:tr w:rsidR="00A82789" w:rsidRPr="00B808DC" w:rsidTr="00B45AD9">
        <w:trPr>
          <w:trHeight w:val="397"/>
        </w:trPr>
        <w:tc>
          <w:tcPr>
            <w:tcW w:w="709" w:type="dxa"/>
            <w:vAlign w:val="center"/>
          </w:tcPr>
          <w:p w:rsidR="00A82789" w:rsidRPr="00B808DC" w:rsidRDefault="00A82789" w:rsidP="00B45A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808DC">
              <w:rPr>
                <w:sz w:val="28"/>
                <w:szCs w:val="28"/>
              </w:rPr>
              <w:t>2.1</w:t>
            </w:r>
          </w:p>
        </w:tc>
        <w:tc>
          <w:tcPr>
            <w:tcW w:w="5102" w:type="dxa"/>
            <w:gridSpan w:val="2"/>
            <w:vAlign w:val="center"/>
          </w:tcPr>
          <w:p w:rsidR="00A82789" w:rsidRPr="00B808DC" w:rsidRDefault="00A82789" w:rsidP="00B45AD9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623DF">
              <w:rPr>
                <w:sz w:val="28"/>
                <w:szCs w:val="28"/>
                <w:lang w:eastAsia="ar-SA"/>
              </w:rPr>
              <w:t>Количество преступлений в общественных местах</w:t>
            </w:r>
          </w:p>
        </w:tc>
        <w:tc>
          <w:tcPr>
            <w:tcW w:w="1134" w:type="dxa"/>
            <w:gridSpan w:val="2"/>
            <w:vAlign w:val="center"/>
          </w:tcPr>
          <w:p w:rsidR="00A82789" w:rsidRPr="00B808DC" w:rsidRDefault="00A82789" w:rsidP="00B45A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808DC">
              <w:rPr>
                <w:sz w:val="28"/>
                <w:szCs w:val="28"/>
              </w:rPr>
              <w:t>Кол-во</w:t>
            </w:r>
          </w:p>
        </w:tc>
        <w:tc>
          <w:tcPr>
            <w:tcW w:w="991" w:type="dxa"/>
            <w:vAlign w:val="center"/>
          </w:tcPr>
          <w:p w:rsidR="00A82789" w:rsidRPr="00B808DC" w:rsidRDefault="00A82789" w:rsidP="00B45A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A82789" w:rsidRPr="00B808DC" w:rsidRDefault="00A82789" w:rsidP="00B45A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94" w:type="dxa"/>
            <w:gridSpan w:val="2"/>
            <w:vAlign w:val="center"/>
          </w:tcPr>
          <w:p w:rsidR="00A82789" w:rsidRPr="00B808DC" w:rsidRDefault="00A82789" w:rsidP="00B45A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A82789" w:rsidRPr="00B808DC" w:rsidTr="00B45AD9">
        <w:trPr>
          <w:trHeight w:val="397"/>
        </w:trPr>
        <w:tc>
          <w:tcPr>
            <w:tcW w:w="9923" w:type="dxa"/>
            <w:gridSpan w:val="10"/>
            <w:vAlign w:val="center"/>
          </w:tcPr>
          <w:p w:rsidR="00A82789" w:rsidRPr="00B808DC" w:rsidRDefault="00A82789" w:rsidP="00B45A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808DC">
              <w:rPr>
                <w:sz w:val="28"/>
                <w:szCs w:val="28"/>
              </w:rPr>
              <w:t xml:space="preserve">Задача 3. </w:t>
            </w:r>
            <w:r>
              <w:rPr>
                <w:sz w:val="28"/>
                <w:szCs w:val="28"/>
              </w:rPr>
              <w:t>Снижение количества</w:t>
            </w:r>
            <w:r w:rsidRPr="0043766F">
              <w:rPr>
                <w:sz w:val="28"/>
                <w:szCs w:val="28"/>
              </w:rPr>
              <w:t xml:space="preserve"> преступлений несовершеннолетними</w:t>
            </w:r>
          </w:p>
        </w:tc>
      </w:tr>
      <w:tr w:rsidR="00A82789" w:rsidRPr="00B808DC" w:rsidTr="00B45AD9">
        <w:trPr>
          <w:trHeight w:val="397"/>
        </w:trPr>
        <w:tc>
          <w:tcPr>
            <w:tcW w:w="709" w:type="dxa"/>
            <w:vAlign w:val="center"/>
          </w:tcPr>
          <w:p w:rsidR="00A82789" w:rsidRPr="00B808DC" w:rsidRDefault="00A82789" w:rsidP="00B45A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808DC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.1</w:t>
            </w:r>
          </w:p>
        </w:tc>
        <w:tc>
          <w:tcPr>
            <w:tcW w:w="5102" w:type="dxa"/>
            <w:gridSpan w:val="2"/>
            <w:vAlign w:val="center"/>
          </w:tcPr>
          <w:p w:rsidR="00A82789" w:rsidRPr="00B808DC" w:rsidRDefault="00A82789" w:rsidP="00B45AD9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Количество </w:t>
            </w:r>
            <w:r w:rsidRPr="0043766F">
              <w:rPr>
                <w:sz w:val="28"/>
                <w:szCs w:val="28"/>
              </w:rPr>
              <w:t>преступлений</w:t>
            </w:r>
            <w:r>
              <w:rPr>
                <w:sz w:val="28"/>
                <w:szCs w:val="28"/>
              </w:rPr>
              <w:t xml:space="preserve">, совершенных </w:t>
            </w:r>
            <w:r w:rsidRPr="0043766F">
              <w:rPr>
                <w:sz w:val="28"/>
                <w:szCs w:val="28"/>
              </w:rPr>
              <w:t xml:space="preserve"> несовершеннолетними</w:t>
            </w:r>
          </w:p>
        </w:tc>
        <w:tc>
          <w:tcPr>
            <w:tcW w:w="1134" w:type="dxa"/>
            <w:gridSpan w:val="2"/>
            <w:vAlign w:val="center"/>
          </w:tcPr>
          <w:p w:rsidR="00A82789" w:rsidRPr="00B808DC" w:rsidRDefault="00A82789" w:rsidP="00B45A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808DC">
              <w:rPr>
                <w:sz w:val="28"/>
                <w:szCs w:val="28"/>
              </w:rPr>
              <w:t>Кол-во</w:t>
            </w:r>
          </w:p>
        </w:tc>
        <w:tc>
          <w:tcPr>
            <w:tcW w:w="991" w:type="dxa"/>
            <w:vAlign w:val="center"/>
          </w:tcPr>
          <w:p w:rsidR="00A82789" w:rsidRPr="00B808DC" w:rsidRDefault="00A82789" w:rsidP="00B45A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A82789" w:rsidRPr="00B808DC" w:rsidRDefault="00A82789" w:rsidP="00B45A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94" w:type="dxa"/>
            <w:gridSpan w:val="2"/>
            <w:vAlign w:val="center"/>
          </w:tcPr>
          <w:p w:rsidR="00A82789" w:rsidRPr="00B808DC" w:rsidRDefault="00A82789" w:rsidP="00B45A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A82789" w:rsidRPr="00B808DC" w:rsidTr="00B45AD9">
        <w:trPr>
          <w:trHeight w:val="397"/>
        </w:trPr>
        <w:tc>
          <w:tcPr>
            <w:tcW w:w="9923" w:type="dxa"/>
            <w:gridSpan w:val="10"/>
            <w:vAlign w:val="center"/>
          </w:tcPr>
          <w:p w:rsidR="00A82789" w:rsidRPr="00B808DC" w:rsidRDefault="00A82789" w:rsidP="00B45A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Задача 4.Повышение уровня</w:t>
            </w:r>
            <w:r w:rsidRPr="0043766F">
              <w:rPr>
                <w:bCs/>
                <w:sz w:val="28"/>
                <w:szCs w:val="28"/>
              </w:rPr>
              <w:t xml:space="preserve"> доверия населения к правоохранительным органам</w:t>
            </w:r>
          </w:p>
        </w:tc>
      </w:tr>
      <w:tr w:rsidR="00A82789" w:rsidRPr="00B808DC" w:rsidTr="00B45AD9">
        <w:trPr>
          <w:trHeight w:val="397"/>
        </w:trPr>
        <w:tc>
          <w:tcPr>
            <w:tcW w:w="810" w:type="dxa"/>
            <w:gridSpan w:val="2"/>
            <w:tcBorders>
              <w:bottom w:val="single" w:sz="4" w:space="0" w:color="auto"/>
            </w:tcBorders>
            <w:vAlign w:val="center"/>
          </w:tcPr>
          <w:p w:rsidR="00A82789" w:rsidRDefault="00A82789" w:rsidP="00B45A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4.1</w:t>
            </w:r>
          </w:p>
        </w:tc>
        <w:tc>
          <w:tcPr>
            <w:tcW w:w="5024" w:type="dxa"/>
            <w:gridSpan w:val="2"/>
            <w:vAlign w:val="center"/>
          </w:tcPr>
          <w:p w:rsidR="00A82789" w:rsidRDefault="00A82789" w:rsidP="00B45AD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ar-SA"/>
              </w:rPr>
            </w:pPr>
            <w:r w:rsidRPr="009623DF">
              <w:rPr>
                <w:bCs/>
                <w:sz w:val="28"/>
                <w:szCs w:val="28"/>
              </w:rPr>
              <w:t>Уровень доверия населения к правоохранительным органам</w:t>
            </w:r>
          </w:p>
        </w:tc>
        <w:tc>
          <w:tcPr>
            <w:tcW w:w="1111" w:type="dxa"/>
            <w:vAlign w:val="center"/>
          </w:tcPr>
          <w:p w:rsidR="00A82789" w:rsidRDefault="00A82789" w:rsidP="00B45A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Кол-во</w:t>
            </w:r>
          </w:p>
        </w:tc>
        <w:tc>
          <w:tcPr>
            <w:tcW w:w="1065" w:type="dxa"/>
            <w:gridSpan w:val="2"/>
            <w:vAlign w:val="center"/>
          </w:tcPr>
          <w:p w:rsidR="00A82789" w:rsidRDefault="00A82789" w:rsidP="00B45A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1065" w:type="dxa"/>
            <w:gridSpan w:val="2"/>
            <w:vAlign w:val="center"/>
          </w:tcPr>
          <w:p w:rsidR="00A82789" w:rsidRDefault="00A82789" w:rsidP="00B45A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848" w:type="dxa"/>
            <w:vAlign w:val="center"/>
          </w:tcPr>
          <w:p w:rsidR="00A82789" w:rsidRDefault="00A82789" w:rsidP="00B45A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ar-SA"/>
              </w:rPr>
            </w:pPr>
          </w:p>
        </w:tc>
      </w:tr>
      <w:tr w:rsidR="00A82789" w:rsidRPr="00B808DC" w:rsidTr="00B45AD9">
        <w:trPr>
          <w:trHeight w:val="397"/>
        </w:trPr>
        <w:tc>
          <w:tcPr>
            <w:tcW w:w="9923" w:type="dxa"/>
            <w:gridSpan w:val="10"/>
            <w:vAlign w:val="center"/>
          </w:tcPr>
          <w:p w:rsidR="00A82789" w:rsidRDefault="00A82789" w:rsidP="00B45AD9">
            <w:pPr>
              <w:widowControl w:val="0"/>
              <w:autoSpaceDE w:val="0"/>
              <w:autoSpaceDN w:val="0"/>
              <w:adjustRightInd w:val="0"/>
              <w:ind w:left="-3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ar-SA"/>
              </w:rPr>
              <w:t>Задача 5.</w:t>
            </w:r>
            <w:r>
              <w:rPr>
                <w:bCs/>
                <w:sz w:val="28"/>
                <w:szCs w:val="28"/>
              </w:rPr>
              <w:t xml:space="preserve"> Снижение количества правонарушений среди лиц, освободившихся из мест лишения свободы</w:t>
            </w:r>
          </w:p>
        </w:tc>
      </w:tr>
      <w:tr w:rsidR="00A82789" w:rsidRPr="00B808DC" w:rsidTr="00B45AD9">
        <w:trPr>
          <w:trHeight w:val="397"/>
        </w:trPr>
        <w:tc>
          <w:tcPr>
            <w:tcW w:w="810" w:type="dxa"/>
            <w:gridSpan w:val="2"/>
            <w:tcBorders>
              <w:bottom w:val="single" w:sz="4" w:space="0" w:color="auto"/>
            </w:tcBorders>
            <w:vAlign w:val="center"/>
          </w:tcPr>
          <w:p w:rsidR="00A82789" w:rsidRDefault="00A82789" w:rsidP="00B45A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lastRenderedPageBreak/>
              <w:t>5.1.</w:t>
            </w:r>
          </w:p>
        </w:tc>
        <w:tc>
          <w:tcPr>
            <w:tcW w:w="5024" w:type="dxa"/>
            <w:gridSpan w:val="2"/>
            <w:vAlign w:val="center"/>
          </w:tcPr>
          <w:p w:rsidR="00A82789" w:rsidRPr="00051C30" w:rsidRDefault="00A82789" w:rsidP="00B45AD9">
            <w:pPr>
              <w:widowControl w:val="0"/>
              <w:autoSpaceDE w:val="0"/>
              <w:autoSpaceDN w:val="0"/>
              <w:adjustRightInd w:val="0"/>
              <w:ind w:left="-36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Количество правонарушений среди лиц, освободившихся из мест лишения свободы</w:t>
            </w:r>
          </w:p>
        </w:tc>
        <w:tc>
          <w:tcPr>
            <w:tcW w:w="1111" w:type="dxa"/>
            <w:vAlign w:val="center"/>
          </w:tcPr>
          <w:p w:rsidR="00A82789" w:rsidRDefault="00A82789" w:rsidP="00B45A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Кол-во</w:t>
            </w:r>
          </w:p>
        </w:tc>
        <w:tc>
          <w:tcPr>
            <w:tcW w:w="1065" w:type="dxa"/>
            <w:gridSpan w:val="2"/>
            <w:vAlign w:val="center"/>
          </w:tcPr>
          <w:p w:rsidR="00A82789" w:rsidRDefault="00A82789" w:rsidP="00B45A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1065" w:type="dxa"/>
            <w:gridSpan w:val="2"/>
            <w:vAlign w:val="center"/>
          </w:tcPr>
          <w:p w:rsidR="00A82789" w:rsidRDefault="00A82789" w:rsidP="00B45A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848" w:type="dxa"/>
            <w:vAlign w:val="center"/>
          </w:tcPr>
          <w:p w:rsidR="00A82789" w:rsidRDefault="00A82789" w:rsidP="00B45A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ar-SA"/>
              </w:rPr>
            </w:pPr>
          </w:p>
        </w:tc>
      </w:tr>
    </w:tbl>
    <w:p w:rsidR="00A82789" w:rsidRPr="00B808DC" w:rsidRDefault="00A82789" w:rsidP="00A8278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82789" w:rsidRDefault="00A82789" w:rsidP="00A82789">
      <w:pPr>
        <w:pStyle w:val="ConsPlusNormal"/>
        <w:widowControl/>
        <w:ind w:left="360" w:firstLine="0"/>
        <w:jc w:val="center"/>
        <w:rPr>
          <w:rFonts w:ascii="Times New Roman" w:hAnsi="Times New Roman" w:cs="Times New Roman"/>
          <w:b/>
          <w:sz w:val="28"/>
          <w:szCs w:val="28"/>
        </w:rPr>
        <w:sectPr w:rsidR="00A82789" w:rsidSect="006952C8">
          <w:pgSz w:w="11906" w:h="16838"/>
          <w:pgMar w:top="851" w:right="567" w:bottom="1134" w:left="1418" w:header="709" w:footer="709" w:gutter="0"/>
          <w:cols w:space="708"/>
          <w:docGrid w:linePitch="360"/>
        </w:sectPr>
      </w:pPr>
    </w:p>
    <w:p w:rsidR="00A82789" w:rsidRPr="009A31C8" w:rsidRDefault="00A82789" w:rsidP="00A82789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3. </w:t>
      </w:r>
      <w:r w:rsidRPr="009A31C8">
        <w:rPr>
          <w:rFonts w:ascii="Times New Roman" w:hAnsi="Times New Roman" w:cs="Times New Roman"/>
          <w:b/>
          <w:sz w:val="28"/>
          <w:szCs w:val="28"/>
        </w:rPr>
        <w:t>ПЛАН МЕРОПРИЯТИЙ ПОДПРОГРАММЫ</w:t>
      </w:r>
    </w:p>
    <w:tbl>
      <w:tblPr>
        <w:tblW w:w="1587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35"/>
        <w:gridCol w:w="5498"/>
        <w:gridCol w:w="1984"/>
        <w:gridCol w:w="1134"/>
        <w:gridCol w:w="1419"/>
        <w:gridCol w:w="855"/>
        <w:gridCol w:w="420"/>
        <w:gridCol w:w="2272"/>
        <w:gridCol w:w="1562"/>
      </w:tblGrid>
      <w:tr w:rsidR="00A82789" w:rsidRPr="00051C30" w:rsidTr="00B45AD9">
        <w:trPr>
          <w:trHeight w:val="1656"/>
        </w:trPr>
        <w:tc>
          <w:tcPr>
            <w:tcW w:w="736" w:type="dxa"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51C3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051C30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spellEnd"/>
            <w:proofErr w:type="gramEnd"/>
            <w:r w:rsidRPr="00051C30">
              <w:rPr>
                <w:rFonts w:ascii="Times New Roman" w:hAnsi="Times New Roman" w:cs="Times New Roman"/>
                <w:b/>
                <w:sz w:val="26"/>
                <w:szCs w:val="26"/>
              </w:rPr>
              <w:t>/</w:t>
            </w:r>
            <w:proofErr w:type="spellStart"/>
            <w:r w:rsidRPr="00051C30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5498" w:type="dxa"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51C30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основного мероприятия (мероприятия)</w:t>
            </w:r>
          </w:p>
        </w:tc>
        <w:tc>
          <w:tcPr>
            <w:tcW w:w="1984" w:type="dxa"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51C30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участника (участника мероприятия)</w:t>
            </w:r>
          </w:p>
        </w:tc>
        <w:tc>
          <w:tcPr>
            <w:tcW w:w="1134" w:type="dxa"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051C30">
              <w:rPr>
                <w:rFonts w:ascii="Times New Roman" w:hAnsi="Times New Roman" w:cs="Times New Roman"/>
                <w:b/>
                <w:sz w:val="26"/>
                <w:szCs w:val="26"/>
              </w:rPr>
              <w:t>Срок реализации</w:t>
            </w:r>
          </w:p>
        </w:tc>
        <w:tc>
          <w:tcPr>
            <w:tcW w:w="1419" w:type="dxa"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51C30">
              <w:rPr>
                <w:rFonts w:ascii="Times New Roman" w:hAnsi="Times New Roman" w:cs="Times New Roman"/>
                <w:b/>
                <w:sz w:val="26"/>
                <w:szCs w:val="26"/>
              </w:rPr>
              <w:t>Источник финансирования</w:t>
            </w:r>
          </w:p>
        </w:tc>
        <w:tc>
          <w:tcPr>
            <w:tcW w:w="1275" w:type="dxa"/>
            <w:gridSpan w:val="2"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51C30">
              <w:rPr>
                <w:rFonts w:ascii="Times New Roman" w:hAnsi="Times New Roman" w:cs="Times New Roman"/>
                <w:b/>
                <w:sz w:val="26"/>
                <w:szCs w:val="26"/>
              </w:rPr>
              <w:t>Объем финансирования, тыс. руб.</w:t>
            </w:r>
          </w:p>
        </w:tc>
        <w:tc>
          <w:tcPr>
            <w:tcW w:w="2272" w:type="dxa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51C30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показателя объема мероприятия, единица измерения</w:t>
            </w:r>
          </w:p>
        </w:tc>
        <w:tc>
          <w:tcPr>
            <w:tcW w:w="1561" w:type="dxa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51C30">
              <w:rPr>
                <w:rFonts w:ascii="Times New Roman" w:hAnsi="Times New Roman" w:cs="Times New Roman"/>
                <w:b/>
                <w:sz w:val="26"/>
                <w:szCs w:val="26"/>
              </w:rPr>
              <w:t>Значение показателя объема мероприятия</w:t>
            </w:r>
          </w:p>
        </w:tc>
      </w:tr>
      <w:tr w:rsidR="00A82789" w:rsidRPr="00051C30" w:rsidTr="00B45AD9">
        <w:tc>
          <w:tcPr>
            <w:tcW w:w="736" w:type="dxa"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51C30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5498" w:type="dxa"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51C3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984" w:type="dxa"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51C30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1134" w:type="dxa"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51C30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1419" w:type="dxa"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51C30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1275" w:type="dxa"/>
            <w:gridSpan w:val="2"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51C30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2272" w:type="dxa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51C30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1561" w:type="dxa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51C30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</w:tr>
      <w:tr w:rsidR="00A82789" w:rsidRPr="00051C30" w:rsidTr="00B45AD9">
        <w:trPr>
          <w:trHeight w:val="120"/>
        </w:trPr>
        <w:tc>
          <w:tcPr>
            <w:tcW w:w="15879" w:type="dxa"/>
            <w:gridSpan w:val="9"/>
            <w:vAlign w:val="center"/>
          </w:tcPr>
          <w:p w:rsidR="00A82789" w:rsidRPr="0005397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53970">
              <w:rPr>
                <w:rFonts w:ascii="Times New Roman" w:hAnsi="Times New Roman" w:cs="Times New Roman"/>
                <w:b/>
                <w:sz w:val="26"/>
                <w:szCs w:val="26"/>
              </w:rPr>
              <w:t>Задача 1. Снижение количества зарегистрированных преступлений</w:t>
            </w:r>
          </w:p>
        </w:tc>
      </w:tr>
      <w:tr w:rsidR="00A82789" w:rsidRPr="00051C30" w:rsidTr="00B45AD9">
        <w:trPr>
          <w:trHeight w:val="77"/>
        </w:trPr>
        <w:tc>
          <w:tcPr>
            <w:tcW w:w="736" w:type="dxa"/>
            <w:vAlign w:val="center"/>
          </w:tcPr>
          <w:p w:rsidR="00A82789" w:rsidRPr="00053970" w:rsidRDefault="00A82789" w:rsidP="00B45AD9">
            <w:pPr>
              <w:pStyle w:val="ConsPlusNormal"/>
              <w:widowControl/>
              <w:ind w:left="-100" w:right="-106" w:firstLine="0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05397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1.1</w:t>
            </w:r>
          </w:p>
        </w:tc>
        <w:tc>
          <w:tcPr>
            <w:tcW w:w="15143" w:type="dxa"/>
            <w:gridSpan w:val="8"/>
            <w:vAlign w:val="center"/>
          </w:tcPr>
          <w:p w:rsidR="00A82789" w:rsidRPr="00053970" w:rsidRDefault="00A82789" w:rsidP="00B45AD9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i/>
                <w:sz w:val="26"/>
                <w:szCs w:val="26"/>
              </w:rPr>
            </w:pPr>
            <w:r w:rsidRPr="00053970">
              <w:rPr>
                <w:b/>
                <w:i/>
                <w:sz w:val="26"/>
                <w:szCs w:val="26"/>
              </w:rPr>
              <w:t>Основное мероприятие: Организационные и информационные мероприятия</w:t>
            </w:r>
          </w:p>
        </w:tc>
      </w:tr>
      <w:tr w:rsidR="00A82789" w:rsidRPr="00051C30" w:rsidTr="00B45AD9">
        <w:trPr>
          <w:trHeight w:val="77"/>
        </w:trPr>
        <w:tc>
          <w:tcPr>
            <w:tcW w:w="736" w:type="dxa"/>
            <w:vMerge w:val="restart"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left="-100" w:right="-106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1C30">
              <w:rPr>
                <w:rFonts w:ascii="Times New Roman" w:hAnsi="Times New Roman" w:cs="Times New Roman"/>
                <w:sz w:val="26"/>
                <w:szCs w:val="26"/>
              </w:rPr>
              <w:t>1.1.1</w:t>
            </w:r>
          </w:p>
        </w:tc>
        <w:tc>
          <w:tcPr>
            <w:tcW w:w="5498" w:type="dxa"/>
            <w:vMerge w:val="restart"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51C30">
              <w:rPr>
                <w:rFonts w:ascii="Times New Roman" w:hAnsi="Times New Roman" w:cs="Times New Roman"/>
                <w:sz w:val="26"/>
                <w:szCs w:val="26"/>
              </w:rPr>
              <w:t>Проведение заседаний комиссии по профилактике правонарушений при администрации Казачинско-Ленского района</w:t>
            </w:r>
          </w:p>
        </w:tc>
        <w:tc>
          <w:tcPr>
            <w:tcW w:w="1984" w:type="dxa"/>
            <w:vMerge w:val="restart"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1C30">
              <w:rPr>
                <w:rFonts w:ascii="Times New Roman" w:hAnsi="Times New Roman" w:cs="Times New Roman"/>
                <w:sz w:val="26"/>
                <w:szCs w:val="26"/>
              </w:rPr>
              <w:t>отдел по социальным вопросам</w:t>
            </w:r>
          </w:p>
        </w:tc>
        <w:tc>
          <w:tcPr>
            <w:tcW w:w="1134" w:type="dxa"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1C30">
              <w:rPr>
                <w:rFonts w:ascii="Times New Roman" w:hAnsi="Times New Roman" w:cs="Times New Roman"/>
                <w:sz w:val="26"/>
                <w:szCs w:val="26"/>
              </w:rPr>
              <w:t>2021 г.</w:t>
            </w:r>
          </w:p>
        </w:tc>
        <w:tc>
          <w:tcPr>
            <w:tcW w:w="1419" w:type="dxa"/>
            <w:vMerge w:val="restart"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1C30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272" w:type="dxa"/>
            <w:vMerge w:val="restart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1" w:type="dxa"/>
            <w:vMerge w:val="restart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82789" w:rsidRPr="00051C30" w:rsidTr="00B45AD9">
        <w:trPr>
          <w:trHeight w:val="77"/>
        </w:trPr>
        <w:tc>
          <w:tcPr>
            <w:tcW w:w="736" w:type="dxa"/>
            <w:vMerge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left="-100" w:right="-106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498" w:type="dxa"/>
            <w:vMerge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984" w:type="dxa"/>
            <w:vMerge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1C30">
              <w:rPr>
                <w:rFonts w:ascii="Times New Roman" w:hAnsi="Times New Roman" w:cs="Times New Roman"/>
                <w:sz w:val="26"/>
                <w:szCs w:val="26"/>
              </w:rPr>
              <w:t>2022 г.</w:t>
            </w:r>
          </w:p>
        </w:tc>
        <w:tc>
          <w:tcPr>
            <w:tcW w:w="1419" w:type="dxa"/>
            <w:vMerge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1C30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272" w:type="dxa"/>
            <w:vMerge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1" w:type="dxa"/>
            <w:vMerge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82789" w:rsidRPr="00051C30" w:rsidTr="00B45AD9">
        <w:trPr>
          <w:trHeight w:val="77"/>
        </w:trPr>
        <w:tc>
          <w:tcPr>
            <w:tcW w:w="736" w:type="dxa"/>
            <w:vMerge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left="-100" w:right="-106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498" w:type="dxa"/>
            <w:vMerge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984" w:type="dxa"/>
            <w:vMerge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1C30">
              <w:rPr>
                <w:rFonts w:ascii="Times New Roman" w:hAnsi="Times New Roman" w:cs="Times New Roman"/>
                <w:sz w:val="26"/>
                <w:szCs w:val="26"/>
              </w:rPr>
              <w:t>2023 г.</w:t>
            </w:r>
          </w:p>
        </w:tc>
        <w:tc>
          <w:tcPr>
            <w:tcW w:w="1419" w:type="dxa"/>
            <w:vMerge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1C30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272" w:type="dxa"/>
            <w:vMerge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1" w:type="dxa"/>
            <w:vMerge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82789" w:rsidRPr="00051C30" w:rsidTr="00B45AD9">
        <w:trPr>
          <w:trHeight w:val="77"/>
        </w:trPr>
        <w:tc>
          <w:tcPr>
            <w:tcW w:w="736" w:type="dxa"/>
            <w:vMerge w:val="restart"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left="-100" w:right="-106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1C30">
              <w:rPr>
                <w:rFonts w:ascii="Times New Roman" w:hAnsi="Times New Roman" w:cs="Times New Roman"/>
                <w:sz w:val="26"/>
                <w:szCs w:val="26"/>
              </w:rPr>
              <w:t>1.1.2</w:t>
            </w:r>
          </w:p>
        </w:tc>
        <w:tc>
          <w:tcPr>
            <w:tcW w:w="5498" w:type="dxa"/>
            <w:vMerge w:val="restart"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51C30">
              <w:rPr>
                <w:rFonts w:ascii="Times New Roman" w:hAnsi="Times New Roman" w:cs="Times New Roman"/>
                <w:sz w:val="26"/>
                <w:szCs w:val="26"/>
              </w:rPr>
              <w:t>Организация регулярного информирования органов местного самоуправления о состоянии правопорядка на территории района и работе правоохранительных органов на заседаниях муниципального совета и районной Думы</w:t>
            </w:r>
          </w:p>
        </w:tc>
        <w:tc>
          <w:tcPr>
            <w:tcW w:w="1984" w:type="dxa"/>
            <w:vMerge w:val="restart"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1C30">
              <w:rPr>
                <w:rFonts w:ascii="Times New Roman" w:hAnsi="Times New Roman" w:cs="Times New Roman"/>
                <w:sz w:val="26"/>
                <w:szCs w:val="26"/>
              </w:rPr>
              <w:t>МО МВД</w:t>
            </w:r>
          </w:p>
        </w:tc>
        <w:tc>
          <w:tcPr>
            <w:tcW w:w="1134" w:type="dxa"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1C30">
              <w:rPr>
                <w:rFonts w:ascii="Times New Roman" w:hAnsi="Times New Roman" w:cs="Times New Roman"/>
                <w:sz w:val="26"/>
                <w:szCs w:val="26"/>
              </w:rPr>
              <w:t>2021 г.</w:t>
            </w:r>
          </w:p>
        </w:tc>
        <w:tc>
          <w:tcPr>
            <w:tcW w:w="1419" w:type="dxa"/>
            <w:vMerge w:val="restart"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1C30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272" w:type="dxa"/>
            <w:vMerge w:val="restart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1" w:type="dxa"/>
            <w:vMerge w:val="restart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82789" w:rsidRPr="00051C30" w:rsidTr="00B45AD9">
        <w:trPr>
          <w:trHeight w:val="77"/>
        </w:trPr>
        <w:tc>
          <w:tcPr>
            <w:tcW w:w="736" w:type="dxa"/>
            <w:vMerge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left="-100" w:right="-106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498" w:type="dxa"/>
            <w:vMerge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vMerge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1C30">
              <w:rPr>
                <w:rFonts w:ascii="Times New Roman" w:hAnsi="Times New Roman" w:cs="Times New Roman"/>
                <w:sz w:val="26"/>
                <w:szCs w:val="26"/>
              </w:rPr>
              <w:t>2022 г.</w:t>
            </w:r>
          </w:p>
        </w:tc>
        <w:tc>
          <w:tcPr>
            <w:tcW w:w="1419" w:type="dxa"/>
            <w:vMerge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1C30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272" w:type="dxa"/>
            <w:vMerge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1" w:type="dxa"/>
            <w:vMerge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82789" w:rsidRPr="00051C30" w:rsidTr="00B45AD9">
        <w:trPr>
          <w:trHeight w:val="77"/>
        </w:trPr>
        <w:tc>
          <w:tcPr>
            <w:tcW w:w="736" w:type="dxa"/>
            <w:vMerge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left="-100" w:right="-106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498" w:type="dxa"/>
            <w:vMerge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vMerge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1C30">
              <w:rPr>
                <w:rFonts w:ascii="Times New Roman" w:hAnsi="Times New Roman" w:cs="Times New Roman"/>
                <w:sz w:val="26"/>
                <w:szCs w:val="26"/>
              </w:rPr>
              <w:t>2023 г.</w:t>
            </w:r>
          </w:p>
        </w:tc>
        <w:tc>
          <w:tcPr>
            <w:tcW w:w="1419" w:type="dxa"/>
            <w:vMerge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1C30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72" w:type="dxa"/>
            <w:vMerge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1" w:type="dxa"/>
            <w:vMerge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82789" w:rsidRPr="00051C30" w:rsidTr="00B45AD9">
        <w:trPr>
          <w:trHeight w:val="467"/>
        </w:trPr>
        <w:tc>
          <w:tcPr>
            <w:tcW w:w="736" w:type="dxa"/>
            <w:vMerge w:val="restart"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left="-100" w:right="-106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1C30">
              <w:rPr>
                <w:rFonts w:ascii="Times New Roman" w:hAnsi="Times New Roman" w:cs="Times New Roman"/>
                <w:sz w:val="26"/>
                <w:szCs w:val="26"/>
              </w:rPr>
              <w:t>1.1.3.</w:t>
            </w:r>
          </w:p>
        </w:tc>
        <w:tc>
          <w:tcPr>
            <w:tcW w:w="5498" w:type="dxa"/>
            <w:vMerge w:val="restart"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051C30">
              <w:rPr>
                <w:rFonts w:ascii="Times New Roman" w:hAnsi="Times New Roman" w:cs="Times New Roman"/>
                <w:sz w:val="26"/>
                <w:szCs w:val="26"/>
              </w:rPr>
              <w:t>Разработка и распространение среди населения памяток о порядке действия  граждан при совершении в отношении них правонарушений</w:t>
            </w:r>
          </w:p>
        </w:tc>
        <w:tc>
          <w:tcPr>
            <w:tcW w:w="1984" w:type="dxa"/>
            <w:vMerge w:val="restart"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1C30">
              <w:rPr>
                <w:rFonts w:ascii="Times New Roman" w:hAnsi="Times New Roman" w:cs="Times New Roman"/>
                <w:sz w:val="26"/>
                <w:szCs w:val="26"/>
              </w:rPr>
              <w:t>отдел по социальным вопросам, МО МВД</w:t>
            </w:r>
          </w:p>
        </w:tc>
        <w:tc>
          <w:tcPr>
            <w:tcW w:w="1134" w:type="dxa"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1C30">
              <w:rPr>
                <w:rFonts w:ascii="Times New Roman" w:hAnsi="Times New Roman" w:cs="Times New Roman"/>
                <w:sz w:val="26"/>
                <w:szCs w:val="26"/>
              </w:rPr>
              <w:t>2021</w:t>
            </w:r>
          </w:p>
        </w:tc>
        <w:tc>
          <w:tcPr>
            <w:tcW w:w="1419" w:type="dxa"/>
            <w:vMerge w:val="restart"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1C30">
              <w:rPr>
                <w:rFonts w:ascii="Times New Roman" w:hAnsi="Times New Roman" w:cs="Times New Roman"/>
                <w:sz w:val="26"/>
                <w:szCs w:val="26"/>
              </w:rPr>
              <w:t>10,0</w:t>
            </w:r>
          </w:p>
        </w:tc>
        <w:tc>
          <w:tcPr>
            <w:tcW w:w="2272" w:type="dxa"/>
            <w:vMerge w:val="restart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1" w:type="dxa"/>
            <w:vMerge w:val="restart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82789" w:rsidRPr="00051C30" w:rsidTr="00B45AD9">
        <w:trPr>
          <w:trHeight w:val="885"/>
        </w:trPr>
        <w:tc>
          <w:tcPr>
            <w:tcW w:w="736" w:type="dxa"/>
            <w:vMerge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left="-100" w:right="-106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498" w:type="dxa"/>
            <w:vMerge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vMerge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1C30">
              <w:rPr>
                <w:rFonts w:ascii="Times New Roman" w:hAnsi="Times New Roman" w:cs="Times New Roman"/>
                <w:sz w:val="26"/>
                <w:szCs w:val="26"/>
              </w:rPr>
              <w:t>2022</w:t>
            </w:r>
          </w:p>
        </w:tc>
        <w:tc>
          <w:tcPr>
            <w:tcW w:w="1419" w:type="dxa"/>
            <w:vMerge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1C30">
              <w:rPr>
                <w:rFonts w:ascii="Times New Roman" w:hAnsi="Times New Roman" w:cs="Times New Roman"/>
                <w:sz w:val="26"/>
                <w:szCs w:val="26"/>
              </w:rPr>
              <w:t>10,0</w:t>
            </w:r>
          </w:p>
        </w:tc>
        <w:tc>
          <w:tcPr>
            <w:tcW w:w="2272" w:type="dxa"/>
            <w:vMerge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1" w:type="dxa"/>
            <w:vMerge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82789" w:rsidRPr="00051C30" w:rsidTr="00B45AD9">
        <w:trPr>
          <w:trHeight w:val="717"/>
        </w:trPr>
        <w:tc>
          <w:tcPr>
            <w:tcW w:w="736" w:type="dxa"/>
            <w:vMerge/>
            <w:tcBorders>
              <w:bottom w:val="single" w:sz="4" w:space="0" w:color="auto"/>
            </w:tcBorders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left="-100" w:right="-106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498" w:type="dxa"/>
            <w:vMerge/>
            <w:tcBorders>
              <w:bottom w:val="single" w:sz="4" w:space="0" w:color="auto"/>
            </w:tcBorders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1C30"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</w:p>
        </w:tc>
        <w:tc>
          <w:tcPr>
            <w:tcW w:w="1419" w:type="dxa"/>
            <w:vMerge/>
            <w:tcBorders>
              <w:bottom w:val="single" w:sz="4" w:space="0" w:color="auto"/>
            </w:tcBorders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1C30">
              <w:rPr>
                <w:rFonts w:ascii="Times New Roman" w:hAnsi="Times New Roman" w:cs="Times New Roman"/>
                <w:sz w:val="26"/>
                <w:szCs w:val="26"/>
              </w:rPr>
              <w:t>10,0</w:t>
            </w:r>
          </w:p>
        </w:tc>
        <w:tc>
          <w:tcPr>
            <w:tcW w:w="2272" w:type="dxa"/>
            <w:vMerge/>
            <w:tcBorders>
              <w:bottom w:val="single" w:sz="4" w:space="0" w:color="auto"/>
            </w:tcBorders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1" w:type="dxa"/>
            <w:vMerge/>
            <w:tcBorders>
              <w:bottom w:val="single" w:sz="4" w:space="0" w:color="auto"/>
            </w:tcBorders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82789" w:rsidRPr="00051C30" w:rsidTr="00B45AD9">
        <w:trPr>
          <w:trHeight w:val="684"/>
        </w:trPr>
        <w:tc>
          <w:tcPr>
            <w:tcW w:w="736" w:type="dxa"/>
            <w:vMerge w:val="restart"/>
            <w:tcBorders>
              <w:bottom w:val="single" w:sz="4" w:space="0" w:color="auto"/>
            </w:tcBorders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left="-100" w:right="-106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051C30">
              <w:rPr>
                <w:rFonts w:ascii="Times New Roman" w:hAnsi="Times New Roman" w:cs="Times New Roman"/>
                <w:sz w:val="26"/>
                <w:szCs w:val="26"/>
              </w:rPr>
              <w:t>1.1.4.</w:t>
            </w:r>
          </w:p>
        </w:tc>
        <w:tc>
          <w:tcPr>
            <w:tcW w:w="5498" w:type="dxa"/>
            <w:vMerge w:val="restart"/>
            <w:tcBorders>
              <w:bottom w:val="single" w:sz="4" w:space="0" w:color="auto"/>
            </w:tcBorders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051C30">
              <w:rPr>
                <w:rFonts w:ascii="Times New Roman" w:hAnsi="Times New Roman" w:cs="Times New Roman"/>
                <w:sz w:val="26"/>
                <w:szCs w:val="26"/>
              </w:rPr>
              <w:t>Информирование граждан о способах и средствах правомерной защиты от преступных и иных посягательств</w:t>
            </w:r>
          </w:p>
        </w:tc>
        <w:tc>
          <w:tcPr>
            <w:tcW w:w="1984" w:type="dxa"/>
            <w:vMerge w:val="restart"/>
            <w:tcBorders>
              <w:bottom w:val="single" w:sz="4" w:space="0" w:color="auto"/>
            </w:tcBorders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1C30">
              <w:rPr>
                <w:rFonts w:ascii="Times New Roman" w:hAnsi="Times New Roman" w:cs="Times New Roman"/>
                <w:sz w:val="26"/>
                <w:szCs w:val="26"/>
              </w:rPr>
              <w:t>МО МВД, МУП «Формат», администрация района и поселений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1C30">
              <w:rPr>
                <w:rFonts w:ascii="Times New Roman" w:hAnsi="Times New Roman" w:cs="Times New Roman"/>
                <w:sz w:val="26"/>
                <w:szCs w:val="26"/>
              </w:rPr>
              <w:t>2021</w:t>
            </w:r>
          </w:p>
        </w:tc>
        <w:tc>
          <w:tcPr>
            <w:tcW w:w="1419" w:type="dxa"/>
            <w:vMerge w:val="restart"/>
            <w:tcBorders>
              <w:bottom w:val="single" w:sz="4" w:space="0" w:color="auto"/>
            </w:tcBorders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1C30">
              <w:rPr>
                <w:rFonts w:ascii="Times New Roman" w:hAnsi="Times New Roman" w:cs="Times New Roman"/>
                <w:sz w:val="26"/>
                <w:szCs w:val="26"/>
              </w:rPr>
              <w:t>10,0</w:t>
            </w:r>
          </w:p>
        </w:tc>
        <w:tc>
          <w:tcPr>
            <w:tcW w:w="2272" w:type="dxa"/>
            <w:vMerge w:val="restart"/>
            <w:tcBorders>
              <w:bottom w:val="single" w:sz="4" w:space="0" w:color="auto"/>
            </w:tcBorders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1" w:type="dxa"/>
            <w:vMerge w:val="restart"/>
            <w:tcBorders>
              <w:bottom w:val="single" w:sz="4" w:space="0" w:color="auto"/>
            </w:tcBorders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82789" w:rsidRPr="00051C30" w:rsidTr="00B45AD9">
        <w:trPr>
          <w:trHeight w:val="450"/>
        </w:trPr>
        <w:tc>
          <w:tcPr>
            <w:tcW w:w="736" w:type="dxa"/>
            <w:vMerge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left="-100" w:right="-106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498" w:type="dxa"/>
            <w:vMerge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vMerge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1C30">
              <w:rPr>
                <w:rFonts w:ascii="Times New Roman" w:hAnsi="Times New Roman" w:cs="Times New Roman"/>
                <w:sz w:val="26"/>
                <w:szCs w:val="26"/>
              </w:rPr>
              <w:t>2022</w:t>
            </w:r>
          </w:p>
        </w:tc>
        <w:tc>
          <w:tcPr>
            <w:tcW w:w="1419" w:type="dxa"/>
            <w:vMerge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1C30">
              <w:rPr>
                <w:rFonts w:ascii="Times New Roman" w:hAnsi="Times New Roman" w:cs="Times New Roman"/>
                <w:sz w:val="26"/>
                <w:szCs w:val="26"/>
              </w:rPr>
              <w:t>10,0</w:t>
            </w:r>
          </w:p>
        </w:tc>
        <w:tc>
          <w:tcPr>
            <w:tcW w:w="2272" w:type="dxa"/>
            <w:vMerge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1" w:type="dxa"/>
            <w:vMerge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82789" w:rsidRPr="00051C30" w:rsidTr="00B45AD9">
        <w:trPr>
          <w:trHeight w:val="759"/>
        </w:trPr>
        <w:tc>
          <w:tcPr>
            <w:tcW w:w="736" w:type="dxa"/>
            <w:vMerge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left="-100" w:right="-106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498" w:type="dxa"/>
            <w:vMerge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vMerge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1C30"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</w:p>
        </w:tc>
        <w:tc>
          <w:tcPr>
            <w:tcW w:w="1419" w:type="dxa"/>
            <w:vMerge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1C30">
              <w:rPr>
                <w:rFonts w:ascii="Times New Roman" w:hAnsi="Times New Roman" w:cs="Times New Roman"/>
                <w:sz w:val="26"/>
                <w:szCs w:val="26"/>
              </w:rPr>
              <w:t>10,0</w:t>
            </w:r>
          </w:p>
        </w:tc>
        <w:tc>
          <w:tcPr>
            <w:tcW w:w="2272" w:type="dxa"/>
            <w:vMerge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1" w:type="dxa"/>
            <w:vMerge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82789" w:rsidRPr="00051C30" w:rsidTr="00B45AD9">
        <w:trPr>
          <w:trHeight w:val="385"/>
        </w:trPr>
        <w:tc>
          <w:tcPr>
            <w:tcW w:w="736" w:type="dxa"/>
            <w:vMerge w:val="restart"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left="-100" w:right="-106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1C30">
              <w:rPr>
                <w:rFonts w:ascii="Times New Roman" w:hAnsi="Times New Roman" w:cs="Times New Roman"/>
                <w:sz w:val="26"/>
                <w:szCs w:val="26"/>
              </w:rPr>
              <w:t>1.1.5.</w:t>
            </w:r>
          </w:p>
        </w:tc>
        <w:tc>
          <w:tcPr>
            <w:tcW w:w="5498" w:type="dxa"/>
            <w:vMerge w:val="restart"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051C30">
              <w:rPr>
                <w:rFonts w:ascii="Times New Roman" w:hAnsi="Times New Roman" w:cs="Times New Roman"/>
                <w:sz w:val="26"/>
                <w:szCs w:val="26"/>
              </w:rPr>
              <w:t xml:space="preserve">В установленном порядке сбор и обобщение </w:t>
            </w:r>
            <w:r w:rsidRPr="00051C3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информации о необходимом количестве трудовых мигрантов с целью упорядочения и легализации участия в трудовой деятельности иностранных граждан и лиц без гражданства</w:t>
            </w:r>
          </w:p>
        </w:tc>
        <w:tc>
          <w:tcPr>
            <w:tcW w:w="1984" w:type="dxa"/>
            <w:vMerge w:val="restart"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1C3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МО МВД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1C30">
              <w:rPr>
                <w:rFonts w:ascii="Times New Roman" w:hAnsi="Times New Roman" w:cs="Times New Roman"/>
                <w:sz w:val="26"/>
                <w:szCs w:val="26"/>
              </w:rPr>
              <w:t>2021</w:t>
            </w:r>
          </w:p>
        </w:tc>
        <w:tc>
          <w:tcPr>
            <w:tcW w:w="1419" w:type="dxa"/>
            <w:vMerge w:val="restart"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1C30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272" w:type="dxa"/>
            <w:vMerge w:val="restart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1" w:type="dxa"/>
            <w:vMerge w:val="restart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82789" w:rsidRPr="00051C30" w:rsidTr="00B45AD9">
        <w:trPr>
          <w:trHeight w:val="510"/>
        </w:trPr>
        <w:tc>
          <w:tcPr>
            <w:tcW w:w="736" w:type="dxa"/>
            <w:vMerge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left="-100" w:right="-106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498" w:type="dxa"/>
            <w:vMerge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vMerge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1C30">
              <w:rPr>
                <w:rFonts w:ascii="Times New Roman" w:hAnsi="Times New Roman" w:cs="Times New Roman"/>
                <w:sz w:val="26"/>
                <w:szCs w:val="26"/>
              </w:rPr>
              <w:t>2022</w:t>
            </w:r>
          </w:p>
        </w:tc>
        <w:tc>
          <w:tcPr>
            <w:tcW w:w="1419" w:type="dxa"/>
            <w:vMerge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1C30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272" w:type="dxa"/>
            <w:vMerge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1" w:type="dxa"/>
            <w:vMerge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82789" w:rsidRPr="00051C30" w:rsidTr="00B45AD9">
        <w:trPr>
          <w:trHeight w:val="570"/>
        </w:trPr>
        <w:tc>
          <w:tcPr>
            <w:tcW w:w="736" w:type="dxa"/>
            <w:vMerge/>
            <w:tcBorders>
              <w:bottom w:val="single" w:sz="4" w:space="0" w:color="auto"/>
            </w:tcBorders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left="-100" w:right="-106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498" w:type="dxa"/>
            <w:vMerge/>
            <w:tcBorders>
              <w:bottom w:val="single" w:sz="4" w:space="0" w:color="auto"/>
            </w:tcBorders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1C30"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</w:p>
        </w:tc>
        <w:tc>
          <w:tcPr>
            <w:tcW w:w="1419" w:type="dxa"/>
            <w:vMerge/>
            <w:tcBorders>
              <w:bottom w:val="single" w:sz="4" w:space="0" w:color="auto"/>
            </w:tcBorders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1C30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272" w:type="dxa"/>
            <w:vMerge/>
            <w:tcBorders>
              <w:bottom w:val="single" w:sz="4" w:space="0" w:color="auto"/>
            </w:tcBorders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1" w:type="dxa"/>
            <w:vMerge/>
            <w:tcBorders>
              <w:bottom w:val="single" w:sz="4" w:space="0" w:color="auto"/>
            </w:tcBorders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82789" w:rsidRPr="00051C30" w:rsidTr="00B45AD9">
        <w:trPr>
          <w:trHeight w:val="495"/>
        </w:trPr>
        <w:tc>
          <w:tcPr>
            <w:tcW w:w="736" w:type="dxa"/>
            <w:vMerge w:val="restart"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left="-100" w:right="-106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1C30">
              <w:rPr>
                <w:rFonts w:ascii="Times New Roman" w:hAnsi="Times New Roman" w:cs="Times New Roman"/>
                <w:sz w:val="26"/>
                <w:szCs w:val="26"/>
              </w:rPr>
              <w:t>1.1.6.</w:t>
            </w:r>
          </w:p>
        </w:tc>
        <w:tc>
          <w:tcPr>
            <w:tcW w:w="5498" w:type="dxa"/>
            <w:vMerge w:val="restart"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051C30">
              <w:rPr>
                <w:rFonts w:ascii="Times New Roman" w:hAnsi="Times New Roman" w:cs="Times New Roman"/>
                <w:sz w:val="26"/>
                <w:szCs w:val="26"/>
              </w:rPr>
              <w:t>Проведение профилактической операции «Оружие» по добровольной сдаче населением оружия на безвозмездной основе, размещение в СМИ и на официальных сайтах материалов, направленных на добровольную сдачу незаконно хранящегося оружия</w:t>
            </w:r>
          </w:p>
        </w:tc>
        <w:tc>
          <w:tcPr>
            <w:tcW w:w="1984" w:type="dxa"/>
            <w:vMerge w:val="restart"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1C30">
              <w:rPr>
                <w:rFonts w:ascii="Times New Roman" w:hAnsi="Times New Roman" w:cs="Times New Roman"/>
                <w:sz w:val="26"/>
                <w:szCs w:val="26"/>
              </w:rPr>
              <w:t>МО МВД, отдел по социальным вопросам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1C30">
              <w:rPr>
                <w:rFonts w:ascii="Times New Roman" w:hAnsi="Times New Roman" w:cs="Times New Roman"/>
                <w:sz w:val="26"/>
                <w:szCs w:val="26"/>
              </w:rPr>
              <w:t>2021</w:t>
            </w:r>
          </w:p>
        </w:tc>
        <w:tc>
          <w:tcPr>
            <w:tcW w:w="1419" w:type="dxa"/>
            <w:vMerge w:val="restart"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1C30">
              <w:rPr>
                <w:rFonts w:ascii="Times New Roman" w:hAnsi="Times New Roman" w:cs="Times New Roman"/>
                <w:sz w:val="26"/>
                <w:szCs w:val="26"/>
              </w:rPr>
              <w:t>10,0</w:t>
            </w:r>
          </w:p>
        </w:tc>
        <w:tc>
          <w:tcPr>
            <w:tcW w:w="2272" w:type="dxa"/>
            <w:vMerge w:val="restart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1" w:type="dxa"/>
            <w:vMerge w:val="restart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82789" w:rsidRPr="00051C30" w:rsidTr="00B45AD9">
        <w:trPr>
          <w:trHeight w:val="615"/>
        </w:trPr>
        <w:tc>
          <w:tcPr>
            <w:tcW w:w="736" w:type="dxa"/>
            <w:vMerge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left="-100" w:right="-106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498" w:type="dxa"/>
            <w:vMerge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vMerge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1C30">
              <w:rPr>
                <w:rFonts w:ascii="Times New Roman" w:hAnsi="Times New Roman" w:cs="Times New Roman"/>
                <w:sz w:val="26"/>
                <w:szCs w:val="26"/>
              </w:rPr>
              <w:t>2022</w:t>
            </w:r>
          </w:p>
        </w:tc>
        <w:tc>
          <w:tcPr>
            <w:tcW w:w="1419" w:type="dxa"/>
            <w:vMerge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1C30">
              <w:rPr>
                <w:rFonts w:ascii="Times New Roman" w:hAnsi="Times New Roman" w:cs="Times New Roman"/>
                <w:sz w:val="26"/>
                <w:szCs w:val="26"/>
              </w:rPr>
              <w:t>10,0</w:t>
            </w:r>
          </w:p>
        </w:tc>
        <w:tc>
          <w:tcPr>
            <w:tcW w:w="2272" w:type="dxa"/>
            <w:vMerge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1" w:type="dxa"/>
            <w:vMerge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82789" w:rsidRPr="00051C30" w:rsidTr="00B45AD9">
        <w:trPr>
          <w:trHeight w:val="660"/>
        </w:trPr>
        <w:tc>
          <w:tcPr>
            <w:tcW w:w="736" w:type="dxa"/>
            <w:vMerge/>
            <w:tcBorders>
              <w:bottom w:val="single" w:sz="4" w:space="0" w:color="auto"/>
            </w:tcBorders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left="-100" w:right="-106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498" w:type="dxa"/>
            <w:vMerge/>
            <w:tcBorders>
              <w:bottom w:val="single" w:sz="4" w:space="0" w:color="auto"/>
            </w:tcBorders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1C30"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</w:p>
        </w:tc>
        <w:tc>
          <w:tcPr>
            <w:tcW w:w="1419" w:type="dxa"/>
            <w:vMerge/>
            <w:tcBorders>
              <w:bottom w:val="single" w:sz="4" w:space="0" w:color="auto"/>
            </w:tcBorders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1C30">
              <w:rPr>
                <w:rFonts w:ascii="Times New Roman" w:hAnsi="Times New Roman" w:cs="Times New Roman"/>
                <w:sz w:val="26"/>
                <w:szCs w:val="26"/>
              </w:rPr>
              <w:t>10,0</w:t>
            </w:r>
          </w:p>
        </w:tc>
        <w:tc>
          <w:tcPr>
            <w:tcW w:w="2272" w:type="dxa"/>
            <w:vMerge/>
            <w:tcBorders>
              <w:bottom w:val="single" w:sz="4" w:space="0" w:color="auto"/>
            </w:tcBorders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1" w:type="dxa"/>
            <w:vMerge/>
            <w:tcBorders>
              <w:bottom w:val="single" w:sz="4" w:space="0" w:color="auto"/>
            </w:tcBorders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82789" w:rsidRPr="00051C30" w:rsidTr="00B45AD9">
        <w:trPr>
          <w:trHeight w:val="77"/>
        </w:trPr>
        <w:tc>
          <w:tcPr>
            <w:tcW w:w="15879" w:type="dxa"/>
            <w:gridSpan w:val="9"/>
            <w:vAlign w:val="center"/>
          </w:tcPr>
          <w:p w:rsidR="00A82789" w:rsidRPr="009623DF" w:rsidRDefault="00A82789" w:rsidP="00B45AD9">
            <w:pPr>
              <w:pStyle w:val="ab"/>
              <w:widowControl w:val="0"/>
              <w:autoSpaceDE w:val="0"/>
              <w:autoSpaceDN w:val="0"/>
              <w:adjustRightInd w:val="0"/>
              <w:ind w:left="67"/>
              <w:jc w:val="center"/>
              <w:rPr>
                <w:sz w:val="28"/>
                <w:szCs w:val="28"/>
              </w:rPr>
            </w:pPr>
            <w:r w:rsidRPr="009623DF">
              <w:rPr>
                <w:b/>
                <w:sz w:val="26"/>
                <w:szCs w:val="26"/>
              </w:rPr>
              <w:t>Задача 2.</w:t>
            </w:r>
            <w:r>
              <w:rPr>
                <w:sz w:val="28"/>
                <w:szCs w:val="28"/>
              </w:rPr>
              <w:t xml:space="preserve"> Снижение количества </w:t>
            </w:r>
            <w:r w:rsidRPr="00A566CD">
              <w:rPr>
                <w:sz w:val="28"/>
                <w:szCs w:val="28"/>
              </w:rPr>
              <w:t xml:space="preserve"> преступлений в общественных местах;</w:t>
            </w:r>
          </w:p>
        </w:tc>
      </w:tr>
      <w:tr w:rsidR="00A82789" w:rsidRPr="00051C30" w:rsidTr="00B45AD9">
        <w:trPr>
          <w:trHeight w:val="77"/>
        </w:trPr>
        <w:tc>
          <w:tcPr>
            <w:tcW w:w="736" w:type="dxa"/>
            <w:vAlign w:val="center"/>
          </w:tcPr>
          <w:p w:rsidR="00A82789" w:rsidRPr="00053970" w:rsidRDefault="00A82789" w:rsidP="00B45AD9">
            <w:pPr>
              <w:pStyle w:val="ConsPlusNormal"/>
              <w:widowControl/>
              <w:ind w:left="-100" w:right="-106" w:firstLine="0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05397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2.1</w:t>
            </w:r>
          </w:p>
        </w:tc>
        <w:tc>
          <w:tcPr>
            <w:tcW w:w="15143" w:type="dxa"/>
            <w:gridSpan w:val="8"/>
            <w:vAlign w:val="center"/>
          </w:tcPr>
          <w:p w:rsidR="00A82789" w:rsidRPr="00053970" w:rsidRDefault="00A82789" w:rsidP="00B45AD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ar-SA"/>
              </w:rPr>
            </w:pPr>
            <w:r w:rsidRPr="0005397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Основное мероприятие: Организация профилактических мероприятий по месту жительства и в общественных местах</w:t>
            </w:r>
          </w:p>
        </w:tc>
      </w:tr>
      <w:tr w:rsidR="00A82789" w:rsidRPr="00051C30" w:rsidTr="00B45AD9">
        <w:trPr>
          <w:trHeight w:val="77"/>
        </w:trPr>
        <w:tc>
          <w:tcPr>
            <w:tcW w:w="736" w:type="dxa"/>
            <w:vMerge w:val="restart"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left="-100" w:right="-106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1C30">
              <w:rPr>
                <w:rFonts w:ascii="Times New Roman" w:hAnsi="Times New Roman" w:cs="Times New Roman"/>
                <w:sz w:val="26"/>
                <w:szCs w:val="26"/>
              </w:rPr>
              <w:t>2.1.1</w:t>
            </w:r>
          </w:p>
        </w:tc>
        <w:tc>
          <w:tcPr>
            <w:tcW w:w="5498" w:type="dxa"/>
            <w:vMerge w:val="restart"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51C30">
              <w:rPr>
                <w:rFonts w:ascii="Times New Roman" w:hAnsi="Times New Roman" w:cs="Times New Roman"/>
                <w:sz w:val="26"/>
                <w:szCs w:val="26"/>
              </w:rPr>
              <w:t>Обеспечение мест с массовым пребыванием граждан выставлением нарядов полиции при проведении массовых мероприятий</w:t>
            </w:r>
          </w:p>
        </w:tc>
        <w:tc>
          <w:tcPr>
            <w:tcW w:w="1984" w:type="dxa"/>
            <w:vMerge w:val="restart"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1C30">
              <w:rPr>
                <w:rFonts w:ascii="Times New Roman" w:hAnsi="Times New Roman" w:cs="Times New Roman"/>
                <w:sz w:val="26"/>
                <w:szCs w:val="26"/>
              </w:rPr>
              <w:t>МО МВД</w:t>
            </w:r>
          </w:p>
        </w:tc>
        <w:tc>
          <w:tcPr>
            <w:tcW w:w="1134" w:type="dxa"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1C30">
              <w:rPr>
                <w:rFonts w:ascii="Times New Roman" w:hAnsi="Times New Roman" w:cs="Times New Roman"/>
                <w:sz w:val="26"/>
                <w:szCs w:val="26"/>
              </w:rPr>
              <w:t>2021 г.</w:t>
            </w:r>
          </w:p>
        </w:tc>
        <w:tc>
          <w:tcPr>
            <w:tcW w:w="1419" w:type="dxa"/>
            <w:vMerge w:val="restart"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1C30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272" w:type="dxa"/>
            <w:vMerge w:val="restart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1" w:type="dxa"/>
            <w:vMerge w:val="restart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82789" w:rsidRPr="00051C30" w:rsidTr="00B45AD9">
        <w:trPr>
          <w:trHeight w:val="77"/>
        </w:trPr>
        <w:tc>
          <w:tcPr>
            <w:tcW w:w="736" w:type="dxa"/>
            <w:vMerge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left="-100" w:right="-106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498" w:type="dxa"/>
            <w:vMerge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vMerge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1C30">
              <w:rPr>
                <w:rFonts w:ascii="Times New Roman" w:hAnsi="Times New Roman" w:cs="Times New Roman"/>
                <w:sz w:val="26"/>
                <w:szCs w:val="26"/>
              </w:rPr>
              <w:t>2022 г.</w:t>
            </w:r>
          </w:p>
        </w:tc>
        <w:tc>
          <w:tcPr>
            <w:tcW w:w="1419" w:type="dxa"/>
            <w:vMerge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1C30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272" w:type="dxa"/>
            <w:vMerge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1" w:type="dxa"/>
            <w:vMerge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82789" w:rsidRPr="00051C30" w:rsidTr="00B45AD9">
        <w:trPr>
          <w:trHeight w:val="77"/>
        </w:trPr>
        <w:tc>
          <w:tcPr>
            <w:tcW w:w="736" w:type="dxa"/>
            <w:vMerge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left="-100" w:right="-106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498" w:type="dxa"/>
            <w:vMerge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vMerge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1C30">
              <w:rPr>
                <w:rFonts w:ascii="Times New Roman" w:hAnsi="Times New Roman" w:cs="Times New Roman"/>
                <w:sz w:val="26"/>
                <w:szCs w:val="26"/>
              </w:rPr>
              <w:t>2023 г.</w:t>
            </w:r>
          </w:p>
        </w:tc>
        <w:tc>
          <w:tcPr>
            <w:tcW w:w="1419" w:type="dxa"/>
            <w:vMerge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1C30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272" w:type="dxa"/>
            <w:vMerge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1" w:type="dxa"/>
            <w:vMerge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82789" w:rsidRPr="00051C30" w:rsidTr="00B45AD9">
        <w:trPr>
          <w:trHeight w:val="77"/>
        </w:trPr>
        <w:tc>
          <w:tcPr>
            <w:tcW w:w="736" w:type="dxa"/>
            <w:vMerge w:val="restart"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left="-100" w:right="-106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1C30">
              <w:rPr>
                <w:rFonts w:ascii="Times New Roman" w:hAnsi="Times New Roman" w:cs="Times New Roman"/>
                <w:sz w:val="26"/>
                <w:szCs w:val="26"/>
              </w:rPr>
              <w:t>2.1.2</w:t>
            </w:r>
          </w:p>
        </w:tc>
        <w:tc>
          <w:tcPr>
            <w:tcW w:w="5498" w:type="dxa"/>
            <w:vMerge w:val="restart"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51C30">
              <w:rPr>
                <w:rFonts w:ascii="Times New Roman" w:hAnsi="Times New Roman" w:cs="Times New Roman"/>
                <w:sz w:val="26"/>
                <w:szCs w:val="26"/>
              </w:rPr>
              <w:t>Определение и награждение активных участников добровольных народных дружин</w:t>
            </w:r>
          </w:p>
        </w:tc>
        <w:tc>
          <w:tcPr>
            <w:tcW w:w="1984" w:type="dxa"/>
            <w:vMerge w:val="restart"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1C30">
              <w:rPr>
                <w:rFonts w:ascii="Times New Roman" w:hAnsi="Times New Roman" w:cs="Times New Roman"/>
                <w:sz w:val="26"/>
                <w:szCs w:val="26"/>
              </w:rPr>
              <w:t>Администрации поселений, МО МВД</w:t>
            </w:r>
          </w:p>
        </w:tc>
        <w:tc>
          <w:tcPr>
            <w:tcW w:w="1134" w:type="dxa"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1C30">
              <w:rPr>
                <w:rFonts w:ascii="Times New Roman" w:hAnsi="Times New Roman" w:cs="Times New Roman"/>
                <w:sz w:val="26"/>
                <w:szCs w:val="26"/>
              </w:rPr>
              <w:t>2021 г.</w:t>
            </w:r>
          </w:p>
        </w:tc>
        <w:tc>
          <w:tcPr>
            <w:tcW w:w="1419" w:type="dxa"/>
            <w:vMerge w:val="restart"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1C30">
              <w:rPr>
                <w:rFonts w:ascii="Times New Roman" w:hAnsi="Times New Roman" w:cs="Times New Roman"/>
                <w:sz w:val="26"/>
                <w:szCs w:val="26"/>
              </w:rPr>
              <w:t>Районный бюджет</w:t>
            </w:r>
          </w:p>
        </w:tc>
        <w:tc>
          <w:tcPr>
            <w:tcW w:w="1275" w:type="dxa"/>
            <w:gridSpan w:val="2"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1C30">
              <w:rPr>
                <w:rFonts w:ascii="Times New Roman" w:hAnsi="Times New Roman" w:cs="Times New Roman"/>
                <w:sz w:val="26"/>
                <w:szCs w:val="26"/>
              </w:rPr>
              <w:t>20,0</w:t>
            </w:r>
          </w:p>
        </w:tc>
        <w:tc>
          <w:tcPr>
            <w:tcW w:w="2272" w:type="dxa"/>
            <w:vMerge w:val="restart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1" w:type="dxa"/>
            <w:vMerge w:val="restart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82789" w:rsidRPr="00051C30" w:rsidTr="00B45AD9">
        <w:trPr>
          <w:trHeight w:val="77"/>
        </w:trPr>
        <w:tc>
          <w:tcPr>
            <w:tcW w:w="736" w:type="dxa"/>
            <w:vMerge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left="-100" w:right="-106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498" w:type="dxa"/>
            <w:vMerge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vMerge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1C30">
              <w:rPr>
                <w:rFonts w:ascii="Times New Roman" w:hAnsi="Times New Roman" w:cs="Times New Roman"/>
                <w:sz w:val="26"/>
                <w:szCs w:val="26"/>
              </w:rPr>
              <w:t>2022 г.</w:t>
            </w:r>
          </w:p>
        </w:tc>
        <w:tc>
          <w:tcPr>
            <w:tcW w:w="1419" w:type="dxa"/>
            <w:vMerge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1C30">
              <w:rPr>
                <w:rFonts w:ascii="Times New Roman" w:hAnsi="Times New Roman" w:cs="Times New Roman"/>
                <w:sz w:val="26"/>
                <w:szCs w:val="26"/>
              </w:rPr>
              <w:t>20,0</w:t>
            </w:r>
          </w:p>
        </w:tc>
        <w:tc>
          <w:tcPr>
            <w:tcW w:w="2272" w:type="dxa"/>
            <w:vMerge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1" w:type="dxa"/>
            <w:vMerge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82789" w:rsidRPr="00051C30" w:rsidTr="00B45AD9">
        <w:trPr>
          <w:trHeight w:val="77"/>
        </w:trPr>
        <w:tc>
          <w:tcPr>
            <w:tcW w:w="736" w:type="dxa"/>
            <w:vMerge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left="-100" w:right="-106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498" w:type="dxa"/>
            <w:vMerge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vMerge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1C30">
              <w:rPr>
                <w:rFonts w:ascii="Times New Roman" w:hAnsi="Times New Roman" w:cs="Times New Roman"/>
                <w:sz w:val="26"/>
                <w:szCs w:val="26"/>
              </w:rPr>
              <w:t>2023 г.</w:t>
            </w:r>
          </w:p>
        </w:tc>
        <w:tc>
          <w:tcPr>
            <w:tcW w:w="1419" w:type="dxa"/>
            <w:vMerge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1C30">
              <w:rPr>
                <w:rFonts w:ascii="Times New Roman" w:hAnsi="Times New Roman" w:cs="Times New Roman"/>
                <w:sz w:val="26"/>
                <w:szCs w:val="26"/>
              </w:rPr>
              <w:t>20,0</w:t>
            </w:r>
          </w:p>
        </w:tc>
        <w:tc>
          <w:tcPr>
            <w:tcW w:w="2272" w:type="dxa"/>
            <w:vMerge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1" w:type="dxa"/>
            <w:vMerge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82789" w:rsidRPr="00051C30" w:rsidTr="00B45AD9">
        <w:trPr>
          <w:trHeight w:val="77"/>
        </w:trPr>
        <w:tc>
          <w:tcPr>
            <w:tcW w:w="15879" w:type="dxa"/>
            <w:gridSpan w:val="9"/>
            <w:vAlign w:val="center"/>
          </w:tcPr>
          <w:p w:rsidR="00A82789" w:rsidRPr="00767E29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7E29">
              <w:rPr>
                <w:rFonts w:ascii="Times New Roman" w:hAnsi="Times New Roman" w:cs="Times New Roman"/>
                <w:sz w:val="26"/>
                <w:szCs w:val="26"/>
              </w:rPr>
              <w:t>Задача 3.Снижение количества преступлений, совершенных несовершеннолетними</w:t>
            </w:r>
          </w:p>
        </w:tc>
      </w:tr>
      <w:tr w:rsidR="00A82789" w:rsidRPr="00051C30" w:rsidTr="00B45AD9">
        <w:trPr>
          <w:trHeight w:val="77"/>
        </w:trPr>
        <w:tc>
          <w:tcPr>
            <w:tcW w:w="736" w:type="dxa"/>
            <w:vAlign w:val="center"/>
          </w:tcPr>
          <w:p w:rsidR="00A82789" w:rsidRPr="00053970" w:rsidRDefault="00A82789" w:rsidP="00B45AD9">
            <w:pPr>
              <w:pStyle w:val="ConsPlusNormal"/>
              <w:widowControl/>
              <w:ind w:left="-100" w:right="-106" w:firstLine="0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05397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3.1</w:t>
            </w:r>
          </w:p>
        </w:tc>
        <w:tc>
          <w:tcPr>
            <w:tcW w:w="15143" w:type="dxa"/>
            <w:gridSpan w:val="8"/>
            <w:vAlign w:val="center"/>
          </w:tcPr>
          <w:p w:rsidR="00A82789" w:rsidRPr="00053970" w:rsidRDefault="00A82789" w:rsidP="00B45AD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05397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Основное мероприятие:</w:t>
            </w: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</w:t>
            </w:r>
            <w:r w:rsidRPr="0005397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Профилактика правонарушений и преступлений</w:t>
            </w: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,</w:t>
            </w:r>
            <w:r w:rsidRPr="0005397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совершенных несовершеннолетними</w:t>
            </w:r>
          </w:p>
        </w:tc>
      </w:tr>
      <w:tr w:rsidR="00A82789" w:rsidRPr="00051C30" w:rsidTr="00B45AD9">
        <w:trPr>
          <w:trHeight w:val="77"/>
        </w:trPr>
        <w:tc>
          <w:tcPr>
            <w:tcW w:w="736" w:type="dxa"/>
            <w:vMerge w:val="restart"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left="-100" w:right="-106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1C30">
              <w:rPr>
                <w:rFonts w:ascii="Times New Roman" w:hAnsi="Times New Roman" w:cs="Times New Roman"/>
                <w:sz w:val="26"/>
                <w:szCs w:val="26"/>
              </w:rPr>
              <w:t>3.1.1</w:t>
            </w:r>
          </w:p>
        </w:tc>
        <w:tc>
          <w:tcPr>
            <w:tcW w:w="5498" w:type="dxa"/>
            <w:vMerge w:val="restart"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51C30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Проведение совместных профилактических мероприятий: проверки торговых точек на предмет продаж алкогольной продукции, табачных изделий несовершеннолетним, рейды по выявлению фактов жестокого обращения с детьми, незаконного нахождения несовершеннолетних в общественных местах, по проверке поведения условно осужденных, несовершеннолетних и лиц, стоящих на соответствующем учете</w:t>
            </w:r>
          </w:p>
        </w:tc>
        <w:tc>
          <w:tcPr>
            <w:tcW w:w="1984" w:type="dxa"/>
            <w:vMerge w:val="restart"/>
            <w:vAlign w:val="center"/>
          </w:tcPr>
          <w:p w:rsidR="00A82789" w:rsidRPr="00051C30" w:rsidRDefault="00A82789" w:rsidP="00B45AD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51C30">
              <w:rPr>
                <w:sz w:val="26"/>
                <w:szCs w:val="26"/>
              </w:rPr>
              <w:t xml:space="preserve">КДН и ЗП, </w:t>
            </w:r>
          </w:p>
          <w:p w:rsidR="00A82789" w:rsidRPr="00051C30" w:rsidRDefault="00A82789" w:rsidP="00B45AD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51C30">
              <w:rPr>
                <w:sz w:val="26"/>
                <w:szCs w:val="26"/>
              </w:rPr>
              <w:t xml:space="preserve">МО МВД, </w:t>
            </w:r>
            <w:proofErr w:type="spellStart"/>
            <w:r w:rsidRPr="00051C30">
              <w:rPr>
                <w:sz w:val="26"/>
                <w:szCs w:val="26"/>
              </w:rPr>
              <w:t>МУМСРОиП</w:t>
            </w:r>
            <w:proofErr w:type="spellEnd"/>
            <w:r w:rsidRPr="00051C30">
              <w:rPr>
                <w:sz w:val="26"/>
                <w:szCs w:val="26"/>
              </w:rPr>
              <w:t>,</w:t>
            </w:r>
          </w:p>
          <w:p w:rsidR="00A82789" w:rsidRPr="00051C30" w:rsidRDefault="00A82789" w:rsidP="00B45AD9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1C30">
              <w:rPr>
                <w:rFonts w:ascii="Times New Roman" w:hAnsi="Times New Roman" w:cs="Times New Roman"/>
                <w:sz w:val="26"/>
                <w:szCs w:val="26"/>
              </w:rPr>
              <w:t>РОО</w:t>
            </w:r>
          </w:p>
        </w:tc>
        <w:tc>
          <w:tcPr>
            <w:tcW w:w="1134" w:type="dxa"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1C30">
              <w:rPr>
                <w:rFonts w:ascii="Times New Roman" w:hAnsi="Times New Roman" w:cs="Times New Roman"/>
                <w:sz w:val="26"/>
                <w:szCs w:val="26"/>
              </w:rPr>
              <w:t>2021 г.</w:t>
            </w:r>
          </w:p>
        </w:tc>
        <w:tc>
          <w:tcPr>
            <w:tcW w:w="1419" w:type="dxa"/>
            <w:vMerge w:val="restart"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1C30">
              <w:rPr>
                <w:rFonts w:ascii="Times New Roman" w:hAnsi="Times New Roman" w:cs="Times New Roman"/>
                <w:sz w:val="26"/>
                <w:szCs w:val="26"/>
              </w:rPr>
              <w:t>Районный бюджет</w:t>
            </w:r>
          </w:p>
        </w:tc>
        <w:tc>
          <w:tcPr>
            <w:tcW w:w="1275" w:type="dxa"/>
            <w:gridSpan w:val="2"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left="-101" w:right="-103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1C30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272" w:type="dxa"/>
            <w:vMerge w:val="restart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1" w:type="dxa"/>
            <w:vMerge w:val="restart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82789" w:rsidRPr="00051C30" w:rsidTr="00B45AD9">
        <w:trPr>
          <w:trHeight w:val="276"/>
        </w:trPr>
        <w:tc>
          <w:tcPr>
            <w:tcW w:w="736" w:type="dxa"/>
            <w:vMerge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left="-100" w:right="-106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498" w:type="dxa"/>
            <w:vMerge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vMerge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1C30">
              <w:rPr>
                <w:rFonts w:ascii="Times New Roman" w:hAnsi="Times New Roman" w:cs="Times New Roman"/>
                <w:sz w:val="26"/>
                <w:szCs w:val="26"/>
              </w:rPr>
              <w:t>2022 г.</w:t>
            </w:r>
          </w:p>
        </w:tc>
        <w:tc>
          <w:tcPr>
            <w:tcW w:w="1419" w:type="dxa"/>
            <w:vMerge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left="-101" w:right="-103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1C30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272" w:type="dxa"/>
            <w:vMerge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1" w:type="dxa"/>
            <w:vMerge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82789" w:rsidRPr="00051C30" w:rsidTr="00B45AD9">
        <w:trPr>
          <w:trHeight w:val="77"/>
        </w:trPr>
        <w:tc>
          <w:tcPr>
            <w:tcW w:w="736" w:type="dxa"/>
            <w:vMerge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left="-100" w:right="-106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498" w:type="dxa"/>
            <w:vMerge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vMerge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1C30">
              <w:rPr>
                <w:rFonts w:ascii="Times New Roman" w:hAnsi="Times New Roman" w:cs="Times New Roman"/>
                <w:sz w:val="26"/>
                <w:szCs w:val="26"/>
              </w:rPr>
              <w:t>2023 г.</w:t>
            </w:r>
          </w:p>
        </w:tc>
        <w:tc>
          <w:tcPr>
            <w:tcW w:w="1419" w:type="dxa"/>
            <w:vMerge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left="-101" w:right="-103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1C30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272" w:type="dxa"/>
            <w:vMerge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1" w:type="dxa"/>
            <w:vMerge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82789" w:rsidRPr="00051C30" w:rsidTr="00B45AD9">
        <w:trPr>
          <w:trHeight w:val="77"/>
        </w:trPr>
        <w:tc>
          <w:tcPr>
            <w:tcW w:w="736" w:type="dxa"/>
            <w:vMerge w:val="restart"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left="-100" w:right="-106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1C30">
              <w:rPr>
                <w:rFonts w:ascii="Times New Roman" w:hAnsi="Times New Roman" w:cs="Times New Roman"/>
                <w:sz w:val="26"/>
                <w:szCs w:val="26"/>
              </w:rPr>
              <w:t>3.1.2.</w:t>
            </w:r>
          </w:p>
        </w:tc>
        <w:tc>
          <w:tcPr>
            <w:tcW w:w="5498" w:type="dxa"/>
            <w:vMerge w:val="restart"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051C30">
              <w:rPr>
                <w:rFonts w:ascii="Times New Roman" w:hAnsi="Times New Roman" w:cs="Times New Roman"/>
                <w:sz w:val="26"/>
                <w:szCs w:val="26"/>
              </w:rPr>
              <w:t xml:space="preserve">Проведение координационных совещаний с руководителями   органов и учреждений </w:t>
            </w:r>
            <w:r w:rsidRPr="00051C3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системы профилактики   по проблемам социального сиротства, профилактики безнадзорности</w:t>
            </w:r>
          </w:p>
        </w:tc>
        <w:tc>
          <w:tcPr>
            <w:tcW w:w="1984" w:type="dxa"/>
            <w:vMerge w:val="restart"/>
            <w:vAlign w:val="center"/>
          </w:tcPr>
          <w:p w:rsidR="00A82789" w:rsidRPr="00051C30" w:rsidRDefault="00A82789" w:rsidP="00B45AD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51C30">
              <w:rPr>
                <w:sz w:val="26"/>
                <w:szCs w:val="26"/>
              </w:rPr>
              <w:lastRenderedPageBreak/>
              <w:t xml:space="preserve">КДН и ЗП, </w:t>
            </w:r>
          </w:p>
          <w:p w:rsidR="00A82789" w:rsidRPr="00051C30" w:rsidRDefault="00A82789" w:rsidP="00B45AD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51C30">
              <w:rPr>
                <w:sz w:val="26"/>
                <w:szCs w:val="26"/>
              </w:rPr>
              <w:t xml:space="preserve">МО МВД, </w:t>
            </w:r>
            <w:proofErr w:type="spellStart"/>
            <w:r w:rsidRPr="00051C30">
              <w:rPr>
                <w:sz w:val="26"/>
                <w:szCs w:val="26"/>
              </w:rPr>
              <w:lastRenderedPageBreak/>
              <w:t>МУМСРОиП</w:t>
            </w:r>
            <w:proofErr w:type="spellEnd"/>
            <w:r w:rsidRPr="00051C30">
              <w:rPr>
                <w:sz w:val="26"/>
                <w:szCs w:val="26"/>
              </w:rPr>
              <w:t>,</w:t>
            </w:r>
          </w:p>
          <w:p w:rsidR="00A82789" w:rsidRPr="00051C30" w:rsidRDefault="00A82789" w:rsidP="00B45AD9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1C30">
              <w:rPr>
                <w:rFonts w:ascii="Times New Roman" w:hAnsi="Times New Roman" w:cs="Times New Roman"/>
                <w:sz w:val="26"/>
                <w:szCs w:val="26"/>
              </w:rPr>
              <w:t>РОО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1C3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2021 г.</w:t>
            </w:r>
          </w:p>
        </w:tc>
        <w:tc>
          <w:tcPr>
            <w:tcW w:w="1419" w:type="dxa"/>
            <w:vMerge w:val="restart"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1C30">
              <w:rPr>
                <w:rFonts w:ascii="Times New Roman" w:hAnsi="Times New Roman" w:cs="Times New Roman"/>
                <w:sz w:val="26"/>
                <w:szCs w:val="26"/>
              </w:rPr>
              <w:t>Районный бюджет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</w:tcBorders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1C30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272" w:type="dxa"/>
            <w:vMerge w:val="restart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1" w:type="dxa"/>
            <w:vMerge w:val="restart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82789" w:rsidRPr="00051C30" w:rsidTr="00B45AD9">
        <w:trPr>
          <w:trHeight w:val="77"/>
        </w:trPr>
        <w:tc>
          <w:tcPr>
            <w:tcW w:w="736" w:type="dxa"/>
            <w:vMerge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left="-100" w:right="-106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498" w:type="dxa"/>
            <w:vMerge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vMerge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1C30">
              <w:rPr>
                <w:rFonts w:ascii="Times New Roman" w:hAnsi="Times New Roman" w:cs="Times New Roman"/>
                <w:sz w:val="26"/>
                <w:szCs w:val="26"/>
              </w:rPr>
              <w:t>2022 г.</w:t>
            </w:r>
          </w:p>
        </w:tc>
        <w:tc>
          <w:tcPr>
            <w:tcW w:w="1419" w:type="dxa"/>
            <w:vMerge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1C30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272" w:type="dxa"/>
            <w:vMerge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1" w:type="dxa"/>
            <w:vMerge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82789" w:rsidRPr="00051C30" w:rsidTr="00B45AD9">
        <w:trPr>
          <w:trHeight w:val="608"/>
        </w:trPr>
        <w:tc>
          <w:tcPr>
            <w:tcW w:w="736" w:type="dxa"/>
            <w:vMerge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left="-100" w:right="-106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498" w:type="dxa"/>
            <w:vMerge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vMerge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A82789" w:rsidRPr="00051C30" w:rsidRDefault="00A82789" w:rsidP="00B45AD9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051C30">
              <w:rPr>
                <w:rFonts w:ascii="Times New Roman" w:hAnsi="Times New Roman" w:cs="Times New Roman"/>
                <w:sz w:val="26"/>
                <w:szCs w:val="26"/>
              </w:rPr>
              <w:t>2023 г.</w:t>
            </w:r>
          </w:p>
        </w:tc>
        <w:tc>
          <w:tcPr>
            <w:tcW w:w="1419" w:type="dxa"/>
            <w:vMerge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1C30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272" w:type="dxa"/>
            <w:vMerge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1" w:type="dxa"/>
            <w:vMerge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82789" w:rsidRPr="00051C30" w:rsidTr="00B45AD9">
        <w:trPr>
          <w:trHeight w:val="264"/>
        </w:trPr>
        <w:tc>
          <w:tcPr>
            <w:tcW w:w="736" w:type="dxa"/>
            <w:vMerge w:val="restart"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left="-100" w:right="-106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1C3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3.1.3.</w:t>
            </w:r>
          </w:p>
        </w:tc>
        <w:tc>
          <w:tcPr>
            <w:tcW w:w="5498" w:type="dxa"/>
            <w:vMerge w:val="restart"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051C30">
              <w:rPr>
                <w:rFonts w:ascii="Times New Roman" w:hAnsi="Times New Roman" w:cs="Times New Roman"/>
                <w:sz w:val="26"/>
                <w:szCs w:val="26"/>
              </w:rPr>
              <w:t>Проведение семинаров, совещаний социальных педагогов по обмену  положительным  опытом работы, направленным на профилактику социального сиротства</w:t>
            </w:r>
          </w:p>
        </w:tc>
        <w:tc>
          <w:tcPr>
            <w:tcW w:w="1984" w:type="dxa"/>
            <w:vMerge w:val="restart"/>
            <w:vAlign w:val="center"/>
          </w:tcPr>
          <w:p w:rsidR="00A82789" w:rsidRPr="00051C30" w:rsidRDefault="00A82789" w:rsidP="00B45AD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51C30">
              <w:rPr>
                <w:sz w:val="26"/>
                <w:szCs w:val="26"/>
              </w:rPr>
              <w:t xml:space="preserve">КДН и ЗП, </w:t>
            </w:r>
          </w:p>
          <w:p w:rsidR="00A82789" w:rsidRPr="00051C30" w:rsidRDefault="00A82789" w:rsidP="00B45AD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51C30">
              <w:rPr>
                <w:sz w:val="26"/>
                <w:szCs w:val="26"/>
              </w:rPr>
              <w:t xml:space="preserve">МО МВД, </w:t>
            </w:r>
            <w:proofErr w:type="spellStart"/>
            <w:r w:rsidRPr="00051C30">
              <w:rPr>
                <w:sz w:val="26"/>
                <w:szCs w:val="26"/>
              </w:rPr>
              <w:t>МУМСРОиП</w:t>
            </w:r>
            <w:proofErr w:type="spellEnd"/>
            <w:r w:rsidRPr="00051C30">
              <w:rPr>
                <w:sz w:val="26"/>
                <w:szCs w:val="26"/>
              </w:rPr>
              <w:t>,</w:t>
            </w:r>
          </w:p>
          <w:p w:rsidR="00A82789" w:rsidRPr="00051C30" w:rsidRDefault="00A82789" w:rsidP="00B45AD9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1C30">
              <w:rPr>
                <w:rFonts w:ascii="Times New Roman" w:hAnsi="Times New Roman" w:cs="Times New Roman"/>
                <w:sz w:val="26"/>
                <w:szCs w:val="26"/>
              </w:rPr>
              <w:t>РОО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1C30">
              <w:rPr>
                <w:rFonts w:ascii="Times New Roman" w:hAnsi="Times New Roman" w:cs="Times New Roman"/>
                <w:sz w:val="26"/>
                <w:szCs w:val="26"/>
              </w:rPr>
              <w:t>2021</w:t>
            </w:r>
          </w:p>
        </w:tc>
        <w:tc>
          <w:tcPr>
            <w:tcW w:w="1419" w:type="dxa"/>
            <w:vMerge w:val="restart"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1C30">
              <w:rPr>
                <w:rFonts w:ascii="Times New Roman" w:hAnsi="Times New Roman" w:cs="Times New Roman"/>
                <w:sz w:val="26"/>
                <w:szCs w:val="26"/>
              </w:rPr>
              <w:t>Районный бюджет</w:t>
            </w:r>
          </w:p>
        </w:tc>
        <w:tc>
          <w:tcPr>
            <w:tcW w:w="1275" w:type="dxa"/>
            <w:gridSpan w:val="2"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1C30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272" w:type="dxa"/>
            <w:vMerge w:val="restart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1" w:type="dxa"/>
            <w:vMerge w:val="restart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82789" w:rsidRPr="00051C30" w:rsidTr="00B45AD9">
        <w:trPr>
          <w:trHeight w:val="225"/>
        </w:trPr>
        <w:tc>
          <w:tcPr>
            <w:tcW w:w="736" w:type="dxa"/>
            <w:vMerge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left="-100" w:right="-106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498" w:type="dxa"/>
            <w:vMerge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vMerge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1C30">
              <w:rPr>
                <w:rFonts w:ascii="Times New Roman" w:hAnsi="Times New Roman" w:cs="Times New Roman"/>
                <w:sz w:val="26"/>
                <w:szCs w:val="26"/>
              </w:rPr>
              <w:t>2022</w:t>
            </w:r>
          </w:p>
        </w:tc>
        <w:tc>
          <w:tcPr>
            <w:tcW w:w="1419" w:type="dxa"/>
            <w:vMerge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1C30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272" w:type="dxa"/>
            <w:vMerge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1" w:type="dxa"/>
            <w:vMerge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82789" w:rsidRPr="00051C30" w:rsidTr="00B45AD9">
        <w:trPr>
          <w:trHeight w:val="225"/>
        </w:trPr>
        <w:tc>
          <w:tcPr>
            <w:tcW w:w="736" w:type="dxa"/>
            <w:vMerge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left="-100" w:right="-106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498" w:type="dxa"/>
            <w:vMerge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vMerge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vMerge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72" w:type="dxa"/>
            <w:vMerge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1" w:type="dxa"/>
            <w:vMerge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82789" w:rsidRPr="00051C30" w:rsidTr="00B45AD9">
        <w:trPr>
          <w:trHeight w:val="225"/>
        </w:trPr>
        <w:tc>
          <w:tcPr>
            <w:tcW w:w="736" w:type="dxa"/>
            <w:vMerge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left="-100" w:right="-106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498" w:type="dxa"/>
            <w:vMerge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vMerge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vMerge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72" w:type="dxa"/>
            <w:vMerge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1" w:type="dxa"/>
            <w:vMerge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82789" w:rsidRPr="00051C30" w:rsidTr="00B45AD9">
        <w:trPr>
          <w:trHeight w:val="240"/>
        </w:trPr>
        <w:tc>
          <w:tcPr>
            <w:tcW w:w="736" w:type="dxa"/>
            <w:vMerge/>
            <w:tcBorders>
              <w:bottom w:val="single" w:sz="4" w:space="0" w:color="auto"/>
            </w:tcBorders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left="-100" w:right="-106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498" w:type="dxa"/>
            <w:vMerge/>
            <w:tcBorders>
              <w:bottom w:val="single" w:sz="4" w:space="0" w:color="auto"/>
            </w:tcBorders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1C30"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</w:p>
        </w:tc>
        <w:tc>
          <w:tcPr>
            <w:tcW w:w="1419" w:type="dxa"/>
            <w:vMerge/>
            <w:tcBorders>
              <w:bottom w:val="single" w:sz="4" w:space="0" w:color="auto"/>
            </w:tcBorders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1C30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272" w:type="dxa"/>
            <w:vMerge/>
            <w:tcBorders>
              <w:bottom w:val="single" w:sz="4" w:space="0" w:color="auto"/>
            </w:tcBorders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1" w:type="dxa"/>
            <w:vMerge/>
            <w:tcBorders>
              <w:bottom w:val="single" w:sz="4" w:space="0" w:color="auto"/>
            </w:tcBorders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82789" w:rsidRPr="00051C30" w:rsidTr="00B45AD9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gridBefore w:val="5"/>
          <w:gridAfter w:val="3"/>
          <w:wBefore w:w="10771" w:type="dxa"/>
          <w:wAfter w:w="4253" w:type="dxa"/>
          <w:trHeight w:val="100"/>
        </w:trPr>
        <w:tc>
          <w:tcPr>
            <w:tcW w:w="855" w:type="dxa"/>
          </w:tcPr>
          <w:p w:rsidR="00A82789" w:rsidRPr="00051C30" w:rsidRDefault="00A82789" w:rsidP="00B45AD9">
            <w:pPr>
              <w:pStyle w:val="ConsPlusNormal"/>
              <w:widowControl/>
              <w:ind w:right="-106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82789" w:rsidRPr="00051C30" w:rsidTr="00B45AD9">
        <w:trPr>
          <w:trHeight w:val="174"/>
        </w:trPr>
        <w:tc>
          <w:tcPr>
            <w:tcW w:w="736" w:type="dxa"/>
            <w:vMerge w:val="restart"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left="-100" w:right="-106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1C30">
              <w:rPr>
                <w:rFonts w:ascii="Times New Roman" w:hAnsi="Times New Roman" w:cs="Times New Roman"/>
                <w:sz w:val="26"/>
                <w:szCs w:val="26"/>
              </w:rPr>
              <w:t>3.1.4.</w:t>
            </w:r>
          </w:p>
        </w:tc>
        <w:tc>
          <w:tcPr>
            <w:tcW w:w="5498" w:type="dxa"/>
            <w:vMerge w:val="restart"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051C30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Проведение профилактических акций: «</w:t>
            </w:r>
            <w:proofErr w:type="spellStart"/>
            <w:r w:rsidRPr="00051C30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Безнадзорник</w:t>
            </w:r>
            <w:proofErr w:type="spellEnd"/>
            <w:r w:rsidRPr="00051C30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», «Бродяга», «Дети улиц», «Каникулы», «Занятость», «Всеобуч» и </w:t>
            </w:r>
            <w:proofErr w:type="spellStart"/>
            <w:proofErr w:type="gramStart"/>
            <w:r w:rsidRPr="00051C30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др</w:t>
            </w:r>
            <w:proofErr w:type="spellEnd"/>
            <w:proofErr w:type="gramEnd"/>
          </w:p>
        </w:tc>
        <w:tc>
          <w:tcPr>
            <w:tcW w:w="1984" w:type="dxa"/>
            <w:vMerge w:val="restart"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1C30">
              <w:rPr>
                <w:rFonts w:ascii="Times New Roman" w:hAnsi="Times New Roman" w:cs="Times New Roman"/>
                <w:sz w:val="26"/>
                <w:szCs w:val="26"/>
              </w:rPr>
              <w:t>2021</w:t>
            </w:r>
          </w:p>
        </w:tc>
        <w:tc>
          <w:tcPr>
            <w:tcW w:w="1419" w:type="dxa"/>
            <w:vMerge w:val="restart"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1C30">
              <w:rPr>
                <w:rFonts w:ascii="Times New Roman" w:hAnsi="Times New Roman" w:cs="Times New Roman"/>
                <w:sz w:val="26"/>
                <w:szCs w:val="26"/>
              </w:rPr>
              <w:t>Районный бюджет</w:t>
            </w:r>
          </w:p>
        </w:tc>
        <w:tc>
          <w:tcPr>
            <w:tcW w:w="1275" w:type="dxa"/>
            <w:gridSpan w:val="2"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1C30">
              <w:rPr>
                <w:rFonts w:ascii="Times New Roman" w:hAnsi="Times New Roman" w:cs="Times New Roman"/>
                <w:sz w:val="26"/>
                <w:szCs w:val="26"/>
              </w:rPr>
              <w:t>30,0</w:t>
            </w:r>
          </w:p>
        </w:tc>
        <w:tc>
          <w:tcPr>
            <w:tcW w:w="2272" w:type="dxa"/>
            <w:vMerge w:val="restart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1" w:type="dxa"/>
            <w:vMerge w:val="restart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82789" w:rsidRPr="00051C30" w:rsidTr="00B45AD9">
        <w:trPr>
          <w:trHeight w:val="405"/>
        </w:trPr>
        <w:tc>
          <w:tcPr>
            <w:tcW w:w="736" w:type="dxa"/>
            <w:vMerge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left="-100" w:right="-106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498" w:type="dxa"/>
            <w:vMerge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984" w:type="dxa"/>
            <w:vMerge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1C30">
              <w:rPr>
                <w:rFonts w:ascii="Times New Roman" w:hAnsi="Times New Roman" w:cs="Times New Roman"/>
                <w:sz w:val="26"/>
                <w:szCs w:val="26"/>
              </w:rPr>
              <w:t>2022</w:t>
            </w:r>
          </w:p>
        </w:tc>
        <w:tc>
          <w:tcPr>
            <w:tcW w:w="1419" w:type="dxa"/>
            <w:vMerge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1C30">
              <w:rPr>
                <w:rFonts w:ascii="Times New Roman" w:hAnsi="Times New Roman" w:cs="Times New Roman"/>
                <w:sz w:val="26"/>
                <w:szCs w:val="26"/>
              </w:rPr>
              <w:t>30,0</w:t>
            </w:r>
          </w:p>
        </w:tc>
        <w:tc>
          <w:tcPr>
            <w:tcW w:w="2272" w:type="dxa"/>
            <w:vMerge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1" w:type="dxa"/>
            <w:vMerge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82789" w:rsidRPr="00051C30" w:rsidTr="00B45AD9">
        <w:trPr>
          <w:trHeight w:val="330"/>
        </w:trPr>
        <w:tc>
          <w:tcPr>
            <w:tcW w:w="736" w:type="dxa"/>
            <w:vMerge/>
            <w:tcBorders>
              <w:bottom w:val="single" w:sz="4" w:space="0" w:color="auto"/>
            </w:tcBorders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left="-100" w:right="-106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498" w:type="dxa"/>
            <w:vMerge/>
            <w:tcBorders>
              <w:bottom w:val="single" w:sz="4" w:space="0" w:color="auto"/>
            </w:tcBorders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1C30"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</w:p>
        </w:tc>
        <w:tc>
          <w:tcPr>
            <w:tcW w:w="1419" w:type="dxa"/>
            <w:vMerge/>
            <w:tcBorders>
              <w:bottom w:val="single" w:sz="4" w:space="0" w:color="auto"/>
            </w:tcBorders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1C30">
              <w:rPr>
                <w:rFonts w:ascii="Times New Roman" w:hAnsi="Times New Roman" w:cs="Times New Roman"/>
                <w:sz w:val="26"/>
                <w:szCs w:val="26"/>
              </w:rPr>
              <w:t>30,0</w:t>
            </w:r>
          </w:p>
        </w:tc>
        <w:tc>
          <w:tcPr>
            <w:tcW w:w="2272" w:type="dxa"/>
            <w:vMerge/>
            <w:tcBorders>
              <w:bottom w:val="single" w:sz="4" w:space="0" w:color="auto"/>
            </w:tcBorders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1" w:type="dxa"/>
            <w:vMerge/>
            <w:tcBorders>
              <w:bottom w:val="single" w:sz="4" w:space="0" w:color="auto"/>
            </w:tcBorders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82789" w:rsidRPr="00051C30" w:rsidTr="00B45AD9">
        <w:trPr>
          <w:trHeight w:val="282"/>
        </w:trPr>
        <w:tc>
          <w:tcPr>
            <w:tcW w:w="736" w:type="dxa"/>
            <w:vMerge w:val="restart"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left="-100" w:right="-106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1C30">
              <w:rPr>
                <w:rFonts w:ascii="Times New Roman" w:hAnsi="Times New Roman" w:cs="Times New Roman"/>
                <w:sz w:val="26"/>
                <w:szCs w:val="26"/>
              </w:rPr>
              <w:t>3.1.5.</w:t>
            </w:r>
          </w:p>
        </w:tc>
        <w:tc>
          <w:tcPr>
            <w:tcW w:w="5498" w:type="dxa"/>
            <w:vMerge w:val="restart"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51C30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Оказание помощи в кодировании родителей от алкогольной зависимости</w:t>
            </w:r>
          </w:p>
        </w:tc>
        <w:tc>
          <w:tcPr>
            <w:tcW w:w="1984" w:type="dxa"/>
            <w:vMerge w:val="restart"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1C30">
              <w:rPr>
                <w:rFonts w:ascii="Times New Roman" w:hAnsi="Times New Roman" w:cs="Times New Roman"/>
                <w:sz w:val="26"/>
                <w:szCs w:val="26"/>
              </w:rPr>
              <w:t>КДН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51C30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51C30">
              <w:rPr>
                <w:rFonts w:ascii="Times New Roman" w:hAnsi="Times New Roman" w:cs="Times New Roman"/>
                <w:sz w:val="26"/>
                <w:szCs w:val="26"/>
              </w:rPr>
              <w:t>ЗП, ОГБУЗ «Казачинско-Ленская РБ»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1C30">
              <w:rPr>
                <w:rFonts w:ascii="Times New Roman" w:hAnsi="Times New Roman" w:cs="Times New Roman"/>
                <w:sz w:val="26"/>
                <w:szCs w:val="26"/>
              </w:rPr>
              <w:t>2021</w:t>
            </w:r>
          </w:p>
        </w:tc>
        <w:tc>
          <w:tcPr>
            <w:tcW w:w="1419" w:type="dxa"/>
            <w:vMerge w:val="restart"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1C30">
              <w:rPr>
                <w:rFonts w:ascii="Times New Roman" w:hAnsi="Times New Roman" w:cs="Times New Roman"/>
                <w:sz w:val="26"/>
                <w:szCs w:val="26"/>
              </w:rPr>
              <w:t>20,0</w:t>
            </w:r>
          </w:p>
        </w:tc>
        <w:tc>
          <w:tcPr>
            <w:tcW w:w="2272" w:type="dxa"/>
            <w:vMerge w:val="restart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1" w:type="dxa"/>
            <w:vMerge w:val="restart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82789" w:rsidRPr="00051C30" w:rsidTr="00B45AD9">
        <w:trPr>
          <w:trHeight w:val="315"/>
        </w:trPr>
        <w:tc>
          <w:tcPr>
            <w:tcW w:w="736" w:type="dxa"/>
            <w:vMerge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left="-100" w:right="-106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498" w:type="dxa"/>
            <w:vMerge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984" w:type="dxa"/>
            <w:vMerge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1C30">
              <w:rPr>
                <w:rFonts w:ascii="Times New Roman" w:hAnsi="Times New Roman" w:cs="Times New Roman"/>
                <w:sz w:val="26"/>
                <w:szCs w:val="26"/>
              </w:rPr>
              <w:t>2022</w:t>
            </w:r>
          </w:p>
        </w:tc>
        <w:tc>
          <w:tcPr>
            <w:tcW w:w="1419" w:type="dxa"/>
            <w:vMerge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1C30">
              <w:rPr>
                <w:rFonts w:ascii="Times New Roman" w:hAnsi="Times New Roman" w:cs="Times New Roman"/>
                <w:sz w:val="26"/>
                <w:szCs w:val="26"/>
              </w:rPr>
              <w:t>20,0</w:t>
            </w:r>
          </w:p>
        </w:tc>
        <w:tc>
          <w:tcPr>
            <w:tcW w:w="2272" w:type="dxa"/>
            <w:vMerge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1" w:type="dxa"/>
            <w:vMerge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82789" w:rsidRPr="00051C30" w:rsidTr="00B45AD9">
        <w:trPr>
          <w:trHeight w:val="270"/>
        </w:trPr>
        <w:tc>
          <w:tcPr>
            <w:tcW w:w="736" w:type="dxa"/>
            <w:vMerge/>
            <w:tcBorders>
              <w:bottom w:val="single" w:sz="4" w:space="0" w:color="auto"/>
            </w:tcBorders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left="-100" w:right="-106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498" w:type="dxa"/>
            <w:vMerge/>
            <w:tcBorders>
              <w:bottom w:val="single" w:sz="4" w:space="0" w:color="auto"/>
            </w:tcBorders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1C30"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</w:p>
        </w:tc>
        <w:tc>
          <w:tcPr>
            <w:tcW w:w="1419" w:type="dxa"/>
            <w:vMerge/>
            <w:tcBorders>
              <w:bottom w:val="single" w:sz="4" w:space="0" w:color="auto"/>
            </w:tcBorders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1C30">
              <w:rPr>
                <w:rFonts w:ascii="Times New Roman" w:hAnsi="Times New Roman" w:cs="Times New Roman"/>
                <w:sz w:val="26"/>
                <w:szCs w:val="26"/>
              </w:rPr>
              <w:t>20,0</w:t>
            </w:r>
          </w:p>
        </w:tc>
        <w:tc>
          <w:tcPr>
            <w:tcW w:w="2272" w:type="dxa"/>
            <w:vMerge/>
            <w:tcBorders>
              <w:bottom w:val="single" w:sz="4" w:space="0" w:color="auto"/>
            </w:tcBorders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1" w:type="dxa"/>
            <w:vMerge/>
            <w:tcBorders>
              <w:bottom w:val="single" w:sz="4" w:space="0" w:color="auto"/>
            </w:tcBorders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82789" w:rsidRPr="00051C30" w:rsidTr="00B45AD9">
        <w:trPr>
          <w:trHeight w:val="323"/>
        </w:trPr>
        <w:tc>
          <w:tcPr>
            <w:tcW w:w="15879" w:type="dxa"/>
            <w:gridSpan w:val="9"/>
            <w:tcBorders>
              <w:bottom w:val="single" w:sz="4" w:space="0" w:color="auto"/>
            </w:tcBorders>
            <w:vAlign w:val="center"/>
          </w:tcPr>
          <w:p w:rsidR="00A82789" w:rsidRPr="00767E29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Задача </w:t>
            </w:r>
            <w:r w:rsidRPr="0013210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4.Повышение уровня доверия населения к правоохранительным органам</w:t>
            </w:r>
          </w:p>
        </w:tc>
      </w:tr>
      <w:tr w:rsidR="00A82789" w:rsidRPr="00051C30" w:rsidTr="00B45AD9">
        <w:trPr>
          <w:trHeight w:val="240"/>
        </w:trPr>
        <w:tc>
          <w:tcPr>
            <w:tcW w:w="736" w:type="dxa"/>
            <w:tcBorders>
              <w:bottom w:val="single" w:sz="4" w:space="0" w:color="auto"/>
            </w:tcBorders>
            <w:vAlign w:val="center"/>
          </w:tcPr>
          <w:p w:rsidR="00A82789" w:rsidRPr="00132100" w:rsidRDefault="00A82789" w:rsidP="00B45AD9">
            <w:pPr>
              <w:pStyle w:val="ConsPlusNormal"/>
              <w:widowControl/>
              <w:ind w:left="-100" w:right="-106" w:firstLine="0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13210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4.1.</w:t>
            </w:r>
          </w:p>
        </w:tc>
        <w:tc>
          <w:tcPr>
            <w:tcW w:w="15143" w:type="dxa"/>
            <w:gridSpan w:val="8"/>
            <w:tcBorders>
              <w:bottom w:val="single" w:sz="4" w:space="0" w:color="auto"/>
            </w:tcBorders>
            <w:vAlign w:val="center"/>
          </w:tcPr>
          <w:p w:rsidR="00A82789" w:rsidRPr="0013210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13210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Основное мероприятие: повышение уровня доверия населения к правоохранительным органам.</w:t>
            </w:r>
          </w:p>
        </w:tc>
      </w:tr>
      <w:tr w:rsidR="00A82789" w:rsidRPr="00051C30" w:rsidTr="00B45AD9">
        <w:trPr>
          <w:trHeight w:val="70"/>
        </w:trPr>
        <w:tc>
          <w:tcPr>
            <w:tcW w:w="736" w:type="dxa"/>
            <w:vMerge w:val="restart"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left="-100" w:right="-106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1C30">
              <w:rPr>
                <w:rFonts w:ascii="Times New Roman" w:hAnsi="Times New Roman" w:cs="Times New Roman"/>
                <w:sz w:val="26"/>
                <w:szCs w:val="26"/>
              </w:rPr>
              <w:t>4.1.1.</w:t>
            </w:r>
          </w:p>
        </w:tc>
        <w:tc>
          <w:tcPr>
            <w:tcW w:w="5498" w:type="dxa"/>
            <w:vMerge w:val="restart"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51C30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Организация и проведение конкурса на звание «Лучший участковый уполномоченный полиции»</w:t>
            </w:r>
          </w:p>
        </w:tc>
        <w:tc>
          <w:tcPr>
            <w:tcW w:w="1984" w:type="dxa"/>
            <w:vMerge w:val="restart"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1C30">
              <w:rPr>
                <w:rFonts w:ascii="Times New Roman" w:hAnsi="Times New Roman" w:cs="Times New Roman"/>
                <w:sz w:val="26"/>
                <w:szCs w:val="26"/>
              </w:rPr>
              <w:t>МО МВД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1C30">
              <w:rPr>
                <w:rFonts w:ascii="Times New Roman" w:hAnsi="Times New Roman" w:cs="Times New Roman"/>
                <w:sz w:val="26"/>
                <w:szCs w:val="26"/>
              </w:rPr>
              <w:t>2021</w:t>
            </w:r>
          </w:p>
        </w:tc>
        <w:tc>
          <w:tcPr>
            <w:tcW w:w="1419" w:type="dxa"/>
            <w:vMerge w:val="restart"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1C30">
              <w:rPr>
                <w:rFonts w:ascii="Times New Roman" w:hAnsi="Times New Roman" w:cs="Times New Roman"/>
                <w:sz w:val="26"/>
                <w:szCs w:val="26"/>
              </w:rPr>
              <w:t>Районный бюджет</w:t>
            </w:r>
          </w:p>
        </w:tc>
        <w:tc>
          <w:tcPr>
            <w:tcW w:w="1275" w:type="dxa"/>
            <w:gridSpan w:val="2"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1C30">
              <w:rPr>
                <w:rFonts w:ascii="Times New Roman" w:hAnsi="Times New Roman" w:cs="Times New Roman"/>
                <w:sz w:val="26"/>
                <w:szCs w:val="26"/>
              </w:rPr>
              <w:t>5,0</w:t>
            </w:r>
          </w:p>
        </w:tc>
        <w:tc>
          <w:tcPr>
            <w:tcW w:w="2272" w:type="dxa"/>
            <w:vMerge w:val="restart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1" w:type="dxa"/>
            <w:vMerge w:val="restart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82789" w:rsidRPr="00051C30" w:rsidTr="00B45AD9">
        <w:trPr>
          <w:trHeight w:val="435"/>
        </w:trPr>
        <w:tc>
          <w:tcPr>
            <w:tcW w:w="736" w:type="dxa"/>
            <w:vMerge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left="-100" w:right="-106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498" w:type="dxa"/>
            <w:vMerge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984" w:type="dxa"/>
            <w:vMerge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1C30">
              <w:rPr>
                <w:rFonts w:ascii="Times New Roman" w:hAnsi="Times New Roman" w:cs="Times New Roman"/>
                <w:sz w:val="26"/>
                <w:szCs w:val="26"/>
              </w:rPr>
              <w:t>2022</w:t>
            </w:r>
          </w:p>
        </w:tc>
        <w:tc>
          <w:tcPr>
            <w:tcW w:w="1419" w:type="dxa"/>
            <w:vMerge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1C30">
              <w:rPr>
                <w:rFonts w:ascii="Times New Roman" w:hAnsi="Times New Roman" w:cs="Times New Roman"/>
                <w:sz w:val="26"/>
                <w:szCs w:val="26"/>
              </w:rPr>
              <w:t>5,0</w:t>
            </w:r>
          </w:p>
        </w:tc>
        <w:tc>
          <w:tcPr>
            <w:tcW w:w="2272" w:type="dxa"/>
            <w:vMerge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1" w:type="dxa"/>
            <w:vMerge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82789" w:rsidRPr="00051C30" w:rsidTr="00B45AD9">
        <w:trPr>
          <w:trHeight w:val="849"/>
        </w:trPr>
        <w:tc>
          <w:tcPr>
            <w:tcW w:w="736" w:type="dxa"/>
            <w:vMerge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left="-100" w:right="-106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498" w:type="dxa"/>
            <w:vMerge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984" w:type="dxa"/>
            <w:vMerge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1C30"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</w:p>
        </w:tc>
        <w:tc>
          <w:tcPr>
            <w:tcW w:w="1419" w:type="dxa"/>
            <w:vMerge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1C30">
              <w:rPr>
                <w:rFonts w:ascii="Times New Roman" w:hAnsi="Times New Roman" w:cs="Times New Roman"/>
                <w:sz w:val="26"/>
                <w:szCs w:val="26"/>
              </w:rPr>
              <w:t>5,0</w:t>
            </w:r>
          </w:p>
        </w:tc>
        <w:tc>
          <w:tcPr>
            <w:tcW w:w="2272" w:type="dxa"/>
            <w:vMerge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1" w:type="dxa"/>
            <w:vMerge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82789" w:rsidRPr="00051C30" w:rsidTr="00B45AD9">
        <w:trPr>
          <w:trHeight w:val="322"/>
        </w:trPr>
        <w:tc>
          <w:tcPr>
            <w:tcW w:w="736" w:type="dxa"/>
            <w:vMerge w:val="restart"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left="-100" w:right="-106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1C30">
              <w:rPr>
                <w:rFonts w:ascii="Times New Roman" w:hAnsi="Times New Roman" w:cs="Times New Roman"/>
                <w:sz w:val="26"/>
                <w:szCs w:val="26"/>
              </w:rPr>
              <w:t>4.1.2.</w:t>
            </w:r>
          </w:p>
        </w:tc>
        <w:tc>
          <w:tcPr>
            <w:tcW w:w="5498" w:type="dxa"/>
            <w:vMerge w:val="restart"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51C30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Организация и проведение конкурса на звание «Лучший инспектор ДПС ГИБДД МО МВД Рос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с</w:t>
            </w:r>
            <w:r w:rsidRPr="00051C30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ии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«</w:t>
            </w:r>
            <w:r w:rsidRPr="00051C30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Усть-Кутский»</w:t>
            </w:r>
          </w:p>
        </w:tc>
        <w:tc>
          <w:tcPr>
            <w:tcW w:w="1984" w:type="dxa"/>
            <w:vMerge w:val="restart"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1C30">
              <w:rPr>
                <w:rFonts w:ascii="Times New Roman" w:hAnsi="Times New Roman" w:cs="Times New Roman"/>
                <w:sz w:val="26"/>
                <w:szCs w:val="26"/>
              </w:rPr>
              <w:t>МО МВД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1C30">
              <w:rPr>
                <w:rFonts w:ascii="Times New Roman" w:hAnsi="Times New Roman" w:cs="Times New Roman"/>
                <w:sz w:val="26"/>
                <w:szCs w:val="26"/>
              </w:rPr>
              <w:t>2021</w:t>
            </w:r>
          </w:p>
        </w:tc>
        <w:tc>
          <w:tcPr>
            <w:tcW w:w="1419" w:type="dxa"/>
            <w:vMerge w:val="restart"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1C30">
              <w:rPr>
                <w:rFonts w:ascii="Times New Roman" w:hAnsi="Times New Roman" w:cs="Times New Roman"/>
                <w:sz w:val="26"/>
                <w:szCs w:val="26"/>
              </w:rPr>
              <w:t>Районный бюджет</w:t>
            </w:r>
          </w:p>
        </w:tc>
        <w:tc>
          <w:tcPr>
            <w:tcW w:w="1275" w:type="dxa"/>
            <w:gridSpan w:val="2"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1C30">
              <w:rPr>
                <w:rFonts w:ascii="Times New Roman" w:hAnsi="Times New Roman" w:cs="Times New Roman"/>
                <w:sz w:val="26"/>
                <w:szCs w:val="26"/>
              </w:rPr>
              <w:t>5,0</w:t>
            </w:r>
          </w:p>
        </w:tc>
        <w:tc>
          <w:tcPr>
            <w:tcW w:w="2272" w:type="dxa"/>
            <w:vMerge w:val="restart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1" w:type="dxa"/>
            <w:vMerge w:val="restart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82789" w:rsidRPr="00051C30" w:rsidTr="00B45AD9">
        <w:trPr>
          <w:trHeight w:val="315"/>
        </w:trPr>
        <w:tc>
          <w:tcPr>
            <w:tcW w:w="736" w:type="dxa"/>
            <w:vMerge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left="-100" w:right="-106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498" w:type="dxa"/>
            <w:vMerge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984" w:type="dxa"/>
            <w:vMerge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1C30">
              <w:rPr>
                <w:rFonts w:ascii="Times New Roman" w:hAnsi="Times New Roman" w:cs="Times New Roman"/>
                <w:sz w:val="26"/>
                <w:szCs w:val="26"/>
              </w:rPr>
              <w:t>2022</w:t>
            </w:r>
          </w:p>
        </w:tc>
        <w:tc>
          <w:tcPr>
            <w:tcW w:w="1419" w:type="dxa"/>
            <w:vMerge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1C30">
              <w:rPr>
                <w:rFonts w:ascii="Times New Roman" w:hAnsi="Times New Roman" w:cs="Times New Roman"/>
                <w:sz w:val="26"/>
                <w:szCs w:val="26"/>
              </w:rPr>
              <w:t>5,0</w:t>
            </w:r>
          </w:p>
        </w:tc>
        <w:tc>
          <w:tcPr>
            <w:tcW w:w="2272" w:type="dxa"/>
            <w:vMerge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1" w:type="dxa"/>
            <w:vMerge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82789" w:rsidRPr="00051C30" w:rsidTr="00B45AD9">
        <w:trPr>
          <w:trHeight w:val="359"/>
        </w:trPr>
        <w:tc>
          <w:tcPr>
            <w:tcW w:w="736" w:type="dxa"/>
            <w:vMerge/>
            <w:tcBorders>
              <w:bottom w:val="single" w:sz="4" w:space="0" w:color="auto"/>
            </w:tcBorders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left="-100" w:right="-106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498" w:type="dxa"/>
            <w:vMerge/>
            <w:tcBorders>
              <w:bottom w:val="single" w:sz="4" w:space="0" w:color="auto"/>
            </w:tcBorders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1C30"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</w:p>
        </w:tc>
        <w:tc>
          <w:tcPr>
            <w:tcW w:w="1419" w:type="dxa"/>
            <w:vMerge/>
            <w:tcBorders>
              <w:bottom w:val="single" w:sz="4" w:space="0" w:color="auto"/>
            </w:tcBorders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1C30">
              <w:rPr>
                <w:rFonts w:ascii="Times New Roman" w:hAnsi="Times New Roman" w:cs="Times New Roman"/>
                <w:sz w:val="26"/>
                <w:szCs w:val="26"/>
              </w:rPr>
              <w:t>5,0</w:t>
            </w:r>
          </w:p>
        </w:tc>
        <w:tc>
          <w:tcPr>
            <w:tcW w:w="2272" w:type="dxa"/>
            <w:vMerge/>
            <w:tcBorders>
              <w:bottom w:val="single" w:sz="4" w:space="0" w:color="auto"/>
            </w:tcBorders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1" w:type="dxa"/>
            <w:vMerge/>
            <w:tcBorders>
              <w:bottom w:val="single" w:sz="4" w:space="0" w:color="auto"/>
            </w:tcBorders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82789" w:rsidRPr="00051C30" w:rsidTr="00B45AD9">
        <w:trPr>
          <w:trHeight w:val="225"/>
        </w:trPr>
        <w:tc>
          <w:tcPr>
            <w:tcW w:w="736" w:type="dxa"/>
            <w:vMerge w:val="restart"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left="-100" w:right="-106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82789" w:rsidRPr="00051C30" w:rsidRDefault="00A82789" w:rsidP="00B45AD9">
            <w:pPr>
              <w:pStyle w:val="ConsPlusNormal"/>
              <w:widowControl/>
              <w:ind w:left="-100" w:right="-106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1C30">
              <w:rPr>
                <w:rFonts w:ascii="Times New Roman" w:hAnsi="Times New Roman" w:cs="Times New Roman"/>
                <w:sz w:val="26"/>
                <w:szCs w:val="26"/>
              </w:rPr>
              <w:t>4.1.3.</w:t>
            </w:r>
          </w:p>
        </w:tc>
        <w:tc>
          <w:tcPr>
            <w:tcW w:w="5498" w:type="dxa"/>
            <w:vMerge w:val="restart"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51C30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Поощрение лучших сотрудников в связи с профессиональным праздником МВД России</w:t>
            </w:r>
          </w:p>
        </w:tc>
        <w:tc>
          <w:tcPr>
            <w:tcW w:w="1984" w:type="dxa"/>
            <w:vMerge w:val="restart"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1C30">
              <w:rPr>
                <w:rFonts w:ascii="Times New Roman" w:hAnsi="Times New Roman" w:cs="Times New Roman"/>
                <w:sz w:val="26"/>
                <w:szCs w:val="26"/>
              </w:rPr>
              <w:t>МО МВД, администрация района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1C30">
              <w:rPr>
                <w:rFonts w:ascii="Times New Roman" w:hAnsi="Times New Roman" w:cs="Times New Roman"/>
                <w:sz w:val="26"/>
                <w:szCs w:val="26"/>
              </w:rPr>
              <w:t>2021</w:t>
            </w:r>
          </w:p>
        </w:tc>
        <w:tc>
          <w:tcPr>
            <w:tcW w:w="1419" w:type="dxa"/>
            <w:vMerge w:val="restart"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1C30">
              <w:rPr>
                <w:rFonts w:ascii="Times New Roman" w:hAnsi="Times New Roman" w:cs="Times New Roman"/>
                <w:sz w:val="26"/>
                <w:szCs w:val="26"/>
              </w:rPr>
              <w:t>Районный бюджет</w:t>
            </w:r>
          </w:p>
        </w:tc>
        <w:tc>
          <w:tcPr>
            <w:tcW w:w="1275" w:type="dxa"/>
            <w:gridSpan w:val="2"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1C30">
              <w:rPr>
                <w:rFonts w:ascii="Times New Roman" w:hAnsi="Times New Roman" w:cs="Times New Roman"/>
                <w:sz w:val="26"/>
                <w:szCs w:val="26"/>
              </w:rPr>
              <w:t>20,0</w:t>
            </w:r>
          </w:p>
        </w:tc>
        <w:tc>
          <w:tcPr>
            <w:tcW w:w="2272" w:type="dxa"/>
            <w:vMerge w:val="restart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1" w:type="dxa"/>
            <w:vMerge w:val="restart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82789" w:rsidRPr="00051C30" w:rsidTr="00B45AD9">
        <w:trPr>
          <w:trHeight w:val="270"/>
        </w:trPr>
        <w:tc>
          <w:tcPr>
            <w:tcW w:w="736" w:type="dxa"/>
            <w:vMerge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left="-100" w:right="-106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498" w:type="dxa"/>
            <w:vMerge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984" w:type="dxa"/>
            <w:vMerge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1C30">
              <w:rPr>
                <w:rFonts w:ascii="Times New Roman" w:hAnsi="Times New Roman" w:cs="Times New Roman"/>
                <w:sz w:val="26"/>
                <w:szCs w:val="26"/>
              </w:rPr>
              <w:t>2022</w:t>
            </w:r>
          </w:p>
        </w:tc>
        <w:tc>
          <w:tcPr>
            <w:tcW w:w="1419" w:type="dxa"/>
            <w:vMerge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1C30">
              <w:rPr>
                <w:rFonts w:ascii="Times New Roman" w:hAnsi="Times New Roman" w:cs="Times New Roman"/>
                <w:sz w:val="26"/>
                <w:szCs w:val="26"/>
              </w:rPr>
              <w:t>20,0</w:t>
            </w:r>
          </w:p>
        </w:tc>
        <w:tc>
          <w:tcPr>
            <w:tcW w:w="2272" w:type="dxa"/>
            <w:vMerge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1" w:type="dxa"/>
            <w:vMerge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82789" w:rsidRPr="00051C30" w:rsidTr="00B45AD9">
        <w:trPr>
          <w:trHeight w:val="240"/>
        </w:trPr>
        <w:tc>
          <w:tcPr>
            <w:tcW w:w="736" w:type="dxa"/>
            <w:vMerge/>
            <w:tcBorders>
              <w:bottom w:val="single" w:sz="4" w:space="0" w:color="auto"/>
            </w:tcBorders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left="-100" w:right="-106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498" w:type="dxa"/>
            <w:vMerge/>
            <w:tcBorders>
              <w:bottom w:val="single" w:sz="4" w:space="0" w:color="auto"/>
            </w:tcBorders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1C30"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</w:p>
        </w:tc>
        <w:tc>
          <w:tcPr>
            <w:tcW w:w="1419" w:type="dxa"/>
            <w:vMerge/>
            <w:tcBorders>
              <w:bottom w:val="single" w:sz="4" w:space="0" w:color="auto"/>
            </w:tcBorders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1C30">
              <w:rPr>
                <w:rFonts w:ascii="Times New Roman" w:hAnsi="Times New Roman" w:cs="Times New Roman"/>
                <w:sz w:val="26"/>
                <w:szCs w:val="26"/>
              </w:rPr>
              <w:t>20,0</w:t>
            </w:r>
          </w:p>
        </w:tc>
        <w:tc>
          <w:tcPr>
            <w:tcW w:w="2272" w:type="dxa"/>
            <w:vMerge/>
            <w:tcBorders>
              <w:bottom w:val="single" w:sz="4" w:space="0" w:color="auto"/>
            </w:tcBorders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1" w:type="dxa"/>
            <w:vMerge/>
            <w:tcBorders>
              <w:bottom w:val="single" w:sz="4" w:space="0" w:color="auto"/>
            </w:tcBorders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82789" w:rsidRPr="00051C30" w:rsidTr="00B45AD9">
        <w:trPr>
          <w:trHeight w:val="240"/>
        </w:trPr>
        <w:tc>
          <w:tcPr>
            <w:tcW w:w="15879" w:type="dxa"/>
            <w:gridSpan w:val="9"/>
            <w:tcBorders>
              <w:bottom w:val="single" w:sz="4" w:space="0" w:color="auto"/>
            </w:tcBorders>
            <w:vAlign w:val="center"/>
          </w:tcPr>
          <w:p w:rsidR="00A82789" w:rsidRPr="00132100" w:rsidRDefault="00A82789" w:rsidP="00B45AD9">
            <w:pPr>
              <w:widowControl w:val="0"/>
              <w:autoSpaceDE w:val="0"/>
              <w:autoSpaceDN w:val="0"/>
              <w:adjustRightInd w:val="0"/>
              <w:ind w:left="-36"/>
              <w:jc w:val="center"/>
              <w:rPr>
                <w:b/>
                <w:sz w:val="26"/>
                <w:szCs w:val="26"/>
              </w:rPr>
            </w:pPr>
            <w:r w:rsidRPr="00132100">
              <w:rPr>
                <w:b/>
                <w:sz w:val="26"/>
                <w:szCs w:val="26"/>
                <w:lang w:eastAsia="ar-SA"/>
              </w:rPr>
              <w:t>Задача 5.</w:t>
            </w:r>
            <w:r w:rsidRPr="00132100">
              <w:rPr>
                <w:b/>
                <w:bCs/>
                <w:sz w:val="26"/>
                <w:szCs w:val="26"/>
              </w:rPr>
              <w:t xml:space="preserve"> Снижение количества правонарушений среди лиц, освободившихся из мест лишения свободы</w:t>
            </w:r>
          </w:p>
        </w:tc>
      </w:tr>
      <w:tr w:rsidR="00A82789" w:rsidRPr="00051C30" w:rsidTr="00B45AD9">
        <w:trPr>
          <w:trHeight w:val="240"/>
        </w:trPr>
        <w:tc>
          <w:tcPr>
            <w:tcW w:w="736" w:type="dxa"/>
            <w:tcBorders>
              <w:bottom w:val="single" w:sz="4" w:space="0" w:color="auto"/>
            </w:tcBorders>
            <w:vAlign w:val="center"/>
          </w:tcPr>
          <w:p w:rsidR="00A82789" w:rsidRPr="00132100" w:rsidRDefault="00A82789" w:rsidP="00B45A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13210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5.1.</w:t>
            </w:r>
          </w:p>
        </w:tc>
        <w:tc>
          <w:tcPr>
            <w:tcW w:w="15143" w:type="dxa"/>
            <w:gridSpan w:val="8"/>
            <w:tcBorders>
              <w:bottom w:val="single" w:sz="4" w:space="0" w:color="auto"/>
            </w:tcBorders>
            <w:vAlign w:val="center"/>
          </w:tcPr>
          <w:p w:rsidR="00A82789" w:rsidRPr="00132100" w:rsidRDefault="00A82789" w:rsidP="00B45A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13210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Основное </w:t>
            </w:r>
            <w:proofErr w:type="spellStart"/>
            <w:r w:rsidRPr="0013210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мероприятие</w:t>
            </w:r>
            <w:proofErr w:type="gramStart"/>
            <w:r w:rsidRPr="0013210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:п</w:t>
            </w:r>
            <w:proofErr w:type="gramEnd"/>
            <w:r w:rsidRPr="0013210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рофилактика</w:t>
            </w:r>
            <w:proofErr w:type="spellEnd"/>
            <w:r w:rsidRPr="0013210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правонарушений среди лиц, освободившихся из мест лишения свободы.</w:t>
            </w:r>
          </w:p>
        </w:tc>
      </w:tr>
      <w:tr w:rsidR="00A82789" w:rsidRPr="00051C30" w:rsidTr="00B45AD9">
        <w:trPr>
          <w:trHeight w:val="202"/>
        </w:trPr>
        <w:tc>
          <w:tcPr>
            <w:tcW w:w="736" w:type="dxa"/>
            <w:vMerge w:val="restart"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right="-106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051C30">
              <w:rPr>
                <w:rFonts w:ascii="Times New Roman" w:hAnsi="Times New Roman" w:cs="Times New Roman"/>
                <w:sz w:val="26"/>
                <w:szCs w:val="26"/>
              </w:rPr>
              <w:t>5.1.1.</w:t>
            </w:r>
          </w:p>
        </w:tc>
        <w:tc>
          <w:tcPr>
            <w:tcW w:w="5498" w:type="dxa"/>
            <w:vMerge w:val="restart"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51C30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Обеспечение своевременного информирования </w:t>
            </w:r>
            <w:r w:rsidRPr="00051C30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>органов местного самоуправления о лицах, освобождающихся из мест лишения свободы на территорию района для постоянного проживания.</w:t>
            </w:r>
          </w:p>
        </w:tc>
        <w:tc>
          <w:tcPr>
            <w:tcW w:w="1984" w:type="dxa"/>
            <w:vMerge w:val="restart"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1C3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МО МВД, УИИ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1C30">
              <w:rPr>
                <w:rFonts w:ascii="Times New Roman" w:hAnsi="Times New Roman" w:cs="Times New Roman"/>
                <w:sz w:val="26"/>
                <w:szCs w:val="26"/>
              </w:rPr>
              <w:t>2021</w:t>
            </w:r>
          </w:p>
        </w:tc>
        <w:tc>
          <w:tcPr>
            <w:tcW w:w="1419" w:type="dxa"/>
            <w:vMerge w:val="restart"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72" w:type="dxa"/>
            <w:vMerge w:val="restart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1" w:type="dxa"/>
            <w:vMerge w:val="restart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82789" w:rsidRPr="00051C30" w:rsidTr="00B45AD9">
        <w:trPr>
          <w:trHeight w:val="345"/>
        </w:trPr>
        <w:tc>
          <w:tcPr>
            <w:tcW w:w="736" w:type="dxa"/>
            <w:vMerge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right="-106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498" w:type="dxa"/>
            <w:vMerge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984" w:type="dxa"/>
            <w:vMerge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1C30">
              <w:rPr>
                <w:rFonts w:ascii="Times New Roman" w:hAnsi="Times New Roman" w:cs="Times New Roman"/>
                <w:sz w:val="26"/>
                <w:szCs w:val="26"/>
              </w:rPr>
              <w:t>2022</w:t>
            </w:r>
          </w:p>
        </w:tc>
        <w:tc>
          <w:tcPr>
            <w:tcW w:w="1419" w:type="dxa"/>
            <w:vMerge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72" w:type="dxa"/>
            <w:vMerge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1" w:type="dxa"/>
            <w:vMerge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82789" w:rsidRPr="00051C30" w:rsidTr="00B45AD9">
        <w:trPr>
          <w:trHeight w:val="435"/>
        </w:trPr>
        <w:tc>
          <w:tcPr>
            <w:tcW w:w="736" w:type="dxa"/>
            <w:vMerge/>
            <w:tcBorders>
              <w:bottom w:val="single" w:sz="4" w:space="0" w:color="auto"/>
            </w:tcBorders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right="-106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498" w:type="dxa"/>
            <w:vMerge/>
            <w:tcBorders>
              <w:bottom w:val="single" w:sz="4" w:space="0" w:color="auto"/>
            </w:tcBorders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1C30"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</w:p>
        </w:tc>
        <w:tc>
          <w:tcPr>
            <w:tcW w:w="1419" w:type="dxa"/>
            <w:vMerge/>
            <w:tcBorders>
              <w:bottom w:val="single" w:sz="4" w:space="0" w:color="auto"/>
            </w:tcBorders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72" w:type="dxa"/>
            <w:vMerge/>
            <w:tcBorders>
              <w:bottom w:val="single" w:sz="4" w:space="0" w:color="auto"/>
            </w:tcBorders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1" w:type="dxa"/>
            <w:vMerge/>
            <w:tcBorders>
              <w:bottom w:val="single" w:sz="4" w:space="0" w:color="auto"/>
            </w:tcBorders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82789" w:rsidRPr="00051C30" w:rsidTr="00B45AD9">
        <w:trPr>
          <w:trHeight w:val="270"/>
        </w:trPr>
        <w:tc>
          <w:tcPr>
            <w:tcW w:w="736" w:type="dxa"/>
            <w:vMerge w:val="restart"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right="-106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051C30">
              <w:rPr>
                <w:rFonts w:ascii="Times New Roman" w:hAnsi="Times New Roman" w:cs="Times New Roman"/>
                <w:sz w:val="26"/>
                <w:szCs w:val="26"/>
              </w:rPr>
              <w:t>5.1.2.</w:t>
            </w:r>
          </w:p>
        </w:tc>
        <w:tc>
          <w:tcPr>
            <w:tcW w:w="5498" w:type="dxa"/>
            <w:vMerge w:val="restart"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51C30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Профессиональная ориентация граждан, освободившихся из мест лишения свободы и обратившихся в службу занятости населения </w:t>
            </w:r>
          </w:p>
        </w:tc>
        <w:tc>
          <w:tcPr>
            <w:tcW w:w="1984" w:type="dxa"/>
            <w:vMerge w:val="restart"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1C30">
              <w:rPr>
                <w:rFonts w:ascii="Times New Roman" w:hAnsi="Times New Roman" w:cs="Times New Roman"/>
                <w:sz w:val="26"/>
                <w:szCs w:val="26"/>
              </w:rPr>
              <w:t>ЦЗН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1C30">
              <w:rPr>
                <w:rFonts w:ascii="Times New Roman" w:hAnsi="Times New Roman" w:cs="Times New Roman"/>
                <w:sz w:val="26"/>
                <w:szCs w:val="26"/>
              </w:rPr>
              <w:t>2021</w:t>
            </w:r>
          </w:p>
        </w:tc>
        <w:tc>
          <w:tcPr>
            <w:tcW w:w="1419" w:type="dxa"/>
            <w:vMerge w:val="restart"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72" w:type="dxa"/>
            <w:vMerge w:val="restart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1" w:type="dxa"/>
            <w:vMerge w:val="restart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82789" w:rsidRPr="00051C30" w:rsidTr="00B45AD9">
        <w:trPr>
          <w:trHeight w:val="240"/>
        </w:trPr>
        <w:tc>
          <w:tcPr>
            <w:tcW w:w="736" w:type="dxa"/>
            <w:vMerge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right="-106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498" w:type="dxa"/>
            <w:vMerge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984" w:type="dxa"/>
            <w:vMerge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1C30">
              <w:rPr>
                <w:rFonts w:ascii="Times New Roman" w:hAnsi="Times New Roman" w:cs="Times New Roman"/>
                <w:sz w:val="26"/>
                <w:szCs w:val="26"/>
              </w:rPr>
              <w:t>2022</w:t>
            </w:r>
          </w:p>
        </w:tc>
        <w:tc>
          <w:tcPr>
            <w:tcW w:w="1419" w:type="dxa"/>
            <w:vMerge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72" w:type="dxa"/>
            <w:vMerge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1" w:type="dxa"/>
            <w:vMerge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82789" w:rsidRPr="00051C30" w:rsidTr="00B45AD9">
        <w:trPr>
          <w:trHeight w:val="225"/>
        </w:trPr>
        <w:tc>
          <w:tcPr>
            <w:tcW w:w="736" w:type="dxa"/>
            <w:vMerge/>
            <w:tcBorders>
              <w:bottom w:val="single" w:sz="4" w:space="0" w:color="auto"/>
            </w:tcBorders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right="-106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498" w:type="dxa"/>
            <w:vMerge/>
            <w:tcBorders>
              <w:bottom w:val="single" w:sz="4" w:space="0" w:color="auto"/>
            </w:tcBorders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1C30"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</w:p>
        </w:tc>
        <w:tc>
          <w:tcPr>
            <w:tcW w:w="1419" w:type="dxa"/>
            <w:vMerge/>
            <w:tcBorders>
              <w:bottom w:val="single" w:sz="4" w:space="0" w:color="auto"/>
            </w:tcBorders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72" w:type="dxa"/>
            <w:vMerge/>
            <w:tcBorders>
              <w:bottom w:val="single" w:sz="4" w:space="0" w:color="auto"/>
            </w:tcBorders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1" w:type="dxa"/>
            <w:vMerge/>
            <w:tcBorders>
              <w:bottom w:val="single" w:sz="4" w:space="0" w:color="auto"/>
            </w:tcBorders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82789" w:rsidRPr="00051C30" w:rsidTr="00B45AD9">
        <w:trPr>
          <w:trHeight w:val="101"/>
        </w:trPr>
        <w:tc>
          <w:tcPr>
            <w:tcW w:w="8218" w:type="dxa"/>
            <w:gridSpan w:val="3"/>
            <w:vMerge w:val="restart"/>
            <w:tcBorders>
              <w:right w:val="single" w:sz="4" w:space="0" w:color="auto"/>
            </w:tcBorders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51C30">
              <w:rPr>
                <w:rFonts w:ascii="Times New Roman" w:hAnsi="Times New Roman" w:cs="Times New Roman"/>
                <w:b/>
                <w:sz w:val="26"/>
                <w:szCs w:val="26"/>
              </w:rPr>
              <w:t>ВСЕГО по подпрограмме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1C30">
              <w:rPr>
                <w:rFonts w:ascii="Times New Roman" w:hAnsi="Times New Roman" w:cs="Times New Roman"/>
                <w:sz w:val="26"/>
                <w:szCs w:val="26"/>
              </w:rPr>
              <w:t>2021 г.</w:t>
            </w:r>
          </w:p>
        </w:tc>
        <w:tc>
          <w:tcPr>
            <w:tcW w:w="14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51C30">
              <w:rPr>
                <w:rFonts w:ascii="Times New Roman" w:hAnsi="Times New Roman" w:cs="Times New Roman"/>
                <w:sz w:val="26"/>
                <w:szCs w:val="26"/>
              </w:rPr>
              <w:t>Районный бюджет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left="-101" w:right="-103"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51C30">
              <w:rPr>
                <w:rFonts w:ascii="Times New Roman" w:hAnsi="Times New Roman" w:cs="Times New Roman"/>
                <w:b/>
                <w:sz w:val="26"/>
                <w:szCs w:val="26"/>
              </w:rPr>
              <w:t>130,0</w:t>
            </w:r>
          </w:p>
        </w:tc>
        <w:tc>
          <w:tcPr>
            <w:tcW w:w="227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62" w:type="dxa"/>
            <w:vMerge w:val="restart"/>
            <w:tcBorders>
              <w:left w:val="single" w:sz="4" w:space="0" w:color="auto"/>
            </w:tcBorders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A82789" w:rsidRPr="00051C30" w:rsidTr="00B45AD9">
        <w:trPr>
          <w:trHeight w:val="77"/>
        </w:trPr>
        <w:tc>
          <w:tcPr>
            <w:tcW w:w="8218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1C30">
              <w:rPr>
                <w:rFonts w:ascii="Times New Roman" w:hAnsi="Times New Roman" w:cs="Times New Roman"/>
                <w:sz w:val="26"/>
                <w:szCs w:val="26"/>
              </w:rPr>
              <w:t>2022 г.</w:t>
            </w:r>
          </w:p>
        </w:tc>
        <w:tc>
          <w:tcPr>
            <w:tcW w:w="14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7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left="-101" w:right="-103"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51C30">
              <w:rPr>
                <w:rFonts w:ascii="Times New Roman" w:hAnsi="Times New Roman" w:cs="Times New Roman"/>
                <w:b/>
                <w:sz w:val="26"/>
                <w:szCs w:val="26"/>
              </w:rPr>
              <w:t>130,0</w:t>
            </w:r>
          </w:p>
        </w:tc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62" w:type="dxa"/>
            <w:vMerge/>
            <w:tcBorders>
              <w:left w:val="single" w:sz="4" w:space="0" w:color="auto"/>
            </w:tcBorders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A82789" w:rsidRPr="00051C30" w:rsidTr="00B45AD9">
        <w:trPr>
          <w:trHeight w:val="77"/>
        </w:trPr>
        <w:tc>
          <w:tcPr>
            <w:tcW w:w="8218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1C30">
              <w:rPr>
                <w:rFonts w:ascii="Times New Roman" w:hAnsi="Times New Roman" w:cs="Times New Roman"/>
                <w:sz w:val="26"/>
                <w:szCs w:val="26"/>
              </w:rPr>
              <w:t>2023 г.</w:t>
            </w:r>
          </w:p>
        </w:tc>
        <w:tc>
          <w:tcPr>
            <w:tcW w:w="14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7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2789" w:rsidRPr="00051C30" w:rsidRDefault="00A82789" w:rsidP="00B45AD9">
            <w:pPr>
              <w:pStyle w:val="ConsPlusNormal"/>
              <w:ind w:right="-103"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51C3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130,0</w:t>
            </w:r>
          </w:p>
        </w:tc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62" w:type="dxa"/>
            <w:vMerge/>
            <w:tcBorders>
              <w:left w:val="single" w:sz="4" w:space="0" w:color="auto"/>
            </w:tcBorders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A82789" w:rsidRPr="00051C30" w:rsidTr="00B45AD9">
        <w:trPr>
          <w:trHeight w:val="77"/>
        </w:trPr>
        <w:tc>
          <w:tcPr>
            <w:tcW w:w="8218" w:type="dxa"/>
            <w:gridSpan w:val="3"/>
            <w:tcBorders>
              <w:right w:val="single" w:sz="4" w:space="0" w:color="auto"/>
            </w:tcBorders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Итого</w:t>
            </w:r>
          </w:p>
        </w:tc>
        <w:tc>
          <w:tcPr>
            <w:tcW w:w="14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7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2789" w:rsidRPr="00051C30" w:rsidRDefault="00A82789" w:rsidP="00B45AD9">
            <w:pPr>
              <w:pStyle w:val="ConsPlusNormal"/>
              <w:ind w:right="-103"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390,0</w:t>
            </w:r>
          </w:p>
        </w:tc>
        <w:tc>
          <w:tcPr>
            <w:tcW w:w="2271" w:type="dxa"/>
            <w:tcBorders>
              <w:left w:val="single" w:sz="4" w:space="0" w:color="auto"/>
              <w:right w:val="single" w:sz="4" w:space="0" w:color="auto"/>
            </w:tcBorders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62" w:type="dxa"/>
            <w:tcBorders>
              <w:left w:val="single" w:sz="4" w:space="0" w:color="auto"/>
            </w:tcBorders>
          </w:tcPr>
          <w:p w:rsidR="00A82789" w:rsidRPr="00051C30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:rsidR="00A82789" w:rsidRDefault="00A82789" w:rsidP="00A82789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A82789" w:rsidRPr="00B808DC" w:rsidRDefault="00A82789" w:rsidP="00A82789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A82789" w:rsidRDefault="00A82789" w:rsidP="00A82789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82789" w:rsidRDefault="00A82789" w:rsidP="00A82789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82789" w:rsidRDefault="00A82789" w:rsidP="00A82789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82789" w:rsidRDefault="00A82789" w:rsidP="00A82789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A82789" w:rsidSect="006952C8">
          <w:pgSz w:w="16838" w:h="11906" w:orient="landscape"/>
          <w:pgMar w:top="851" w:right="567" w:bottom="851" w:left="567" w:header="709" w:footer="709" w:gutter="0"/>
          <w:cols w:space="708"/>
          <w:docGrid w:linePitch="360"/>
        </w:sectPr>
      </w:pPr>
    </w:p>
    <w:p w:rsidR="00A82789" w:rsidRPr="003918A3" w:rsidRDefault="00A82789" w:rsidP="00A82789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18A3">
        <w:rPr>
          <w:rFonts w:ascii="Times New Roman" w:hAnsi="Times New Roman" w:cs="Times New Roman"/>
          <w:b/>
          <w:sz w:val="28"/>
          <w:szCs w:val="28"/>
        </w:rPr>
        <w:lastRenderedPageBreak/>
        <w:t>4. РЕСУРСНОЕ ОБЕСПЕЧЕНИЕ ПОДПРОГРАММЫ</w:t>
      </w:r>
    </w:p>
    <w:p w:rsidR="00A82789" w:rsidRDefault="00A82789" w:rsidP="00A82789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A82789" w:rsidRPr="00B808DC" w:rsidRDefault="00A82789" w:rsidP="00A8278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08DC">
        <w:rPr>
          <w:rFonts w:ascii="Times New Roman" w:hAnsi="Times New Roman" w:cs="Times New Roman"/>
          <w:sz w:val="28"/>
          <w:szCs w:val="28"/>
        </w:rPr>
        <w:t>Источниками финансирования реализации мероприятий Подпрограммы являются средства районного бюджета.</w:t>
      </w:r>
    </w:p>
    <w:p w:rsidR="00A82789" w:rsidRPr="00B808DC" w:rsidRDefault="00A82789" w:rsidP="00A8278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08DC">
        <w:rPr>
          <w:rFonts w:ascii="Times New Roman" w:hAnsi="Times New Roman" w:cs="Times New Roman"/>
          <w:sz w:val="28"/>
          <w:szCs w:val="28"/>
        </w:rPr>
        <w:t xml:space="preserve">Общий объем расходов на реализацию Подпрограммы составляет </w:t>
      </w:r>
      <w:r>
        <w:rPr>
          <w:rFonts w:ascii="Times New Roman" w:hAnsi="Times New Roman" w:cs="Times New Roman"/>
          <w:sz w:val="28"/>
          <w:szCs w:val="28"/>
        </w:rPr>
        <w:t xml:space="preserve">600,00 </w:t>
      </w:r>
      <w:r w:rsidRPr="003918A3">
        <w:rPr>
          <w:rFonts w:ascii="Times New Roman" w:hAnsi="Times New Roman" w:cs="Times New Roman"/>
          <w:sz w:val="28"/>
          <w:szCs w:val="28"/>
        </w:rPr>
        <w:t>тыс. руб.</w:t>
      </w:r>
    </w:p>
    <w:p w:rsidR="00A82789" w:rsidRPr="00B808DC" w:rsidRDefault="00A82789" w:rsidP="00A82789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96"/>
        <w:gridCol w:w="1839"/>
        <w:gridCol w:w="1401"/>
        <w:gridCol w:w="1394"/>
        <w:gridCol w:w="1439"/>
        <w:gridCol w:w="2154"/>
      </w:tblGrid>
      <w:tr w:rsidR="00A82789" w:rsidRPr="00B808DC" w:rsidTr="00B45AD9">
        <w:trPr>
          <w:trHeight w:val="77"/>
        </w:trPr>
        <w:tc>
          <w:tcPr>
            <w:tcW w:w="1696" w:type="dxa"/>
            <w:vMerge w:val="restart"/>
            <w:vAlign w:val="center"/>
          </w:tcPr>
          <w:p w:rsidR="00A82789" w:rsidRPr="00B808DC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08DC">
              <w:rPr>
                <w:rFonts w:ascii="Times New Roman" w:hAnsi="Times New Roman" w:cs="Times New Roman"/>
                <w:b/>
                <w:sz w:val="28"/>
                <w:szCs w:val="28"/>
              </w:rPr>
              <w:t>Период реализации программы</w:t>
            </w:r>
          </w:p>
        </w:tc>
        <w:tc>
          <w:tcPr>
            <w:tcW w:w="8227" w:type="dxa"/>
            <w:gridSpan w:val="5"/>
            <w:vAlign w:val="center"/>
          </w:tcPr>
          <w:p w:rsidR="00A82789" w:rsidRPr="00B808DC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08DC">
              <w:rPr>
                <w:rFonts w:ascii="Times New Roman" w:hAnsi="Times New Roman" w:cs="Times New Roman"/>
                <w:b/>
                <w:sz w:val="28"/>
                <w:szCs w:val="28"/>
              </w:rPr>
              <w:t>Объем финансирования, тыс. руб.</w:t>
            </w:r>
          </w:p>
        </w:tc>
      </w:tr>
      <w:tr w:rsidR="00A82789" w:rsidRPr="00B808DC" w:rsidTr="00B45AD9">
        <w:trPr>
          <w:trHeight w:val="77"/>
        </w:trPr>
        <w:tc>
          <w:tcPr>
            <w:tcW w:w="1696" w:type="dxa"/>
            <w:vMerge/>
            <w:vAlign w:val="center"/>
          </w:tcPr>
          <w:p w:rsidR="00A82789" w:rsidRPr="00B808DC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39" w:type="dxa"/>
            <w:vMerge w:val="restart"/>
            <w:vAlign w:val="center"/>
          </w:tcPr>
          <w:p w:rsidR="00A82789" w:rsidRPr="00B808DC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08DC">
              <w:rPr>
                <w:rFonts w:ascii="Times New Roman" w:hAnsi="Times New Roman" w:cs="Times New Roman"/>
                <w:b/>
                <w:sz w:val="28"/>
                <w:szCs w:val="28"/>
              </w:rPr>
              <w:t>Финансовые средства, всего</w:t>
            </w:r>
          </w:p>
        </w:tc>
        <w:tc>
          <w:tcPr>
            <w:tcW w:w="6388" w:type="dxa"/>
            <w:gridSpan w:val="4"/>
            <w:vAlign w:val="center"/>
          </w:tcPr>
          <w:p w:rsidR="00A82789" w:rsidRPr="00B808DC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08DC">
              <w:rPr>
                <w:rFonts w:ascii="Times New Roman" w:hAnsi="Times New Roman" w:cs="Times New Roman"/>
                <w:b/>
                <w:sz w:val="28"/>
                <w:szCs w:val="28"/>
              </w:rPr>
              <w:t>в том числе</w:t>
            </w:r>
          </w:p>
        </w:tc>
      </w:tr>
      <w:tr w:rsidR="00A82789" w:rsidRPr="00B808DC" w:rsidTr="00B45AD9">
        <w:trPr>
          <w:trHeight w:val="375"/>
        </w:trPr>
        <w:tc>
          <w:tcPr>
            <w:tcW w:w="1696" w:type="dxa"/>
            <w:vMerge/>
            <w:vAlign w:val="center"/>
          </w:tcPr>
          <w:p w:rsidR="00A82789" w:rsidRPr="00B808DC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39" w:type="dxa"/>
            <w:vMerge/>
            <w:vAlign w:val="center"/>
          </w:tcPr>
          <w:p w:rsidR="00A82789" w:rsidRPr="00B808DC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01" w:type="dxa"/>
            <w:vAlign w:val="center"/>
          </w:tcPr>
          <w:p w:rsidR="00A82789" w:rsidRPr="00B808DC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08DC">
              <w:rPr>
                <w:rFonts w:ascii="Times New Roman" w:hAnsi="Times New Roman" w:cs="Times New Roman"/>
                <w:b/>
                <w:sz w:val="28"/>
                <w:szCs w:val="28"/>
              </w:rPr>
              <w:t>ФБ*</w:t>
            </w:r>
          </w:p>
        </w:tc>
        <w:tc>
          <w:tcPr>
            <w:tcW w:w="1394" w:type="dxa"/>
            <w:vAlign w:val="center"/>
          </w:tcPr>
          <w:p w:rsidR="00A82789" w:rsidRPr="00B808DC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08DC">
              <w:rPr>
                <w:rFonts w:ascii="Times New Roman" w:hAnsi="Times New Roman" w:cs="Times New Roman"/>
                <w:b/>
                <w:sz w:val="28"/>
                <w:szCs w:val="28"/>
              </w:rPr>
              <w:t>ОБ*</w:t>
            </w:r>
          </w:p>
        </w:tc>
        <w:tc>
          <w:tcPr>
            <w:tcW w:w="1439" w:type="dxa"/>
            <w:vAlign w:val="center"/>
          </w:tcPr>
          <w:p w:rsidR="00A82789" w:rsidRPr="00B808DC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08DC">
              <w:rPr>
                <w:rFonts w:ascii="Times New Roman" w:hAnsi="Times New Roman" w:cs="Times New Roman"/>
                <w:b/>
                <w:sz w:val="28"/>
                <w:szCs w:val="28"/>
              </w:rPr>
              <w:t>РБ*</w:t>
            </w:r>
          </w:p>
        </w:tc>
        <w:tc>
          <w:tcPr>
            <w:tcW w:w="2154" w:type="dxa"/>
            <w:vAlign w:val="center"/>
          </w:tcPr>
          <w:p w:rsidR="00A82789" w:rsidRPr="00B808DC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08DC">
              <w:rPr>
                <w:rFonts w:ascii="Times New Roman" w:hAnsi="Times New Roman" w:cs="Times New Roman"/>
                <w:b/>
                <w:sz w:val="28"/>
                <w:szCs w:val="28"/>
              </w:rPr>
              <w:t>Внебюджетные средства</w:t>
            </w:r>
          </w:p>
        </w:tc>
      </w:tr>
      <w:tr w:rsidR="00A82789" w:rsidRPr="00B808DC" w:rsidTr="00B45AD9">
        <w:trPr>
          <w:trHeight w:val="77"/>
        </w:trPr>
        <w:tc>
          <w:tcPr>
            <w:tcW w:w="1696" w:type="dxa"/>
            <w:vAlign w:val="center"/>
          </w:tcPr>
          <w:p w:rsidR="00A82789" w:rsidRPr="00B808DC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8DC">
              <w:rPr>
                <w:rFonts w:ascii="Times New Roman" w:hAnsi="Times New Roman" w:cs="Times New Roman"/>
                <w:sz w:val="28"/>
                <w:szCs w:val="28"/>
              </w:rPr>
              <w:t>Всего за весь период</w:t>
            </w:r>
          </w:p>
        </w:tc>
        <w:tc>
          <w:tcPr>
            <w:tcW w:w="1839" w:type="dxa"/>
            <w:vAlign w:val="center"/>
          </w:tcPr>
          <w:p w:rsidR="00A82789" w:rsidRPr="00B808DC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390,00</w:t>
            </w:r>
          </w:p>
        </w:tc>
        <w:tc>
          <w:tcPr>
            <w:tcW w:w="1401" w:type="dxa"/>
            <w:vAlign w:val="center"/>
          </w:tcPr>
          <w:p w:rsidR="00A82789" w:rsidRPr="00B808DC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8D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94" w:type="dxa"/>
            <w:vAlign w:val="center"/>
          </w:tcPr>
          <w:p w:rsidR="00A82789" w:rsidRPr="00B808DC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8D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39" w:type="dxa"/>
            <w:vAlign w:val="center"/>
          </w:tcPr>
          <w:p w:rsidR="00A82789" w:rsidRPr="00B808DC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390,00</w:t>
            </w:r>
          </w:p>
        </w:tc>
        <w:tc>
          <w:tcPr>
            <w:tcW w:w="2154" w:type="dxa"/>
            <w:vAlign w:val="center"/>
          </w:tcPr>
          <w:p w:rsidR="00A82789" w:rsidRPr="00B808DC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8D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82789" w:rsidRPr="00B808DC" w:rsidTr="00B45AD9">
        <w:trPr>
          <w:trHeight w:val="77"/>
        </w:trPr>
        <w:tc>
          <w:tcPr>
            <w:tcW w:w="1696" w:type="dxa"/>
            <w:vAlign w:val="center"/>
          </w:tcPr>
          <w:p w:rsidR="00A82789" w:rsidRPr="00B808DC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8DC">
              <w:rPr>
                <w:rFonts w:ascii="Times New Roman" w:hAnsi="Times New Roman" w:cs="Times New Roman"/>
                <w:sz w:val="28"/>
                <w:szCs w:val="28"/>
              </w:rPr>
              <w:t>2021 г.</w:t>
            </w:r>
          </w:p>
        </w:tc>
        <w:tc>
          <w:tcPr>
            <w:tcW w:w="1839" w:type="dxa"/>
            <w:vAlign w:val="center"/>
          </w:tcPr>
          <w:p w:rsidR="00A82789" w:rsidRPr="00B808DC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13000</w:t>
            </w:r>
          </w:p>
        </w:tc>
        <w:tc>
          <w:tcPr>
            <w:tcW w:w="1401" w:type="dxa"/>
            <w:vAlign w:val="center"/>
          </w:tcPr>
          <w:p w:rsidR="00A82789" w:rsidRPr="00B808DC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8D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94" w:type="dxa"/>
            <w:vAlign w:val="center"/>
          </w:tcPr>
          <w:p w:rsidR="00A82789" w:rsidRPr="00B808DC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8D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39" w:type="dxa"/>
            <w:vAlign w:val="center"/>
          </w:tcPr>
          <w:p w:rsidR="00A82789" w:rsidRPr="00B808DC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130,00</w:t>
            </w:r>
          </w:p>
        </w:tc>
        <w:tc>
          <w:tcPr>
            <w:tcW w:w="2154" w:type="dxa"/>
            <w:vAlign w:val="center"/>
          </w:tcPr>
          <w:p w:rsidR="00A82789" w:rsidRPr="00B808DC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8D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82789" w:rsidRPr="00B808DC" w:rsidTr="00B45AD9">
        <w:trPr>
          <w:trHeight w:val="77"/>
        </w:trPr>
        <w:tc>
          <w:tcPr>
            <w:tcW w:w="1696" w:type="dxa"/>
            <w:vAlign w:val="center"/>
          </w:tcPr>
          <w:p w:rsidR="00A82789" w:rsidRPr="00B808DC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8DC">
              <w:rPr>
                <w:rFonts w:ascii="Times New Roman" w:hAnsi="Times New Roman" w:cs="Times New Roman"/>
                <w:sz w:val="28"/>
                <w:szCs w:val="28"/>
              </w:rPr>
              <w:t>2022 г.</w:t>
            </w:r>
          </w:p>
        </w:tc>
        <w:tc>
          <w:tcPr>
            <w:tcW w:w="1839" w:type="dxa"/>
            <w:vAlign w:val="center"/>
          </w:tcPr>
          <w:p w:rsidR="00A82789" w:rsidRPr="00B808DC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130,00</w:t>
            </w:r>
          </w:p>
        </w:tc>
        <w:tc>
          <w:tcPr>
            <w:tcW w:w="1401" w:type="dxa"/>
            <w:vAlign w:val="center"/>
          </w:tcPr>
          <w:p w:rsidR="00A82789" w:rsidRPr="00B808DC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8D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94" w:type="dxa"/>
            <w:vAlign w:val="center"/>
          </w:tcPr>
          <w:p w:rsidR="00A82789" w:rsidRPr="00B808DC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8D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39" w:type="dxa"/>
            <w:vAlign w:val="center"/>
          </w:tcPr>
          <w:p w:rsidR="00A82789" w:rsidRPr="00B808DC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130,00</w:t>
            </w:r>
          </w:p>
        </w:tc>
        <w:tc>
          <w:tcPr>
            <w:tcW w:w="2154" w:type="dxa"/>
            <w:vAlign w:val="center"/>
          </w:tcPr>
          <w:p w:rsidR="00A82789" w:rsidRPr="00B808DC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8D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82789" w:rsidRPr="00B808DC" w:rsidTr="00B45AD9">
        <w:trPr>
          <w:trHeight w:val="87"/>
        </w:trPr>
        <w:tc>
          <w:tcPr>
            <w:tcW w:w="1696" w:type="dxa"/>
            <w:vAlign w:val="center"/>
          </w:tcPr>
          <w:p w:rsidR="00A82789" w:rsidRPr="00B808DC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8DC">
              <w:rPr>
                <w:rFonts w:ascii="Times New Roman" w:hAnsi="Times New Roman" w:cs="Times New Roman"/>
                <w:sz w:val="28"/>
                <w:szCs w:val="28"/>
              </w:rPr>
              <w:t>2023 г.</w:t>
            </w:r>
          </w:p>
        </w:tc>
        <w:tc>
          <w:tcPr>
            <w:tcW w:w="1839" w:type="dxa"/>
            <w:vAlign w:val="center"/>
          </w:tcPr>
          <w:p w:rsidR="00A82789" w:rsidRPr="00B808DC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130,00</w:t>
            </w:r>
          </w:p>
        </w:tc>
        <w:tc>
          <w:tcPr>
            <w:tcW w:w="1401" w:type="dxa"/>
            <w:vAlign w:val="center"/>
          </w:tcPr>
          <w:p w:rsidR="00A82789" w:rsidRPr="00B808DC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8D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94" w:type="dxa"/>
            <w:vAlign w:val="center"/>
          </w:tcPr>
          <w:p w:rsidR="00A82789" w:rsidRPr="00B808DC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8D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39" w:type="dxa"/>
            <w:vAlign w:val="center"/>
          </w:tcPr>
          <w:p w:rsidR="00A82789" w:rsidRPr="00B808DC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  <w:bookmarkStart w:id="2" w:name="_GoBack"/>
            <w:bookmarkEnd w:id="2"/>
            <w:r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  <w:tc>
          <w:tcPr>
            <w:tcW w:w="2154" w:type="dxa"/>
            <w:vAlign w:val="center"/>
          </w:tcPr>
          <w:p w:rsidR="00A82789" w:rsidRPr="00B808DC" w:rsidRDefault="00A82789" w:rsidP="00B4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8D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A82789" w:rsidRPr="00B808DC" w:rsidRDefault="00A82789" w:rsidP="00A82789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602D" w:rsidRPr="00A82789" w:rsidRDefault="00A82789" w:rsidP="00A3481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B808DC">
        <w:rPr>
          <w:rFonts w:ascii="Times New Roman" w:hAnsi="Times New Roman" w:cs="Times New Roman"/>
          <w:sz w:val="28"/>
          <w:szCs w:val="28"/>
        </w:rPr>
        <w:t>&lt;*&gt; принятые сокращения: ФБ - средства федерального бюджета, ОБ - средства областного бюджета, РБ - средства районного бюджета.</w:t>
      </w:r>
    </w:p>
    <w:sectPr w:rsidR="00F1602D" w:rsidRPr="00A82789" w:rsidSect="009B4306">
      <w:pgSz w:w="11906" w:h="16838"/>
      <w:pgMar w:top="851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93E30"/>
    <w:multiLevelType w:val="hybridMultilevel"/>
    <w:tmpl w:val="E31EA5CE"/>
    <w:lvl w:ilvl="0" w:tplc="09A432F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B537D4"/>
    <w:multiLevelType w:val="hybridMultilevel"/>
    <w:tmpl w:val="E5C8E6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7C0A29"/>
    <w:multiLevelType w:val="hybridMultilevel"/>
    <w:tmpl w:val="CA329494"/>
    <w:lvl w:ilvl="0" w:tplc="7C822A24">
      <w:start w:val="1"/>
      <w:numFmt w:val="bullet"/>
      <w:lvlText w:val="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3">
    <w:nsid w:val="0ECB26CF"/>
    <w:multiLevelType w:val="hybridMultilevel"/>
    <w:tmpl w:val="5ED6C526"/>
    <w:lvl w:ilvl="0" w:tplc="FC8E7EF4">
      <w:start w:val="1"/>
      <w:numFmt w:val="decimal"/>
      <w:lvlText w:val="%1."/>
      <w:lvlJc w:val="left"/>
      <w:pPr>
        <w:ind w:left="787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4">
    <w:nsid w:val="1CB03386"/>
    <w:multiLevelType w:val="hybridMultilevel"/>
    <w:tmpl w:val="331AEA2E"/>
    <w:lvl w:ilvl="0" w:tplc="D610DC5C">
      <w:start w:val="1"/>
      <w:numFmt w:val="decimal"/>
      <w:lvlText w:val="%1."/>
      <w:lvlJc w:val="left"/>
      <w:pPr>
        <w:ind w:left="3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8" w:hanging="360"/>
      </w:pPr>
    </w:lvl>
    <w:lvl w:ilvl="2" w:tplc="0419001B" w:tentative="1">
      <w:start w:val="1"/>
      <w:numFmt w:val="lowerRoman"/>
      <w:lvlText w:val="%3."/>
      <w:lvlJc w:val="right"/>
      <w:pPr>
        <w:ind w:left="1838" w:hanging="180"/>
      </w:pPr>
    </w:lvl>
    <w:lvl w:ilvl="3" w:tplc="0419000F" w:tentative="1">
      <w:start w:val="1"/>
      <w:numFmt w:val="decimal"/>
      <w:lvlText w:val="%4."/>
      <w:lvlJc w:val="left"/>
      <w:pPr>
        <w:ind w:left="2558" w:hanging="360"/>
      </w:pPr>
    </w:lvl>
    <w:lvl w:ilvl="4" w:tplc="04190019" w:tentative="1">
      <w:start w:val="1"/>
      <w:numFmt w:val="lowerLetter"/>
      <w:lvlText w:val="%5."/>
      <w:lvlJc w:val="left"/>
      <w:pPr>
        <w:ind w:left="3278" w:hanging="360"/>
      </w:pPr>
    </w:lvl>
    <w:lvl w:ilvl="5" w:tplc="0419001B" w:tentative="1">
      <w:start w:val="1"/>
      <w:numFmt w:val="lowerRoman"/>
      <w:lvlText w:val="%6."/>
      <w:lvlJc w:val="right"/>
      <w:pPr>
        <w:ind w:left="3998" w:hanging="180"/>
      </w:pPr>
    </w:lvl>
    <w:lvl w:ilvl="6" w:tplc="0419000F" w:tentative="1">
      <w:start w:val="1"/>
      <w:numFmt w:val="decimal"/>
      <w:lvlText w:val="%7."/>
      <w:lvlJc w:val="left"/>
      <w:pPr>
        <w:ind w:left="4718" w:hanging="360"/>
      </w:pPr>
    </w:lvl>
    <w:lvl w:ilvl="7" w:tplc="04190019" w:tentative="1">
      <w:start w:val="1"/>
      <w:numFmt w:val="lowerLetter"/>
      <w:lvlText w:val="%8."/>
      <w:lvlJc w:val="left"/>
      <w:pPr>
        <w:ind w:left="5438" w:hanging="360"/>
      </w:pPr>
    </w:lvl>
    <w:lvl w:ilvl="8" w:tplc="041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5">
    <w:nsid w:val="1F1469F0"/>
    <w:multiLevelType w:val="hybridMultilevel"/>
    <w:tmpl w:val="F9ACFAF4"/>
    <w:lvl w:ilvl="0" w:tplc="D5E6645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604289D"/>
    <w:multiLevelType w:val="hybridMultilevel"/>
    <w:tmpl w:val="E31EA5CE"/>
    <w:lvl w:ilvl="0" w:tplc="09A432F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814E92"/>
    <w:multiLevelType w:val="hybridMultilevel"/>
    <w:tmpl w:val="912A939E"/>
    <w:lvl w:ilvl="0" w:tplc="BA12CF3A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2B824775"/>
    <w:multiLevelType w:val="hybridMultilevel"/>
    <w:tmpl w:val="3B6276F0"/>
    <w:lvl w:ilvl="0" w:tplc="A6DCBDD6">
      <w:start w:val="1"/>
      <w:numFmt w:val="decimal"/>
      <w:lvlText w:val="%1."/>
      <w:lvlJc w:val="left"/>
      <w:pPr>
        <w:ind w:left="4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7" w:hanging="360"/>
      </w:pPr>
    </w:lvl>
    <w:lvl w:ilvl="2" w:tplc="0419001B" w:tentative="1">
      <w:start w:val="1"/>
      <w:numFmt w:val="lowerRoman"/>
      <w:lvlText w:val="%3."/>
      <w:lvlJc w:val="right"/>
      <w:pPr>
        <w:ind w:left="1867" w:hanging="180"/>
      </w:pPr>
    </w:lvl>
    <w:lvl w:ilvl="3" w:tplc="0419000F" w:tentative="1">
      <w:start w:val="1"/>
      <w:numFmt w:val="decimal"/>
      <w:lvlText w:val="%4."/>
      <w:lvlJc w:val="left"/>
      <w:pPr>
        <w:ind w:left="2587" w:hanging="360"/>
      </w:pPr>
    </w:lvl>
    <w:lvl w:ilvl="4" w:tplc="04190019" w:tentative="1">
      <w:start w:val="1"/>
      <w:numFmt w:val="lowerLetter"/>
      <w:lvlText w:val="%5."/>
      <w:lvlJc w:val="left"/>
      <w:pPr>
        <w:ind w:left="3307" w:hanging="360"/>
      </w:pPr>
    </w:lvl>
    <w:lvl w:ilvl="5" w:tplc="0419001B" w:tentative="1">
      <w:start w:val="1"/>
      <w:numFmt w:val="lowerRoman"/>
      <w:lvlText w:val="%6."/>
      <w:lvlJc w:val="right"/>
      <w:pPr>
        <w:ind w:left="4027" w:hanging="180"/>
      </w:pPr>
    </w:lvl>
    <w:lvl w:ilvl="6" w:tplc="0419000F" w:tentative="1">
      <w:start w:val="1"/>
      <w:numFmt w:val="decimal"/>
      <w:lvlText w:val="%7."/>
      <w:lvlJc w:val="left"/>
      <w:pPr>
        <w:ind w:left="4747" w:hanging="360"/>
      </w:pPr>
    </w:lvl>
    <w:lvl w:ilvl="7" w:tplc="04190019" w:tentative="1">
      <w:start w:val="1"/>
      <w:numFmt w:val="lowerLetter"/>
      <w:lvlText w:val="%8."/>
      <w:lvlJc w:val="left"/>
      <w:pPr>
        <w:ind w:left="5467" w:hanging="360"/>
      </w:pPr>
    </w:lvl>
    <w:lvl w:ilvl="8" w:tplc="0419001B" w:tentative="1">
      <w:start w:val="1"/>
      <w:numFmt w:val="lowerRoman"/>
      <w:lvlText w:val="%9."/>
      <w:lvlJc w:val="right"/>
      <w:pPr>
        <w:ind w:left="6187" w:hanging="180"/>
      </w:pPr>
    </w:lvl>
  </w:abstractNum>
  <w:abstractNum w:abstractNumId="9">
    <w:nsid w:val="346002E2"/>
    <w:multiLevelType w:val="hybridMultilevel"/>
    <w:tmpl w:val="C2A499BA"/>
    <w:lvl w:ilvl="0" w:tplc="180E4F62">
      <w:start w:val="1"/>
      <w:numFmt w:val="decimal"/>
      <w:lvlText w:val="%1."/>
      <w:lvlJc w:val="left"/>
      <w:pPr>
        <w:ind w:left="4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7" w:hanging="360"/>
      </w:pPr>
    </w:lvl>
    <w:lvl w:ilvl="2" w:tplc="0419001B" w:tentative="1">
      <w:start w:val="1"/>
      <w:numFmt w:val="lowerRoman"/>
      <w:lvlText w:val="%3."/>
      <w:lvlJc w:val="right"/>
      <w:pPr>
        <w:ind w:left="1867" w:hanging="180"/>
      </w:pPr>
    </w:lvl>
    <w:lvl w:ilvl="3" w:tplc="0419000F" w:tentative="1">
      <w:start w:val="1"/>
      <w:numFmt w:val="decimal"/>
      <w:lvlText w:val="%4."/>
      <w:lvlJc w:val="left"/>
      <w:pPr>
        <w:ind w:left="2587" w:hanging="360"/>
      </w:pPr>
    </w:lvl>
    <w:lvl w:ilvl="4" w:tplc="04190019" w:tentative="1">
      <w:start w:val="1"/>
      <w:numFmt w:val="lowerLetter"/>
      <w:lvlText w:val="%5."/>
      <w:lvlJc w:val="left"/>
      <w:pPr>
        <w:ind w:left="3307" w:hanging="360"/>
      </w:pPr>
    </w:lvl>
    <w:lvl w:ilvl="5" w:tplc="0419001B" w:tentative="1">
      <w:start w:val="1"/>
      <w:numFmt w:val="lowerRoman"/>
      <w:lvlText w:val="%6."/>
      <w:lvlJc w:val="right"/>
      <w:pPr>
        <w:ind w:left="4027" w:hanging="180"/>
      </w:pPr>
    </w:lvl>
    <w:lvl w:ilvl="6" w:tplc="0419000F" w:tentative="1">
      <w:start w:val="1"/>
      <w:numFmt w:val="decimal"/>
      <w:lvlText w:val="%7."/>
      <w:lvlJc w:val="left"/>
      <w:pPr>
        <w:ind w:left="4747" w:hanging="360"/>
      </w:pPr>
    </w:lvl>
    <w:lvl w:ilvl="7" w:tplc="04190019" w:tentative="1">
      <w:start w:val="1"/>
      <w:numFmt w:val="lowerLetter"/>
      <w:lvlText w:val="%8."/>
      <w:lvlJc w:val="left"/>
      <w:pPr>
        <w:ind w:left="5467" w:hanging="360"/>
      </w:pPr>
    </w:lvl>
    <w:lvl w:ilvl="8" w:tplc="0419001B" w:tentative="1">
      <w:start w:val="1"/>
      <w:numFmt w:val="lowerRoman"/>
      <w:lvlText w:val="%9."/>
      <w:lvlJc w:val="right"/>
      <w:pPr>
        <w:ind w:left="6187" w:hanging="180"/>
      </w:pPr>
    </w:lvl>
  </w:abstractNum>
  <w:abstractNum w:abstractNumId="10">
    <w:nsid w:val="369354FA"/>
    <w:multiLevelType w:val="hybridMultilevel"/>
    <w:tmpl w:val="660077B8"/>
    <w:lvl w:ilvl="0" w:tplc="D5E6645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36E408C8"/>
    <w:multiLevelType w:val="hybridMultilevel"/>
    <w:tmpl w:val="24148CE6"/>
    <w:lvl w:ilvl="0" w:tplc="D5E6645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3A2B3251"/>
    <w:multiLevelType w:val="hybridMultilevel"/>
    <w:tmpl w:val="2E06EE2E"/>
    <w:lvl w:ilvl="0" w:tplc="7C822A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30F65D1"/>
    <w:multiLevelType w:val="hybridMultilevel"/>
    <w:tmpl w:val="B20CE2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5E82810"/>
    <w:multiLevelType w:val="hybridMultilevel"/>
    <w:tmpl w:val="3924AC50"/>
    <w:lvl w:ilvl="0" w:tplc="476C8F14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6102735"/>
    <w:multiLevelType w:val="hybridMultilevel"/>
    <w:tmpl w:val="C9BCD536"/>
    <w:lvl w:ilvl="0" w:tplc="09A432F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C50BAE"/>
    <w:multiLevelType w:val="hybridMultilevel"/>
    <w:tmpl w:val="0C4613FC"/>
    <w:lvl w:ilvl="0" w:tplc="73561C18">
      <w:start w:val="1"/>
      <w:numFmt w:val="decimal"/>
      <w:lvlText w:val="%1."/>
      <w:lvlJc w:val="left"/>
      <w:pPr>
        <w:ind w:left="4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7" w:hanging="360"/>
      </w:pPr>
    </w:lvl>
    <w:lvl w:ilvl="2" w:tplc="0419001B" w:tentative="1">
      <w:start w:val="1"/>
      <w:numFmt w:val="lowerRoman"/>
      <w:lvlText w:val="%3."/>
      <w:lvlJc w:val="right"/>
      <w:pPr>
        <w:ind w:left="1867" w:hanging="180"/>
      </w:pPr>
    </w:lvl>
    <w:lvl w:ilvl="3" w:tplc="0419000F" w:tentative="1">
      <w:start w:val="1"/>
      <w:numFmt w:val="decimal"/>
      <w:lvlText w:val="%4."/>
      <w:lvlJc w:val="left"/>
      <w:pPr>
        <w:ind w:left="2587" w:hanging="360"/>
      </w:pPr>
    </w:lvl>
    <w:lvl w:ilvl="4" w:tplc="04190019" w:tentative="1">
      <w:start w:val="1"/>
      <w:numFmt w:val="lowerLetter"/>
      <w:lvlText w:val="%5."/>
      <w:lvlJc w:val="left"/>
      <w:pPr>
        <w:ind w:left="3307" w:hanging="360"/>
      </w:pPr>
    </w:lvl>
    <w:lvl w:ilvl="5" w:tplc="0419001B" w:tentative="1">
      <w:start w:val="1"/>
      <w:numFmt w:val="lowerRoman"/>
      <w:lvlText w:val="%6."/>
      <w:lvlJc w:val="right"/>
      <w:pPr>
        <w:ind w:left="4027" w:hanging="180"/>
      </w:pPr>
    </w:lvl>
    <w:lvl w:ilvl="6" w:tplc="0419000F" w:tentative="1">
      <w:start w:val="1"/>
      <w:numFmt w:val="decimal"/>
      <w:lvlText w:val="%7."/>
      <w:lvlJc w:val="left"/>
      <w:pPr>
        <w:ind w:left="4747" w:hanging="360"/>
      </w:pPr>
    </w:lvl>
    <w:lvl w:ilvl="7" w:tplc="04190019" w:tentative="1">
      <w:start w:val="1"/>
      <w:numFmt w:val="lowerLetter"/>
      <w:lvlText w:val="%8."/>
      <w:lvlJc w:val="left"/>
      <w:pPr>
        <w:ind w:left="5467" w:hanging="360"/>
      </w:pPr>
    </w:lvl>
    <w:lvl w:ilvl="8" w:tplc="0419001B" w:tentative="1">
      <w:start w:val="1"/>
      <w:numFmt w:val="lowerRoman"/>
      <w:lvlText w:val="%9."/>
      <w:lvlJc w:val="right"/>
      <w:pPr>
        <w:ind w:left="6187" w:hanging="180"/>
      </w:pPr>
    </w:lvl>
  </w:abstractNum>
  <w:abstractNum w:abstractNumId="17">
    <w:nsid w:val="48A22F6E"/>
    <w:multiLevelType w:val="hybridMultilevel"/>
    <w:tmpl w:val="B4AA5514"/>
    <w:lvl w:ilvl="0" w:tplc="84228C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4D6F66ED"/>
    <w:multiLevelType w:val="hybridMultilevel"/>
    <w:tmpl w:val="CB66BE7A"/>
    <w:lvl w:ilvl="0" w:tplc="D5E6645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59A84C6A"/>
    <w:multiLevelType w:val="hybridMultilevel"/>
    <w:tmpl w:val="3984E872"/>
    <w:lvl w:ilvl="0" w:tplc="F4E0DC4A">
      <w:start w:val="1"/>
      <w:numFmt w:val="decimal"/>
      <w:lvlText w:val="%1."/>
      <w:lvlJc w:val="left"/>
      <w:pPr>
        <w:ind w:left="1443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3" w:hanging="360"/>
      </w:pPr>
      <w:rPr>
        <w:rFonts w:ascii="Wingdings" w:hAnsi="Wingdings" w:hint="default"/>
      </w:rPr>
    </w:lvl>
  </w:abstractNum>
  <w:abstractNum w:abstractNumId="20">
    <w:nsid w:val="66691853"/>
    <w:multiLevelType w:val="hybridMultilevel"/>
    <w:tmpl w:val="D2EC4E22"/>
    <w:lvl w:ilvl="0" w:tplc="7C822A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B4B72DA"/>
    <w:multiLevelType w:val="hybridMultilevel"/>
    <w:tmpl w:val="7CF085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D801A09"/>
    <w:multiLevelType w:val="hybridMultilevel"/>
    <w:tmpl w:val="FA40EFD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797D0304"/>
    <w:multiLevelType w:val="hybridMultilevel"/>
    <w:tmpl w:val="CD6C4A6C"/>
    <w:lvl w:ilvl="0" w:tplc="D5E664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8"/>
  </w:num>
  <w:num w:numId="3">
    <w:abstractNumId w:val="10"/>
  </w:num>
  <w:num w:numId="4">
    <w:abstractNumId w:val="11"/>
  </w:num>
  <w:num w:numId="5">
    <w:abstractNumId w:val="5"/>
  </w:num>
  <w:num w:numId="6">
    <w:abstractNumId w:val="23"/>
  </w:num>
  <w:num w:numId="7">
    <w:abstractNumId w:val="21"/>
  </w:num>
  <w:num w:numId="8">
    <w:abstractNumId w:val="22"/>
  </w:num>
  <w:num w:numId="9">
    <w:abstractNumId w:val="17"/>
  </w:num>
  <w:num w:numId="10">
    <w:abstractNumId w:val="6"/>
  </w:num>
  <w:num w:numId="11">
    <w:abstractNumId w:val="0"/>
  </w:num>
  <w:num w:numId="12">
    <w:abstractNumId w:val="15"/>
  </w:num>
  <w:num w:numId="13">
    <w:abstractNumId w:val="14"/>
  </w:num>
  <w:num w:numId="14">
    <w:abstractNumId w:val="16"/>
  </w:num>
  <w:num w:numId="15">
    <w:abstractNumId w:val="13"/>
  </w:num>
  <w:num w:numId="16">
    <w:abstractNumId w:val="8"/>
  </w:num>
  <w:num w:numId="17">
    <w:abstractNumId w:val="1"/>
  </w:num>
  <w:num w:numId="18">
    <w:abstractNumId w:val="9"/>
  </w:num>
  <w:num w:numId="19">
    <w:abstractNumId w:val="12"/>
  </w:num>
  <w:num w:numId="20">
    <w:abstractNumId w:val="20"/>
  </w:num>
  <w:num w:numId="21">
    <w:abstractNumId w:val="3"/>
  </w:num>
  <w:num w:numId="22">
    <w:abstractNumId w:val="4"/>
  </w:num>
  <w:num w:numId="23">
    <w:abstractNumId w:val="19"/>
  </w:num>
  <w:num w:numId="24">
    <w:abstractNumId w:val="2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proofState w:spelling="clean" w:grammar="clean"/>
  <w:stylePaneFormatFilter w:val="3F01"/>
  <w:defaultTabStop w:val="708"/>
  <w:hyphenationZone w:val="357"/>
  <w:doNotHyphenateCaps/>
  <w:drawingGridHorizontalSpacing w:val="120"/>
  <w:displayHorizontalDrawingGridEvery w:val="2"/>
  <w:characterSpacingControl w:val="doNotCompress"/>
  <w:compat/>
  <w:rsids>
    <w:rsidRoot w:val="007D7D38"/>
    <w:rsid w:val="0000091F"/>
    <w:rsid w:val="00002207"/>
    <w:rsid w:val="000063EA"/>
    <w:rsid w:val="00007033"/>
    <w:rsid w:val="000104CD"/>
    <w:rsid w:val="00013E62"/>
    <w:rsid w:val="00016C20"/>
    <w:rsid w:val="00023682"/>
    <w:rsid w:val="0002450F"/>
    <w:rsid w:val="00024BF4"/>
    <w:rsid w:val="0003388E"/>
    <w:rsid w:val="0003643E"/>
    <w:rsid w:val="00036DA5"/>
    <w:rsid w:val="000416B6"/>
    <w:rsid w:val="000430F2"/>
    <w:rsid w:val="00044FB9"/>
    <w:rsid w:val="000525B5"/>
    <w:rsid w:val="0005317C"/>
    <w:rsid w:val="000536BD"/>
    <w:rsid w:val="00053910"/>
    <w:rsid w:val="00057313"/>
    <w:rsid w:val="000615B0"/>
    <w:rsid w:val="0006337C"/>
    <w:rsid w:val="000730F6"/>
    <w:rsid w:val="00074B84"/>
    <w:rsid w:val="00075019"/>
    <w:rsid w:val="0008093E"/>
    <w:rsid w:val="00081747"/>
    <w:rsid w:val="00084140"/>
    <w:rsid w:val="00085161"/>
    <w:rsid w:val="000855C5"/>
    <w:rsid w:val="00085E98"/>
    <w:rsid w:val="00086D3D"/>
    <w:rsid w:val="00090C88"/>
    <w:rsid w:val="00093436"/>
    <w:rsid w:val="0009468D"/>
    <w:rsid w:val="0009532D"/>
    <w:rsid w:val="000971DD"/>
    <w:rsid w:val="000974D1"/>
    <w:rsid w:val="000A0194"/>
    <w:rsid w:val="000A3158"/>
    <w:rsid w:val="000A6915"/>
    <w:rsid w:val="000A759E"/>
    <w:rsid w:val="000B372E"/>
    <w:rsid w:val="000B6FB6"/>
    <w:rsid w:val="000B7001"/>
    <w:rsid w:val="000B7AAC"/>
    <w:rsid w:val="000C0A9D"/>
    <w:rsid w:val="000C20B4"/>
    <w:rsid w:val="000C3A3C"/>
    <w:rsid w:val="000C4051"/>
    <w:rsid w:val="000C7C30"/>
    <w:rsid w:val="000D4043"/>
    <w:rsid w:val="000D5466"/>
    <w:rsid w:val="000D6860"/>
    <w:rsid w:val="000D76E3"/>
    <w:rsid w:val="000E1AC0"/>
    <w:rsid w:val="000E720A"/>
    <w:rsid w:val="000F0BF1"/>
    <w:rsid w:val="000F1F2A"/>
    <w:rsid w:val="000F270F"/>
    <w:rsid w:val="000F55D1"/>
    <w:rsid w:val="0010018E"/>
    <w:rsid w:val="001027F9"/>
    <w:rsid w:val="00102EAF"/>
    <w:rsid w:val="00103D1F"/>
    <w:rsid w:val="0010590D"/>
    <w:rsid w:val="00106FE9"/>
    <w:rsid w:val="00112BF0"/>
    <w:rsid w:val="00114DD9"/>
    <w:rsid w:val="00116F17"/>
    <w:rsid w:val="00120CDB"/>
    <w:rsid w:val="00121AFF"/>
    <w:rsid w:val="00123EB9"/>
    <w:rsid w:val="0013139C"/>
    <w:rsid w:val="00135D70"/>
    <w:rsid w:val="00140404"/>
    <w:rsid w:val="00143F6C"/>
    <w:rsid w:val="00146E85"/>
    <w:rsid w:val="001479E2"/>
    <w:rsid w:val="00150ACF"/>
    <w:rsid w:val="0015468B"/>
    <w:rsid w:val="00154FB6"/>
    <w:rsid w:val="00155876"/>
    <w:rsid w:val="00156B09"/>
    <w:rsid w:val="001624DE"/>
    <w:rsid w:val="00170894"/>
    <w:rsid w:val="001724A7"/>
    <w:rsid w:val="001746EA"/>
    <w:rsid w:val="00175DA6"/>
    <w:rsid w:val="001805D9"/>
    <w:rsid w:val="001805DA"/>
    <w:rsid w:val="00180CC6"/>
    <w:rsid w:val="00180E04"/>
    <w:rsid w:val="001832D1"/>
    <w:rsid w:val="0018520C"/>
    <w:rsid w:val="00186DC6"/>
    <w:rsid w:val="001921C0"/>
    <w:rsid w:val="00195195"/>
    <w:rsid w:val="00195D60"/>
    <w:rsid w:val="00197DB5"/>
    <w:rsid w:val="001A1C9B"/>
    <w:rsid w:val="001A1FCB"/>
    <w:rsid w:val="001A2525"/>
    <w:rsid w:val="001A29B0"/>
    <w:rsid w:val="001A5BDB"/>
    <w:rsid w:val="001A68B4"/>
    <w:rsid w:val="001A6DBC"/>
    <w:rsid w:val="001A7E97"/>
    <w:rsid w:val="001B28F3"/>
    <w:rsid w:val="001B369D"/>
    <w:rsid w:val="001B43BC"/>
    <w:rsid w:val="001B76C1"/>
    <w:rsid w:val="001C39B5"/>
    <w:rsid w:val="001C6763"/>
    <w:rsid w:val="001D09F4"/>
    <w:rsid w:val="001D0C0D"/>
    <w:rsid w:val="001D12F9"/>
    <w:rsid w:val="001D2978"/>
    <w:rsid w:val="001D3AF2"/>
    <w:rsid w:val="001E011E"/>
    <w:rsid w:val="001E0AA0"/>
    <w:rsid w:val="001E1679"/>
    <w:rsid w:val="001E1EF7"/>
    <w:rsid w:val="001E5E0E"/>
    <w:rsid w:val="001E66F3"/>
    <w:rsid w:val="001E7366"/>
    <w:rsid w:val="001F0514"/>
    <w:rsid w:val="001F2FBD"/>
    <w:rsid w:val="001F3452"/>
    <w:rsid w:val="001F584B"/>
    <w:rsid w:val="001F6F2F"/>
    <w:rsid w:val="00203A9B"/>
    <w:rsid w:val="00204803"/>
    <w:rsid w:val="002129D6"/>
    <w:rsid w:val="002138BE"/>
    <w:rsid w:val="0022213D"/>
    <w:rsid w:val="00230A2A"/>
    <w:rsid w:val="00230C78"/>
    <w:rsid w:val="00231072"/>
    <w:rsid w:val="00234905"/>
    <w:rsid w:val="002349F8"/>
    <w:rsid w:val="00235ACC"/>
    <w:rsid w:val="002365BE"/>
    <w:rsid w:val="00236B9C"/>
    <w:rsid w:val="002408A7"/>
    <w:rsid w:val="00241FB1"/>
    <w:rsid w:val="002423B0"/>
    <w:rsid w:val="00242572"/>
    <w:rsid w:val="002435D3"/>
    <w:rsid w:val="002455EB"/>
    <w:rsid w:val="00246532"/>
    <w:rsid w:val="00246B39"/>
    <w:rsid w:val="00250A52"/>
    <w:rsid w:val="00251C0A"/>
    <w:rsid w:val="00255968"/>
    <w:rsid w:val="00256F74"/>
    <w:rsid w:val="00257CF0"/>
    <w:rsid w:val="00260682"/>
    <w:rsid w:val="0026337C"/>
    <w:rsid w:val="00264852"/>
    <w:rsid w:val="0027256A"/>
    <w:rsid w:val="00273544"/>
    <w:rsid w:val="0027497F"/>
    <w:rsid w:val="00275DEE"/>
    <w:rsid w:val="002807FD"/>
    <w:rsid w:val="0028560A"/>
    <w:rsid w:val="00287455"/>
    <w:rsid w:val="00290046"/>
    <w:rsid w:val="00290360"/>
    <w:rsid w:val="0029397D"/>
    <w:rsid w:val="00293D19"/>
    <w:rsid w:val="00295A2C"/>
    <w:rsid w:val="00296C0B"/>
    <w:rsid w:val="002A303C"/>
    <w:rsid w:val="002A3BCF"/>
    <w:rsid w:val="002A61B8"/>
    <w:rsid w:val="002B2263"/>
    <w:rsid w:val="002B4A88"/>
    <w:rsid w:val="002B5E40"/>
    <w:rsid w:val="002B76C2"/>
    <w:rsid w:val="002C0FB6"/>
    <w:rsid w:val="002C308D"/>
    <w:rsid w:val="002C31B8"/>
    <w:rsid w:val="002C35A6"/>
    <w:rsid w:val="002C466B"/>
    <w:rsid w:val="002D1FFE"/>
    <w:rsid w:val="002D6D29"/>
    <w:rsid w:val="002D7747"/>
    <w:rsid w:val="002E09B6"/>
    <w:rsid w:val="002E2459"/>
    <w:rsid w:val="002E4BF8"/>
    <w:rsid w:val="002E7172"/>
    <w:rsid w:val="002F39D0"/>
    <w:rsid w:val="00301609"/>
    <w:rsid w:val="00302FFF"/>
    <w:rsid w:val="00304547"/>
    <w:rsid w:val="00304A10"/>
    <w:rsid w:val="003120B4"/>
    <w:rsid w:val="00312E13"/>
    <w:rsid w:val="00313D11"/>
    <w:rsid w:val="0032004C"/>
    <w:rsid w:val="00321A7A"/>
    <w:rsid w:val="00321C24"/>
    <w:rsid w:val="003234B7"/>
    <w:rsid w:val="00323624"/>
    <w:rsid w:val="003236DB"/>
    <w:rsid w:val="00330CA6"/>
    <w:rsid w:val="00331129"/>
    <w:rsid w:val="00337748"/>
    <w:rsid w:val="003416B5"/>
    <w:rsid w:val="00343AEC"/>
    <w:rsid w:val="0034494B"/>
    <w:rsid w:val="003449B0"/>
    <w:rsid w:val="0034583B"/>
    <w:rsid w:val="003504F9"/>
    <w:rsid w:val="00350A30"/>
    <w:rsid w:val="00351D00"/>
    <w:rsid w:val="00356C00"/>
    <w:rsid w:val="00356F28"/>
    <w:rsid w:val="003620B6"/>
    <w:rsid w:val="00362F69"/>
    <w:rsid w:val="003632B9"/>
    <w:rsid w:val="0036437C"/>
    <w:rsid w:val="0036557C"/>
    <w:rsid w:val="00373A6F"/>
    <w:rsid w:val="00373F72"/>
    <w:rsid w:val="003770AB"/>
    <w:rsid w:val="003803F7"/>
    <w:rsid w:val="00380E35"/>
    <w:rsid w:val="00381592"/>
    <w:rsid w:val="00382A08"/>
    <w:rsid w:val="00383DFA"/>
    <w:rsid w:val="00384D14"/>
    <w:rsid w:val="00386326"/>
    <w:rsid w:val="003918A3"/>
    <w:rsid w:val="00391C49"/>
    <w:rsid w:val="0039583C"/>
    <w:rsid w:val="00395FAB"/>
    <w:rsid w:val="0039648B"/>
    <w:rsid w:val="003A28D6"/>
    <w:rsid w:val="003A2DA7"/>
    <w:rsid w:val="003A6DA8"/>
    <w:rsid w:val="003B20C0"/>
    <w:rsid w:val="003B7556"/>
    <w:rsid w:val="003C2F5D"/>
    <w:rsid w:val="003D1121"/>
    <w:rsid w:val="003D1CCE"/>
    <w:rsid w:val="003D4C53"/>
    <w:rsid w:val="003D5578"/>
    <w:rsid w:val="003D6F47"/>
    <w:rsid w:val="003E03B8"/>
    <w:rsid w:val="003E1FF5"/>
    <w:rsid w:val="003E24E6"/>
    <w:rsid w:val="003E602B"/>
    <w:rsid w:val="003E6B49"/>
    <w:rsid w:val="003E6B9D"/>
    <w:rsid w:val="003E79B5"/>
    <w:rsid w:val="003F76F3"/>
    <w:rsid w:val="004017C3"/>
    <w:rsid w:val="0040194A"/>
    <w:rsid w:val="00405F7E"/>
    <w:rsid w:val="00406656"/>
    <w:rsid w:val="0041692D"/>
    <w:rsid w:val="00423978"/>
    <w:rsid w:val="00425474"/>
    <w:rsid w:val="00425FF6"/>
    <w:rsid w:val="00431A2E"/>
    <w:rsid w:val="00434DB8"/>
    <w:rsid w:val="00443926"/>
    <w:rsid w:val="00443AA1"/>
    <w:rsid w:val="00446D4F"/>
    <w:rsid w:val="00447146"/>
    <w:rsid w:val="00460478"/>
    <w:rsid w:val="00461C0D"/>
    <w:rsid w:val="00473C08"/>
    <w:rsid w:val="00476F47"/>
    <w:rsid w:val="00477089"/>
    <w:rsid w:val="00482557"/>
    <w:rsid w:val="004978E4"/>
    <w:rsid w:val="00497BB8"/>
    <w:rsid w:val="004A1384"/>
    <w:rsid w:val="004A168A"/>
    <w:rsid w:val="004A1974"/>
    <w:rsid w:val="004A23F5"/>
    <w:rsid w:val="004A593B"/>
    <w:rsid w:val="004A66FA"/>
    <w:rsid w:val="004B553A"/>
    <w:rsid w:val="004C2EBC"/>
    <w:rsid w:val="004C491A"/>
    <w:rsid w:val="004C7D20"/>
    <w:rsid w:val="004D0902"/>
    <w:rsid w:val="004D0DD0"/>
    <w:rsid w:val="004D1639"/>
    <w:rsid w:val="004E1FF8"/>
    <w:rsid w:val="004E2233"/>
    <w:rsid w:val="004E2A26"/>
    <w:rsid w:val="004E7CA2"/>
    <w:rsid w:val="004F2C0B"/>
    <w:rsid w:val="0050167A"/>
    <w:rsid w:val="00501797"/>
    <w:rsid w:val="00505357"/>
    <w:rsid w:val="005055E3"/>
    <w:rsid w:val="00507210"/>
    <w:rsid w:val="00510098"/>
    <w:rsid w:val="00510C25"/>
    <w:rsid w:val="00511A1B"/>
    <w:rsid w:val="00512AFC"/>
    <w:rsid w:val="0052164C"/>
    <w:rsid w:val="005240C5"/>
    <w:rsid w:val="00525661"/>
    <w:rsid w:val="00525896"/>
    <w:rsid w:val="00526F6A"/>
    <w:rsid w:val="00533EED"/>
    <w:rsid w:val="00534544"/>
    <w:rsid w:val="0054600A"/>
    <w:rsid w:val="00551FFD"/>
    <w:rsid w:val="005555CC"/>
    <w:rsid w:val="0056082B"/>
    <w:rsid w:val="00562EDB"/>
    <w:rsid w:val="00563FD7"/>
    <w:rsid w:val="005644FE"/>
    <w:rsid w:val="00572321"/>
    <w:rsid w:val="005826B2"/>
    <w:rsid w:val="00582FB8"/>
    <w:rsid w:val="00584EE1"/>
    <w:rsid w:val="00590481"/>
    <w:rsid w:val="005A0251"/>
    <w:rsid w:val="005A0481"/>
    <w:rsid w:val="005A1D32"/>
    <w:rsid w:val="005A3EF1"/>
    <w:rsid w:val="005A63DF"/>
    <w:rsid w:val="005A7FE0"/>
    <w:rsid w:val="005B2832"/>
    <w:rsid w:val="005B2E42"/>
    <w:rsid w:val="005B3F44"/>
    <w:rsid w:val="005B59DA"/>
    <w:rsid w:val="005B622C"/>
    <w:rsid w:val="005C1771"/>
    <w:rsid w:val="005C221B"/>
    <w:rsid w:val="005C59F9"/>
    <w:rsid w:val="005C5E63"/>
    <w:rsid w:val="005C6865"/>
    <w:rsid w:val="005C7A7F"/>
    <w:rsid w:val="005D03F9"/>
    <w:rsid w:val="005D0F47"/>
    <w:rsid w:val="005D1C89"/>
    <w:rsid w:val="005D1CF8"/>
    <w:rsid w:val="005E75EC"/>
    <w:rsid w:val="005E790D"/>
    <w:rsid w:val="005F5141"/>
    <w:rsid w:val="00602C4A"/>
    <w:rsid w:val="00604D38"/>
    <w:rsid w:val="00606032"/>
    <w:rsid w:val="00610BE1"/>
    <w:rsid w:val="00615149"/>
    <w:rsid w:val="00615944"/>
    <w:rsid w:val="00617E40"/>
    <w:rsid w:val="00626B55"/>
    <w:rsid w:val="006349DC"/>
    <w:rsid w:val="00634B2F"/>
    <w:rsid w:val="0063625C"/>
    <w:rsid w:val="00647CDE"/>
    <w:rsid w:val="00656050"/>
    <w:rsid w:val="00656E3C"/>
    <w:rsid w:val="00656F42"/>
    <w:rsid w:val="00660A24"/>
    <w:rsid w:val="00663452"/>
    <w:rsid w:val="00663C47"/>
    <w:rsid w:val="00663FD7"/>
    <w:rsid w:val="00671D78"/>
    <w:rsid w:val="00672487"/>
    <w:rsid w:val="006734F0"/>
    <w:rsid w:val="00674400"/>
    <w:rsid w:val="00674B4F"/>
    <w:rsid w:val="00675B29"/>
    <w:rsid w:val="00683D53"/>
    <w:rsid w:val="006849A3"/>
    <w:rsid w:val="006950AD"/>
    <w:rsid w:val="006A3B58"/>
    <w:rsid w:val="006A46DC"/>
    <w:rsid w:val="006B549A"/>
    <w:rsid w:val="006B5D99"/>
    <w:rsid w:val="006B7DDB"/>
    <w:rsid w:val="006C06B2"/>
    <w:rsid w:val="006C3FCE"/>
    <w:rsid w:val="006C420E"/>
    <w:rsid w:val="006C49FA"/>
    <w:rsid w:val="006C5F27"/>
    <w:rsid w:val="006C7D25"/>
    <w:rsid w:val="006D3398"/>
    <w:rsid w:val="006D3488"/>
    <w:rsid w:val="006D4237"/>
    <w:rsid w:val="006E28EF"/>
    <w:rsid w:val="006E3707"/>
    <w:rsid w:val="006E7A28"/>
    <w:rsid w:val="006F0F30"/>
    <w:rsid w:val="006F209B"/>
    <w:rsid w:val="006F3E30"/>
    <w:rsid w:val="00700794"/>
    <w:rsid w:val="00703FC7"/>
    <w:rsid w:val="00705412"/>
    <w:rsid w:val="00707522"/>
    <w:rsid w:val="00720AF2"/>
    <w:rsid w:val="00720ED1"/>
    <w:rsid w:val="00722A09"/>
    <w:rsid w:val="00722FE7"/>
    <w:rsid w:val="00731862"/>
    <w:rsid w:val="007338ED"/>
    <w:rsid w:val="007342FC"/>
    <w:rsid w:val="00740485"/>
    <w:rsid w:val="007457E0"/>
    <w:rsid w:val="00745B70"/>
    <w:rsid w:val="0075098C"/>
    <w:rsid w:val="0075220D"/>
    <w:rsid w:val="007539B5"/>
    <w:rsid w:val="0075485F"/>
    <w:rsid w:val="00766B9F"/>
    <w:rsid w:val="007720B8"/>
    <w:rsid w:val="00772931"/>
    <w:rsid w:val="00773A11"/>
    <w:rsid w:val="0077597D"/>
    <w:rsid w:val="00775A19"/>
    <w:rsid w:val="00777055"/>
    <w:rsid w:val="00781C25"/>
    <w:rsid w:val="007918D6"/>
    <w:rsid w:val="007926BA"/>
    <w:rsid w:val="0079279E"/>
    <w:rsid w:val="0079381C"/>
    <w:rsid w:val="007938C6"/>
    <w:rsid w:val="00793DFF"/>
    <w:rsid w:val="00795217"/>
    <w:rsid w:val="007A00AD"/>
    <w:rsid w:val="007A1574"/>
    <w:rsid w:val="007A35C7"/>
    <w:rsid w:val="007A5099"/>
    <w:rsid w:val="007B1FAA"/>
    <w:rsid w:val="007B208C"/>
    <w:rsid w:val="007B64F7"/>
    <w:rsid w:val="007C0670"/>
    <w:rsid w:val="007C1752"/>
    <w:rsid w:val="007C17B4"/>
    <w:rsid w:val="007C36B1"/>
    <w:rsid w:val="007C657C"/>
    <w:rsid w:val="007D1195"/>
    <w:rsid w:val="007D22B1"/>
    <w:rsid w:val="007D7D38"/>
    <w:rsid w:val="007E2233"/>
    <w:rsid w:val="007E2F1E"/>
    <w:rsid w:val="007E391A"/>
    <w:rsid w:val="007E3DA9"/>
    <w:rsid w:val="007F1708"/>
    <w:rsid w:val="007F25A2"/>
    <w:rsid w:val="007F3200"/>
    <w:rsid w:val="00804337"/>
    <w:rsid w:val="00805167"/>
    <w:rsid w:val="008076F0"/>
    <w:rsid w:val="00814D81"/>
    <w:rsid w:val="00815D72"/>
    <w:rsid w:val="008164DE"/>
    <w:rsid w:val="008210DF"/>
    <w:rsid w:val="008231AD"/>
    <w:rsid w:val="00826669"/>
    <w:rsid w:val="00834279"/>
    <w:rsid w:val="008403AF"/>
    <w:rsid w:val="00856406"/>
    <w:rsid w:val="0086033F"/>
    <w:rsid w:val="00860AC4"/>
    <w:rsid w:val="00862CDE"/>
    <w:rsid w:val="008635CF"/>
    <w:rsid w:val="0086503D"/>
    <w:rsid w:val="00865C50"/>
    <w:rsid w:val="0087430F"/>
    <w:rsid w:val="008745B1"/>
    <w:rsid w:val="00874EAC"/>
    <w:rsid w:val="008751E2"/>
    <w:rsid w:val="008760C7"/>
    <w:rsid w:val="0087621F"/>
    <w:rsid w:val="008765C3"/>
    <w:rsid w:val="00880E2E"/>
    <w:rsid w:val="008831FD"/>
    <w:rsid w:val="00884B78"/>
    <w:rsid w:val="00884E7B"/>
    <w:rsid w:val="0089229F"/>
    <w:rsid w:val="00895CED"/>
    <w:rsid w:val="008A3602"/>
    <w:rsid w:val="008A74CF"/>
    <w:rsid w:val="008B4933"/>
    <w:rsid w:val="008B4C32"/>
    <w:rsid w:val="008B613A"/>
    <w:rsid w:val="008C008D"/>
    <w:rsid w:val="008C1C3B"/>
    <w:rsid w:val="008C4BD1"/>
    <w:rsid w:val="008C7EE7"/>
    <w:rsid w:val="008D0148"/>
    <w:rsid w:val="008D0C20"/>
    <w:rsid w:val="008D22D5"/>
    <w:rsid w:val="008D4232"/>
    <w:rsid w:val="008E0CBD"/>
    <w:rsid w:val="008E5201"/>
    <w:rsid w:val="008F279E"/>
    <w:rsid w:val="008F5D63"/>
    <w:rsid w:val="008F751F"/>
    <w:rsid w:val="00901E67"/>
    <w:rsid w:val="009023DF"/>
    <w:rsid w:val="009035A5"/>
    <w:rsid w:val="00910644"/>
    <w:rsid w:val="00912431"/>
    <w:rsid w:val="00915EDF"/>
    <w:rsid w:val="00920CCC"/>
    <w:rsid w:val="00932F83"/>
    <w:rsid w:val="00934C9F"/>
    <w:rsid w:val="0093567B"/>
    <w:rsid w:val="00936A67"/>
    <w:rsid w:val="009406A3"/>
    <w:rsid w:val="00941E36"/>
    <w:rsid w:val="0094462A"/>
    <w:rsid w:val="00946C0B"/>
    <w:rsid w:val="00952C3B"/>
    <w:rsid w:val="00963B71"/>
    <w:rsid w:val="00970F0D"/>
    <w:rsid w:val="009726B1"/>
    <w:rsid w:val="00976119"/>
    <w:rsid w:val="009766F5"/>
    <w:rsid w:val="00977B32"/>
    <w:rsid w:val="00980A68"/>
    <w:rsid w:val="00984069"/>
    <w:rsid w:val="009840E8"/>
    <w:rsid w:val="00984350"/>
    <w:rsid w:val="009A1F4C"/>
    <w:rsid w:val="009A31C8"/>
    <w:rsid w:val="009A40D3"/>
    <w:rsid w:val="009A494A"/>
    <w:rsid w:val="009A5414"/>
    <w:rsid w:val="009A7ADE"/>
    <w:rsid w:val="009B2DAF"/>
    <w:rsid w:val="009B40F5"/>
    <w:rsid w:val="009B4306"/>
    <w:rsid w:val="009B68CD"/>
    <w:rsid w:val="009C2FD1"/>
    <w:rsid w:val="009D10FB"/>
    <w:rsid w:val="009D2365"/>
    <w:rsid w:val="009D448F"/>
    <w:rsid w:val="009D45D0"/>
    <w:rsid w:val="009D6DD4"/>
    <w:rsid w:val="009E0F08"/>
    <w:rsid w:val="009E51C9"/>
    <w:rsid w:val="009F2607"/>
    <w:rsid w:val="009F4BF5"/>
    <w:rsid w:val="009F6A99"/>
    <w:rsid w:val="00A01D91"/>
    <w:rsid w:val="00A03289"/>
    <w:rsid w:val="00A05C57"/>
    <w:rsid w:val="00A066B7"/>
    <w:rsid w:val="00A15D12"/>
    <w:rsid w:val="00A16509"/>
    <w:rsid w:val="00A16C86"/>
    <w:rsid w:val="00A17836"/>
    <w:rsid w:val="00A26EC5"/>
    <w:rsid w:val="00A33033"/>
    <w:rsid w:val="00A34819"/>
    <w:rsid w:val="00A34856"/>
    <w:rsid w:val="00A356E3"/>
    <w:rsid w:val="00A405A9"/>
    <w:rsid w:val="00A405C2"/>
    <w:rsid w:val="00A4146F"/>
    <w:rsid w:val="00A41ED1"/>
    <w:rsid w:val="00A41FFA"/>
    <w:rsid w:val="00A42BF2"/>
    <w:rsid w:val="00A45B85"/>
    <w:rsid w:val="00A47424"/>
    <w:rsid w:val="00A502CE"/>
    <w:rsid w:val="00A55467"/>
    <w:rsid w:val="00A5619D"/>
    <w:rsid w:val="00A62DCF"/>
    <w:rsid w:val="00A662C8"/>
    <w:rsid w:val="00A66A32"/>
    <w:rsid w:val="00A6724E"/>
    <w:rsid w:val="00A811A4"/>
    <w:rsid w:val="00A82789"/>
    <w:rsid w:val="00A828CE"/>
    <w:rsid w:val="00A86629"/>
    <w:rsid w:val="00A8726B"/>
    <w:rsid w:val="00A87297"/>
    <w:rsid w:val="00A914BA"/>
    <w:rsid w:val="00A95D21"/>
    <w:rsid w:val="00AA0FD3"/>
    <w:rsid w:val="00AA5891"/>
    <w:rsid w:val="00AA5F52"/>
    <w:rsid w:val="00AA6FE4"/>
    <w:rsid w:val="00AA799B"/>
    <w:rsid w:val="00AB1E76"/>
    <w:rsid w:val="00AB3DCC"/>
    <w:rsid w:val="00AB3EBA"/>
    <w:rsid w:val="00AC08BF"/>
    <w:rsid w:val="00AC1A76"/>
    <w:rsid w:val="00AC257A"/>
    <w:rsid w:val="00AC2FFE"/>
    <w:rsid w:val="00AC41C3"/>
    <w:rsid w:val="00AD295E"/>
    <w:rsid w:val="00AD335B"/>
    <w:rsid w:val="00AD419B"/>
    <w:rsid w:val="00AD5A5E"/>
    <w:rsid w:val="00AD6D97"/>
    <w:rsid w:val="00AD7126"/>
    <w:rsid w:val="00AD7DD2"/>
    <w:rsid w:val="00AE1B67"/>
    <w:rsid w:val="00AE3178"/>
    <w:rsid w:val="00AE35AF"/>
    <w:rsid w:val="00AE51EF"/>
    <w:rsid w:val="00AE7F9F"/>
    <w:rsid w:val="00AF0F4A"/>
    <w:rsid w:val="00AF583F"/>
    <w:rsid w:val="00B001C1"/>
    <w:rsid w:val="00B00998"/>
    <w:rsid w:val="00B03930"/>
    <w:rsid w:val="00B05DDE"/>
    <w:rsid w:val="00B07E2C"/>
    <w:rsid w:val="00B1701F"/>
    <w:rsid w:val="00B20E16"/>
    <w:rsid w:val="00B21886"/>
    <w:rsid w:val="00B233DE"/>
    <w:rsid w:val="00B25BF9"/>
    <w:rsid w:val="00B25D40"/>
    <w:rsid w:val="00B25D8A"/>
    <w:rsid w:val="00B27770"/>
    <w:rsid w:val="00B34004"/>
    <w:rsid w:val="00B35D70"/>
    <w:rsid w:val="00B3645B"/>
    <w:rsid w:val="00B4513B"/>
    <w:rsid w:val="00B45D16"/>
    <w:rsid w:val="00B50056"/>
    <w:rsid w:val="00B5324F"/>
    <w:rsid w:val="00B57B74"/>
    <w:rsid w:val="00B57FA2"/>
    <w:rsid w:val="00B66725"/>
    <w:rsid w:val="00B72902"/>
    <w:rsid w:val="00B75767"/>
    <w:rsid w:val="00B75DCD"/>
    <w:rsid w:val="00B804A4"/>
    <w:rsid w:val="00B806F3"/>
    <w:rsid w:val="00B82592"/>
    <w:rsid w:val="00B83D4B"/>
    <w:rsid w:val="00B84C62"/>
    <w:rsid w:val="00B8615A"/>
    <w:rsid w:val="00B87EF9"/>
    <w:rsid w:val="00B87FC5"/>
    <w:rsid w:val="00B903D1"/>
    <w:rsid w:val="00B92682"/>
    <w:rsid w:val="00B9468F"/>
    <w:rsid w:val="00B9553A"/>
    <w:rsid w:val="00B9722D"/>
    <w:rsid w:val="00B9723B"/>
    <w:rsid w:val="00B97BD8"/>
    <w:rsid w:val="00BA0588"/>
    <w:rsid w:val="00BC1779"/>
    <w:rsid w:val="00BC34A0"/>
    <w:rsid w:val="00BC6DC5"/>
    <w:rsid w:val="00BD0594"/>
    <w:rsid w:val="00BD1A72"/>
    <w:rsid w:val="00BE31E1"/>
    <w:rsid w:val="00BE5CAC"/>
    <w:rsid w:val="00BF0346"/>
    <w:rsid w:val="00BF08F6"/>
    <w:rsid w:val="00BF0B00"/>
    <w:rsid w:val="00BF0F32"/>
    <w:rsid w:val="00BF2890"/>
    <w:rsid w:val="00BF4586"/>
    <w:rsid w:val="00BF5025"/>
    <w:rsid w:val="00C0475E"/>
    <w:rsid w:val="00C078B2"/>
    <w:rsid w:val="00C113B8"/>
    <w:rsid w:val="00C1202C"/>
    <w:rsid w:val="00C17982"/>
    <w:rsid w:val="00C17BE8"/>
    <w:rsid w:val="00C23ECB"/>
    <w:rsid w:val="00C3346A"/>
    <w:rsid w:val="00C347E9"/>
    <w:rsid w:val="00C4628E"/>
    <w:rsid w:val="00C50D04"/>
    <w:rsid w:val="00C61D0B"/>
    <w:rsid w:val="00C62177"/>
    <w:rsid w:val="00C63B06"/>
    <w:rsid w:val="00C640DE"/>
    <w:rsid w:val="00C65009"/>
    <w:rsid w:val="00C657BD"/>
    <w:rsid w:val="00C679DD"/>
    <w:rsid w:val="00C70E80"/>
    <w:rsid w:val="00C721F1"/>
    <w:rsid w:val="00C7321F"/>
    <w:rsid w:val="00C7336F"/>
    <w:rsid w:val="00C74123"/>
    <w:rsid w:val="00C841AF"/>
    <w:rsid w:val="00C85351"/>
    <w:rsid w:val="00C85546"/>
    <w:rsid w:val="00C92B23"/>
    <w:rsid w:val="00CA0BF6"/>
    <w:rsid w:val="00CA2EE3"/>
    <w:rsid w:val="00CA698A"/>
    <w:rsid w:val="00CA6AEC"/>
    <w:rsid w:val="00CA750E"/>
    <w:rsid w:val="00CB0B11"/>
    <w:rsid w:val="00CB2B34"/>
    <w:rsid w:val="00CB2CCD"/>
    <w:rsid w:val="00CB7496"/>
    <w:rsid w:val="00CB7D17"/>
    <w:rsid w:val="00CC341D"/>
    <w:rsid w:val="00CC48A1"/>
    <w:rsid w:val="00CC7B5B"/>
    <w:rsid w:val="00CD0918"/>
    <w:rsid w:val="00CD69F3"/>
    <w:rsid w:val="00CD7594"/>
    <w:rsid w:val="00CE1158"/>
    <w:rsid w:val="00CE586D"/>
    <w:rsid w:val="00D00A35"/>
    <w:rsid w:val="00D04F1E"/>
    <w:rsid w:val="00D1320C"/>
    <w:rsid w:val="00D140D9"/>
    <w:rsid w:val="00D20DCD"/>
    <w:rsid w:val="00D24D92"/>
    <w:rsid w:val="00D26A3F"/>
    <w:rsid w:val="00D32256"/>
    <w:rsid w:val="00D33EDA"/>
    <w:rsid w:val="00D34A10"/>
    <w:rsid w:val="00D37FA3"/>
    <w:rsid w:val="00D445EF"/>
    <w:rsid w:val="00D468BC"/>
    <w:rsid w:val="00D6630F"/>
    <w:rsid w:val="00D67D12"/>
    <w:rsid w:val="00D726C0"/>
    <w:rsid w:val="00D745DC"/>
    <w:rsid w:val="00D81263"/>
    <w:rsid w:val="00D82464"/>
    <w:rsid w:val="00D87F54"/>
    <w:rsid w:val="00D93EF4"/>
    <w:rsid w:val="00D945BC"/>
    <w:rsid w:val="00D96A51"/>
    <w:rsid w:val="00DA18B8"/>
    <w:rsid w:val="00DA5336"/>
    <w:rsid w:val="00DA5BD0"/>
    <w:rsid w:val="00DB0A91"/>
    <w:rsid w:val="00DB1284"/>
    <w:rsid w:val="00DB7635"/>
    <w:rsid w:val="00DC14EF"/>
    <w:rsid w:val="00DC190D"/>
    <w:rsid w:val="00DC6F2D"/>
    <w:rsid w:val="00DD02B6"/>
    <w:rsid w:val="00DD2B8E"/>
    <w:rsid w:val="00DD4D93"/>
    <w:rsid w:val="00DD61A7"/>
    <w:rsid w:val="00DE6F11"/>
    <w:rsid w:val="00DF5CE4"/>
    <w:rsid w:val="00DF78C1"/>
    <w:rsid w:val="00E04995"/>
    <w:rsid w:val="00E05666"/>
    <w:rsid w:val="00E05806"/>
    <w:rsid w:val="00E13103"/>
    <w:rsid w:val="00E1312D"/>
    <w:rsid w:val="00E14BB6"/>
    <w:rsid w:val="00E15186"/>
    <w:rsid w:val="00E220A7"/>
    <w:rsid w:val="00E2524F"/>
    <w:rsid w:val="00E25366"/>
    <w:rsid w:val="00E25460"/>
    <w:rsid w:val="00E30D7F"/>
    <w:rsid w:val="00E30D85"/>
    <w:rsid w:val="00E35830"/>
    <w:rsid w:val="00E41FD9"/>
    <w:rsid w:val="00E47969"/>
    <w:rsid w:val="00E504A4"/>
    <w:rsid w:val="00E523E8"/>
    <w:rsid w:val="00E524D2"/>
    <w:rsid w:val="00E546DA"/>
    <w:rsid w:val="00E61C13"/>
    <w:rsid w:val="00E62F98"/>
    <w:rsid w:val="00E677A0"/>
    <w:rsid w:val="00E73B6F"/>
    <w:rsid w:val="00E74286"/>
    <w:rsid w:val="00E74BC1"/>
    <w:rsid w:val="00E8253E"/>
    <w:rsid w:val="00E8297B"/>
    <w:rsid w:val="00E82F31"/>
    <w:rsid w:val="00E83325"/>
    <w:rsid w:val="00E8339F"/>
    <w:rsid w:val="00E8505F"/>
    <w:rsid w:val="00E87957"/>
    <w:rsid w:val="00E920D3"/>
    <w:rsid w:val="00E923CE"/>
    <w:rsid w:val="00E94B06"/>
    <w:rsid w:val="00E96598"/>
    <w:rsid w:val="00E96D3C"/>
    <w:rsid w:val="00E97DCA"/>
    <w:rsid w:val="00EA1F66"/>
    <w:rsid w:val="00EA233B"/>
    <w:rsid w:val="00EA2E5F"/>
    <w:rsid w:val="00EB0C98"/>
    <w:rsid w:val="00EB3A8C"/>
    <w:rsid w:val="00EB5922"/>
    <w:rsid w:val="00EC2CC5"/>
    <w:rsid w:val="00EC77F2"/>
    <w:rsid w:val="00ED4343"/>
    <w:rsid w:val="00ED566E"/>
    <w:rsid w:val="00ED62A0"/>
    <w:rsid w:val="00EE587C"/>
    <w:rsid w:val="00EF0080"/>
    <w:rsid w:val="00EF4676"/>
    <w:rsid w:val="00EF5933"/>
    <w:rsid w:val="00EF596A"/>
    <w:rsid w:val="00EF7016"/>
    <w:rsid w:val="00EF73F3"/>
    <w:rsid w:val="00EF78BA"/>
    <w:rsid w:val="00F01DEA"/>
    <w:rsid w:val="00F0237F"/>
    <w:rsid w:val="00F07768"/>
    <w:rsid w:val="00F10007"/>
    <w:rsid w:val="00F11FFC"/>
    <w:rsid w:val="00F1201C"/>
    <w:rsid w:val="00F12CF3"/>
    <w:rsid w:val="00F12E8D"/>
    <w:rsid w:val="00F1602D"/>
    <w:rsid w:val="00F16D49"/>
    <w:rsid w:val="00F240DD"/>
    <w:rsid w:val="00F2416B"/>
    <w:rsid w:val="00F26823"/>
    <w:rsid w:val="00F3422C"/>
    <w:rsid w:val="00F35FC8"/>
    <w:rsid w:val="00F41452"/>
    <w:rsid w:val="00F44E7F"/>
    <w:rsid w:val="00F45843"/>
    <w:rsid w:val="00F46CB1"/>
    <w:rsid w:val="00F54A7B"/>
    <w:rsid w:val="00F621EC"/>
    <w:rsid w:val="00F6239B"/>
    <w:rsid w:val="00F624EE"/>
    <w:rsid w:val="00F63719"/>
    <w:rsid w:val="00F65912"/>
    <w:rsid w:val="00F66CB4"/>
    <w:rsid w:val="00F7413E"/>
    <w:rsid w:val="00F74321"/>
    <w:rsid w:val="00F87E6B"/>
    <w:rsid w:val="00F87E81"/>
    <w:rsid w:val="00F93A06"/>
    <w:rsid w:val="00FA2550"/>
    <w:rsid w:val="00FA5936"/>
    <w:rsid w:val="00FA595F"/>
    <w:rsid w:val="00FB047D"/>
    <w:rsid w:val="00FB0771"/>
    <w:rsid w:val="00FB37D2"/>
    <w:rsid w:val="00FB48F1"/>
    <w:rsid w:val="00FB597D"/>
    <w:rsid w:val="00FB665C"/>
    <w:rsid w:val="00FC1ED7"/>
    <w:rsid w:val="00FC318D"/>
    <w:rsid w:val="00FC4519"/>
    <w:rsid w:val="00FD3400"/>
    <w:rsid w:val="00FD723D"/>
    <w:rsid w:val="00FE019C"/>
    <w:rsid w:val="00FE36A6"/>
    <w:rsid w:val="00FE5956"/>
    <w:rsid w:val="00FF0B56"/>
    <w:rsid w:val="00FF4845"/>
    <w:rsid w:val="00FF58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2B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A3EF1"/>
    <w:pPr>
      <w:keepNext/>
      <w:jc w:val="center"/>
      <w:outlineLvl w:val="0"/>
    </w:pPr>
    <w:rPr>
      <w:b/>
      <w:bCs/>
      <w:sz w:val="36"/>
    </w:rPr>
  </w:style>
  <w:style w:type="paragraph" w:styleId="9">
    <w:name w:val="heading 9"/>
    <w:basedOn w:val="a"/>
    <w:next w:val="a"/>
    <w:link w:val="90"/>
    <w:semiHidden/>
    <w:unhideWhenUsed/>
    <w:qFormat/>
    <w:rsid w:val="00B806F3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E7F9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CC341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C679D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E524D2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4">
    <w:name w:val="Balloon Text"/>
    <w:basedOn w:val="a"/>
    <w:semiHidden/>
    <w:rsid w:val="00EF4676"/>
    <w:rPr>
      <w:rFonts w:ascii="Tahoma" w:hAnsi="Tahoma" w:cs="Tahoma"/>
      <w:sz w:val="16"/>
      <w:szCs w:val="16"/>
    </w:rPr>
  </w:style>
  <w:style w:type="paragraph" w:customStyle="1" w:styleId="CharChar1">
    <w:name w:val="Char Char1 Знак Знак Знак"/>
    <w:basedOn w:val="a"/>
    <w:rsid w:val="00C50D04"/>
    <w:rPr>
      <w:rFonts w:ascii="Verdana" w:hAnsi="Verdana" w:cs="Verdana"/>
      <w:sz w:val="20"/>
      <w:szCs w:val="20"/>
      <w:lang w:val="en-US" w:eastAsia="en-US"/>
    </w:rPr>
  </w:style>
  <w:style w:type="character" w:styleId="a5">
    <w:name w:val="Hyperlink"/>
    <w:rsid w:val="006E28EF"/>
    <w:rPr>
      <w:color w:val="0000FF"/>
      <w:u w:val="single"/>
    </w:rPr>
  </w:style>
  <w:style w:type="character" w:customStyle="1" w:styleId="10">
    <w:name w:val="Заголовок 1 Знак"/>
    <w:link w:val="1"/>
    <w:rsid w:val="005A3EF1"/>
    <w:rPr>
      <w:b/>
      <w:bCs/>
      <w:sz w:val="36"/>
      <w:szCs w:val="24"/>
    </w:rPr>
  </w:style>
  <w:style w:type="paragraph" w:styleId="a6">
    <w:name w:val="Title"/>
    <w:basedOn w:val="a"/>
    <w:link w:val="a7"/>
    <w:qFormat/>
    <w:rsid w:val="005A3EF1"/>
    <w:pPr>
      <w:jc w:val="center"/>
    </w:pPr>
    <w:rPr>
      <w:sz w:val="28"/>
    </w:rPr>
  </w:style>
  <w:style w:type="character" w:customStyle="1" w:styleId="a7">
    <w:name w:val="Название Знак"/>
    <w:link w:val="a6"/>
    <w:rsid w:val="005A3EF1"/>
    <w:rPr>
      <w:sz w:val="28"/>
      <w:szCs w:val="24"/>
    </w:rPr>
  </w:style>
  <w:style w:type="paragraph" w:customStyle="1" w:styleId="a8">
    <w:name w:val="Знак Знак Знак"/>
    <w:basedOn w:val="a"/>
    <w:rsid w:val="00DC14EF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9">
    <w:name w:val="footer"/>
    <w:basedOn w:val="a"/>
    <w:link w:val="aa"/>
    <w:rsid w:val="00BD1A7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BD1A72"/>
    <w:rPr>
      <w:sz w:val="24"/>
      <w:szCs w:val="24"/>
    </w:rPr>
  </w:style>
  <w:style w:type="paragraph" w:styleId="ab">
    <w:name w:val="List Paragraph"/>
    <w:basedOn w:val="a"/>
    <w:uiPriority w:val="34"/>
    <w:qFormat/>
    <w:rsid w:val="00425FF6"/>
    <w:pPr>
      <w:ind w:left="720"/>
      <w:contextualSpacing/>
    </w:pPr>
  </w:style>
  <w:style w:type="paragraph" w:customStyle="1" w:styleId="ConsPlusCell">
    <w:name w:val="ConsPlusCell"/>
    <w:rsid w:val="000536BD"/>
    <w:pPr>
      <w:widowControl w:val="0"/>
      <w:autoSpaceDE w:val="0"/>
      <w:autoSpaceDN w:val="0"/>
      <w:adjustRightInd w:val="0"/>
    </w:pPr>
    <w:rPr>
      <w:rFonts w:ascii="Arial" w:eastAsia="Calibri" w:hAnsi="Arial" w:cs="Arial"/>
    </w:rPr>
  </w:style>
  <w:style w:type="paragraph" w:customStyle="1" w:styleId="Style3">
    <w:name w:val="Style3"/>
    <w:basedOn w:val="a"/>
    <w:rsid w:val="000536BD"/>
    <w:pPr>
      <w:widowControl w:val="0"/>
      <w:autoSpaceDE w:val="0"/>
      <w:autoSpaceDN w:val="0"/>
      <w:adjustRightInd w:val="0"/>
      <w:spacing w:line="276" w:lineRule="exact"/>
      <w:ind w:firstLine="528"/>
      <w:jc w:val="both"/>
    </w:pPr>
  </w:style>
  <w:style w:type="character" w:customStyle="1" w:styleId="90">
    <w:name w:val="Заголовок 9 Знак"/>
    <w:basedOn w:val="a0"/>
    <w:link w:val="9"/>
    <w:rsid w:val="00B806F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ac">
    <w:name w:val="Body Text"/>
    <w:basedOn w:val="a"/>
    <w:link w:val="ad"/>
    <w:rsid w:val="009A7ADE"/>
    <w:pPr>
      <w:spacing w:after="120"/>
    </w:pPr>
    <w:rPr>
      <w:sz w:val="20"/>
      <w:szCs w:val="20"/>
    </w:rPr>
  </w:style>
  <w:style w:type="character" w:customStyle="1" w:styleId="ad">
    <w:name w:val="Основной текст Знак"/>
    <w:basedOn w:val="a0"/>
    <w:link w:val="ac"/>
    <w:rsid w:val="009A7ADE"/>
  </w:style>
  <w:style w:type="paragraph" w:styleId="ae">
    <w:name w:val="No Spacing"/>
    <w:uiPriority w:val="1"/>
    <w:qFormat/>
    <w:rsid w:val="00DB7635"/>
    <w:rPr>
      <w:sz w:val="24"/>
      <w:szCs w:val="24"/>
    </w:rPr>
  </w:style>
  <w:style w:type="paragraph" w:customStyle="1" w:styleId="ConsNonformat">
    <w:name w:val="ConsNonformat"/>
    <w:rsid w:val="004978E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">
    <w:name w:val="Emphasis"/>
    <w:qFormat/>
    <w:rsid w:val="004978E4"/>
    <w:rPr>
      <w:rFonts w:cs="Times New Roman"/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92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3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5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5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4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DE1D42-9658-4F85-AC4B-CD035A2EB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44</Pages>
  <Words>10477</Words>
  <Characters>59719</Characters>
  <Application>Microsoft Office Word</Application>
  <DocSecurity>0</DocSecurity>
  <Lines>497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Муниципальная целевая программа «Социальная поддержка инвалидов и участников ВОВ» на 2010 год</vt:lpstr>
    </vt:vector>
  </TitlesOfParts>
  <Company>HOME</Company>
  <LinksUpToDate>false</LinksUpToDate>
  <CharactersWithSpaces>70056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Муниципальная целевая программа «Социальная поддержка инвалидов и участников ВОВ» на 2010 год</dc:title>
  <dc:creator>xXx</dc:creator>
  <cp:lastModifiedBy>GOICHS</cp:lastModifiedBy>
  <cp:revision>2</cp:revision>
  <cp:lastPrinted>2020-11-10T03:15:00Z</cp:lastPrinted>
  <dcterms:created xsi:type="dcterms:W3CDTF">2020-11-10T03:18:00Z</dcterms:created>
  <dcterms:modified xsi:type="dcterms:W3CDTF">2020-11-10T03:18:00Z</dcterms:modified>
</cp:coreProperties>
</file>