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header18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3B" w:rsidRDefault="00E6493B">
      <w:pPr>
        <w:pStyle w:val="a3"/>
        <w:spacing w:before="4"/>
        <w:rPr>
          <w:sz w:val="17"/>
        </w:rPr>
      </w:pPr>
      <w:r w:rsidRPr="00E6493B">
        <w:pict>
          <v:rect id="_x0000_s1201" style="position:absolute;margin-left:0;margin-top:0;width:419.55pt;height:595.3pt;z-index:-16097280;mso-position-horizontal-relative:page;mso-position-vertical-relative:page" fillcolor="#c6dced" stroked="f">
            <w10:wrap anchorx="page" anchory="page"/>
          </v:rect>
        </w:pict>
      </w:r>
      <w:r w:rsidRPr="00E6493B">
        <w:pict>
          <v:group id="_x0000_s1121" style="position:absolute;margin-left:0;margin-top:0;width:419.55pt;height:595.3pt;z-index:-16096768;mso-position-horizontal-relative:page;mso-position-vertical-relative:page" coordsize="8391,11906">
            <v:shape id="_x0000_s1200" style="position:absolute;width:8391;height:11906" coordsize="8391,11906" o:spt="100" adj="0,,0" path="m890,8587l,8587r,3319l890,11906r,-3319xm8391,l890,r,1850l8391,1850,8391,xe" fillcolor="#6bc6e4" stroked="f">
              <v:stroke joinstyle="round"/>
              <v:formulas/>
              <v:path arrowok="t" o:connecttype="segments"/>
            </v:shape>
            <v:shape id="_x0000_s1199" style="position:absolute;left:2673;top:734;width:5718;height:11171" coordorigin="2673,735" coordsize="5718,11171" path="m8391,735r-2068,l2673,11906r5718,l8391,735xe" fillcolor="#4da9d1" stroked="f">
              <v:fill opacity=".5"/>
              <v:path arrowok="t"/>
            </v:shape>
            <v:shape id="_x0000_s1198" style="position:absolute;left:6342;width:2049;height:3054" coordorigin="6342" coordsize="2049,3054" path="m8391,l7340,,6342,3053r2049,l8391,xe" fillcolor="#2779b1" stroked="f">
              <v:path arrowok="t"/>
            </v:shape>
            <v:shape id="_x0000_s1197" style="position:absolute;left:1707;top:9584;width:6683;height:2321" coordorigin="1708,9585" coordsize="6683,2321" path="m8391,9585r-5925,l1708,11906r6683,l8391,9585xe" fillcolor="#4da9d1" stroked="f">
              <v:fill opacity=".5"/>
              <v:path arrowok="t"/>
            </v:shape>
            <v:shape id="_x0000_s1196" style="position:absolute;left:155;top:2374;width:7008;height:6656" coordorigin="156,2375" coordsize="7008,6656" path="m3836,2375r-3680,l156,9030r3680,l3912,9029r75,-2l4063,9022r74,-6l4212,9009r74,-9l4359,8989r73,-13l4504,8962r72,-15l4647,8929r71,-18l4788,8891r69,-22l4926,8846r68,-25l5061,8795r67,-27l5194,8739r65,-31l5323,8677r64,-33l5450,8610r62,-36l5573,8537r60,-38l5693,8460r58,-41l5809,8377r57,-43l5922,8290r54,-45l6030,8199r53,-48l6135,8102r51,-49l6236,8002r48,-52l6332,7897r46,-54l6424,7788r44,-55l6511,7676r41,-58l6593,7560r39,-60l6670,7440r37,-61l6743,7317r34,-63l6810,7190r32,-64l6872,7060r29,-66l6928,6928r26,-68l6979,6792r23,-68l7024,6654r20,-70l7063,6514r17,-71l7095,6371r14,-72l7122,6226r11,-74l7142,6079r8,-75l7156,5929r4,-75l7162,5778r1,-76l7162,5626r-2,-75l7156,5475r-6,-74l7142,5326r-9,-74l7122,5179r-13,-73l7095,5034r-15,-72l7063,4891r-19,-71l7024,4750r-22,-69l6979,4612r-25,-68l6928,4477r-27,-67l6872,4344r-30,-65l6810,4215r-33,-64l6743,4088r-36,-62l6670,3965r-38,-60l6593,3845r-41,-58l6511,3729r-43,-57l6424,3616r-46,-54l6332,3508r-48,-53l6236,3403r-50,-51l6135,3302r-52,-48l6030,3206r-54,-46l5922,3115r-56,-45l5809,3027r-58,-41l5693,2945r-60,-39l5573,2868r-61,-37l5450,2795r-63,-34l5323,2728r-64,-32l5194,2666r-66,-29l5061,2610r-67,-26l4926,2559r-69,-23l4788,2514r-70,-20l4647,2475r-71,-17l4504,2443r-72,-14l4359,2416r-73,-11l4212,2396r-75,-8l4063,2382r-76,-4l3912,2376r-76,-1xe" fillcolor="#6bc6e4" stroked="f">
              <v:fill opacity=".5"/>
              <v:path arrowok="t"/>
            </v:shape>
            <v:rect id="_x0000_s1195" style="position:absolute;width:891;height:9031" fillcolor="#2779b1" stroked="f"/>
            <v:shape id="_x0000_s1194" style="position:absolute;left:1190;top:2039;width:6427;height:6001" coordorigin="1191,2039" coordsize="6427,6001" path="m7617,2606r-5,-76l7597,2456r-25,-70l7539,2321r-41,-61l7450,2206r-54,-48l7336,2117r-66,-33l7200,2060r-73,-15l7050,2039r-5859,l1191,7473r5,77l1211,7624r24,70l1268,7759r41,60l1357,7874r55,48l1472,7963r65,33l1607,8020r74,15l1757,8040r5860,l7617,2606xe" stroked="f">
              <v:fill opacity=".5"/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93" type="#_x0000_t75" style="position:absolute;left:3067;top:4198;width:792;height:267">
              <v:imagedata r:id="rId7" o:title=""/>
            </v:shape>
            <v:shape id="_x0000_s1192" type="#_x0000_t75" style="position:absolute;left:3891;top:4204;width:239;height:256">
              <v:imagedata r:id="rId8" o:title=""/>
            </v:shape>
            <v:shape id="_x0000_s1191" style="position:absolute;left:4165;top:4203;width:1327;height:320" coordorigin="4166,4204" coordsize="1327,320" o:spt="100" adj="0,,0" path="m4319,4204r-153,l4166,4250r,54l4166,4350r,66l4166,4460r153,l4319,4416r-96,l4223,4350r85,l4308,4304r-85,l4223,4250r96,l4319,4204xm4536,4204r-58,l4478,4306r-72,l4406,4204r-58,l4348,4306r,44l4348,4460r58,l4406,4350r72,l4478,4460r58,l4536,4350r,-44l4536,4204xm4806,4416r-23,-1l4783,4249r,-45l4725,4204r,45l4725,4415r-81,l4648,4409r3,-7l4656,4390r2,-7l4661,4366r2,-10l4664,4336r1,-10l4665,4315r1,-12l4668,4249r57,l4725,4204r-107,l4618,4216r-1,12l4616,4241r-3,62l4612,4316r,12l4611,4339r-1,10l4608,4362r-2,10l4601,4389r-3,7l4591,4407r-5,4l4581,4415r-3,1l4574,4416r-8,l4563,4416r-4,1l4560,4523r49,l4610,4460r144,l4755,4522r49,l4805,4460r1,-44xm5035,4460r-9,-31l5020,4408r-2,-6l5006,4358r-26,-90l4977,4258r-4,-13l4967,4222r-3,-11l4962,4204r-11,l4951,4358r-46,l4917,4306r1,-2l4918,4301r2,-9l4923,4277r1,-4l4925,4264r1,-4l4927,4258r2,l4939,4306r1,2l4940,4312r3,9l4944,4327r2,10l4947,4342r3,10l4951,4356r,2l4951,4204r-57,l4822,4460r60,l4883,4457r1,-4l4886,4443r1,-6l4894,4409r1,-4l4896,4402r65,l4962,4405r1,4l4973,4453r1,4l4975,4460r60,xm5268,4416r-24,l5244,4204r-58,l5186,4416r-71,l5115,4204r-58,l5057,4416r,44l5217,4460r,62l5268,4522r,-62l5268,4460r,-44xm5492,4205r-54,l5376,4320r-23,47l5351,4367r,-162l5295,4205r,255l5351,4460r60,-110l5435,4303r3,l5438,4460r54,l5492,4205xe" fillcolor="#151616" stroked="f">
              <v:stroke joinstyle="round"/>
              <v:formulas/>
              <v:path arrowok="t" o:connecttype="segments"/>
            </v:shape>
            <v:shape id="_x0000_s1190" type="#_x0000_t75" style="position:absolute;left:5526;top:4204;width:197;height:256">
              <v:imagedata r:id="rId9" o:title=""/>
            </v:shape>
            <v:shape id="_x0000_s1189" style="position:absolute;left:2494;top:4659;width:173;height:256" coordorigin="2495,4660" coordsize="173,256" path="m2668,4660r-173,l2495,4696r,220l2540,4916r,-220l2623,4696r,220l2668,4916r,-220l2668,4660xe" fillcolor="#151616" stroked="f">
              <v:path arrowok="t"/>
            </v:shape>
            <v:shape id="_x0000_s1188" type="#_x0000_t75" style="position:absolute;left:2699;top:4654;width:185;height:267">
              <v:imagedata r:id="rId10" o:title=""/>
            </v:shape>
            <v:shape id="_x0000_s1187" type="#_x0000_t75" style="position:absolute;left:3012;top:4654;width:368;height:267">
              <v:imagedata r:id="rId11" o:title=""/>
            </v:shape>
            <v:shape id="_x0000_s1186" type="#_x0000_t75" style="position:absolute;left:3412;top:4659;width:375;height:269">
              <v:imagedata r:id="rId12" o:title=""/>
            </v:shape>
            <v:shape id="_x0000_s1185" type="#_x0000_t75" style="position:absolute;left:3827;top:4654;width:494;height:322">
              <v:imagedata r:id="rId13" o:title=""/>
            </v:shape>
            <v:shape id="_x0000_s1184" style="position:absolute;left:4352;top:4659;width:350;height:256" coordorigin="4353,4660" coordsize="350,256" o:spt="100" adj="0,,0" path="m4496,4660r-143,l4353,4696r,68l4353,4802r,78l4353,4916r143,l4496,4880r-99,l4397,4802r88,l4485,4764r-88,l4397,4696r99,l4496,4660xm4703,4660r-45,l4658,4766r-86,l4572,4660r-45,l4527,4766r,36l4527,4916r45,l4572,4802r86,l4658,4916r45,l4703,4802r,-36l4703,4660xe" fillcolor="#151616" stroked="f">
              <v:stroke joinstyle="round"/>
              <v:formulas/>
              <v:path arrowok="t" o:connecttype="segments"/>
            </v:shape>
            <v:shape id="_x0000_s1183" type="#_x0000_t75" style="position:absolute;left:4742;top:4660;width:178;height:257">
              <v:imagedata r:id="rId14" o:title=""/>
            </v:shape>
            <v:shape id="_x0000_s1182" type="#_x0000_t75" style="position:absolute;left:4956;top:4654;width:254;height:267">
              <v:imagedata r:id="rId15" o:title=""/>
            </v:shape>
            <v:shape id="_x0000_s1181" type="#_x0000_t75" style="position:absolute;left:5325;top:4654;width:553;height:267">
              <v:imagedata r:id="rId16" o:title=""/>
            </v:shape>
            <v:shape id="_x0000_s1180" type="#_x0000_t75" style="position:absolute;left:5915;top:4660;width:381;height:257">
              <v:imagedata r:id="rId17" o:title=""/>
            </v:shape>
            <v:shape id="_x0000_s1179" type="#_x0000_t75" style="position:absolute;left:1903;top:5116;width:178;height:257">
              <v:imagedata r:id="rId18" o:title=""/>
            </v:shape>
            <v:shape id="_x0000_s1178" style="position:absolute;left:2219;top:5115;width:173;height:256" coordorigin="2219,5116" coordsize="173,256" path="m2392,5116r-173,l2219,5152r,220l2264,5372r,-220l2348,5152r,220l2392,5372r,-220l2392,5116xe" fillcolor="#151616" stroked="f">
              <v:path arrowok="t"/>
            </v:shape>
            <v:shape id="_x0000_s1177" type="#_x0000_t75" style="position:absolute;left:2430;top:5115;width:543;height:257">
              <v:imagedata r:id="rId19" o:title=""/>
            </v:shape>
            <v:shape id="_x0000_s1176" type="#_x0000_t75" style="position:absolute;left:3003;top:5115;width:390;height:269">
              <v:imagedata r:id="rId20" o:title=""/>
            </v:shape>
            <v:shape id="_x0000_s1175" style="position:absolute;left:3534;top:5115;width:173;height:256" coordorigin="3534,5116" coordsize="173,256" path="m3707,5116r-173,l3534,5152r,220l3579,5372r,-220l3663,5152r,220l3707,5372r,-220l3707,5116xe" fillcolor="#151616" stroked="f">
              <v:path arrowok="t"/>
            </v:shape>
            <v:shape id="_x0000_s1174" type="#_x0000_t75" style="position:absolute;left:3738;top:5110;width:185;height:267">
              <v:imagedata r:id="rId21" o:title=""/>
            </v:shape>
            <v:shape id="_x0000_s1173" type="#_x0000_t75" style="position:absolute;left:3955;top:5116;width:167;height:257">
              <v:imagedata r:id="rId22" o:title=""/>
            </v:shape>
            <v:shape id="_x0000_s1172" type="#_x0000_t75" style="position:absolute;left:4153;top:5115;width:391;height:318">
              <v:imagedata r:id="rId23" o:title=""/>
            </v:shape>
            <v:shape id="_x0000_s1171" style="position:absolute;left:4575;top:5115;width:350;height:256" coordorigin="4576,5116" coordsize="350,256" o:spt="100" adj="0,,0" path="m4719,5116r-143,l4576,5152r,68l4576,5258r,78l4576,5372r143,l4719,5336r-99,l4620,5258r88,l4708,5220r-88,l4620,5152r99,l4719,5116xm4926,5116r-45,l4881,5222r-86,l4795,5116r-45,l4750,5222r,36l4750,5372r45,l4795,5258r86,l4881,5372r45,l4926,5258r,-36l4926,5116xe" fillcolor="#151616" stroked="f">
              <v:stroke joinstyle="round"/>
              <v:formulas/>
              <v:path arrowok="t" o:connecttype="segments"/>
            </v:shape>
            <v:shape id="_x0000_s1170" type="#_x0000_t75" style="position:absolute;left:4965;top:5116;width:366;height:257">
              <v:imagedata r:id="rId24" o:title=""/>
            </v:shape>
            <v:shape id="_x0000_s1169" type="#_x0000_t75" style="position:absolute;left:5448;top:5115;width:196;height:269">
              <v:imagedata r:id="rId25" o:title=""/>
            </v:shape>
            <v:shape id="_x0000_s1168" type="#_x0000_t75" style="position:absolute;left:5685;top:5116;width:178;height:257">
              <v:imagedata r:id="rId14" o:title=""/>
            </v:shape>
            <v:shape id="_x0000_s1167" type="#_x0000_t75" style="position:absolute;left:5900;top:5115;width:653;height:316">
              <v:imagedata r:id="rId26" o:title=""/>
            </v:shape>
            <v:shape id="_x0000_s1166" type="#_x0000_t75" style="position:absolute;left:6593;top:5116;width:178;height:257">
              <v:imagedata r:id="rId14" o:title=""/>
            </v:shape>
            <v:shape id="_x0000_s1165" style="position:absolute;left:1733;top:5325;width:5147;height:564" coordorigin="1733,5325" coordsize="5147,564" o:spt="100" adj="0,,0" path="m1900,5766r,-13l1899,5744r-2,-10l1893,5724r-4,-9l1885,5711r-3,-3l1874,5701r-10,-5l1856,5693r,53l1856,5761r-2,6l1850,5778r-4,4l1838,5788r-5,2l1821,5793r-6,1l1777,5794r,-83l1814,5711r7,1l1832,5715r5,2l1846,5724r3,5l1854,5739r2,7l1856,5693r-3,-1l1853,5691r12,-4l1875,5680r2,-4l1888,5660r3,-12l1891,5625r-2,-9l1885,5607r-4,-7l1876,5593r-14,-10l1854,5579r-7,-2l1847,5633r,19l1843,5662r-15,12l1818,5676r-41,l1777,5607r36,l1817,5608r9,2l1831,5612r7,4l1841,5620r5,8l1847,5633r,-56l1836,5574r-9,-2l1733,5572r,256l1838,5828r9,-1l1865,5819r8,-5l1885,5802r6,-8l1891,5794r7,-18l1900,5766xm2109,5828r-73,-133l2103,5572r-48,l2032,5618r-2,8l2026,5633r-8,13l2015,5653r-3,7l2010,5660r-14,-29l1966,5572r-48,l1985,5695r-72,133l1962,5828r48,-97l2012,5731r48,97l2109,5828xm2309,5700r,-15l2308,5671r-2,-14l2304,5645r-3,-12l2298,5622r-5,-10l2288,5603r-7,-12l2272,5582r-11,-5l2261,5685r,25l2260,5721r,10l2259,5740r-1,12l2256,5762r-7,17l2245,5786r-12,9l2226,5797r-19,l2200,5795r-12,-9l2184,5779r-7,-17l2175,5752r-1,-12l2173,5731r,-10l2173,5710r-1,-25l2173,5673r2,-24l2177,5639r6,-17l2188,5615r12,-10l2207,5603r19,l2234,5605r11,10l2250,5622r6,17l2258,5649r2,24l2261,5685r,-108l2260,5576r-9,-4l2240,5569r-11,-2l2217,5567r-12,l2193,5569r-10,3l2174,5576r-12,7l2152,5592r-7,11l2140,5612r-4,10l2132,5633r-3,12l2127,5658r-1,13l2125,5685r-1,15l2125,5714r,14l2127,5741r2,13l2131,5766r4,11l2139,5787r5,9l2151,5808r10,9l2173,5824r9,4l2193,5831r11,2l2217,5834r12,-1l2241,5831r10,-3l2261,5824r12,-7l2282,5808r7,-11l2289,5796r5,-9l2298,5777r4,-11l2304,5754r2,-13l2308,5728r1,-14l2309,5700xm2549,5793r-3,l2542,5792r-6,l2532,5792r-3,l2529,5609r,-37l2484,5572r,37l2484,5792r-95,l2394,5786r3,-6l2402,5767r2,-8l2407,5741r1,-11l2410,5709r,-10l2411,5687r3,-78l2484,5609r,-37l2376,5572r-5,103l2371,5689r-1,12l2369,5713r-1,10l2366,5736r-2,11l2360,5765r-4,7l2349,5784r-5,5l2339,5793r-20,1l2320,5889r39,l2361,5828r147,l2509,5888r39,l2549,5828r,-35xm2731,5573r-44,l2687,5608r,78l2657,5686r-6,l2640,5683r-5,-2l2628,5675r-3,-4l2621,5661r-1,-6l2620,5640r1,-7l2626,5623r3,-4l2637,5613r5,-2l2652,5608r6,l2687,5608r,-35l2648,5573r-10,1l2618,5579r-9,4l2593,5595r-6,8l2578,5621r-3,12l2575,5647r1,15l2579,5675r4,11l2590,5695r8,8l2607,5709r10,5l2629,5718r-24,18l2566,5828r45,l2653,5722r34,l2687,5828r44,l2731,5722r,-36l2731,5608r,-35xm6880,5325r-53,l6815,5412r28,8l6880,5325xe" fillcolor="#151616" stroked="f">
              <v:stroke joinstyle="round"/>
              <v:formulas/>
              <v:path arrowok="t" o:connecttype="segments"/>
            </v:shape>
            <v:shape id="_x0000_s1164" type="#_x0000_t75" style="position:absolute;left:2768;top:5571;width:482;height:316">
              <v:imagedata r:id="rId27" o:title=""/>
            </v:shape>
            <v:shape id="_x0000_s1163" type="#_x0000_t75" style="position:absolute;left:3288;top:5572;width:219;height:257">
              <v:imagedata r:id="rId28" o:title=""/>
            </v:shape>
            <v:shape id="_x0000_s1162" type="#_x0000_t75" style="position:absolute;left:3548;top:5572;width:178;height:257">
              <v:imagedata r:id="rId14" o:title=""/>
            </v:shape>
            <v:shape id="_x0000_s1161" type="#_x0000_t75" style="position:absolute;left:3864;top:5572;width:167;height:257">
              <v:imagedata r:id="rId29" o:title=""/>
            </v:shape>
            <v:shape id="_x0000_s1160" style="position:absolute;left:4157;top:5566;width:1117;height:267" coordorigin="4158,5567" coordsize="1117,267" o:spt="100" adj="0,,0" path="m4321,5811r-14,-29l4297,5787r-9,4l4272,5796r-9,1l4254,5797r-11,-1l4233,5790r-9,-8l4217,5770r-5,-15l4209,5738r-3,-21l4206,5695r,-14l4207,5669r3,-23l4213,5636r9,-16l4227,5614r13,-9l4248,5603r17,l4273,5604r17,3l4298,5610r6,3l4317,5584r-7,-5l4301,5575r-20,-7l4268,5567r-15,l4240,5567r-11,2l4218,5573r-9,5l4200,5583r-8,7l4185,5598r-6,9l4174,5616r-5,10l4166,5637r-3,11l4160,5660r-1,12l4158,5685r,13l4158,5712r1,14l4160,5739r2,12l4165,5763r3,12l4172,5785r5,10l4184,5807r10,9l4205,5823r9,5l4225,5831r11,2l4248,5834r12,-1l4270,5832r10,-2l4289,5828r11,-4l4310,5819r11,-8xm4525,5700r,-15l4524,5671r-1,-14l4521,5645r-3,-12l4514,5622r-4,-10l4505,5603r-7,-12l4488,5582r-11,-5l4477,5685r,25l4477,5721r-1,10l4476,5740r-2,12l4472,5762r-6,17l4462,5786r-12,9l4442,5797r-18,l4416,5795r-11,-9l4400,5779r-6,-17l4392,5752r-1,-12l4390,5731r-1,-10l4389,5710r,-25l4389,5673r2,-24l4394,5639r6,-17l4404,5615r12,-10l4424,5603r19,l4450,5605r12,10l4466,5622r7,17l4475,5649r2,24l4477,5685r,-108l4476,5576r-9,-4l4457,5569r-11,-2l4433,5567r-12,l4410,5569r-10,3l4390,5576r-12,7l4369,5592r-7,11l4356,5612r-4,10l4349,5633r-3,12l4344,5658r-2,13l4341,5685r,15l4341,5714r1,14l4343,5741r2,13l4348,5766r3,11l4356,5787r5,9l4368,5808r9,9l4389,5824r10,4l4409,5831r12,2l4433,5834r13,-1l4457,5831r11,-3l4477,5824r12,-7l4499,5808r6,-11l4506,5796r5,-9l4515,5777r3,-11l4521,5754r2,-13l4524,5728r1,-14l4525,5700xm4716,5811r-14,-29l4693,5787r-9,4l4667,5796r-8,1l4650,5797r-12,-1l4628,5790r-9,-8l4613,5770r-5,-15l4604,5738r-2,-21l4601,5695r,-14l4602,5669r4,-23l4609,5636r8,-16l4622,5614r13,-9l4643,5603r17,l4669,5604r16,3l4693,5610r7,3l4712,5584r-7,-5l4696,5575r-20,-7l4663,5567r-15,l4635,5567r-11,2l4613,5573r-9,5l4595,5583r-8,7l4581,5598r-7,9l4569,5616r-4,10l4561,5637r-3,11l4556,5660r-2,12l4553,5685r,13l4553,5712r1,14l4555,5739r2,12l4560,5763r3,12l4568,5785r5,10l4580,5807r9,9l4600,5823r10,5l4620,5831r11,2l4643,5834r12,-1l4666,5832r9,-2l4684,5828r11,-4l4706,5819r10,-8xm4891,5572r-163,l4728,5608r58,l4786,5828r45,l4831,5608r60,l4891,5572xm5083,5828r-9,-32l5064,5761r-11,-35l5046,5700r-24,-83l5010,5576r,150l4956,5726r3,-10l4961,5706r5,-20l4971,5667r2,-9l4975,5650r5,-25l4982,5617r2,l4986,5626r1,8l4991,5650r2,8l4995,5667r15,59l5010,5576r-1,-4l4958,5572r-74,256l4931,5828r17,-67l5019,5761r3,12l5025,5784r6,22l5034,5817r3,11l5083,5828xm5274,5766r,-13l5274,5744r-3,-10l5268,5724r-5,-9l5259,5711r-2,-3l5249,5701r-10,-5l5230,5693r,53l5230,5761r-1,6l5224,5778r-3,4l5212,5788r-5,2l5196,5793r-7,1l5152,5794r,-83l5189,5711r6,1l5207,5715r5,2l5221,5724r3,5l5229,5739r1,7l5230,5693r-2,-1l5228,5691r12,-4l5250,5680r2,-4l5263,5660r3,-12l5266,5625r-2,-9l5260,5607r-4,-7l5250,5593r-13,-10l5229,5579r-7,-2l5222,5633r,19l5218,5662r-15,12l5193,5676r-41,l5152,5607r36,l5192,5608r9,2l5205,5612r8,4l5216,5620r4,8l5222,5633r,-56l5211,5574r-10,-2l5108,5572r,256l5212,5828r10,-1l5240,5819r7,-5l5260,5802r5,-8l5265,5794r7,-18l5274,5766xe" fillcolor="#151616" stroked="f">
              <v:stroke joinstyle="round"/>
              <v:formulas/>
              <v:path arrowok="t" o:connecttype="segments"/>
            </v:shape>
            <v:shape id="_x0000_s1159" type="#_x0000_t75" style="position:absolute;left:5406;top:5566;width:381;height:267">
              <v:imagedata r:id="rId30" o:title=""/>
            </v:shape>
            <v:shape id="_x0000_s1158" type="#_x0000_t75" style="position:absolute;left:5820;top:5572;width:219;height:257">
              <v:imagedata r:id="rId31" o:title=""/>
            </v:shape>
            <v:shape id="_x0000_s1157" type="#_x0000_t75" style="position:absolute;left:6080;top:5572;width:178;height:257">
              <v:imagedata r:id="rId18" o:title=""/>
            </v:shape>
            <v:shape id="_x0000_s1156" type="#_x0000_t75" style="position:absolute;left:6290;top:5566;width:553;height:267">
              <v:imagedata r:id="rId32" o:title=""/>
            </v:shape>
            <v:shape id="_x0000_s1155" type="#_x0000_t75" style="position:absolute;left:6881;top:5499;width:178;height:330">
              <v:imagedata r:id="rId33" o:title=""/>
            </v:shape>
            <v:shape id="_x0000_s1154" style="position:absolute;left:1731;top:6027;width:173;height:256" coordorigin="1731,6028" coordsize="173,256" path="m1904,6028r-173,l1731,6064r,220l1776,6284r,-220l1860,6064r,220l1904,6284r,-220l1904,6028xe" fillcolor="#151616" stroked="f">
              <v:path arrowok="t"/>
            </v:shape>
            <v:shape id="_x0000_s1153" type="#_x0000_t75" style="position:absolute;left:1935;top:6022;width:185;height:267">
              <v:imagedata r:id="rId34" o:title=""/>
            </v:shape>
            <v:shape id="_x0000_s1152" type="#_x0000_t75" style="position:absolute;left:2239;top:6027;width:230;height:317">
              <v:imagedata r:id="rId35" o:title=""/>
            </v:shape>
            <v:shape id="_x0000_s1151" style="position:absolute;left:2500;top:6027;width:1133;height:269" coordorigin="2501,6028" coordsize="1133,269" o:spt="100" adj="0,,0" path="m2644,6028r-143,l2501,6064r,68l2501,6170r,78l2501,6284r143,l2644,6248r-99,l2545,6170r87,l2632,6132r-87,l2545,6064r99,l2644,6028xm2851,6028r-150,l2701,6155r-1,26l2698,6205r-3,11l2688,6234r-5,8l2671,6254r-7,7l2655,6268r18,28l2685,6290r11,-7l2714,6267r7,-11l2727,6244r4,-10l2734,6224r3,-12l2739,6199r2,-14l2742,6170r1,-17l2743,6064r62,l2805,6284r46,l2851,6028xm3074,6284r-20,-67l3044,6182r-8,-26l3012,6073r-12,-41l3000,6182r-53,l2949,6172r2,-10l2956,6143r5,-20l2963,6114r2,-8l2971,6082r1,-9l2974,6073r2,9l2978,6090r4,16l2984,6114r2,9l3000,6182r,-150l2999,6028r-51,l2874,6284r47,l2938,6217r71,l3012,6229r3,11l3021,6262r3,11l3028,6284r46,xm3318,6028r-53,l3224,6134r-14,34l3208,6168r-13,-34l3153,6028r-54,l3099,6284r43,l3142,6097r1,l3154,6125r40,99l3223,6224r51,-126l3276,6098r,186l3318,6284r,-256xm3633,6028r-44,l3589,6134r-87,l3502,6028r-44,l3458,6134r,36l3458,6284r44,l3502,6170r87,l3589,6284r44,l3633,6170r,-36l3633,6028xe" fillcolor="#151616" stroked="f">
              <v:stroke joinstyle="round"/>
              <v:formulas/>
              <v:path arrowok="t" o:connecttype="segments"/>
            </v:shape>
            <v:shape id="_x0000_s1150" type="#_x0000_t75" style="position:absolute;left:3671;top:6022;width:539;height:267">
              <v:imagedata r:id="rId36" o:title=""/>
            </v:shape>
            <v:shape id="_x0000_s1149" type="#_x0000_t75" style="position:absolute;left:4242;top:6028;width:167;height:257">
              <v:imagedata r:id="rId37" o:title=""/>
            </v:shape>
            <v:shape id="_x0000_s1148" style="position:absolute;left:4439;top:6027;width:144;height:256" coordorigin="4440,6028" coordsize="144,256" path="m4583,6028r-143,l4440,6064r,68l4440,6170r,78l4440,6284r143,l4583,6248r-99,l4484,6170r88,l4572,6132r-88,l4484,6064r99,l4583,6028xe" fillcolor="#151616" stroked="f">
              <v:path arrowok="t"/>
            </v:shape>
            <v:shape id="_x0000_s1147" type="#_x0000_t75" style="position:absolute;left:4615;top:6027;width:155;height:257">
              <v:imagedata r:id="rId38" o:title=""/>
            </v:shape>
            <v:shape id="_x0000_s1146" style="position:absolute;left:4802;top:6027;width:854;height:256" coordorigin="4803,6028" coordsize="854,256" o:spt="100" adj="0,,0" path="m5055,6028r-45,l5010,6248r-58,l4952,6028r-44,l4908,6248r-61,l4847,6028r-44,l4803,6248r,36l5055,6284r,-36l5055,6028xm5237,6028r-143,l5094,6064r,68l5094,6170r,78l5094,6284r143,l5237,6248r-99,l5138,6170r87,l5225,6132r-87,l5138,6064r99,l5237,6028xm5443,6028r-44,l5399,6134r-87,l5312,6028r-44,l5268,6134r,36l5268,6284r44,l5312,6170r87,l5399,6284r44,l5443,6170r,-36l5443,6028xm5656,6028r-44,l5612,6134r-87,l5525,6028r-44,l5481,6134r,36l5481,6284r44,l5525,6170r87,l5612,6284r44,l5656,6170r,-36l5656,6028xe" fillcolor="#151616" stroked="f">
              <v:stroke joinstyle="round"/>
              <v:formulas/>
              <v:path arrowok="t" o:connecttype="segments"/>
            </v:shape>
            <v:shape id="_x0000_s1145" type="#_x0000_t75" style="position:absolute;left:5688;top:6022;width:392;height:274">
              <v:imagedata r:id="rId39" o:title=""/>
            </v:shape>
            <v:shape id="_x0000_s1144" style="position:absolute;left:6120;top:6027;width:524;height:256" coordorigin="6120,6028" coordsize="524,256" o:spt="100" adj="0,,0" path="m6264,6028r-144,l6120,6064r,68l6120,6170r,78l6120,6284r144,l6264,6248r-99,l6165,6170r87,l6252,6132r-87,l6165,6064r99,l6264,6028xm6444,6028r-163,l6281,6064r59,l6340,6284r44,l6384,6064r60,l6444,6028xm6644,6028r-45,l6599,6134r-86,l6513,6028r-45,l6468,6134r,36l6468,6284r45,l6513,6170r86,l6599,6284r45,l6644,6170r,-36l6644,6028xe" fillcolor="#151616" stroked="f">
              <v:stroke joinstyle="round"/>
              <v:formulas/>
              <v:path arrowok="t" o:connecttype="segments"/>
            </v:shape>
            <v:shape id="_x0000_s1143" type="#_x0000_t75" style="position:absolute;left:6682;top:6028;width:394;height:257">
              <v:imagedata r:id="rId40" o:title=""/>
            </v:shape>
            <v:shape id="_x0000_s1142" type="#_x0000_t75" style="position:absolute;left:2866;top:6484;width:178;height:257">
              <v:imagedata r:id="rId14" o:title=""/>
            </v:shape>
            <v:shape id="_x0000_s1141" style="position:absolute;left:3166;top:6480;width:1246;height:320" coordorigin="3167,6480" coordsize="1246,320" o:spt="100" adj="0,,0" path="m3334,6649r-3,-12l3323,6627r-6,-7l3309,6614r-10,-6l3288,6604r,-1l3300,6599r10,-7l3325,6572r3,-12l3328,6536r-1,-8l3320,6512r-5,-7l3302,6493r-9,-5l3273,6482r-12,-2l3248,6480r-25,2l3210,6484r-7,2l3189,6490r-7,3l3175,6497r13,29l3196,6521r9,-3l3223,6515r9,-1l3255,6514r11,3l3280,6530r4,8l3284,6561r-4,10l3265,6587r-11,3l3212,6590r,32l3247,6622r9,2l3270,6629r5,4l3283,6642r2,5l3288,6657r1,5l3289,6674r-2,7l3282,6692r-4,5l3269,6705r-6,2l3251,6711r-6,1l3228,6712r-9,-2l3199,6705r-10,-3l3181,6697r-14,29l3171,6729r6,3l3189,6737r7,2l3209,6743r7,1l3237,6746r19,l3268,6744r22,-7l3300,6732r16,-14l3322,6710r10,-21l3334,6677r,-28xm3552,6740r-9,-32l3533,6673r-11,-35l3515,6612r-24,-83l3479,6488r,150l3425,6638r2,-10l3430,6618r5,-19l3440,6579r2,-8l3444,6562r5,-24l3451,6529r2,l3454,6538r2,8l3460,6562r2,9l3464,6579r15,59l3479,6488r-1,-4l3426,6484r-73,256l3399,6740r17,-67l3487,6673r4,12l3494,6696r6,22l3503,6729r3,11l3552,6740xm3852,6704r-24,l3828,6484r-44,l3784,6704r-58,l3726,6484r-45,l3681,6704r-60,l3621,6484r-45,l3576,6704r,2l3576,6740r235,l3811,6800r40,l3851,6740r,l3851,6706r1,l3852,6704xm4058,6484r-42,l3949,6615r-25,49l3923,6664r,-180l3880,6484r,256l3923,6740r68,-130l4014,6563r2,l4016,6740r42,l4058,6484xm4244,6484r-163,l4081,6520r58,l4139,6740r45,l4184,6520r60,l4244,6484xm4412,6484r-143,l4269,6520r,68l4269,6626r,78l4269,6740r143,l4412,6704r-99,l4313,6626r87,l4400,6588r-87,l4313,6520r99,l4412,6484xe" fillcolor="#151616" stroked="f">
              <v:stroke joinstyle="round"/>
              <v:formulas/>
              <v:path arrowok="t" o:connecttype="segments"/>
            </v:shape>
            <v:shape id="_x0000_s1140" type="#_x0000_t75" style="position:absolute;left:4546;top:6484;width:394;height:257">
              <v:imagedata r:id="rId41" o:title=""/>
            </v:shape>
            <v:shape id="_x0000_s1139" style="position:absolute;left:5061;top:6483;width:173;height:256" coordorigin="5062,6484" coordsize="173,256" path="m5235,6484r-173,l5062,6520r,220l5106,6740r,-220l5190,6520r,220l5235,6740r,-220l5235,6484xe" fillcolor="#151616" stroked="f">
              <v:path arrowok="t"/>
            </v:shape>
            <v:shape id="_x0000_s1138" type="#_x0000_t75" style="position:absolute;left:5272;top:6484;width:543;height:257">
              <v:imagedata r:id="rId42" o:title=""/>
            </v:shape>
            <v:shape id="_x0000_s1137" style="position:absolute;left:2055;top:6693;width:3863;height:505" coordorigin="2055,6693" coordsize="3863,505" o:spt="100" adj="0,,0" path="m2228,6940r-173,l2055,6976r,222l2100,7198r,-222l2184,6976r,222l2228,7198r,-222l2228,6940xm5917,6693r-53,l5852,6780r28,8l5917,6693xe" fillcolor="#151616" stroked="f">
              <v:stroke joinstyle="round"/>
              <v:formulas/>
              <v:path arrowok="t" o:connecttype="segments"/>
            </v:shape>
            <v:shape id="_x0000_s1136" type="#_x0000_t75" style="position:absolute;left:2265;top:6940;width:155;height:257">
              <v:imagedata r:id="rId43" o:title=""/>
            </v:shape>
            <v:shape id="_x0000_s1135" type="#_x0000_t75" style="position:absolute;left:2454;top:6940;width:178;height:257">
              <v:imagedata r:id="rId14" o:title=""/>
            </v:shape>
            <v:shape id="_x0000_s1134" style="position:absolute;left:2769;top:6939;width:173;height:258" coordorigin="2770,6940" coordsize="173,258" path="m2943,6940r-173,l2770,6976r,222l2814,7198r,-222l2898,6976r,222l2943,7198r,-222l2943,6940xe" fillcolor="#151616" stroked="f">
              <v:path arrowok="t"/>
            </v:shape>
            <v:shape id="_x0000_s1133" type="#_x0000_t75" style="position:absolute;left:2980;top:6934;width:366;height:267">
              <v:imagedata r:id="rId44" o:title=""/>
            </v:shape>
            <v:shape id="_x0000_s1132" type="#_x0000_t75" style="position:absolute;left:3378;top:6940;width:167;height:257">
              <v:imagedata r:id="rId45" o:title=""/>
            </v:shape>
            <v:shape id="_x0000_s1131" type="#_x0000_t75" style="position:absolute;left:3576;top:6939;width:391;height:318">
              <v:imagedata r:id="rId46" o:title=""/>
            </v:shape>
            <v:shape id="_x0000_s1130" style="position:absolute;left:3998;top:6939;width:350;height:258" coordorigin="3999,6940" coordsize="350,258" o:spt="100" adj="0,,0" path="m4142,6940r-143,l3999,6976r,70l3999,7082r,78l3999,7198r143,l4142,7160r-99,l4043,7082r87,l4130,7046r-87,l4043,6976r99,l4142,6940xm4349,6940r-45,l4304,7046r-86,l4218,6940r-45,l4173,7046r,36l4173,7198r45,l4218,7082r86,l4304,7198r45,l4349,7082r,-36l4349,6940xe" fillcolor="#151616" stroked="f">
              <v:stroke joinstyle="round"/>
              <v:formulas/>
              <v:path arrowok="t" o:connecttype="segments"/>
            </v:shape>
            <v:shape id="_x0000_s1129" type="#_x0000_t75" style="position:absolute;left:4387;top:6940;width:178;height:257">
              <v:imagedata r:id="rId14" o:title=""/>
            </v:shape>
            <v:shape id="_x0000_s1128" type="#_x0000_t75" style="position:absolute;left:4604;top:6940;width:178;height:257">
              <v:imagedata r:id="rId14" o:title=""/>
            </v:shape>
            <v:shape id="_x0000_s1127" style="position:absolute;left:4904;top:6934;width:1399;height:322" coordorigin="4904,6935" coordsize="1399,322" o:spt="100" adj="0,,0" path="m5072,7105r-4,-12l5061,7083r-6,-7l5047,7070r-10,-6l5026,7060r,l5038,7055r10,-7l5062,7028r4,-12l5066,6992r-2,-8l5058,6968r-5,-7l5040,6949r-9,-5l5011,6938r-12,-2l4985,6936r-24,2l4948,6940r-7,2l4927,6946r-7,3l4913,6953r12,29l4934,6977r8,-3l4961,6971r8,-1l4992,6970r11,3l5018,6986r3,8l5021,7017r-3,10l5003,7043r-11,3l4950,7046r,32l4985,7078r9,2l5008,7085r5,4l5021,7098r2,5l5026,7113r,5l5026,7131r-1,6l5019,7148r-3,5l5006,7161r-5,2l4989,7167r-7,1l4966,7168r-10,-2l4936,7161r-9,-3l4918,7153r-14,29l4909,7185r6,3l4927,7193r6,3l4947,7199r7,1l4975,7202r19,l5006,7200r22,-7l5037,7188r17,-14l5060,7166r10,-21l5072,7133r,-28xm5290,7197r-20,-67l5260,7094r-8,-26l5228,6985r-12,-41l5216,7094r-53,l5165,7084r3,-10l5172,7055r5,-20l5179,7027r2,-9l5187,6994r1,-9l5190,6985r2,9l5194,7002r4,16l5200,7027r2,8l5216,7094r,-150l5215,6940r-51,l5091,7197r46,l5154,7130r71,l5228,7141r4,11l5237,7174r3,11l5244,7197r46,xm5473,7179r-15,-29l5449,7155r-9,4l5424,7164r-9,1l5406,7165r-12,-1l5384,7159r-8,-9l5369,7138r-5,-15l5360,7106r-2,-20l5358,7063r,-14l5359,7037r3,-23l5365,7005r8,-17l5379,6982r13,-9l5399,6971r18,l5425,6972r17,4l5450,6978r6,3l5469,6952r-7,-5l5453,6944r-21,-7l5420,6935r-15,l5392,6936r-12,2l5370,6941r-10,5l5352,6952r-8,6l5337,6966r-6,9l5326,6984r-5,10l5317,7005r-2,11l5312,7028r-1,13l5310,7053r-1,13l5310,7080r1,14l5312,7107r2,13l5317,7132r3,11l5324,7153r5,10l5336,7175r9,10l5357,7191r9,5l5376,7199r12,2l5400,7202r12,-1l5422,7200r10,-1l5440,7196r11,-3l5462,7187r11,-8xm5642,6940r-143,l5499,6976r,70l5499,7082r,78l5499,7198r143,l5642,7160r-99,l5543,7082r88,l5631,7046r-88,l5543,6976r99,l5642,6940xm5890,7161r-4,l5883,7161r-7,-1l5873,7160r-4,l5869,6977r,-37l5825,6940r,37l5825,7160r-95,l5734,7154r4,-6l5743,7135r2,-8l5748,7109r1,-11l5750,7077r1,-10l5751,7056r4,-79l5825,6977r,-37l5716,6940r-4,103l5711,7057r-1,13l5710,7081r-2,10l5707,7104r-2,11l5700,7133r-3,8l5689,7152r-4,5l5679,7161r-19,1l5661,7257r39,l5701,7197r147,l5850,7256r39,l5889,7197r1,-36xm6104,7197r-9,-33l6085,7130r-11,-36l6067,7068r-24,-83l6031,6944r,150l5977,7094r3,-10l5982,7074r5,-19l5992,7035r2,-8l5996,7018r5,-24l6003,6985r2,l6007,6994r1,8l6012,7018r2,9l6016,7035r15,59l6031,6944r-1,-4l5979,6940r-74,257l5952,7197r17,-67l6040,7130r3,11l6046,7152r6,22l6055,7185r3,12l6104,7197xm6303,6940r-44,l6259,7046r-87,l6172,6940r-44,l6128,7046r,36l6128,7198r44,l6172,7082r87,l6259,7198r44,l6303,7082r,-36l6303,6940xe" fillcolor="#151616" stroked="f">
              <v:stroke joinstyle="round"/>
              <v:formulas/>
              <v:path arrowok="t" o:connecttype="segments"/>
            </v:shape>
            <v:shape id="_x0000_s1126" type="#_x0000_t75" style="position:absolute;left:6342;top:6940;width:178;height:257">
              <v:imagedata r:id="rId18" o:title=""/>
            </v:shape>
            <v:shape id="_x0000_s1125" type="#_x0000_t75" style="position:absolute;left:6558;top:6867;width:178;height:330">
              <v:imagedata r:id="rId47" o:title=""/>
            </v:shape>
            <v:shape id="_x0000_s1124" style="position:absolute;left:2069;top:1644;width:4668;height:2172" coordorigin="2070,1644" coordsize="4668,2172" o:spt="100" adj="0,,0" path="m4242,2730r-3,-74l4232,2583r-12,-72l4203,2441r-21,-68l4156,2307r-29,-63l4093,2182r-37,-59l4015,2067r-44,-54l3924,1962r-51,-47l3819,1870r-56,-40l3704,1792r-62,-33l3578,1730r-66,-26l3444,1683r-69,-17l3303,1654r-73,-7l3156,1644r-75,3l3008,1654r-71,12l2867,1683r-68,21l2733,1730r-64,29l2608,1792r-59,38l2492,1870r-54,45l2388,1962r-48,51l2296,2067r-41,56l2218,2182r-33,62l2155,2307r-25,66l2109,2441r-17,70l2080,2583r-8,73l2070,2730r2,75l2080,2878r12,71l2109,3019r21,68l2155,3153r30,64l2218,3278r37,59l2296,3394r44,53l2388,3498r50,48l2492,3590r57,41l2608,3668r61,33l2733,3731r66,25l2867,3777r70,17l3008,3806r73,8l3156,3816r74,-2l3303,3806r72,-12l3444,3777r68,-21l3578,3731r64,-30l3704,3668r59,-37l3819,3590r54,-44l3924,3498r47,-51l4015,3394r41,-57l4093,3278r34,-61l4156,3153r26,-66l4203,3019r17,-70l4232,2878r7,-73l4242,2730xm6738,2730r-3,-74l6728,2583r-12,-72l6699,2441r-21,-68l6652,2307r-29,-63l6589,2182r-37,-59l6511,2067r-44,-54l6420,1962r-51,-47l6315,1870r-56,-40l6200,1792r-62,-33l6074,1730r-66,-26l5940,1683r-69,-17l5799,1654r-73,-7l5652,1644r-75,3l5504,1654r-71,12l5363,1683r-68,21l5229,1730r-64,29l5104,1792r-59,38l4988,1870r-54,45l4884,1962r-48,51l4792,2067r-41,56l4714,2182r-33,62l4651,2307r-25,66l4605,2441r-17,70l4576,2583r-8,73l4566,2730r2,75l4576,2878r12,71l4605,3019r21,68l4651,3153r30,64l4714,3278r37,59l4792,3394r44,53l4884,3498r50,48l4988,3590r57,41l5104,3668r61,33l5229,3731r66,25l5363,3777r70,17l5504,3806r73,8l5652,3816r74,-2l5799,3806r72,-12l5940,3777r68,-21l6074,3731r64,-30l6200,3668r59,-37l6315,3590r54,-44l6420,3498r47,-51l6511,3394r41,-57l6589,3278r34,-61l6652,3153r26,-66l6699,3019r17,-70l6728,2878r7,-73l6738,2730xe" stroked="f">
              <v:stroke joinstyle="round"/>
              <v:formulas/>
              <v:path arrowok="t" o:connecttype="segments"/>
            </v:shape>
            <v:shape id="_x0000_s1123" style="position:absolute;left:2444;top:2175;width:1423;height:1110" coordorigin="2444,2175" coordsize="1423,1110" o:spt="100" adj="0,,0" path="m2715,2469r-7,l2693,2471r-10,8l2676,2491r-2,16l2601,2507r,98l3711,2605r,-38l2607,2567r,-54l2685,2513r-1,-2l2680,2503r3,-12l2687,2485r4,-4l2700,2475r29,l2726,2473r-4,-2l2715,2469xm3711,2513r-7,l3704,2567r7,l3711,2513xm2655,2533r-30,l2625,2563r1062,l3687,2561r-796,l2889,2557r-259,l2630,2539r25,l2655,2533xm3021,2539r-7,l3016,2547r16,8l3033,2557r-139,l2891,2561r796,l3687,2559r-636,l3037,2553r-6,-6l3023,2541r-2,-2xm3093,2211r-10,l3085,2217r-1,l3084,2219r-1,l3080,2221r-6,4l3073,2225r-2,4l3070,2233r1,14l3074,2273r-562,158l2511,2431r-16,8l2482,2447r-10,12l2465,2471r-3,8l2460,2487r,16l2461,2511r3,8l2469,2529r7,10l2484,2547r9,6l2495,2553r3,2l2500,2555r12,4l2533,2559r10,-2l2556,2553r8,-8l2529,2545r-11,-2l2505,2539r-3,l2500,2537r-9,-4l2484,2525r-4,-12l2478,2509r-2,-8l2477,2497r,-8l2478,2483r2,-6l2486,2469r7,-8l2504,2453r13,-6l3076,2289r11,l3080,2235r8,-8l3099,2221r14,-2l3113,2213r-19,l3093,2211xm3101,2441r-55,l3062,2443r15,2l3090,2449r12,4l3111,2459r9,8l3128,2479r5,10l3135,2499r1,6l3136,2507r-4,10l3129,2525r-3,8l3120,2539r-11,10l3101,2553r-7,2l3083,2559r146,l3224,2557r-119,l3106,2555r4,l3112,2553r3,-2l3116,2547r28,l3142,2545r1,-2l3124,2543r,-2l3127,2537r5,-8l3138,2517r2,-14l3140,2485r-6,-8l3126,2467r-4,-6l3118,2459r-4,-4l3112,2453r-4,-2l3099,2447r,-2l3101,2443r,-2xm3271,2483r-6,l3274,2487r8,8l3288,2499r9,10l3296,2521r-1,12l3289,2543r-8,4l3274,2553r-12,6l3421,2559r-1,-2l3279,2557r1,-2l3296,2547r2,-8l3313,2539r-5,-2l3308,2529r11,l3319,2527r-16,l3301,2517r2,-4l3298,2505r-4,-6l3290,2495r-6,-6l3276,2485r-5,-2xm3687,2539r-5,l3682,2557r-260,l3421,2559r266,l3687,2539xm3779,2459r-7,l3762,2461r-7,4l3743,2475r-4,10l3737,2493r-3,10l3735,2515r3,10l3739,2525r,2l3740,2529r6,14l3756,2553r13,4l3778,2559r22,l3811,2555r3,l3816,2553r12,-6l3830,2545r-47,l3774,2541r-8,-2l3759,2531r-4,-8l3754,2521r,-2l3751,2511r,-8l3753,2497r1,-6l3756,2487r3,-4l3781,2483r2,-2l3812,2481r,-2l3808,2471r-7,-4l3800,2465r-3,l3795,2463r-1,l3786,2461r-7,-2xm2655,2539r-5,l2650,2557r6,l2655,2555r,-16xm2685,2513r-12,l2674,2527r,30l2681,2557r,-36l2693,2521r-6,-4l2685,2513xm2833,2511r-8,l2818,2515r-13,8l2780,2533r-11,6l2755,2543r-30,4l2766,2547r-5,10l2772,2557r,-4l2779,2543r18,-12l2816,2521r13,-8l2833,2511xm2907,2481r-12,l2894,2485r-10,6l2881,2493r-5,2l2872,2499r-4,4l2859,2509r-8,10l2841,2525r-9,8l2824,2539r-11,6l2804,2549r-14,8l2840,2557r5,-2l2822,2555r-1,-2l2821,2547r16,-12l2841,2531r7,-6l2856,2517r7,-4l2871,2507r7,-8l2886,2495r16,-12l2907,2481xm2893,2519r-6,l2884,2531r-1,2l2882,2539r1,6l2885,2549r4,8l2894,2557r6,-12l2892,2545r-4,-8l2893,2519xm2916,2543r-5,l2911,2547r3,6l2917,2557r8,l2916,2547r,-4xm3014,2461r-14,l3001,2463r-9,2l2981,2473r-10,8l2964,2487r-7,6l2950,2503r-5,10l2943,2525r,10l2949,2545r7,2l2962,2547r-3,4l2958,2553r-2,l2954,2555r-4,2l2961,2557r13,-12l2999,2545r4,-2l3005,2541r-48,l2956,2539r-3,l2952,2535r,-2l2957,2531r13,l2967,2527r-15,l2949,2525r,-6l2951,2511r16,l2967,2503r9,-14l2991,2473r7,-4l3009,2463r5,-2xm3144,2547r-5,l3147,2557r18,l3167,2555r-14,l3144,2547xm3200,2547r-4,l3197,2551r4,2l3206,2557r18,l3218,2555r-16,-6l3200,2547xm3369,2531r-15,l3360,2533r,6l3353,2541r-17,l3343,2551r7,4l3351,2557r11,l3354,2553r-4,-6l3363,2547r6,-12l3369,2531xm3327,2461r-10,l3337,2469r4,2l3350,2475r23,18l3379,2499r6,8l3388,2511r8,16l3396,2547r-8,10l3394,2557r4,-4l3399,2551r1,-2l3400,2543r15,l3411,2541r-7,-8l3399,2521r-5,-8l3388,2503r-6,-8l3375,2489r-9,-8l3357,2475r-9,-6l3337,2465r-10,-4xm3415,2543r-5,l3420,2557r2,l3426,2549r3,-4l3420,2545r-5,-2xm3435,2519r-5,l3437,2531r3,4l3443,2537r8,8l3454,2547r5,4l3461,2551r11,6l3536,2557r-9,-2l3479,2555r-15,-8l3459,2543r-9,-6l3446,2531r-7,-8l3435,2519xm3432,2481r-15,l3429,2487r20,8l3470,2507r13,6l3496,2521r19,10l3533,2543r7,10l3540,2557r10,l3550,2553r-7,-6l3587,2547r-30,-4l3543,2539r-12,-4l3522,2529r-15,-6l3494,2515r-7,-4l3506,2511r-10,-2l3482,2503r-11,-6l3460,2493r-10,-4l3439,2485r-7,-4xm3638,2521r-7,l3631,2557r7,l3638,2523r,-2xm3683,2531r-22,l3659,2533r-2,l3657,2555r-1,l3655,2557r7,l3662,2539r25,l3687,2533r-4,-2xm2915,2485r-2,l2904,2491r-12,12l2873,2523r-8,10l2862,2537r-9,6l2848,2547r-15,8l2845,2555r5,-2l2852,2551r5,-4l2860,2545r5,-4l2869,2539r2,-4l2875,2531r2,-2l2882,2519r11,l2893,2517r4,-6l2900,2507r2,-4l2906,2499r,l2917,2489r,-2l2915,2485xm3162,2521r-6,l3157,2525r4,8l3162,2535r5,6l3167,2547r-8,8l3167,2555r6,-8l3200,2547r-4,-4l3185,2543r-14,-6l3162,2523r,-2xm3276,2435r-14,l3252,2437r-13,l3234,2439r-3,l3227,2441r46,l3307,2445r35,8l3375,2465r25,14l3404,2481r9,4l3417,2489r5,2l3425,2495r5,2l3433,2499r4,4l3441,2505r4,4l3448,2511r16,14l3470,2531r4,4l3491,2547r,6l3490,2555r37,l3517,2553r-18,-8l3483,2535r-13,-10l3462,2519r-9,-8l3440,2499r-5,-2l3430,2493r-3,-4l3419,2485r-2,-4l3432,2481r-3,-2l3418,2475r-30,-12l3351,2451r-39,-12l3276,2435xm2693,2521r-10,l2687,2525r2,2l2690,2529r7,4l2697,2537r-6,2l2691,2549r26,4l2741,2553r5,-2l2750,2551r11,-4l2719,2547r-16,-2l2703,2533r22,l2725,2529r-11,l2709,2527r-3,l2702,2525r-7,-2l2693,2521xm3614,2533r-5,l3609,2545r-16,2l3551,2547r10,4l3565,2551r6,2l3598,2553r18,-4l3621,2543r-1,-6l3614,2537r,-4xm3137,2547r-16,l3122,2549r15,-2xm3190,2547r-15,l3190,2549r,-2xm2994,2545r-16,l2982,2547r5,l2994,2545xm3313,2539r-10,l3307,2543r4,l3316,2545r5,2l3333,2547r3,-6l3318,2541r-5,-2xm2572,2483r-19,l2556,2487r2,4l2559,2497r2,6l2561,2511r-3,8l2557,2521r-1,2l2552,2531r-6,8l2537,2541r-8,4l2564,2545r2,-2l2571,2529r1,-2l2573,2525r1,l2577,2515r,-12l2575,2493r-2,-8l2572,2483xm3041,2451r-19,l3008,2455r-12,2l2986,2461r-12,4l2964,2469r-18,12l2937,2489r-7,6l2924,2503r-11,18l2908,2531r-7,10l2892,2545r8,l2901,2543r15,l2916,2527r7,-16l2927,2507r5,-8l2938,2493r8,-6l2954,2481r7,-4l2971,2471r4,-2l2995,2461r19,l3020,2459r6,-2l3029,2457r3,-2l3035,2455r6,-2l3041,2451xm3395,2485r,4l3400,2491r12,16l3415,2511r3,8l3424,2537r-4,8l3429,2545r,-4l3429,2535r,-2l3428,2531r-3,-12l3435,2519r-5,-4l3420,2503r-10,-10l3402,2487r-5,l3395,2485xm3295,2289r-60,l3795,2447r13,6l3818,2461r8,8l3831,2477r3,6l3835,2489r,12l3834,2509r-2,4l3828,2525r-7,8l3812,2537r-2,2l3806,2539r-12,4l3783,2545r47,l3836,2539r7,-10l3848,2519r2,-8l3852,2503r,-16l3850,2479r-4,-8l3839,2459r-9,-12l3817,2439r-17,-8l3800,2431,3295,2289xm3116,2443r6,4l3126,2449r6,4l3135,2457r4,4l3145,2469r8,16l3153,2503r-2,14l3146,2531r-8,10l3127,2543r16,l3146,2539r3,-4l3155,2527r,-6l3162,2521r-3,-14l3159,2501r2,-16l3156,2485r-13,-26l3126,2445r-10,-2xm3266,2441r-55,l3210,2443r3,2l3213,2447r-12,6l3198,2455r-5,4l3190,2461r-5,6l3178,2477r-7,10l3171,2503r3,14l3180,2529r5,8l3188,2541r,2l3196,2543r-5,-4l3185,2533r-2,-8l3175,2507r1,-8l3179,2489r4,-10l3191,2467r10,-8l3210,2453r12,-4l3235,2445r15,-2l3266,2441xm2970,2531r-8,l2965,2537r,4l2978,2541r-4,-4l2971,2533r-1,-2xm3016,2529r-13,l3003,2537r-9,4l3005,2541r3,-2l3021,2539r-4,-4l3016,2529xm3261,2465r-10,l3240,2467r-10,2l3219,2471r-11,10l3203,2489r-4,6l3199,2515r4,6l3207,2523r7,8l3224,2539r14,l3254,2541r12,-4l3267,2535r-27,l3226,2533r-12,-8l3206,2513r-1,-14l3211,2487r10,-8l3234,2473r16,-2l3283,2471r-12,-4l3261,2465xm3291,2451r-20,l3270,2453r6,2l3279,2455r7,2l3290,2457r9,4l3303,2463r12,6l3320,2473r10,10l3335,2487r9,16l3345,2513r,6l3345,2527r-7,10l3334,2541r14,l3346,2539r1,-2l3349,2531r20,l3369,2527r-15,l3352,2519r,-6l3353,2513r4,-2l3365,2511r-3,-8l3355,2495r-7,-8l3341,2481r-10,-8l3320,2465r-8,-2l3312,2461r15,l3316,2459r-13,-4l3291,2451xm3065,2501r-9,l3048,2503r-7,8l3038,2519r3,10l3048,2535r9,4l3079,2539r12,-2l3094,2535r-27,l3068,2533r6,-2l3060,2531r-6,-2l3050,2527r-5,-4l3045,2511r8,-4l3060,2505r9,l3068,2503r-3,-2xm2725,2533r-22,l2725,2537r,-4xm3623,2527r-21,l3594,2529r-8,l3586,2537r23,-4l3614,2533r8,-4l3623,2527xm3086,2471r-13,l3086,2475r14,8l3107,2495r,10l3104,2517r-8,8l3084,2533r-12,2l3094,2535r10,-8l3109,2517r4,-10l3112,2497r-4,-8l3102,2481r-16,-10xm3254,2479r-12,l3234,2481r-6,4l3223,2489r-3,4l3215,2501r2,16l3221,2521r5,4l3228,2527r4,2l3235,2531r3,l3244,2533r,2l3267,2535r1,-2l3252,2533r-11,-4l3236,2527r-5,-2l3228,2521r-2,-4l3221,2511r,-18l3235,2483r36,l3266,2481r-12,-2xm3267,2507r,22l3252,2533r16,l3272,2527r2,-8l3270,2511r-3,-4xm3067,2465r-21,2l3025,2473r-10,6l3003,2487r-5,12l2996,2505r-3,2l2993,2509r,8l2994,2531r9,-2l3016,2529r,-2l3002,2527r-4,-6l2998,2515r6,-16l3018,2485r18,-10l3055,2471r31,l3067,2465xm3080,2529r-14,l3060,2531r16,l3080,2529xm3090,2492r,19l3086,2517r-4,6l3076,2527r-5,2l3083,2529r2,-4l3090,2521r4,-4l3096,2509r1,-10l3092,2495r-2,-3xm2967,2511r-6,l2960,2513r-1,6l2959,2521r-2,6l2967,2527r-1,-2l2966,2521r1,-8l2967,2511xm3070,2479r-12,l3046,2481r-11,4l3027,2489r-5,4l3018,2499r-4,6l3009,2513r2,4l3008,2527r8,l3015,2509r8,-10l3030,2495r8,-8l3047,2483r37,l3078,2481r-8,-2xm3283,2471r-26,l3275,2475r19,10l3308,2499r5,16l3313,2521r-3,6l3319,2527r,-18l3314,2499r-1,-2l3310,2491r-16,-14l3283,2471xm3365,2511r-4,l3363,2519r,6l3360,2527r9,l3367,2515r-2,-4xm3625,2475r-22,l3616,2479r9,8l3630,2497r-2,14l3625,2517r-8,6l3607,2527r17,l3629,2521r9,l3638,2513r73,l3711,2507r-75,l3637,2501r,-4l3635,2487r-3,-4l3629,2479r-4,-4xm2729,2475r-11,l2724,2477r,6l2710,2485r,14l2714,2509r11,8l2739,2523r14,2l2766,2525r14,-2l2791,2521r7,-2l2739,2519r-13,-8l2718,2505r,-12l2722,2489r15,l2737,2481r-8,-6xm3506,2511r-19,l3502,2515r18,6l3558,2525r15,-2l3582,2519r-27,l3537,2517r-21,-4l3506,2511xm3049,2435r-14,l3000,2439r-39,12l2923,2463r-29,12l2884,2479r-11,4l2862,2489r-10,4l2841,2499r-10,4l2815,2507r-19,6l2776,2517r-19,2l2803,2519r6,-2l2812,2515r10,-4l2833,2511r9,-4l2863,2495r20,-8l2895,2481r12,l2912,2479r25,-14l2969,2453r36,-8l3039,2441r46,l3081,2439r-7,l3071,2437r-12,l3049,2435xm3601,2487r-26,l3576,2489r14,l3594,2493r,12l3584,2513r-4,2l3573,2519r9,l3587,2517r10,-8l3601,2497r,-10xm2540,2459r-7,l2526,2461r-8,2l2515,2465r-1,l2511,2467r-7,4l2500,2479r,24l2511,2515r30,l2554,2503r,-2l2518,2501r-5,-6l2513,2485r5,-4l2571,2481r-2,-6l2563,2471r-6,-6l2549,2461r-9,-2xm3781,2483r-22,l3758,2485r,18l3770,2515r30,l3812,2503r,-2l3783,2501r-4,-6l3779,2485r2,-2xm3069,2505r-6,l3068,2507r1,-2xm3256,2501r-8,l3242,2503r,4l3244,2507r8,-4l3264,2503r-8,-2xm3264,2503r-12,l3267,2507r-3,-4xm2571,2481r-42,l2533,2485r,10l2529,2501r25,l2554,2487r-1,-2l2553,2483r19,l2571,2481xm2891,2461r-190,l2725,2465r22,18l2734,2501r58,-2l2857,2475r34,-14xm3563,2423r-264,l3381,2445r72,30l3518,2499r58,2l3563,2483r22,-18l3609,2461r82,l3563,2423xm3812,2481r-18,l3798,2485r,10l3794,2501r18,l3812,2481xm3062,2329r-463,138l2599,2495r67,l2680,2471r21,-10l2891,2461r39,-16l3012,2423r91,l3105,2415r2,-12l3111,2393r4,-14l3095,2369r-15,-12l3070,2343r-8,-14xm3691,2461r-82,l3631,2471r13,24l3711,2495r,-28l3691,2461xm3089,2491r1,1l3090,2491r-1,xm3084,2483r-7,l3089,2491r,-2l3084,2483xm3616,2469r-23,l3575,2477r,12l3575,2487r26,l3601,2485r-14,-2l3587,2477r7,-2l3625,2475r-2,-2l3616,2469xm3399,2485r-2,2l3402,2487r-3,-2xm3194,2442r-8,1l3169,2457r-13,28l3161,2485r3,-10l3169,2465r7,-8l3181,2451r13,-9xm3044,2315r-477,136l2578,2457r468,-136l3044,2315xm3267,2315r-2,6l3734,2457r11,-6l3267,2315xm3042,2453r,l3042,2455r,-2xm3270,2453r,2l3270,2453r,xm3113,2441r-7,l3116,2443r-3,-2xm3195,2441r-1,l3194,2442r1,-1xm3205,2439r-10,2l3223,2441r-18,-2xm3103,2423r-91,l3103,2425r,-2xm3248,2329r-7,14l3230,2357r-15,12l3196,2379r4,14l3203,2403r3,12l3207,2425r92,-2l3563,2423r-315,-94xm3087,2289r-11,l3079,2301r2,10l3085,2321r4,10l3097,2345r11,12l3121,2367r17,8l3135,2381r-9,36l3127,2417r22,-30l3153,2379r23,l3175,2377r9,-6l3155,2371r-30,-14l3103,2333r-15,-38l3087,2289xm3176,2379r-22,l3155,2381r5,l3162,2387r23,30l3177,2381r-1,-2xm3201,2197r-46,l3168,2199r10,2l3188,2205r9,4l3197,2219r14,2l3223,2227r8,8l3223,2295r-15,38l3186,2357r-31,14l3184,2371r14,-10l3216,2341r12,-26l3235,2289r60,l3238,2273r3,-16l3242,2239r,-4l3242,2233r1,l3242,2231r,-2l3241,2227r-1,-2l3239,2225r-6,-4l3230,2219r-1,-2l3227,2217r2,-6l3214,2211r-2,-2l3209,2209r,-2l3209,2205r-2,-4l3206,2199r-2,l3201,2197xm3171,2205r-27,l3139,2207r-4,l3130,2209r-5,2l3119,2215r,10l3114,2225r-2,2l3108,2227r-9,4l3092,2235r-5,4l3094,2293r13,34l3128,2349r27,14l3171,2355r-15,l3143,2349r-12,-6l3122,2335r-8,-12l3107,2309r-6,-18l3097,2269r-3,-28l3097,2239r7,-4l3109,2233r6,-2l3126,2229r,-10l3130,2217r4,-2l3138,2213r5,-2l3185,2211r-4,-2l3171,2205xm3185,2211r-16,l3174,2213r4,2l3186,2219r,10l3191,2231r6,l3202,2233r5,2l3215,2239r2,2l3215,2269r-4,22l3205,2309r-7,14l3190,2335r-9,8l3169,2349r-13,6l3171,2355r12,-6l3204,2327r13,-34l3224,2239r-8,-6l3205,2227r-13,-2l3192,2215r-7,-4xm3089,2201r-12,l3078,2205r1,l3079,2207r,l3067,2213r2,4l3083,2211r10,l3092,2207r8,-4l3090,2203r-1,-2xm3209,2197r-2,4l3220,2207r-2,4l3229,2211r13,6l3244,2213r-12,-6l3233,2205r1,l3234,2203r-12,l3209,2197xm3190,2191r-67,l3119,2193r-4,2l3109,2199r-1,l3106,2201r-1,4l3104,2207r,2l3101,2209r-3,2l3096,2211r-2,2l3113,2213r,-4l3122,2205r10,-4l3143,2199r12,-2l3201,2197r-11,-6xm3102,2197r-12,6l3100,2203r5,-2l3102,2197xm3235,2201r-13,l3222,2203r13,l3235,2201xm3088,2199r-12,l3076,2201r12,l3088,2199xm3236,2199r-13,l3223,2201r13,l3236,2199xm3086,2195r-12,l3075,2199r13,l3088,2197r-1,l3086,2195xm3237,2197r-13,l3224,2199r13,l3237,2197xm3238,2195r-13,l3225,2197r12,l3238,2195xm3086,2193r-13,l3073,2195r13,l3086,2193xm3238,2193r-12,l3226,2195r13,l3238,2193xm3085,2191r-13,l3072,2193r13,l3085,2191xm3240,2191r-13,l3227,2193r12,l3240,2191xm3083,2187r-12,l3070,2189r1,2l3084,2191r,-2l3083,2189r,-2xm3182,2189r-51,l3127,2191r59,l3182,2189xm3241,2187r-13,l3228,2189r,l3227,2191r14,l3242,2189r-1,-2xm3174,2187r-35,l3135,2189r43,l3174,2187xm3082,2185r-13,l3070,2187r12,l3082,2185xm3161,2185r-9,l3147,2187r19,l3161,2185xm3242,2185r-12,l3230,2187r12,l3242,2185xm3080,2175r-4,2l3069,2177r,2l3069,2181r-4,2l3066,2185r16,l3081,2183r-1,l3080,2181r-1,l3082,2179r-2,-4xm3232,2175r-2,4l3233,2181r-1,l3232,2183r-1,l3230,2185r16,l3247,2183r-5,-2l3243,2179r-1,-2l3236,2177r-4,-2xm3074,2175r-3,2l3075,2177r-1,-2xm3238,2175r-2,2l3242,2177r-4,-2xm2476,3107r-9,l2462,3109r-8,5l2451,3118r-5,10l2445,3133r-1,13l2446,3152r9,13l2462,3168r14,l2480,3167r4,-2l2470,3165r-4,-1l2460,3159r-2,-2l2454,3149r,-5l2454,3133r,-6l2458,3119r2,-4l2466,3111r3,-1l2484,3110r-4,-2l2476,3107xm2523,3107r-2,l2500,3159r-1,3l2497,3165r-2,l2493,3166r,1l2510,3167r,-1l2508,3165r-2,l2504,3164r,-1l2504,3160r,-1l2509,3148r29,l2537,3144r-27,l2520,3121r8,l2523,3107xm2538,3148r-8,l2535,3159r,2l2535,3163r,1l2533,3165r-1,l2530,3166r,1l2551,3167r,-1l2549,3165r-2,l2545,3162r-2,-2l2538,3148xm2492,3153r-3,4l2486,3161r-5,3l2478,3165r6,l2488,3162r3,-3l2494,3153r-2,xm2528,3121r-8,l2529,3144r8,l2528,3121xm2484,3110r-7,l2481,3112r6,5l2490,3121r1,6l2492,3127r-1,-16l2486,3111r-1,l2484,3110xm2491,3107r-1,l2490,3109r-1,1l2488,3111r-1,l2491,3111r,-4xm2705,2648r-18,2l2670,2653r-17,6l2637,2667r-16,11l2608,2690r-12,15l2586,2721r-9,18l2571,2757r-3,18l2566,2794r2,18l2571,2830r5,17l2584,2863r9,15l2605,2892r13,11l2632,2913r17,7l2666,2925r19,4l2704,2930r15,-1l2733,2927r13,-3l2758,2919r12,-6l2772,2912r-55,l2703,2911r-13,-3l2679,2903r-10,-7l2661,2888r-7,-10l2647,2865r-5,-14l2639,2836r-3,-16l2634,2803r,-17l2635,2768r2,-17l2641,2734r5,-15l2651,2708r6,-10l2666,2689r9,-8l2685,2675r11,-5l2707,2667r11,l2776,2667r-3,-1l2762,2661r-15,-6l2733,2651r-14,-2l2705,2648xm2803,2862r-11,13l2781,2885r-10,9l2761,2900r-10,5l2740,2909r-11,2l2717,2912r55,l2781,2906r11,-10l2803,2885r,-23xm2776,2667r-58,l2732,2668r13,3l2757,2677r12,9l2779,2697r9,13l2795,2725r5,17l2807,2742r,-74l2780,2668r-4,-1xm2807,2648r-7,l2799,2655r-2,5l2794,2663r-3,4l2788,2668r19,l2807,2648xm2968,2917r-133,l2835,2923r133,l2968,2917xm3059,2655r-224,l2835,2662r21,l2863,2665r3,5l2870,2675r1,7l2871,2897r-2,9l2865,2910r-4,4l2854,2917r96,l2942,2915r-4,-5l2934,2906r-2,-9l2932,2672r127,l3059,2655xm3059,2672r-76,l2997,2672r12,1l3017,2674r6,2l3030,2677r6,5l3045,2697r4,13l3052,2728r7,l3059,2672xm3287,2795r-68,l3223,2823r7,26l3243,2872r16,20l3279,2909r22,12l3326,2927r28,3l3384,2927r25,-7l3417,2915r-63,l3339,2913r-14,-6l3313,2897r-9,-14l3296,2865r-5,-22l3288,2818r-1,-23xm3211,2917r-132,l3079,2923r132,l3211,2917xm3195,2662r-100,l3101,2663r4,4l3110,2670r2,3l3114,2680r,4l3114,2892r,7l3113,2903r-1,3l3110,2910r-9,5l3095,2917r101,l3190,2915r-5,-3l3181,2909r-3,-3l3177,2902r-1,-3l3176,2892r,-97l3287,2795r,-7l3287,2777r-111,l3176,2688r,-8l3177,2676r2,-4l3181,2669r8,-6l3195,2662xm3418,2664r-64,l3384,2672r21,24l3417,2736r4,52l3421,2795r-1,25l3417,2844r-5,21l3404,2883r-9,14l3383,2907r-13,6l3354,2915r63,l3432,2907r20,-18l3468,2867r11,-24l3486,2817r2,-29l3487,2770r-3,-18l3479,2735r-7,-16l3463,2704r-10,-14l3440,2678r-14,-10l3418,2664xm3354,2648r-25,3l3305,2657r-22,11l3262,2684r-17,19l3232,2724r-8,25l3219,2777r68,l3288,2760r3,-26l3297,2713r8,-18l3315,2681r11,-9l3339,2666r15,-2l3418,2664r-8,-5l3393,2653r-19,-3l3354,2648xm3211,2655r-132,l3079,2662r132,l3211,2655xm3629,2649r-3,l3535,2864r-6,14l3523,2890r-5,9l3513,2905r-6,6l3500,2915r-9,2l3491,2923r84,l3575,2917r-13,-1l3554,2914r-3,-2l3545,2908r-3,-5l3542,2889r2,-7l3547,2874r11,-27l3711,2847r-6,-14l3564,2833r39,-93l3667,2740r-38,-91xm3711,2847r-64,l3661,2881r3,9l3666,2894r,2l3667,2899r1,2l3668,2907r-2,3l3664,2912r-5,3l3653,2917r-15,l3638,2923r122,l3760,2917r-8,-1l3746,2913r-4,-4l3738,2904r-5,-9l3727,2884r-6,-14l3711,2847xm3667,2740r-64,l3641,2833r64,l3667,2740xm3738,2965r-1164,l2574,2989r1164,l3738,2965xm3801,3003r-1291,l2510,3026r1291,l3801,3003xm3867,3041r-1423,l2444,3064r1423,l3867,3041xm2665,3243r-9,l2656,3248r1,5l2662,3261r3,4l2672,3269r4,2l2688,3271r6,-3l2676,3268r-4,-3l2666,3256r-1,-6l2665,3243xm2653,3268r-22,l2631,3269r22,l2653,3268xm2650,3216r-16,l2635,3216r2,1l2638,3218r,2l2638,3264r,2l2637,3266r-2,2l2634,3268r15,l2648,3267r-2,-2l2646,3263r,-20l2665,3243r,-3l2646,3240r,-20l2647,3218r,-1l2649,3216r1,xm2694,3216r-7,l2691,3219r5,9l2698,3235r,16l2696,3257r-6,9l2686,3268r8,l2704,3256r2,-6l2706,3233r-2,-6l2694,3216xm2688,3213r-13,l2669,3216r-10,10l2657,3232r-1,8l2665,3240r,-7l2666,3227r6,-8l2676,3216r18,l2694,3216r-6,-3xm2653,3215r-22,l2631,3216r22,l2653,3215xm2732,3268r-22,l2710,3269r22,l2732,3268xm2734,3215r-24,l2710,3216r4,l2716,3217r1,2l2717,3219r1,1l2718,3263r-1,2l2716,3267r-2,1l2728,3268r-1,-1l2725,3265r,-2l2725,3244r17,l2742,3243r2,-1l2730,3242r,l2727,3242r-2,-1l2725,3219r2,-1l2729,3218r15,l2743,3217r-6,-2l2734,3215xm2742,3244r-17,l2727,3244r1,l2731,3245r1,l2739,3245r3,-1xm2744,3218r-12,l2734,3218r3,2l2738,3222r2,4l2741,3228r,6l2740,3237r-4,4l2734,3242r10,l2748,3238r1,-4l2749,3226r-1,-2l2745,3219r-1,-1xm2776,3215r-23,l2753,3216r4,l2759,3217r1,2l2761,3220r,43l2760,3265r-1,2l2757,3268r-4,l2753,3269r23,l2776,3268r-3,l2771,3268r-2,-1l2769,3266r-1,-2l2768,3260r3,-4l2768,3256r,-36l2769,3219r1,-2l2772,3216r4,l2776,3215xm2799,3228r-7,l2792,3263r-1,2l2790,3267r-2,1l2784,3268r,1l2807,3269r,-1l2803,3268r-2,-1l2800,3265r-1,-2l2799,3228xm2807,3215r-23,l2784,3216r3,l2789,3217r2,1l2792,3220r,4l2768,3256r3,l2792,3228r7,l2799,3220r1,-1l2801,3217r2,-1l2807,3216r,-1xm2859,3215r-42,l2817,3216r3,l2821,3216r2,1l2824,3218r1,2l2826,3222r,8l2825,3235r-2,14l2821,3255r-5,10l2813,3267r-4,1l2809,3285r1,l2811,3281r1,-3l2818,3271r4,-2l2859,3269r,-1l2855,3268r-2,-1l2853,3266r-34,l2822,3263r2,-5l2827,3245r2,-11l2829,3218r24,l2854,3217r2,-1l2859,3216r,-1xm2859,3269r-15,l2846,3270r4,1l2852,3273r4,5l2857,3281r1,4l2859,3285r,-16xm2853,3218r-8,l2845,3263r-1,1l2844,3265r-1,1l2841,3266r12,l2852,3264r,-1l2852,3220r,-1l2853,3218xm2884,3215r-22,l2862,3216r3,l2867,3217r2,2l2869,3220r,43l2869,3265r-2,2l2865,3268r-3,l2862,3269r22,l2884,3268r-2,l2880,3268r-2,-1l2877,3266r,-2l2877,3260r3,-4l2877,3256r,-36l2877,3219r2,-2l2881,3216r3,l2884,3215xm2908,3228r-8,l2900,3263r,2l2898,3267r-2,1l2893,3268r,1l2915,3269r,-1l2912,3268r-2,-1l2908,3265r,-2l2908,3228xm2915,3215r-22,l2893,3216r3,l2898,3217r2,1l2900,3220r,4l2877,3256r3,l2900,3228r8,l2908,3220r,-1l2910,3217r2,-1l2915,3216r,-1xm2958,3244r-7,l2950,3264r,2l2949,3267r-2,1l2946,3268r-3,l2943,3269r22,l2965,3268r-2,l2962,3268r-2,-1l2959,3266r-1,-2l2958,3244xm2938,3215r-22,l2916,3216r2,l2920,3216r2,1l2923,3218r,2l2924,3239r,3l2925,3244r,1l2926,3246r4,2l2932,3249r7,l2944,3248r7,-3l2936,3245r-1,-1l2933,3243r-1,-1l2932,3241r-1,-3l2931,3220r1,-2l2932,3217r3,-1l2936,3216r2,l2938,3215xm2965,3215r-22,l2943,3216r2,l2947,3216r2,1l2950,3218r1,2l2951,3241r-5,2l2942,3245r9,l2951,3244r7,l2958,3220r1,-2l2959,3218r,-1l2960,3217r2,-1l2963,3216r2,l2965,3215xm3008,3215r-40,l2968,3216r4,l2974,3217r1,2l2975,3264r,2l2974,3266r-2,2l2971,3268r-3,l2968,3269r40,l3009,3266r-23,l2985,3266r-1,l2983,3265r,-1l2983,3242r21,l3004,3239r-21,l2983,3218r25,l3008,3215xm3012,3256r-1,l3009,3259r-2,2l3005,3264r-2,1l3001,3266r-2,l3009,3266r3,-10xm3004,3242r-8,l2998,3242r2,2l3001,3244r,2l3002,3248r,2l3004,3250r,-8xm3004,3231r-2,l3002,3234r-1,3l2999,3239r-2,l3004,3239r,-8xm3008,3218r-9,l3001,3218r1,l3004,3219r,1l3006,3222r,2l3007,3227r1,l3008,3218xm3046,3213r-8,l3034,3215r-8,5l3022,3223r-4,9l3017,3237r,13l3018,3255r9,12l3033,3271r13,l3050,3269r4,-2l3041,3267r-4,-1l3031,3262r-2,-3l3026,3252r-1,-4l3025,3237r1,-5l3029,3224r2,-3l3037,3217r3,-1l3054,3216r-4,-2l3046,3213xm3062,3256r-3,4l3056,3263r-5,3l3048,3267r6,l3057,3265r3,-4l3063,3257r-1,-1xm3054,3216r-7,l3051,3218r6,4l3059,3226r1,6l3062,3232r-1,-15l3056,3217r-1,l3054,3216xm3060,3213r-1,l3059,3215r-1,1l3057,3217r,l3061,3217r-1,-4xm3089,3215r-22,l3067,3216r3,l3072,3217r2,2l3074,3220r,43l3074,3265r-2,2l3070,3268r-3,l3067,3269r22,l3089,3268r-3,l3084,3267r-2,-2l3082,3263r,-20l3094,3243r-2,-2l3090,3241r3,-1l3082,3240r,-20l3082,3219r2,-2l3086,3216r3,l3089,3215xm3094,3243r-12,l3084,3243r1,l3087,3245r3,4l3100,3263r2,4l3104,3269r13,l3117,3268r-3,l3111,3267r-4,-5l3104,3258r-8,-13l3094,3243xm3113,3214r-6,l3105,3214r-3,2l3100,3217r-1,3l3098,3222r-2,7l3095,3231r-2,3l3092,3236r-2,2l3088,3239r-2,1l3084,3240r-2,l3093,3240r1,-1l3097,3235r2,-7l3101,3224r1,-2l3102,3222r1,-2l3103,3220r,l3114,3220r1,-5l3113,3214xm3114,3220r-9,l3106,3220r3,2l3110,3222r2,l3113,3222r1,-2l3114,3220xm3145,3213r-1,l3125,3262r-2,3l3121,3267r-1,l3118,3268r,1l3134,3269r,-1l3131,3268r-1,-1l3128,3266r,-1l3128,3263r,-1l3133,3251r27,l3159,3248r-25,l3143,3226r7,l3145,3213xm3160,3251r-8,l3157,3261r,2l3157,3265r,1l3155,3267r-1,1l3152,3268r,1l3172,3269r,-1l3170,3268r-2,-1l3166,3265r-1,-2l3160,3251xm3150,3226r-7,l3151,3248r8,l3150,3226xm3223,3215r-24,l3195,3215r-5,2l3188,3218r-4,5l3183,3226r,6l3184,3235r4,5l3192,3242r4,1l3183,3262r-2,2l3177,3267r-2,1l3172,3268r,1l3186,3269r17,-25l3216,3244r,-3l3202,3241r-4,-1l3193,3236r-1,-3l3192,3226r1,-3l3197,3219r2,-1l3217,3218r1,-1l3219,3216r4,l3223,3215xm3223,3268r-22,l3201,3269r22,l3223,3268xm3216,3244r-7,l3209,3263r-1,2l3207,3267r-2,1l3219,3268r-1,-1l3216,3265r,-2l3216,3244xm3209,3244r-6,l3206,3244r3,xm3217,3218r-13,l3206,3218r3,1l3209,3241r-2,l3216,3241r,-20l3216,3219r1,-1xm3272,3213r-1,l3251,3262r-1,3l3248,3267r-1,l3244,3268r,1l3261,3269r,-1l3258,3268r-2,-1l3255,3266r,-1l3255,3263r,-1l3259,3251r28,l3286,3248r-25,l3269,3226r8,l3272,3213xm3287,3251r-8,l3283,3261r1,2l3284,3265r-1,1l3282,3267r-1,1l3279,3268r,1l3299,3269r,-1l3297,3268r-2,-1l3293,3265r-2,-2l3287,3251xm3277,3226r-8,l3278,3248r8,l3277,3226xm3323,3215r-22,l3301,3216r3,l3306,3217r2,2l3308,3220r,43l3308,3265r-2,2l3304,3268r-3,l3301,3269r22,l3323,3268r-3,l3318,3267r-2,-2l3316,3263r,-20l3328,3243r-1,-2l3324,3241r3,-1l3316,3240r,-20l3316,3219r2,-2l3320,3216r3,l3323,3215xm3328,3243r-12,l3318,3243r1,l3321,3245r3,4l3334,3263r2,4l3338,3269r13,l3351,3268r-3,l3345,3267r-4,-5l3338,3258r-8,-13l3328,3243xm3347,3214r-6,l3339,3214r-3,2l3335,3217r-2,3l3332,3222r-2,7l3329,3231r-2,3l3326,3236r-2,2l3322,3239r-2,1l3318,3240r-2,l3327,3240r1,-1l3331,3235r4,-11l3336,3222r,l3337,3220r,l3338,3220r11,l3349,3215r-2,-1xm3349,3220r-10,l3340,3220r3,2l3344,3222r2,l3347,3222r1,-2l3349,3220xm3380,3213r-2,l3359,3262r-2,3l3355,3267r-1,l3352,3268r,1l3368,3269r,-1l3365,3268r-1,-1l3362,3266r,-1l3362,3263r,-1l3367,3251r27,l3393,3248r-25,l3377,3226r7,l3380,3213xm3394,3251r-7,l3391,3261r,2l3391,3265r,1l3389,3267r-1,1l3386,3268r,1l3406,3269r,-1l3404,3268r-2,-1l3400,3265r-1,-2l3394,3251xm3384,3226r-7,l3386,3248r7,l3384,3226xm3458,3215r-42,l3416,3216r3,l3421,3216r1,1l3423,3218r1,2l3425,3222r,8l3424,3235r-2,14l3420,3255r-5,10l3412,3267r-4,1l3408,3285r1,l3410,3281r1,-3l3417,3271r4,-2l3458,3269r,-1l3455,3268r-2,-1l3452,3266r-34,l3421,3263r2,-5l3427,3245r1,-11l3428,3218r24,l3453,3217r2,-1l3458,3216r,-1xm3458,3269r-15,l3445,3270r5,1l3451,3273r4,5l3456,3281r1,4l3458,3285r,-16xm3452,3218r-8,l3444,3263r,1l3443,3265r-1,1l3440,3266r12,l3451,3264r,-1l3451,3220r,-1l3452,3218xm3501,3215r-40,l3461,3216r4,l3467,3217r1,2l3469,3264r-1,2l3467,3266r-1,2l3464,3268r-3,l3461,3269r40,l3502,3266r-23,l3478,3266r-1,l3476,3265r,-1l3476,3242r21,l3497,3239r-21,l3476,3218r25,l3501,3215xm3505,3256r-1,l3502,3259r-2,2l3498,3264r-2,1l3494,3266r-2,l3502,3266r3,-10xm3497,3242r-8,l3491,3242r2,2l3494,3244r1,2l3495,3248r,2l3497,3250r,-8xm3497,3231r-2,l3495,3234r-1,3l3492,3239r-2,l3497,3239r,-8xm3501,3218r-8,l3494,3218r1,l3497,3219r1,1l3499,3222r,2l3500,3227r1,l3501,3218xm3526,3268r-18,l3508,3269r18,l3526,3268xm3527,3223r-8,l3539,3269r1,l3545,3257r-4,l3527,3223xm3574,3268r-22,l3552,3269r22,l3574,3268xm3523,3215r-15,l3508,3216r2,l3512,3216r2,1l3514,3218r1,2l3515,3221r1,42l3515,3265r-1,2l3512,3268r10,l3521,3267r-2,-2l3519,3263r,-40l3527,3223r-4,-8xm3567,3223r-7,l3560,3263r-1,2l3558,3267r-2,1l3570,3268r-1,-1l3567,3265r,-2l3567,3223xm3574,3215r-14,l3541,3257r4,l3560,3223r7,l3567,3220r,-1l3569,3217r1,-1l3574,3216r,-1xm3599,3215r-22,l3577,3216r3,l3582,3217r2,2l3584,3220r1,43l3584,3265r-2,2l3580,3268r-3,l3577,3269r22,l3599,3268r-2,l3595,3268r-2,-1l3592,3266r,-2l3592,3260r3,-4l3592,3256r,-36l3592,3219r2,-2l3596,3216r3,l3599,3215xm3623,3228r-7,l3616,3263r-1,2l3613,3267r-2,1l3608,3268r,1l3630,3269r,-1l3627,3268r-2,-1l3623,3265r,-2l3623,3228xm3630,3215r-22,l3608,3216r3,l3613,3217r2,1l3616,3220r,4l3592,3256r3,l3616,3228r7,l3623,3220r,-1l3625,3217r2,-1l3630,3216r,-1xm3682,3215r-24,l3654,3215r-5,2l3646,3218r-3,5l3642,3226r,6l3643,3235r4,5l3650,3242r5,1l3642,3262r-3,2l3636,3267r-2,1l3631,3268r,1l3645,3269r17,-25l3674,3244r,-3l3660,3241r-3,-1l3652,3236r-2,-3l3650,3226r1,-3l3655,3219r3,-1l3676,3218r1,-1l3678,3216r4,l3682,3215xm3682,3268r-22,l3660,3269r22,l3682,3268xm3674,3244r-7,l3667,3263r,2l3665,3267r-1,1l3678,3268r-2,-1l3675,3265r,-2l3674,3244xm3667,3244r-5,l3664,3244r3,xm3676,3218r-13,l3665,3218r2,1l3667,3241r-2,l3674,3241r,-20l3675,3219r1,-1xm2577,3166r-24,l2553,3167r24,l2577,3166xm2618,3107r-2,l2595,3160r-1,2l2592,3165r-2,l2588,3166r,1l2605,3167r,-1l2603,3165r-2,l2599,3164r,-1l2599,3160r,-1l2604,3148r30,l2632,3144r-27,l2615,3121r8,l2618,3107xm2634,3148r-9,l2630,3159r,1l2630,3163r,1l2628,3165r-1,l2625,3166r,1l2646,3167r,-1l2644,3165r-2,l2640,3162r,l2638,3160r-4,-12xm2677,3166r-23,l2654,3167r23,l2677,3166xm2578,3109r-25,l2553,3110r5,l2559,3111r2,2l2561,3114r,47l2561,3162r-1,3l2558,3166r15,l2571,3165r,l2570,3163r-1,-1l2569,3161r,-21l2587,3140r1,-1l2589,3138r-14,l2574,3138r-2,l2569,3137r,-24l2571,3112r2,l2589,3112r-1,-1l2582,3109r-4,xm2669,3112r-8,l2661,3161r,1l2661,3162r-2,3l2658,3166r15,l2671,3165r-2,-2l2669,3162r,-1l2669,3112xm2623,3121r-8,l2624,3144r8,l2623,3121xm2587,3140r-18,l2571,3140r1,l2576,3141r1,l2584,3141r3,-1xm2589,3112r-12,l2579,3113r3,2l2584,3117r1,4l2586,3122r,8l2585,3132r-4,5l2578,3138r11,l2594,3134r1,-4l2595,3121r-1,-3l2590,3113r-1,-1xm2688,3109r-45,l2642,3122r2,l2644,3120r1,-2l2647,3115r1,-1l2650,3113r2,-1l2688,3112r,-3xm2688,3112r-9,l2681,3113r3,1l2685,3116r1,2l2686,3120r1,2l2688,3122r,-10xm2727,3107r-15,l2706,3110r-11,11l2692,3128r,19l2695,3154r10,12l2711,3168r15,l2733,3166r,-1l2714,3165r-4,-2l2703,3154r-2,-7l2701,3128r2,-7l2710,3112r4,-1l2733,3111r,-1l2727,3107xm2733,3111r-9,l2728,3112r7,9l2736,3128r1,20l2735,3155r-7,8l2724,3165r9,l2743,3154r3,-7l2745,3128r-2,-6l2733,3111xm2778,3109r-28,l2750,3110r4,l2756,3111r2,2l2758,3115r,45l2758,3162r-2,3l2755,3166r-5,l2750,3167r32,l2787,3166r6,-2l2772,3164r-3,l2766,3163r,-24l2767,3139r1,l2771,3139r21,l2791,3138r-4,-1l2790,3136r1,l2772,3136r-1,l2768,3135r-1,l2766,3135r,-22l2768,3112r3,l2790,3112r-1,-1l2782,3109r-4,xm2792,3139r-15,l2780,3139r5,3l2787,3143r3,4l2790,3150r,5l2789,3158r-5,5l2780,3164r13,l2795,3162r4,-5l2800,3154r,-7l2798,3144r-4,-4l2792,3139xm2790,3112r-12,l2782,3113r5,5l2789,3121r,5l2788,3128r-2,4l2784,3133r-4,2l2778,3136r13,l2793,3134r3,-4l2797,3127r,-6l2796,3118r-4,-5l2790,3112xm2839,3107r-9,l2825,3109r-8,5l2813,3118r-5,10l2807,3133r,13l2809,3152r9,13l2825,3168r14,l2843,3167r4,-2l2833,3165r-4,-1l2823,3159r-3,-2l2817,3149r-1,-5l2816,3133r1,-6l2820,3119r3,-4l2829,3111r3,-1l2847,3110r-4,-2l2839,3107xm2855,3153r-3,4l2849,3161r-6,3l2840,3165r7,l2850,3162r4,-3l2856,3153r-1,xm2847,3110r-7,l2844,3112r6,5l2852,3121r2,6l2855,3127r-1,-16l2848,3111r,l2847,3110xm2854,3107r-2,l2852,3109r,1l2850,3111r,l2854,3111r,-4xm2884,3109r-23,l2861,3110r3,l2866,3111r2,2l2868,3115r1,45l2868,3163r-2,2l2864,3165r-3,1l2861,3167r23,l2884,3166r-3,-1l2879,3165r-2,-2l2876,3160r,-21l2890,3139r-2,-2l2885,3137r3,-1l2876,3136r,-21l2877,3113r2,-2l2881,3110r3,l2884,3109xm2890,3139r-14,l2878,3139r2,l2882,3141r3,4l2896,3160r2,4l2900,3167r14,l2914,3166r-3,-1l2908,3164r-4,-5l2900,3155r-9,-14l2890,3139xm2910,3108r-7,l2901,3109r-3,1l2896,3112r-1,2l2894,3117r-3,7l2890,3126r-1,3l2888,3131r-3,3l2884,3135r-3,l2879,3136r-3,l2888,3136r1,-1l2893,3130r2,-7l2897,3119r1,-2l2898,3116r1,-1l2899,3115r1,-1l2911,3114r1,-4l2910,3108xm2911,3114r-10,l2902,3115r4,1l2907,3117r2,l2910,3116r1,-1l2911,3114xm2945,3107r-2,l2922,3160r-1,2l2919,3165r-2,l2915,3166r,1l2932,3167r,-1l2929,3165r-1,l2926,3164r,-1l2926,3161r,-2l2931,3148r29,l2959,3144r-27,l2942,3121r8,l2945,3107xm2960,3148r-8,l2956,3159r1,2l2957,3163r,1l2955,3165r-1,l2951,3166r,1l2973,3167r,-1l2971,3165r-2,l2967,3162r-2,-2l2960,3148xm2950,3121r-8,l2951,3144r8,l2950,3121xm3028,3109r-26,l2998,3109r-6,2l2990,3113r-4,5l2985,3120r,7l2986,3130r4,6l2994,3138r4,1l2985,3159r-3,3l2979,3164r-3,1l2973,3166r,1l2988,3167r18,-27l3020,3140r,-3l3005,3137r-4,-1l2995,3131r-1,-3l2994,3120r1,-2l2999,3113r3,-1l3021,3112r1,-1l3023,3110r5,l3028,3109xm3028,3166r-24,l3004,3167r24,l3028,3166xm3020,3140r-8,l3012,3160r,3l3010,3165r-2,1l3023,3166r-1,-1l3020,3162r,-2l3020,3140xm3012,3140r-6,l3009,3140r3,xm3021,3112r-14,l3009,3112r3,1l3012,3137r-2,l3020,3137r,-22l3020,3113r1,-1xm3095,3109r-44,l3051,3110r4,l3057,3111r2,2l3059,3116r,44l3059,3163r-2,2l3055,3165r-4,1l3051,3167r24,l3075,3166r-4,-1l3069,3165r-2,-2l3067,3160r,-48l3095,3112r,-3xm3095,3112r-10,l3087,3112r3,1l3091,3114r2,3l3094,3120r,2l3095,3122r,-10xm3133,3107r-15,l3112,3110r-11,11l3098,3128r,19l3101,3154r10,12l3117,3168r15,l3139,3166r,-1l3120,3165r-4,-2l3109,3154r-1,-7l3108,3128r1,-7l3116,3112r4,-1l3139,3111r,-1l3133,3107xm3139,3111r-9,l3134,3112r7,9l3142,3128r1,20l3141,3155r-7,8l3130,3165r9,l3149,3154r3,-7l3152,3128r-3,-6l3139,3111xm3191,3107r-9,l3177,3109r-8,5l3165,3118r-5,10l3159,3133r,13l3161,3152r9,13l3177,3168r14,l3195,3167r4,-2l3185,3165r-4,-1l3175,3159r-3,-2l3169,3149r-1,-5l3168,3133r1,-6l3172,3119r3,-4l3181,3111r3,-1l3199,3110r-4,-2l3191,3107xm3207,3153r-3,4l3201,3161r-6,3l3192,3165r7,l3202,3162r4,-3l3208,3153r-1,xm3199,3110r-7,l3196,3112r6,5l3204,3121r2,6l3207,3127r-1,-16l3201,3111r-1,l3199,3110xm3206,3107r-2,l3204,3109r,1l3202,3111r,l3206,3111r,-4xm3315,3109r-45,l3270,3110r3,l3275,3111r2,l3277,3112r2,3l3279,3116r,9l3279,3131r-3,15l3275,3152r-6,10l3266,3165r-5,1l3261,3184r2,l3263,3180r2,-4l3271,3169r4,-2l3315,3167r,-1l3311,3166r-2,-1l3308,3164r-36,l3275,3160r2,-5l3281,3141r1,-12l3283,3112r26,l3310,3111r2,-1l3315,3110r,-1xm3315,3167r-17,l3301,3168r5,1l3308,3171r3,5l3313,3180r,4l3315,3184r,-17xm3227,3160r-2,l3224,3160r-1,2l3223,3166r,l3226,3168r1,l3231,3168r2,l3237,3165r2,-2l3240,3162r-8,l3231,3162r-1,-1l3229,3160r-2,xm3309,3112r-10,l3299,3160r,2l3299,3162r-1,2l3296,3164r12,l3307,3162r,-2l3307,3115r1,-2l3309,3112xm3233,3109r-22,l3211,3110r2,1l3215,3111r2,3l3219,3116r21,39l3237,3160r-2,2l3240,3162r3,-5l3245,3152r2,-6l3244,3146r-15,-27l3228,3116r-1,-4l3229,3110r4,l3233,3109xm3267,3109r-17,l3250,3110r3,1l3255,3112r,4l3254,3119r-10,27l3247,3146r13,-32l3263,3111r4,-1l3267,3109xm3347,3107r-2,l3325,3160r-2,2l3321,3165r-2,l3317,3166r,1l3334,3167r,-1l3332,3165r-2,l3328,3164r,-1l3328,3161r1,-2l3333,3148r30,l3361,3144r-27,l3344,3121r8,l3347,3107xm3363,3148r-9,l3359,3159r,2l3359,3163r,1l3357,3165r-1,l3354,3166r,1l3375,3167r,-1l3373,3165r-2,l3369,3162r-2,-2l3363,3148xm3352,3121r-8,l3353,3144r8,l3352,3121xm3401,3166r-23,l3378,3167r23,l3401,3166xm3403,3109r-25,l3378,3110r4,l3383,3111r2,2l3385,3113r,2l3385,3160r,2l3384,3165r-2,1l3397,3166r-2,-1l3394,3163r-1,-3l3393,3140r18,l3412,3139r1,-1l3399,3138r-1,l3396,3138r-3,-1l3393,3113r2,-1l3397,3112r16,l3412,3111r-6,-2l3403,3109xm3411,3140r-18,l3395,3140r2,l3400,3141r1,l3408,3141r3,-1xm3413,3112r-12,l3403,3113r3,2l3408,3117r2,4l3410,3123r,7l3409,3132r-4,5l3403,3138r10,l3418,3134r1,-4l3419,3121r-1,-3l3414,3113r-1,-1xm3458,3107r-9,l3444,3109r-8,5l3432,3118r-5,10l3426,3133r,13l3428,3152r9,13l3444,3168r14,l3462,3167r4,-2l3452,3165r-4,-1l3442,3159r-3,-2l3436,3149r-1,-5l3435,3133r1,-6l3440,3119r2,-4l3448,3111r3,-1l3466,3110r-4,-2l3458,3107xm3474,3153r-3,4l3468,3161r-6,3l3459,3165r7,l3469,3162r4,-3l3475,3153r-1,xm3466,3110r-7,l3463,3112r6,5l3471,3121r2,6l3474,3127r-1,-16l3468,3111r-1,l3466,3110xm3473,3107r-1,l3471,3109r,1l3469,3111r,l3473,3111r,-4xm3515,3166r-23,l3492,3167r23,l3515,3166xm3507,3112r-7,l3500,3161r-1,1l3498,3165r-2,1l3511,3166r-1,-1l3508,3163r-1,-2l3507,3112xm3526,3109r-45,l3481,3122r1,l3483,3120r,-2l3485,3115r1,-1l3489,3113r2,-1l3526,3112r,-3xm3526,3112r-9,l3519,3113r3,1l3523,3116r1,2l3525,3120r,2l3527,3122r-1,-10xm3558,3109r-28,l3530,3110r4,l3536,3111r2,2l3538,3115r,45l3538,3162r-2,3l3534,3166r-4,l3530,3167r32,l3567,3166r6,-2l3552,3164r-3,l3546,3163r,-24l3546,3139r1,l3551,3139r21,l3571,3138r-4,-1l3570,3136r1,l3552,3136r-2,l3548,3135r-1,l3546,3135r,-22l3548,3112r2,l3570,3112r-2,-1l3562,3109r-4,xm3572,3139r-15,l3560,3139r5,3l3567,3143r2,4l3570,3150r,5l3569,3158r-5,5l3560,3164r13,l3575,3162r3,-5l3579,3154r,-7l3578,3144r-4,-4l3572,3139xm3570,3112r-12,l3562,3113r5,5l3568,3121r,5l3568,3128r-2,4l3564,3133r-4,2l3557,3136r14,l3573,3134r3,-4l3577,3127r,-6l3576,3118r-5,-5l3570,3112xm3628,3109r-42,l3586,3110r4,l3591,3111r2,2l3593,3162r,1l3592,3164r-2,1l3589,3166r-3,l3586,3167r42,l3629,3164r-25,l3603,3164r-1,-1l3602,3163r-1,-1l3601,3138r22,l3623,3135r-22,l3601,3112r27,l3628,3109xm3632,3152r-1,l3629,3156r-2,3l3624,3162r-1,1l3620,3164r-2,l3629,3164r3,-12xm3623,3138r-8,l3617,3138r2,2l3620,3140r1,2l3621,3144r1,3l3623,3147r,-9xm3623,3126r-1,l3622,3130r-1,2l3618,3134r-2,1l3623,3135r,-9xm3628,3112r-9,l3621,3112r1,1l3623,3113r1,1l3626,3116r,2l3627,3121r1,l3628,3112xm3659,3166r-23,l3636,3167r23,l3659,3166xm3692,3166r-23,l3669,3167r23,l3692,3166xm3656,3110r-17,l3640,3111r2,1l3643,3112r,2l3644,3160r-1,2l3642,3165r-2,1l3656,3166r-1,-1l3653,3164r-1,-1l3651,3162r,-23l3684,3139r,-3l3651,3136r,-22l3652,3112r1,l3655,3111r1,-1xm3684,3139r-7,l3677,3160r-1,2l3675,3165r-2,1l3689,3166r-1,-1l3686,3164r-1,-1l3685,3162r-1,-23xm3689,3110r-17,l3673,3111r2,1l3676,3112r1,2l3677,3136r7,l3685,3114r,-2l3686,3112r1,-1l3688,3111r1,-1xm3659,3109r-23,l3636,3110r23,l3659,3109xm3692,3109r-23,l3669,3110r23,l3692,3109xm3719,3166r-24,l3695,3167r24,l3719,3166xm3752,3166r-23,l3729,3167r23,l3752,3166xm3716,3110r-17,l3700,3111r2,1l3702,3112r1,2l3703,3160r,2l3701,3165r-1,1l3716,3166r-2,-1l3712,3164r,-1l3711,3162r,-23l3744,3139r,-3l3711,3136r,-22l3712,3112r,l3714,3111r2,-1xm3744,3139r-8,l3736,3160r,2l3734,3165r-1,1l3749,3166r-2,-1l3745,3164r,-1l3744,3162r,-23xm3749,3110r-17,l3733,3111r2,1l3736,3112r,2l3736,3136r8,l3744,3114r1,-2l3745,3112r1,-1l3747,3111r2,-1xm3719,3109r-24,l3695,3110r24,l3719,3109xm3752,3109r-23,l3729,3110r23,l3752,3109xm3784,3107r-1,l3762,3160r-2,2l3758,3165r-1,l3754,3166r,1l3772,3167r,-1l3769,3165r-2,l3766,3164r-1,-1l3765,3161r1,-2l3770,3148r30,l3798,3144r-26,l3781,3121r8,l3784,3107xm3800,3148r-9,l3796,3159r,2l3796,3163r,1l3794,3165r-1,l3791,3166r,1l3812,3167r,-1l3810,3165r-2,l3806,3162r-2,-2l3800,3148xm3789,3121r-8,l3790,3144r8,l3789,3121xm3867,3109r-26,l3837,3109r-6,2l3829,3113r-4,5l3824,3120r,7l3825,3130r5,6l3833,3138r5,1l3824,3159r-2,3l3818,3164r-2,1l3813,3166r,1l3827,3167r19,-27l3859,3140r,-3l3844,3137r-4,-1l3835,3131r-2,-3l3833,3120r1,-2l3839,3113r3,-1l3860,3112r1,-1l3863,3110r4,l3867,3109xm3867,3166r-23,l3844,3167r23,l3867,3166xm3859,3140r-8,l3851,3160r,3l3849,3165r-1,1l3863,3166r-2,-1l3859,3162r,-2l3859,3140xm3851,3140r-5,l3848,3140r3,xm3860,3112r-13,l3849,3112r2,1l3851,3137r-2,l3859,3137r,-22l3859,3113r1,-1xe" fillcolor="#005faa" stroked="f">
              <v:stroke joinstyle="round"/>
              <v:formulas/>
              <v:path arrowok="t" o:connecttype="segments"/>
            </v:shape>
            <v:shape id="_x0000_s1122" type="#_x0000_t75" style="position:absolute;left:4761;top:1839;width:1782;height:1782">
              <v:imagedata r:id="rId48" o:title=""/>
            </v:shape>
            <w10:wrap anchorx="page" anchory="page"/>
          </v:group>
        </w:pict>
      </w:r>
    </w:p>
    <w:p w:rsidR="00E6493B" w:rsidRDefault="00E6493B">
      <w:pPr>
        <w:rPr>
          <w:sz w:val="17"/>
        </w:rPr>
        <w:sectPr w:rsidR="00E6493B">
          <w:headerReference w:type="default" r:id="rId49"/>
          <w:type w:val="continuous"/>
          <w:pgSz w:w="8400" w:h="11910"/>
          <w:pgMar w:top="1100" w:right="820" w:bottom="280" w:left="820" w:header="0" w:footer="720" w:gutter="0"/>
          <w:cols w:space="720"/>
        </w:sectPr>
      </w:pPr>
    </w:p>
    <w:p w:rsidR="00E6493B" w:rsidRDefault="00E02D86">
      <w:pPr>
        <w:spacing w:before="80" w:line="249" w:lineRule="auto"/>
        <w:ind w:left="362" w:right="361"/>
        <w:jc w:val="center"/>
        <w:rPr>
          <w:sz w:val="20"/>
        </w:rPr>
      </w:pPr>
      <w:r>
        <w:rPr>
          <w:color w:val="231F20"/>
          <w:sz w:val="20"/>
        </w:rPr>
        <w:lastRenderedPageBreak/>
        <w:t xml:space="preserve">Министерство </w:t>
      </w:r>
      <w:r>
        <w:rPr>
          <w:color w:val="231F20"/>
          <w:spacing w:val="-4"/>
          <w:sz w:val="20"/>
        </w:rPr>
        <w:t xml:space="preserve">науки </w:t>
      </w:r>
      <w:r>
        <w:rPr>
          <w:color w:val="231F20"/>
          <w:sz w:val="20"/>
        </w:rPr>
        <w:t xml:space="preserve">и </w:t>
      </w:r>
      <w:r>
        <w:rPr>
          <w:color w:val="231F20"/>
          <w:spacing w:val="-3"/>
          <w:sz w:val="20"/>
        </w:rPr>
        <w:t xml:space="preserve">высшего </w:t>
      </w:r>
      <w:r>
        <w:rPr>
          <w:color w:val="231F20"/>
          <w:sz w:val="20"/>
        </w:rPr>
        <w:t xml:space="preserve">образования </w:t>
      </w:r>
      <w:r>
        <w:rPr>
          <w:color w:val="231F20"/>
          <w:spacing w:val="-3"/>
          <w:sz w:val="20"/>
        </w:rPr>
        <w:t xml:space="preserve">Российской </w:t>
      </w:r>
      <w:r>
        <w:rPr>
          <w:color w:val="231F20"/>
          <w:sz w:val="20"/>
        </w:rPr>
        <w:t xml:space="preserve">Федерации Федеральное </w:t>
      </w:r>
      <w:r>
        <w:rPr>
          <w:color w:val="231F20"/>
          <w:spacing w:val="-3"/>
          <w:sz w:val="20"/>
        </w:rPr>
        <w:t xml:space="preserve">государственное </w:t>
      </w:r>
      <w:r>
        <w:rPr>
          <w:color w:val="231F20"/>
          <w:spacing w:val="-4"/>
          <w:sz w:val="20"/>
        </w:rPr>
        <w:t xml:space="preserve">бюджетное </w:t>
      </w:r>
      <w:r>
        <w:rPr>
          <w:color w:val="231F20"/>
          <w:spacing w:val="-3"/>
          <w:sz w:val="20"/>
        </w:rPr>
        <w:t xml:space="preserve">образовательное </w:t>
      </w:r>
      <w:r>
        <w:rPr>
          <w:color w:val="231F20"/>
          <w:sz w:val="20"/>
        </w:rPr>
        <w:t xml:space="preserve">учреждение </w:t>
      </w:r>
      <w:r>
        <w:rPr>
          <w:color w:val="231F20"/>
          <w:spacing w:val="-4"/>
          <w:sz w:val="20"/>
        </w:rPr>
        <w:t xml:space="preserve">высшего </w:t>
      </w:r>
      <w:r>
        <w:rPr>
          <w:color w:val="231F20"/>
          <w:spacing w:val="-3"/>
          <w:sz w:val="20"/>
        </w:rPr>
        <w:t>образования</w:t>
      </w:r>
    </w:p>
    <w:p w:rsidR="00E6493B" w:rsidRDefault="00E02D86">
      <w:pPr>
        <w:spacing w:before="2"/>
        <w:ind w:left="361" w:right="361"/>
        <w:jc w:val="center"/>
        <w:rPr>
          <w:sz w:val="20"/>
        </w:rPr>
      </w:pPr>
      <w:r>
        <w:rPr>
          <w:color w:val="231F20"/>
          <w:sz w:val="20"/>
        </w:rPr>
        <w:t>«Саратовская государственная юридическая академия»</w:t>
      </w:r>
    </w:p>
    <w:p w:rsidR="00E6493B" w:rsidRDefault="00E6493B">
      <w:pPr>
        <w:pStyle w:val="a3"/>
      </w:pPr>
    </w:p>
    <w:p w:rsidR="00E6493B" w:rsidRDefault="00E6493B">
      <w:pPr>
        <w:pStyle w:val="a3"/>
      </w:pPr>
    </w:p>
    <w:p w:rsidR="00E6493B" w:rsidRDefault="00E6493B">
      <w:pPr>
        <w:pStyle w:val="a3"/>
      </w:pPr>
    </w:p>
    <w:p w:rsidR="00E6493B" w:rsidRDefault="00E6493B">
      <w:pPr>
        <w:pStyle w:val="a3"/>
      </w:pPr>
    </w:p>
    <w:p w:rsidR="00E6493B" w:rsidRDefault="00E6493B">
      <w:pPr>
        <w:pStyle w:val="a3"/>
      </w:pPr>
    </w:p>
    <w:p w:rsidR="00E6493B" w:rsidRDefault="00E6493B">
      <w:pPr>
        <w:pStyle w:val="a3"/>
      </w:pPr>
    </w:p>
    <w:p w:rsidR="00E6493B" w:rsidRDefault="00E6493B">
      <w:pPr>
        <w:pStyle w:val="a3"/>
      </w:pPr>
    </w:p>
    <w:p w:rsidR="00E6493B" w:rsidRDefault="00E6493B">
      <w:pPr>
        <w:pStyle w:val="a3"/>
        <w:spacing w:before="3"/>
        <w:rPr>
          <w:sz w:val="25"/>
        </w:rPr>
      </w:pPr>
    </w:p>
    <w:p w:rsidR="00E6493B" w:rsidRDefault="00E02D86">
      <w:pPr>
        <w:pStyle w:val="Heading1"/>
        <w:spacing w:before="1"/>
      </w:pPr>
      <w:r>
        <w:rPr>
          <w:color w:val="221F1F"/>
          <w:w w:val="90"/>
        </w:rPr>
        <w:t>РЕКОМЕНДАЦИИ</w:t>
      </w:r>
    </w:p>
    <w:p w:rsidR="00E6493B" w:rsidRDefault="00E02D86">
      <w:pPr>
        <w:spacing w:before="20"/>
        <w:ind w:left="361" w:right="361"/>
        <w:jc w:val="center"/>
        <w:rPr>
          <w:rFonts w:ascii="Arial" w:hAnsi="Arial"/>
          <w:i/>
          <w:sz w:val="40"/>
        </w:rPr>
      </w:pPr>
      <w:r>
        <w:rPr>
          <w:rFonts w:ascii="Arial" w:hAnsi="Arial"/>
          <w:i/>
          <w:color w:val="221F1F"/>
          <w:w w:val="85"/>
          <w:sz w:val="40"/>
        </w:rPr>
        <w:t>ПО СОБЛЮДЕНИЮ ЭТИКИ</w:t>
      </w:r>
    </w:p>
    <w:p w:rsidR="00E6493B" w:rsidRDefault="00E02D86">
      <w:pPr>
        <w:spacing w:before="20" w:line="249" w:lineRule="auto"/>
        <w:ind w:left="545" w:right="543"/>
        <w:jc w:val="center"/>
        <w:rPr>
          <w:rFonts w:ascii="Arial" w:hAnsi="Arial"/>
          <w:i/>
          <w:sz w:val="40"/>
        </w:rPr>
      </w:pPr>
      <w:r>
        <w:rPr>
          <w:rFonts w:ascii="Arial" w:hAnsi="Arial"/>
          <w:i/>
          <w:color w:val="221F1F"/>
          <w:w w:val="80"/>
          <w:sz w:val="40"/>
        </w:rPr>
        <w:t xml:space="preserve">И </w:t>
      </w:r>
      <w:r>
        <w:rPr>
          <w:rFonts w:ascii="Arial" w:hAnsi="Arial"/>
          <w:i/>
          <w:color w:val="221F1F"/>
          <w:spacing w:val="-4"/>
          <w:w w:val="80"/>
          <w:sz w:val="40"/>
        </w:rPr>
        <w:t xml:space="preserve">ПРАВИЛ </w:t>
      </w:r>
      <w:r>
        <w:rPr>
          <w:rFonts w:ascii="Arial" w:hAnsi="Arial"/>
          <w:i/>
          <w:color w:val="221F1F"/>
          <w:w w:val="80"/>
          <w:sz w:val="40"/>
        </w:rPr>
        <w:t>ПОВЕДЕНИЯ ЛИЦАМИ, ВХОДЯЩИМИ</w:t>
      </w:r>
      <w:r>
        <w:rPr>
          <w:rFonts w:ascii="Arial" w:hAnsi="Arial"/>
          <w:i/>
          <w:color w:val="221F1F"/>
          <w:spacing w:val="-46"/>
          <w:w w:val="80"/>
          <w:sz w:val="40"/>
        </w:rPr>
        <w:t xml:space="preserve"> </w:t>
      </w:r>
      <w:r>
        <w:rPr>
          <w:rFonts w:ascii="Arial" w:hAnsi="Arial"/>
          <w:i/>
          <w:color w:val="221F1F"/>
          <w:w w:val="80"/>
          <w:sz w:val="40"/>
        </w:rPr>
        <w:t>В</w:t>
      </w:r>
      <w:r>
        <w:rPr>
          <w:rFonts w:ascii="Arial" w:hAnsi="Arial"/>
          <w:i/>
          <w:color w:val="221F1F"/>
          <w:spacing w:val="-45"/>
          <w:w w:val="80"/>
          <w:sz w:val="40"/>
        </w:rPr>
        <w:t xml:space="preserve"> </w:t>
      </w:r>
      <w:r>
        <w:rPr>
          <w:rFonts w:ascii="Arial" w:hAnsi="Arial"/>
          <w:i/>
          <w:color w:val="221F1F"/>
          <w:spacing w:val="-3"/>
          <w:w w:val="80"/>
          <w:sz w:val="40"/>
        </w:rPr>
        <w:t>СОСТАВ</w:t>
      </w:r>
      <w:r>
        <w:rPr>
          <w:rFonts w:ascii="Arial" w:hAnsi="Arial"/>
          <w:i/>
          <w:color w:val="221F1F"/>
          <w:spacing w:val="-46"/>
          <w:w w:val="80"/>
          <w:sz w:val="40"/>
        </w:rPr>
        <w:t xml:space="preserve"> </w:t>
      </w:r>
      <w:r>
        <w:rPr>
          <w:rFonts w:ascii="Arial" w:hAnsi="Arial"/>
          <w:i/>
          <w:color w:val="221F1F"/>
          <w:w w:val="80"/>
          <w:sz w:val="40"/>
        </w:rPr>
        <w:t xml:space="preserve">КОМИССИЙ </w:t>
      </w:r>
      <w:r>
        <w:rPr>
          <w:rFonts w:ascii="Arial" w:hAnsi="Arial"/>
          <w:i/>
          <w:color w:val="221F1F"/>
          <w:w w:val="75"/>
          <w:sz w:val="40"/>
        </w:rPr>
        <w:t xml:space="preserve">ПО ДЕЛАМ НЕСОВЕРШЕННОЛЕТНИХ </w:t>
      </w:r>
      <w:r>
        <w:rPr>
          <w:rFonts w:ascii="Arial" w:hAnsi="Arial"/>
          <w:i/>
          <w:color w:val="221F1F"/>
          <w:w w:val="85"/>
          <w:sz w:val="40"/>
        </w:rPr>
        <w:t>И ЗАЩИТЕ ИХ</w:t>
      </w:r>
      <w:r>
        <w:rPr>
          <w:rFonts w:ascii="Arial" w:hAnsi="Arial"/>
          <w:i/>
          <w:color w:val="221F1F"/>
          <w:spacing w:val="-5"/>
          <w:w w:val="85"/>
          <w:sz w:val="40"/>
        </w:rPr>
        <w:t xml:space="preserve"> ПРАВ,</w:t>
      </w:r>
    </w:p>
    <w:p w:rsidR="00E6493B" w:rsidRDefault="00E02D86">
      <w:pPr>
        <w:spacing w:before="6"/>
        <w:ind w:left="361" w:right="361"/>
        <w:jc w:val="center"/>
        <w:rPr>
          <w:rFonts w:ascii="Arial" w:hAnsi="Arial"/>
          <w:i/>
          <w:sz w:val="40"/>
        </w:rPr>
      </w:pPr>
      <w:r>
        <w:rPr>
          <w:rFonts w:ascii="Arial" w:hAnsi="Arial"/>
          <w:i/>
          <w:color w:val="221F1F"/>
          <w:w w:val="85"/>
          <w:sz w:val="40"/>
        </w:rPr>
        <w:t>ПРИ ПРОВЕДЕНИИ</w:t>
      </w:r>
      <w:r>
        <w:rPr>
          <w:rFonts w:ascii="Arial" w:hAnsi="Arial"/>
          <w:i/>
          <w:color w:val="221F1F"/>
          <w:spacing w:val="-63"/>
          <w:w w:val="85"/>
          <w:sz w:val="40"/>
        </w:rPr>
        <w:t xml:space="preserve"> </w:t>
      </w:r>
      <w:r>
        <w:rPr>
          <w:rFonts w:ascii="Arial" w:hAnsi="Arial"/>
          <w:i/>
          <w:color w:val="221F1F"/>
          <w:w w:val="85"/>
          <w:sz w:val="40"/>
        </w:rPr>
        <w:t>ЗАСЕДАНИЙ</w:t>
      </w:r>
    </w:p>
    <w:p w:rsidR="00E6493B" w:rsidRDefault="00E6493B">
      <w:pPr>
        <w:pStyle w:val="a3"/>
        <w:rPr>
          <w:rFonts w:ascii="Arial"/>
          <w:i/>
          <w:sz w:val="40"/>
        </w:rPr>
      </w:pPr>
    </w:p>
    <w:p w:rsidR="00E6493B" w:rsidRDefault="00E6493B">
      <w:pPr>
        <w:pStyle w:val="a3"/>
        <w:rPr>
          <w:rFonts w:ascii="Arial"/>
          <w:i/>
          <w:sz w:val="40"/>
        </w:rPr>
      </w:pPr>
    </w:p>
    <w:p w:rsidR="00E6493B" w:rsidRDefault="00E6493B">
      <w:pPr>
        <w:pStyle w:val="a3"/>
        <w:rPr>
          <w:rFonts w:ascii="Arial"/>
          <w:i/>
          <w:sz w:val="40"/>
        </w:rPr>
      </w:pPr>
    </w:p>
    <w:p w:rsidR="00E6493B" w:rsidRDefault="00E6493B">
      <w:pPr>
        <w:pStyle w:val="a3"/>
        <w:rPr>
          <w:rFonts w:ascii="Arial"/>
          <w:i/>
          <w:sz w:val="40"/>
        </w:rPr>
      </w:pPr>
    </w:p>
    <w:p w:rsidR="00E6493B" w:rsidRDefault="00E6493B">
      <w:pPr>
        <w:pStyle w:val="a3"/>
        <w:rPr>
          <w:rFonts w:ascii="Arial"/>
          <w:i/>
          <w:sz w:val="40"/>
        </w:rPr>
      </w:pPr>
    </w:p>
    <w:p w:rsidR="00E6493B" w:rsidRDefault="00E02D86">
      <w:pPr>
        <w:spacing w:before="300"/>
        <w:ind w:left="361" w:right="361"/>
        <w:jc w:val="center"/>
        <w:rPr>
          <w:sz w:val="21"/>
        </w:rPr>
      </w:pPr>
      <w:r>
        <w:rPr>
          <w:color w:val="231F20"/>
          <w:sz w:val="21"/>
        </w:rPr>
        <w:t>Саратов</w:t>
      </w:r>
    </w:p>
    <w:p w:rsidR="00E6493B" w:rsidRDefault="00E02D86">
      <w:pPr>
        <w:spacing w:before="38"/>
        <w:ind w:left="361" w:right="361"/>
        <w:jc w:val="center"/>
        <w:rPr>
          <w:sz w:val="21"/>
        </w:rPr>
      </w:pPr>
      <w:r>
        <w:rPr>
          <w:color w:val="231F20"/>
          <w:sz w:val="21"/>
        </w:rPr>
        <w:t>2020</w:t>
      </w:r>
    </w:p>
    <w:p w:rsidR="00E6493B" w:rsidRDefault="00E6493B">
      <w:pPr>
        <w:jc w:val="center"/>
        <w:rPr>
          <w:sz w:val="21"/>
        </w:rPr>
        <w:sectPr w:rsidR="00E6493B">
          <w:headerReference w:type="even" r:id="rId50"/>
          <w:pgSz w:w="8400" w:h="11910"/>
          <w:pgMar w:top="1000" w:right="820" w:bottom="280" w:left="820" w:header="0" w:footer="0" w:gutter="0"/>
          <w:cols w:space="720"/>
        </w:sectPr>
      </w:pPr>
    </w:p>
    <w:p w:rsidR="00E6493B" w:rsidRDefault="00E02D86">
      <w:pPr>
        <w:spacing w:before="80"/>
        <w:ind w:left="313"/>
        <w:rPr>
          <w:sz w:val="20"/>
        </w:rPr>
      </w:pPr>
      <w:r>
        <w:rPr>
          <w:color w:val="221F1F"/>
          <w:sz w:val="20"/>
        </w:rPr>
        <w:lastRenderedPageBreak/>
        <w:t>УДК 17</w:t>
      </w:r>
    </w:p>
    <w:p w:rsidR="00E6493B" w:rsidRDefault="00E02D86">
      <w:pPr>
        <w:ind w:left="313"/>
        <w:rPr>
          <w:sz w:val="20"/>
        </w:rPr>
      </w:pPr>
      <w:r>
        <w:rPr>
          <w:color w:val="221F1F"/>
          <w:sz w:val="20"/>
        </w:rPr>
        <w:t>ББК 87.7</w:t>
      </w:r>
    </w:p>
    <w:p w:rsidR="00E6493B" w:rsidRDefault="00E02D86">
      <w:pPr>
        <w:ind w:left="710"/>
        <w:rPr>
          <w:sz w:val="20"/>
        </w:rPr>
      </w:pPr>
      <w:r>
        <w:rPr>
          <w:color w:val="231F20"/>
          <w:sz w:val="20"/>
        </w:rPr>
        <w:t>Р36</w:t>
      </w:r>
    </w:p>
    <w:p w:rsidR="00E6493B" w:rsidRDefault="00E02D86">
      <w:pPr>
        <w:spacing w:before="113"/>
        <w:ind w:left="930" w:right="324"/>
        <w:jc w:val="center"/>
        <w:rPr>
          <w:sz w:val="20"/>
        </w:rPr>
      </w:pPr>
      <w:r>
        <w:rPr>
          <w:color w:val="231F20"/>
          <w:spacing w:val="19"/>
          <w:sz w:val="20"/>
        </w:rPr>
        <w:t xml:space="preserve">Ав </w:t>
      </w:r>
      <w:r>
        <w:rPr>
          <w:color w:val="231F20"/>
          <w:sz w:val="20"/>
        </w:rPr>
        <w:t xml:space="preserve">т </w:t>
      </w:r>
      <w:r>
        <w:rPr>
          <w:color w:val="231F20"/>
          <w:spacing w:val="33"/>
          <w:sz w:val="20"/>
        </w:rPr>
        <w:t xml:space="preserve">орский </w:t>
      </w:r>
      <w:r>
        <w:rPr>
          <w:color w:val="231F20"/>
          <w:sz w:val="20"/>
        </w:rPr>
        <w:t xml:space="preserve">к о </w:t>
      </w:r>
      <w:r>
        <w:rPr>
          <w:color w:val="231F20"/>
          <w:spacing w:val="30"/>
          <w:sz w:val="20"/>
        </w:rPr>
        <w:t>ллек тив:</w:t>
      </w:r>
      <w:r>
        <w:rPr>
          <w:color w:val="231F20"/>
          <w:spacing w:val="-10"/>
          <w:sz w:val="20"/>
        </w:rPr>
        <w:t xml:space="preserve"> </w:t>
      </w:r>
    </w:p>
    <w:p w:rsidR="00E6493B" w:rsidRDefault="00E02D86">
      <w:pPr>
        <w:ind w:left="930" w:right="361"/>
        <w:jc w:val="center"/>
        <w:rPr>
          <w:sz w:val="20"/>
        </w:rPr>
      </w:pPr>
      <w:r>
        <w:rPr>
          <w:color w:val="231F20"/>
          <w:sz w:val="20"/>
        </w:rPr>
        <w:t xml:space="preserve">к.ю.н., доцент, ректор ФГБОУ ВО «СГЮА» </w:t>
      </w:r>
      <w:r>
        <w:rPr>
          <w:i/>
          <w:color w:val="231F20"/>
          <w:sz w:val="20"/>
        </w:rPr>
        <w:t>Е. В. Ильгова</w:t>
      </w:r>
      <w:r>
        <w:rPr>
          <w:color w:val="231F20"/>
          <w:sz w:val="20"/>
        </w:rPr>
        <w:t xml:space="preserve">, к.ю.н., доцент </w:t>
      </w:r>
      <w:r>
        <w:rPr>
          <w:i/>
          <w:color w:val="231F20"/>
          <w:sz w:val="20"/>
        </w:rPr>
        <w:t>С. Н. Зайкова</w:t>
      </w:r>
      <w:r>
        <w:rPr>
          <w:color w:val="231F20"/>
          <w:sz w:val="20"/>
        </w:rPr>
        <w:t xml:space="preserve">, к.ю.н., доцент </w:t>
      </w:r>
      <w:r>
        <w:rPr>
          <w:i/>
          <w:color w:val="231F20"/>
          <w:sz w:val="20"/>
        </w:rPr>
        <w:t>Н. В. Спесивов</w:t>
      </w:r>
      <w:r>
        <w:rPr>
          <w:color w:val="231F20"/>
          <w:sz w:val="20"/>
        </w:rPr>
        <w:t>,</w:t>
      </w:r>
    </w:p>
    <w:p w:rsidR="00E6493B" w:rsidRDefault="00E02D86">
      <w:pPr>
        <w:spacing w:before="1"/>
        <w:ind w:left="927" w:right="361"/>
        <w:jc w:val="center"/>
        <w:rPr>
          <w:i/>
          <w:sz w:val="20"/>
        </w:rPr>
      </w:pPr>
      <w:r>
        <w:rPr>
          <w:color w:val="231F20"/>
          <w:sz w:val="20"/>
        </w:rPr>
        <w:t xml:space="preserve">к.ф.н., доцент </w:t>
      </w:r>
      <w:r>
        <w:rPr>
          <w:i/>
          <w:color w:val="231F20"/>
          <w:sz w:val="20"/>
        </w:rPr>
        <w:t>В. В. Девяткина</w:t>
      </w:r>
      <w:r>
        <w:rPr>
          <w:color w:val="231F20"/>
          <w:sz w:val="20"/>
        </w:rPr>
        <w:t xml:space="preserve">, к.ю.н., доцент </w:t>
      </w:r>
      <w:r>
        <w:rPr>
          <w:i/>
          <w:color w:val="231F20"/>
          <w:sz w:val="20"/>
        </w:rPr>
        <w:t>Е. В. Стрельцова</w:t>
      </w:r>
    </w:p>
    <w:p w:rsidR="00E6493B" w:rsidRDefault="00E6493B">
      <w:pPr>
        <w:pStyle w:val="a3"/>
        <w:spacing w:before="9"/>
        <w:rPr>
          <w:i/>
          <w:sz w:val="29"/>
        </w:rPr>
      </w:pPr>
    </w:p>
    <w:p w:rsidR="00E6493B" w:rsidRDefault="00E02D86">
      <w:pPr>
        <w:ind w:left="930" w:right="323"/>
        <w:jc w:val="center"/>
        <w:rPr>
          <w:sz w:val="20"/>
        </w:rPr>
      </w:pPr>
      <w:r>
        <w:rPr>
          <w:color w:val="231F20"/>
          <w:sz w:val="20"/>
        </w:rPr>
        <w:t xml:space="preserve">Р ецензенты: </w:t>
      </w:r>
    </w:p>
    <w:p w:rsidR="00E6493B" w:rsidRDefault="00E02D86">
      <w:pPr>
        <w:ind w:left="1454" w:right="882"/>
        <w:jc w:val="center"/>
        <w:rPr>
          <w:sz w:val="20"/>
        </w:rPr>
      </w:pPr>
      <w:r>
        <w:rPr>
          <w:color w:val="231F20"/>
          <w:sz w:val="20"/>
        </w:rPr>
        <w:t xml:space="preserve">директор Департамента государственной политики в сфере защиты прав детей </w:t>
      </w:r>
      <w:r>
        <w:rPr>
          <w:i/>
          <w:color w:val="231F20"/>
          <w:sz w:val="20"/>
        </w:rPr>
        <w:t>Л. П. Фальковская</w:t>
      </w:r>
      <w:r>
        <w:rPr>
          <w:color w:val="231F20"/>
          <w:sz w:val="20"/>
        </w:rPr>
        <w:t>;</w:t>
      </w:r>
    </w:p>
    <w:p w:rsidR="00E6493B" w:rsidRDefault="00E02D86">
      <w:pPr>
        <w:ind w:left="930" w:right="358"/>
        <w:jc w:val="center"/>
        <w:rPr>
          <w:i/>
          <w:sz w:val="20"/>
        </w:rPr>
      </w:pPr>
      <w:r>
        <w:rPr>
          <w:color w:val="231F20"/>
          <w:sz w:val="20"/>
        </w:rPr>
        <w:t xml:space="preserve">доктор философских наук, профессор, профессор кафедры философии ФГБОУ ВО «СГЮА» </w:t>
      </w:r>
      <w:r>
        <w:rPr>
          <w:i/>
          <w:color w:val="231F20"/>
          <w:sz w:val="20"/>
        </w:rPr>
        <w:t>А. И.</w:t>
      </w:r>
      <w:r>
        <w:rPr>
          <w:i/>
          <w:color w:val="231F20"/>
          <w:sz w:val="20"/>
        </w:rPr>
        <w:t xml:space="preserve"> Демидов</w:t>
      </w:r>
    </w:p>
    <w:p w:rsidR="00E6493B" w:rsidRDefault="00E6493B">
      <w:pPr>
        <w:pStyle w:val="a3"/>
        <w:spacing w:before="6"/>
        <w:rPr>
          <w:i/>
          <w:sz w:val="19"/>
        </w:rPr>
      </w:pPr>
    </w:p>
    <w:tbl>
      <w:tblPr>
        <w:tblStyle w:val="TableNormal"/>
        <w:tblW w:w="0" w:type="auto"/>
        <w:tblInd w:w="121" w:type="dxa"/>
        <w:tblLayout w:type="fixed"/>
        <w:tblLook w:val="01E0"/>
      </w:tblPr>
      <w:tblGrid>
        <w:gridCol w:w="645"/>
        <w:gridCol w:w="5877"/>
      </w:tblGrid>
      <w:tr w:rsidR="00E6493B">
        <w:trPr>
          <w:trHeight w:val="1661"/>
        </w:trPr>
        <w:tc>
          <w:tcPr>
            <w:tcW w:w="645" w:type="dxa"/>
          </w:tcPr>
          <w:p w:rsidR="00E6493B" w:rsidRDefault="00E6493B">
            <w:pPr>
              <w:pStyle w:val="TableParagraph"/>
              <w:spacing w:before="1"/>
              <w:ind w:left="0"/>
              <w:rPr>
                <w:i/>
                <w:sz w:val="20"/>
              </w:rPr>
            </w:pPr>
          </w:p>
          <w:p w:rsidR="00E6493B" w:rsidRDefault="00E02D86">
            <w:pPr>
              <w:pStyle w:val="TableParagraph"/>
              <w:ind w:left="20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Р38</w:t>
            </w:r>
          </w:p>
        </w:tc>
        <w:tc>
          <w:tcPr>
            <w:tcW w:w="5877" w:type="dxa"/>
          </w:tcPr>
          <w:p w:rsidR="00E6493B" w:rsidRDefault="00E02D86">
            <w:pPr>
              <w:pStyle w:val="TableParagraph"/>
              <w:spacing w:line="249" w:lineRule="auto"/>
              <w:ind w:right="197" w:firstLine="283"/>
              <w:jc w:val="both"/>
              <w:rPr>
                <w:sz w:val="20"/>
              </w:rPr>
            </w:pPr>
            <w:r>
              <w:rPr>
                <w:b/>
                <w:color w:val="231F20"/>
                <w:spacing w:val="-3"/>
                <w:sz w:val="20"/>
              </w:rPr>
              <w:t xml:space="preserve">Рекомендации </w:t>
            </w:r>
            <w:r>
              <w:rPr>
                <w:b/>
                <w:color w:val="231F20"/>
                <w:sz w:val="20"/>
              </w:rPr>
              <w:t xml:space="preserve">по </w:t>
            </w:r>
            <w:r>
              <w:rPr>
                <w:b/>
                <w:color w:val="231F20"/>
                <w:spacing w:val="-3"/>
                <w:sz w:val="20"/>
              </w:rPr>
              <w:t xml:space="preserve">соблюдению </w:t>
            </w:r>
            <w:r>
              <w:rPr>
                <w:b/>
                <w:color w:val="231F20"/>
                <w:sz w:val="20"/>
              </w:rPr>
              <w:t xml:space="preserve">этики и правил </w:t>
            </w:r>
            <w:r>
              <w:rPr>
                <w:b/>
                <w:color w:val="231F20"/>
                <w:spacing w:val="-3"/>
                <w:sz w:val="20"/>
              </w:rPr>
              <w:t xml:space="preserve">поведения </w:t>
            </w:r>
            <w:r>
              <w:rPr>
                <w:b/>
                <w:color w:val="231F20"/>
                <w:sz w:val="20"/>
              </w:rPr>
              <w:t xml:space="preserve">лицами, </w:t>
            </w:r>
            <w:r>
              <w:rPr>
                <w:b/>
                <w:color w:val="231F20"/>
                <w:spacing w:val="-3"/>
                <w:sz w:val="20"/>
              </w:rPr>
              <w:t xml:space="preserve">входящими </w:t>
            </w:r>
            <w:r>
              <w:rPr>
                <w:b/>
                <w:color w:val="231F20"/>
                <w:sz w:val="20"/>
              </w:rPr>
              <w:t xml:space="preserve">в состав </w:t>
            </w:r>
            <w:r>
              <w:rPr>
                <w:b/>
                <w:color w:val="231F20"/>
                <w:spacing w:val="-3"/>
                <w:sz w:val="20"/>
              </w:rPr>
              <w:t xml:space="preserve">комиссий </w:t>
            </w:r>
            <w:r>
              <w:rPr>
                <w:b/>
                <w:color w:val="231F20"/>
                <w:sz w:val="20"/>
              </w:rPr>
              <w:t xml:space="preserve">по делам несовер- шеннолетних и защите их прав, при проведении заседаний </w:t>
            </w:r>
            <w:r>
              <w:rPr>
                <w:color w:val="231F20"/>
                <w:sz w:val="20"/>
              </w:rPr>
              <w:t xml:space="preserve">/ [Е. В. Ильгова, С. Н. Зайкова, Н. В. Спесивов и др.] ; </w:t>
            </w:r>
            <w:r>
              <w:rPr>
                <w:color w:val="231F20"/>
                <w:spacing w:val="-4"/>
                <w:sz w:val="20"/>
              </w:rPr>
              <w:t>ФГБОУ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</w:t>
            </w:r>
          </w:p>
          <w:p w:rsidR="00E6493B" w:rsidRDefault="00E02D86">
            <w:pPr>
              <w:pStyle w:val="TableParagraph"/>
              <w:spacing w:line="249" w:lineRule="auto"/>
              <w:ind w:right="58"/>
              <w:rPr>
                <w:sz w:val="20"/>
              </w:rPr>
            </w:pPr>
            <w:r>
              <w:rPr>
                <w:color w:val="231F20"/>
                <w:spacing w:val="-3"/>
                <w:sz w:val="20"/>
              </w:rPr>
              <w:t>«Саратовская г</w:t>
            </w:r>
            <w:r>
              <w:rPr>
                <w:color w:val="231F20"/>
                <w:spacing w:val="-3"/>
                <w:sz w:val="20"/>
              </w:rPr>
              <w:t xml:space="preserve">осударственная </w:t>
            </w:r>
            <w:r>
              <w:rPr>
                <w:color w:val="231F20"/>
                <w:sz w:val="20"/>
              </w:rPr>
              <w:t xml:space="preserve">юридическая академия». – Сара- тов: Изд‑во </w:t>
            </w:r>
            <w:r>
              <w:rPr>
                <w:color w:val="231F20"/>
                <w:spacing w:val="-4"/>
                <w:sz w:val="20"/>
              </w:rPr>
              <w:t xml:space="preserve">ФГБОУ </w:t>
            </w:r>
            <w:r>
              <w:rPr>
                <w:color w:val="231F20"/>
                <w:sz w:val="20"/>
              </w:rPr>
              <w:t xml:space="preserve">ВО </w:t>
            </w:r>
            <w:r>
              <w:rPr>
                <w:color w:val="231F20"/>
                <w:spacing w:val="-3"/>
                <w:sz w:val="20"/>
              </w:rPr>
              <w:t xml:space="preserve">«Саратовская государственная </w:t>
            </w:r>
            <w:r>
              <w:rPr>
                <w:color w:val="231F20"/>
                <w:spacing w:val="2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юридиче-</w:t>
            </w:r>
          </w:p>
          <w:p w:rsidR="00E6493B" w:rsidRDefault="00E02D8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ская академия», 2020. – 16 с.</w:t>
            </w:r>
          </w:p>
        </w:tc>
      </w:tr>
    </w:tbl>
    <w:p w:rsidR="00E6493B" w:rsidRDefault="00E02D86">
      <w:pPr>
        <w:spacing w:before="90"/>
        <w:ind w:left="1033"/>
        <w:rPr>
          <w:sz w:val="20"/>
        </w:rPr>
      </w:pPr>
      <w:r>
        <w:rPr>
          <w:color w:val="231F20"/>
          <w:sz w:val="20"/>
        </w:rPr>
        <w:t>ISBN 978‑5‑7924‑1624‑6</w:t>
      </w:r>
    </w:p>
    <w:p w:rsidR="00E6493B" w:rsidRDefault="00E02D86">
      <w:pPr>
        <w:spacing w:before="179" w:line="252" w:lineRule="auto"/>
        <w:ind w:left="880" w:right="311" w:firstLine="283"/>
        <w:jc w:val="both"/>
        <w:rPr>
          <w:sz w:val="19"/>
        </w:rPr>
      </w:pPr>
      <w:r>
        <w:rPr>
          <w:color w:val="231F20"/>
          <w:sz w:val="19"/>
        </w:rPr>
        <w:t>Данное пособие, представляющее собой практические рекомен- дации</w:t>
      </w:r>
      <w:r>
        <w:rPr>
          <w:color w:val="231F20"/>
          <w:spacing w:val="-15"/>
          <w:sz w:val="19"/>
        </w:rPr>
        <w:t xml:space="preserve"> </w:t>
      </w:r>
      <w:r>
        <w:rPr>
          <w:color w:val="231F20"/>
          <w:sz w:val="19"/>
        </w:rPr>
        <w:t>по</w:t>
      </w:r>
      <w:r>
        <w:rPr>
          <w:color w:val="231F20"/>
          <w:spacing w:val="-15"/>
          <w:sz w:val="19"/>
        </w:rPr>
        <w:t xml:space="preserve"> </w:t>
      </w:r>
      <w:r>
        <w:rPr>
          <w:color w:val="231F20"/>
          <w:sz w:val="19"/>
        </w:rPr>
        <w:t>соблюдению</w:t>
      </w:r>
      <w:r>
        <w:rPr>
          <w:color w:val="231F20"/>
          <w:spacing w:val="-14"/>
          <w:sz w:val="19"/>
        </w:rPr>
        <w:t xml:space="preserve"> </w:t>
      </w:r>
      <w:r>
        <w:rPr>
          <w:color w:val="231F20"/>
          <w:sz w:val="19"/>
        </w:rPr>
        <w:t>этики</w:t>
      </w:r>
      <w:r>
        <w:rPr>
          <w:color w:val="231F20"/>
          <w:spacing w:val="-16"/>
          <w:sz w:val="19"/>
        </w:rPr>
        <w:t xml:space="preserve"> </w:t>
      </w:r>
      <w:r>
        <w:rPr>
          <w:color w:val="231F20"/>
          <w:sz w:val="19"/>
        </w:rPr>
        <w:t>и</w:t>
      </w:r>
      <w:r>
        <w:rPr>
          <w:color w:val="231F20"/>
          <w:spacing w:val="-15"/>
          <w:sz w:val="19"/>
        </w:rPr>
        <w:t xml:space="preserve"> </w:t>
      </w:r>
      <w:r>
        <w:rPr>
          <w:color w:val="231F20"/>
          <w:sz w:val="19"/>
        </w:rPr>
        <w:t>правил</w:t>
      </w:r>
      <w:r>
        <w:rPr>
          <w:color w:val="231F20"/>
          <w:spacing w:val="-15"/>
          <w:sz w:val="19"/>
        </w:rPr>
        <w:t xml:space="preserve"> </w:t>
      </w:r>
      <w:r>
        <w:rPr>
          <w:color w:val="231F20"/>
          <w:sz w:val="19"/>
        </w:rPr>
        <w:t>поведения</w:t>
      </w:r>
      <w:r>
        <w:rPr>
          <w:color w:val="231F20"/>
          <w:spacing w:val="-15"/>
          <w:sz w:val="19"/>
        </w:rPr>
        <w:t xml:space="preserve"> </w:t>
      </w:r>
      <w:r>
        <w:rPr>
          <w:color w:val="231F20"/>
          <w:sz w:val="19"/>
        </w:rPr>
        <w:t>лицами,</w:t>
      </w:r>
      <w:r>
        <w:rPr>
          <w:color w:val="231F20"/>
          <w:spacing w:val="-15"/>
          <w:sz w:val="19"/>
        </w:rPr>
        <w:t xml:space="preserve"> </w:t>
      </w:r>
      <w:r>
        <w:rPr>
          <w:color w:val="231F20"/>
          <w:sz w:val="19"/>
        </w:rPr>
        <w:t>входящими в состав комиссий по делам несовершеннолетних и защите их прав, при</w:t>
      </w:r>
      <w:r>
        <w:rPr>
          <w:color w:val="231F20"/>
          <w:spacing w:val="-12"/>
          <w:sz w:val="19"/>
        </w:rPr>
        <w:t xml:space="preserve"> </w:t>
      </w:r>
      <w:r>
        <w:rPr>
          <w:color w:val="231F20"/>
          <w:sz w:val="19"/>
        </w:rPr>
        <w:t>проведении</w:t>
      </w:r>
      <w:r>
        <w:rPr>
          <w:color w:val="231F20"/>
          <w:spacing w:val="-11"/>
          <w:sz w:val="19"/>
        </w:rPr>
        <w:t xml:space="preserve"> </w:t>
      </w:r>
      <w:r>
        <w:rPr>
          <w:color w:val="231F20"/>
          <w:sz w:val="19"/>
        </w:rPr>
        <w:t>заседаний,</w:t>
      </w:r>
      <w:r>
        <w:rPr>
          <w:color w:val="231F20"/>
          <w:spacing w:val="-11"/>
          <w:sz w:val="19"/>
        </w:rPr>
        <w:t xml:space="preserve"> </w:t>
      </w:r>
      <w:r>
        <w:rPr>
          <w:color w:val="231F20"/>
          <w:sz w:val="19"/>
        </w:rPr>
        <w:t>написано</w:t>
      </w:r>
      <w:r>
        <w:rPr>
          <w:color w:val="231F20"/>
          <w:spacing w:val="-11"/>
          <w:sz w:val="19"/>
        </w:rPr>
        <w:t xml:space="preserve"> </w:t>
      </w:r>
      <w:r>
        <w:rPr>
          <w:color w:val="231F20"/>
          <w:sz w:val="19"/>
        </w:rPr>
        <w:t>коллективом</w:t>
      </w:r>
      <w:r>
        <w:rPr>
          <w:color w:val="231F20"/>
          <w:spacing w:val="-11"/>
          <w:sz w:val="19"/>
        </w:rPr>
        <w:t xml:space="preserve"> </w:t>
      </w:r>
      <w:r>
        <w:rPr>
          <w:color w:val="231F20"/>
          <w:sz w:val="19"/>
        </w:rPr>
        <w:t>Центра</w:t>
      </w:r>
      <w:r>
        <w:rPr>
          <w:color w:val="231F20"/>
          <w:spacing w:val="-11"/>
          <w:sz w:val="19"/>
        </w:rPr>
        <w:t xml:space="preserve"> </w:t>
      </w:r>
      <w:r>
        <w:rPr>
          <w:color w:val="231F20"/>
          <w:sz w:val="19"/>
        </w:rPr>
        <w:t xml:space="preserve">методиче- </w:t>
      </w:r>
      <w:r>
        <w:rPr>
          <w:color w:val="231F20"/>
          <w:spacing w:val="-3"/>
          <w:sz w:val="19"/>
        </w:rPr>
        <w:t xml:space="preserve">ского </w:t>
      </w:r>
      <w:r>
        <w:rPr>
          <w:color w:val="231F20"/>
          <w:sz w:val="19"/>
        </w:rPr>
        <w:t>обеспечения деятельности комиссий по делам несовершенно- летних и защите их прав, созданного п</w:t>
      </w:r>
      <w:r>
        <w:rPr>
          <w:color w:val="231F20"/>
          <w:sz w:val="19"/>
        </w:rPr>
        <w:t xml:space="preserve">ри </w:t>
      </w:r>
      <w:r>
        <w:rPr>
          <w:color w:val="231F20"/>
          <w:spacing w:val="-3"/>
          <w:sz w:val="19"/>
        </w:rPr>
        <w:t xml:space="preserve">ФГБОУ </w:t>
      </w:r>
      <w:r>
        <w:rPr>
          <w:color w:val="231F20"/>
          <w:sz w:val="19"/>
        </w:rPr>
        <w:t>ВО «Саратовская государственная юридическая</w:t>
      </w:r>
      <w:r>
        <w:rPr>
          <w:color w:val="231F20"/>
          <w:spacing w:val="-2"/>
          <w:sz w:val="19"/>
        </w:rPr>
        <w:t xml:space="preserve"> </w:t>
      </w:r>
      <w:r>
        <w:rPr>
          <w:color w:val="231F20"/>
          <w:sz w:val="19"/>
        </w:rPr>
        <w:t>академия».</w:t>
      </w:r>
    </w:p>
    <w:p w:rsidR="00E6493B" w:rsidRDefault="00E02D86">
      <w:pPr>
        <w:spacing w:before="4" w:line="252" w:lineRule="auto"/>
        <w:ind w:left="880" w:right="311" w:firstLine="283"/>
        <w:jc w:val="both"/>
        <w:rPr>
          <w:sz w:val="19"/>
        </w:rPr>
      </w:pPr>
      <w:r>
        <w:rPr>
          <w:color w:val="231F20"/>
          <w:sz w:val="19"/>
        </w:rPr>
        <w:t>Предназначено для председателей, заместителей председателей, ответственных секретарей, членов комиссий по делам несовершен- нолетних и защите их прав, созданных на территории Российской Федера</w:t>
      </w:r>
      <w:r>
        <w:rPr>
          <w:color w:val="231F20"/>
          <w:sz w:val="19"/>
        </w:rPr>
        <w:t>ции, а также специалистов, обеспечивающих их деятель- ность.</w:t>
      </w:r>
    </w:p>
    <w:p w:rsidR="00E6493B" w:rsidRDefault="00E6493B">
      <w:pPr>
        <w:pStyle w:val="a3"/>
        <w:spacing w:before="5"/>
        <w:rPr>
          <w:sz w:val="19"/>
        </w:rPr>
      </w:pPr>
    </w:p>
    <w:p w:rsidR="00E6493B" w:rsidRDefault="00E02D86">
      <w:pPr>
        <w:spacing w:before="1"/>
        <w:ind w:left="5416"/>
        <w:rPr>
          <w:b/>
          <w:sz w:val="20"/>
        </w:rPr>
      </w:pPr>
      <w:r>
        <w:rPr>
          <w:b/>
          <w:color w:val="231F20"/>
          <w:sz w:val="20"/>
        </w:rPr>
        <w:t>УДК 17</w:t>
      </w:r>
    </w:p>
    <w:p w:rsidR="00E6493B" w:rsidRDefault="00E02D86">
      <w:pPr>
        <w:ind w:left="5416"/>
        <w:rPr>
          <w:b/>
          <w:sz w:val="20"/>
        </w:rPr>
      </w:pPr>
      <w:r>
        <w:rPr>
          <w:b/>
          <w:color w:val="231F20"/>
          <w:sz w:val="20"/>
        </w:rPr>
        <w:t>ББК 87.7</w:t>
      </w:r>
    </w:p>
    <w:p w:rsidR="00E6493B" w:rsidRDefault="00E6493B">
      <w:pPr>
        <w:pStyle w:val="a3"/>
        <w:spacing w:before="8"/>
        <w:rPr>
          <w:b/>
          <w:sz w:val="19"/>
        </w:rPr>
      </w:pPr>
    </w:p>
    <w:tbl>
      <w:tblPr>
        <w:tblStyle w:val="TableNormal"/>
        <w:tblW w:w="0" w:type="auto"/>
        <w:tblInd w:w="121" w:type="dxa"/>
        <w:tblLayout w:type="fixed"/>
        <w:tblLook w:val="01E0"/>
      </w:tblPr>
      <w:tblGrid>
        <w:gridCol w:w="2379"/>
        <w:gridCol w:w="4146"/>
      </w:tblGrid>
      <w:tr w:rsidR="00E6493B">
        <w:trPr>
          <w:trHeight w:val="481"/>
        </w:trPr>
        <w:tc>
          <w:tcPr>
            <w:tcW w:w="2379" w:type="dxa"/>
          </w:tcPr>
          <w:p w:rsidR="00E6493B" w:rsidRDefault="00E02D86">
            <w:pPr>
              <w:pStyle w:val="TableParagraph"/>
              <w:spacing w:line="221" w:lineRule="exact"/>
              <w:ind w:left="200"/>
              <w:rPr>
                <w:sz w:val="20"/>
              </w:rPr>
            </w:pPr>
            <w:r>
              <w:rPr>
                <w:color w:val="231F20"/>
                <w:sz w:val="20"/>
              </w:rPr>
              <w:t>ISBN 978‑5‑7924‑1624‑6</w:t>
            </w:r>
          </w:p>
        </w:tc>
        <w:tc>
          <w:tcPr>
            <w:tcW w:w="4146" w:type="dxa"/>
          </w:tcPr>
          <w:p w:rsidR="00E6493B" w:rsidRDefault="00E02D86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color w:val="231F20"/>
                <w:sz w:val="20"/>
              </w:rPr>
              <w:t>© ФГБОУ ВО «Саратовская государственная</w:t>
            </w:r>
          </w:p>
          <w:p w:rsidR="00E6493B" w:rsidRDefault="00E02D86">
            <w:pPr>
              <w:pStyle w:val="TableParagraph"/>
              <w:spacing w:before="30" w:line="210" w:lineRule="exact"/>
              <w:ind w:left="306"/>
              <w:rPr>
                <w:sz w:val="20"/>
              </w:rPr>
            </w:pPr>
            <w:r>
              <w:rPr>
                <w:color w:val="231F20"/>
                <w:sz w:val="20"/>
              </w:rPr>
              <w:t>юридическая академия», 2020</w:t>
            </w:r>
          </w:p>
        </w:tc>
      </w:tr>
    </w:tbl>
    <w:p w:rsidR="00E6493B" w:rsidRDefault="00E6493B">
      <w:pPr>
        <w:spacing w:line="210" w:lineRule="exact"/>
        <w:rPr>
          <w:sz w:val="20"/>
        </w:rPr>
        <w:sectPr w:rsidR="00E6493B">
          <w:headerReference w:type="default" r:id="rId51"/>
          <w:pgSz w:w="8400" w:h="11910"/>
          <w:pgMar w:top="1000" w:right="820" w:bottom="280" w:left="820" w:header="0" w:footer="0" w:gutter="0"/>
          <w:cols w:space="720"/>
        </w:sectPr>
      </w:pPr>
    </w:p>
    <w:p w:rsidR="00E6493B" w:rsidRDefault="00E02D86">
      <w:pPr>
        <w:pStyle w:val="Heading2"/>
        <w:spacing w:before="35" w:line="240" w:lineRule="auto"/>
      </w:pPr>
      <w:r>
        <w:rPr>
          <w:color w:val="231F20"/>
          <w:w w:val="95"/>
        </w:rPr>
        <w:lastRenderedPageBreak/>
        <w:t>Вступительное слово</w:t>
      </w:r>
    </w:p>
    <w:p w:rsidR="00E6493B" w:rsidRDefault="00E02D86">
      <w:pPr>
        <w:pStyle w:val="a3"/>
        <w:spacing w:before="203" w:line="321" w:lineRule="auto"/>
        <w:ind w:left="313" w:right="311" w:firstLine="283"/>
        <w:jc w:val="both"/>
      </w:pPr>
      <w:r>
        <w:rPr>
          <w:color w:val="231F20"/>
        </w:rPr>
        <w:t xml:space="preserve">Комиссии по делам несовершеннолетних и защите их прав (далее – КДНиЗП, комиссии) являются  уникальным  </w:t>
      </w:r>
      <w:r>
        <w:rPr>
          <w:color w:val="231F20"/>
          <w:spacing w:val="-3"/>
        </w:rPr>
        <w:t xml:space="preserve">субъек-  том </w:t>
      </w:r>
      <w:r>
        <w:rPr>
          <w:color w:val="231F20"/>
        </w:rPr>
        <w:t>системы профилактики безнадзорности и правонарушений несовершеннолетних (далее – системы профилактики). В центре внимания их деятельности на</w:t>
      </w:r>
      <w:r>
        <w:rPr>
          <w:color w:val="231F20"/>
        </w:rPr>
        <w:t>ходится ребенок, защита его прав  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свобод.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связи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этим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приоритетными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целями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КДНиЗП являются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забота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ребенке,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недопустимость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причинения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ему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пси- хологической травмы, внимание к проблемам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семьи.</w:t>
      </w:r>
    </w:p>
    <w:p w:rsidR="00E6493B" w:rsidRDefault="00E02D86">
      <w:pPr>
        <w:pStyle w:val="a3"/>
        <w:spacing w:before="9" w:line="321" w:lineRule="auto"/>
        <w:ind w:left="313" w:right="311" w:firstLine="283"/>
        <w:jc w:val="right"/>
      </w:pPr>
      <w:r>
        <w:rPr>
          <w:color w:val="231F20"/>
        </w:rPr>
        <w:t>Важной задачей КДНиЗП выступает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координация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деятельно- сти органов и учреждений системы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профилактики,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объединение усилий по предупреждению противоправного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антиобществен- ного поведения несовершеннолетних, выявлению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устранению причин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условий,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способствующих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этому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поведению,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обеспе- чению защ</w:t>
      </w:r>
      <w:r>
        <w:rPr>
          <w:color w:val="231F20"/>
        </w:rPr>
        <w:t>иты прав и законных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интересов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несовершеннолетних.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КДНиЗП – «лицо» существующей системы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профилактики.</w:t>
      </w:r>
    </w:p>
    <w:p w:rsidR="00E6493B" w:rsidRDefault="00E02D86">
      <w:pPr>
        <w:pStyle w:val="a3"/>
        <w:spacing w:before="8" w:line="321" w:lineRule="auto"/>
        <w:ind w:left="313" w:right="310"/>
        <w:jc w:val="both"/>
      </w:pPr>
      <w:r>
        <w:rPr>
          <w:color w:val="231F20"/>
        </w:rPr>
        <w:t xml:space="preserve">Поскольку состав </w:t>
      </w:r>
      <w:r>
        <w:rPr>
          <w:color w:val="231F20"/>
          <w:spacing w:val="-3"/>
        </w:rPr>
        <w:t xml:space="preserve">комиссии </w:t>
      </w:r>
      <w:r>
        <w:rPr>
          <w:color w:val="231F20"/>
        </w:rPr>
        <w:t>формируется из должностных лиц, являющихся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руководителями,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заместителями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руководителей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пра- воохранительных органов, муниципальны</w:t>
      </w:r>
      <w:r>
        <w:rPr>
          <w:color w:val="231F20"/>
        </w:rPr>
        <w:t xml:space="preserve">ми и государственны- ми служащими, служащими государственных и муниципальных учреждений, на каждого из них как представителя субъекта си- стемы профилактики налагается особая ответственность и обя- зательства. В своей повседневной деятельности многие из </w:t>
      </w:r>
      <w:r>
        <w:rPr>
          <w:color w:val="231F20"/>
          <w:spacing w:val="-3"/>
        </w:rPr>
        <w:t>су</w:t>
      </w:r>
      <w:r>
        <w:rPr>
          <w:color w:val="231F20"/>
          <w:spacing w:val="-3"/>
        </w:rPr>
        <w:t xml:space="preserve">бъ- </w:t>
      </w:r>
      <w:r>
        <w:rPr>
          <w:color w:val="231F20"/>
        </w:rPr>
        <w:t xml:space="preserve">ектов системы профилактики </w:t>
      </w:r>
      <w:r>
        <w:rPr>
          <w:color w:val="231F20"/>
          <w:spacing w:val="-3"/>
        </w:rPr>
        <w:t xml:space="preserve">руководствуются </w:t>
      </w:r>
      <w:r>
        <w:rPr>
          <w:color w:val="231F20"/>
        </w:rPr>
        <w:t xml:space="preserve">так называемыми </w:t>
      </w:r>
      <w:r>
        <w:rPr>
          <w:color w:val="231F20"/>
          <w:spacing w:val="-3"/>
        </w:rPr>
        <w:t xml:space="preserve">кодексами </w:t>
      </w:r>
      <w:r>
        <w:rPr>
          <w:color w:val="231F20"/>
        </w:rPr>
        <w:t xml:space="preserve">этики (например, Типовым </w:t>
      </w:r>
      <w:r>
        <w:rPr>
          <w:color w:val="231F20"/>
          <w:spacing w:val="-4"/>
        </w:rPr>
        <w:t xml:space="preserve">кодексом </w:t>
      </w:r>
      <w:r>
        <w:rPr>
          <w:color w:val="231F20"/>
        </w:rPr>
        <w:t xml:space="preserve">этики и служеб- ного поведения государственных служащих Российской Федера- ции и муниципальных служащих, </w:t>
      </w:r>
      <w:r>
        <w:rPr>
          <w:color w:val="231F20"/>
          <w:spacing w:val="-4"/>
        </w:rPr>
        <w:t xml:space="preserve">Кодексом </w:t>
      </w:r>
      <w:r>
        <w:rPr>
          <w:color w:val="231F20"/>
        </w:rPr>
        <w:t>профессиональной этики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3"/>
        </w:rPr>
        <w:t>сотрудника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органов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внутренних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дел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Федера-</w:t>
      </w:r>
    </w:p>
    <w:p w:rsidR="00E6493B" w:rsidRDefault="00E6493B">
      <w:pPr>
        <w:spacing w:line="321" w:lineRule="auto"/>
        <w:jc w:val="both"/>
        <w:sectPr w:rsidR="00E6493B">
          <w:headerReference w:type="default" r:id="rId52"/>
          <w:footerReference w:type="even" r:id="rId53"/>
          <w:footerReference w:type="default" r:id="rId54"/>
          <w:pgSz w:w="8400" w:h="11910"/>
          <w:pgMar w:top="1040" w:right="820" w:bottom="880" w:left="820" w:header="0" w:footer="682" w:gutter="0"/>
          <w:pgNumType w:start="3"/>
          <w:cols w:space="720"/>
        </w:sectPr>
      </w:pPr>
    </w:p>
    <w:p w:rsidR="00E6493B" w:rsidRDefault="00E02D86">
      <w:pPr>
        <w:pStyle w:val="a3"/>
        <w:spacing w:before="163" w:line="321" w:lineRule="auto"/>
        <w:ind w:left="313" w:right="311"/>
        <w:jc w:val="both"/>
      </w:pPr>
      <w:r>
        <w:rPr>
          <w:color w:val="231F20"/>
        </w:rPr>
        <w:lastRenderedPageBreak/>
        <w:t>ции,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Кодексом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этики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прокурорского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работника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Феде- рации и </w:t>
      </w:r>
      <w:r>
        <w:rPr>
          <w:color w:val="231F20"/>
          <w:spacing w:val="-3"/>
        </w:rPr>
        <w:t xml:space="preserve">т.д.). Однако </w:t>
      </w:r>
      <w:r>
        <w:rPr>
          <w:color w:val="231F20"/>
        </w:rPr>
        <w:t xml:space="preserve">далеко не всегда удается их применить при рассмотрении в </w:t>
      </w:r>
      <w:r>
        <w:rPr>
          <w:color w:val="231F20"/>
          <w:spacing w:val="-4"/>
        </w:rPr>
        <w:t xml:space="preserve">ходе </w:t>
      </w:r>
      <w:r>
        <w:rPr>
          <w:color w:val="231F20"/>
        </w:rPr>
        <w:t>заседания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КДНиЗП.</w:t>
      </w:r>
    </w:p>
    <w:p w:rsidR="00E6493B" w:rsidRDefault="00E02D86">
      <w:pPr>
        <w:pStyle w:val="a3"/>
        <w:spacing w:before="3" w:line="321" w:lineRule="auto"/>
        <w:ind w:left="313" w:right="310" w:firstLine="283"/>
        <w:jc w:val="both"/>
      </w:pPr>
      <w:r>
        <w:rPr>
          <w:color w:val="231F20"/>
        </w:rPr>
        <w:t xml:space="preserve">Порядок проведения заседаний </w:t>
      </w:r>
      <w:r>
        <w:rPr>
          <w:color w:val="231F20"/>
          <w:spacing w:val="-3"/>
        </w:rPr>
        <w:t xml:space="preserve">комиссии </w:t>
      </w:r>
      <w:r>
        <w:rPr>
          <w:color w:val="231F20"/>
        </w:rPr>
        <w:t xml:space="preserve">и принятия ею ре- шений </w:t>
      </w:r>
      <w:r>
        <w:rPr>
          <w:color w:val="231F20"/>
          <w:spacing w:val="-3"/>
        </w:rPr>
        <w:t xml:space="preserve">четко </w:t>
      </w:r>
      <w:r>
        <w:rPr>
          <w:color w:val="231F20"/>
        </w:rPr>
        <w:t xml:space="preserve">регламентирован действующим законодательством. </w:t>
      </w:r>
      <w:r>
        <w:rPr>
          <w:color w:val="231F20"/>
          <w:spacing w:val="-3"/>
        </w:rPr>
        <w:t xml:space="preserve">Однако </w:t>
      </w:r>
      <w:r>
        <w:rPr>
          <w:color w:val="231F20"/>
        </w:rPr>
        <w:t xml:space="preserve">во многом эффективность заседаний КДНиЗП зависит не </w:t>
      </w:r>
      <w:r>
        <w:rPr>
          <w:color w:val="231F20"/>
          <w:spacing w:val="-3"/>
        </w:rPr>
        <w:t xml:space="preserve">только </w:t>
      </w:r>
      <w:r>
        <w:rPr>
          <w:color w:val="231F20"/>
        </w:rPr>
        <w:t>от неукоснительного соблюдения ее участниками буквы закона, но и этических норм и правил.</w:t>
      </w:r>
    </w:p>
    <w:p w:rsidR="00E6493B" w:rsidRDefault="00E02D86">
      <w:pPr>
        <w:pStyle w:val="a3"/>
        <w:spacing w:before="6" w:line="321" w:lineRule="auto"/>
        <w:ind w:left="313" w:right="311" w:firstLine="283"/>
        <w:jc w:val="both"/>
      </w:pPr>
      <w:r>
        <w:rPr>
          <w:color w:val="231F20"/>
        </w:rPr>
        <w:t>Так, нередки случаи недобросовестного, попустительского или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халатного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членов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КДНиЗП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своим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обязанностям (затягивают время рассмотрения вопросов, допускают </w:t>
      </w:r>
      <w:r>
        <w:rPr>
          <w:color w:val="231F20"/>
        </w:rPr>
        <w:t>обсужде- 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обстоятельств,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относящихся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предмету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вопроса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повестки, нарушают дисциплину, позволяют неуважительное обращение  к </w:t>
      </w:r>
      <w:r>
        <w:rPr>
          <w:color w:val="231F20"/>
          <w:spacing w:val="-3"/>
        </w:rPr>
        <w:t xml:space="preserve">коллегам </w:t>
      </w:r>
      <w:r>
        <w:rPr>
          <w:color w:val="231F20"/>
        </w:rPr>
        <w:t xml:space="preserve">или </w:t>
      </w:r>
      <w:r>
        <w:rPr>
          <w:color w:val="231F20"/>
          <w:spacing w:val="-4"/>
        </w:rPr>
        <w:t xml:space="preserve">ребенку, </w:t>
      </w:r>
      <w:r>
        <w:rPr>
          <w:color w:val="231F20"/>
        </w:rPr>
        <w:t>членам его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семьи).</w:t>
      </w:r>
    </w:p>
    <w:p w:rsidR="00E6493B" w:rsidRDefault="00E02D86">
      <w:pPr>
        <w:pStyle w:val="a3"/>
        <w:spacing w:before="7" w:line="321" w:lineRule="auto"/>
        <w:ind w:left="313" w:right="310" w:firstLine="283"/>
        <w:jc w:val="both"/>
      </w:pPr>
      <w:r>
        <w:rPr>
          <w:color w:val="231F20"/>
        </w:rPr>
        <w:t>Учитывая имеющиеся проблемы, принимая во  внимание,  что на данный момент нет каких‑</w:t>
      </w:r>
      <w:r>
        <w:rPr>
          <w:color w:val="231F20"/>
        </w:rPr>
        <w:t xml:space="preserve">либо норм и правил, регламен- тирующих требования к поведению членов КДНиЗП во время проведения заседания, </w:t>
      </w:r>
      <w:r>
        <w:rPr>
          <w:color w:val="231F20"/>
          <w:spacing w:val="-3"/>
        </w:rPr>
        <w:t xml:space="preserve">коллективом </w:t>
      </w:r>
      <w:r>
        <w:rPr>
          <w:color w:val="231F20"/>
        </w:rPr>
        <w:t xml:space="preserve">Центра методического обе- спечения деятельности </w:t>
      </w:r>
      <w:r>
        <w:rPr>
          <w:color w:val="231F20"/>
          <w:spacing w:val="-3"/>
        </w:rPr>
        <w:t xml:space="preserve">комиссий </w:t>
      </w:r>
      <w:r>
        <w:rPr>
          <w:color w:val="231F20"/>
        </w:rPr>
        <w:t xml:space="preserve">по делам несовершеннолетних и защите их прав, созданного при </w:t>
      </w:r>
      <w:r>
        <w:rPr>
          <w:color w:val="231F20"/>
          <w:spacing w:val="-3"/>
        </w:rPr>
        <w:t xml:space="preserve">ФГБОУ </w:t>
      </w:r>
      <w:r>
        <w:rPr>
          <w:color w:val="231F20"/>
        </w:rPr>
        <w:t>ВО «Саратовск</w:t>
      </w:r>
      <w:r>
        <w:rPr>
          <w:color w:val="231F20"/>
        </w:rPr>
        <w:t>ая го- сударственная юридическая академия», предпринята попытка определить границы допустимого и недопустимого поведения участников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заседаний.</w:t>
      </w:r>
    </w:p>
    <w:p w:rsidR="00E6493B" w:rsidRDefault="00E02D86">
      <w:pPr>
        <w:pStyle w:val="a3"/>
        <w:spacing w:before="11" w:line="321" w:lineRule="auto"/>
        <w:ind w:left="313" w:right="311" w:firstLine="283"/>
        <w:jc w:val="both"/>
      </w:pPr>
      <w:r>
        <w:rPr>
          <w:color w:val="231F20"/>
        </w:rPr>
        <w:t>Рекомендации разработаны в целях оказания практической помощи председателям, заместителям председателей, ответ- с</w:t>
      </w:r>
      <w:r>
        <w:rPr>
          <w:color w:val="231F20"/>
        </w:rPr>
        <w:t xml:space="preserve">твенным секретарям, членам </w:t>
      </w:r>
      <w:r>
        <w:rPr>
          <w:color w:val="231F20"/>
          <w:spacing w:val="-3"/>
        </w:rPr>
        <w:t xml:space="preserve">комиссий </w:t>
      </w:r>
      <w:r>
        <w:rPr>
          <w:color w:val="231F20"/>
        </w:rPr>
        <w:t>по делам несовершенно- летних и защите их прав, созданных на территории Российской Федерации, а также специалистам, обеспечивающим их деятель-</w:t>
      </w:r>
    </w:p>
    <w:p w:rsidR="00E6493B" w:rsidRDefault="00E6493B">
      <w:pPr>
        <w:spacing w:line="321" w:lineRule="auto"/>
        <w:jc w:val="both"/>
        <w:sectPr w:rsidR="00E6493B">
          <w:headerReference w:type="default" r:id="rId55"/>
          <w:pgSz w:w="8400" w:h="11910"/>
          <w:pgMar w:top="1100" w:right="820" w:bottom="900" w:left="820" w:header="0" w:footer="682" w:gutter="0"/>
          <w:cols w:space="720"/>
        </w:sectPr>
      </w:pPr>
    </w:p>
    <w:p w:rsidR="00E6493B" w:rsidRDefault="00E02D86">
      <w:pPr>
        <w:pStyle w:val="a3"/>
        <w:spacing w:before="163" w:line="321" w:lineRule="auto"/>
        <w:ind w:left="313" w:right="311"/>
        <w:jc w:val="both"/>
      </w:pPr>
      <w:r>
        <w:rPr>
          <w:color w:val="231F20"/>
        </w:rPr>
        <w:lastRenderedPageBreak/>
        <w:t xml:space="preserve">ность, на основе предложений, полученных по </w:t>
      </w:r>
      <w:r>
        <w:rPr>
          <w:color w:val="231F20"/>
          <w:spacing w:val="-3"/>
        </w:rPr>
        <w:t xml:space="preserve">результатам </w:t>
      </w:r>
      <w:r>
        <w:rPr>
          <w:color w:val="231F20"/>
        </w:rPr>
        <w:t xml:space="preserve">анке- тирования слушателей Института дополнительного образования </w:t>
      </w:r>
      <w:r>
        <w:rPr>
          <w:color w:val="231F20"/>
          <w:spacing w:val="-3"/>
        </w:rPr>
        <w:t xml:space="preserve">ФГБОУ </w:t>
      </w:r>
      <w:r>
        <w:rPr>
          <w:color w:val="231F20"/>
        </w:rPr>
        <w:t>ВО «СГЮА» из числа указанных лиц, обучающихся по программам профессиональной переподготовки, и обобщения сложившейся правоприменительной практики в регионах.</w:t>
      </w:r>
    </w:p>
    <w:p w:rsidR="00E6493B" w:rsidRDefault="00E02D86">
      <w:pPr>
        <w:pStyle w:val="a3"/>
        <w:spacing w:before="6" w:line="321" w:lineRule="auto"/>
        <w:ind w:left="313" w:right="310" w:firstLine="283"/>
        <w:jc w:val="both"/>
      </w:pPr>
      <w:r>
        <w:rPr>
          <w:color w:val="231F20"/>
        </w:rPr>
        <w:t>Коллектив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авторов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надеется,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предложенные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рекомендации позволят председателям или их заместителям более эффективно организовать работу </w:t>
      </w:r>
      <w:r>
        <w:rPr>
          <w:color w:val="231F20"/>
          <w:spacing w:val="-3"/>
        </w:rPr>
        <w:t xml:space="preserve">комиссии </w:t>
      </w:r>
      <w:r>
        <w:rPr>
          <w:color w:val="231F20"/>
        </w:rPr>
        <w:t xml:space="preserve">с точки зрения соблюдения </w:t>
      </w:r>
      <w:r>
        <w:rPr>
          <w:color w:val="231F20"/>
          <w:spacing w:val="-3"/>
        </w:rPr>
        <w:t xml:space="preserve">регла- </w:t>
      </w:r>
      <w:r>
        <w:rPr>
          <w:color w:val="231F20"/>
        </w:rPr>
        <w:t xml:space="preserve">мента, создания благоприятной, конструктивной атмосферы де- лового общения не </w:t>
      </w:r>
      <w:r>
        <w:rPr>
          <w:color w:val="231F20"/>
          <w:spacing w:val="-3"/>
        </w:rPr>
        <w:t xml:space="preserve">только </w:t>
      </w:r>
      <w:r>
        <w:rPr>
          <w:color w:val="231F20"/>
        </w:rPr>
        <w:t>для ребенка или се</w:t>
      </w:r>
      <w:r>
        <w:rPr>
          <w:color w:val="231F20"/>
        </w:rPr>
        <w:t xml:space="preserve">мьи, в отношении </w:t>
      </w:r>
      <w:r>
        <w:rPr>
          <w:color w:val="231F20"/>
          <w:spacing w:val="-3"/>
        </w:rPr>
        <w:t xml:space="preserve">которых </w:t>
      </w:r>
      <w:r>
        <w:rPr>
          <w:color w:val="231F20"/>
        </w:rPr>
        <w:t>проводится заседание, но и всех членов комиссии. Кро- ме того, соблюдение Рекомендаций позволит исключить случаи недопустимого поведения членов КДНиЗП и нарушений прав участников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заседания,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положительно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скажется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укреплении д</w:t>
      </w:r>
      <w:r>
        <w:rPr>
          <w:color w:val="231F20"/>
        </w:rPr>
        <w:t xml:space="preserve">оверия граждан к </w:t>
      </w:r>
      <w:r>
        <w:rPr>
          <w:color w:val="231F20"/>
          <w:spacing w:val="-5"/>
        </w:rPr>
        <w:t xml:space="preserve">государству, </w:t>
      </w:r>
      <w:r>
        <w:rPr>
          <w:color w:val="231F20"/>
        </w:rPr>
        <w:t xml:space="preserve">повышении авторитета </w:t>
      </w:r>
      <w:r>
        <w:rPr>
          <w:color w:val="231F20"/>
          <w:spacing w:val="-3"/>
        </w:rPr>
        <w:t xml:space="preserve">комиссий </w:t>
      </w:r>
      <w:r>
        <w:rPr>
          <w:color w:val="231F20"/>
        </w:rPr>
        <w:t>и эффективности ее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деятельности.</w:t>
      </w:r>
    </w:p>
    <w:p w:rsidR="00E6493B" w:rsidRDefault="00E02D86">
      <w:pPr>
        <w:pStyle w:val="a3"/>
        <w:spacing w:before="12" w:line="321" w:lineRule="auto"/>
        <w:ind w:left="313" w:right="310" w:firstLine="283"/>
        <w:jc w:val="both"/>
      </w:pPr>
      <w:r>
        <w:rPr>
          <w:color w:val="231F20"/>
        </w:rPr>
        <w:t>Представляя собой совокупность ценностей и предписаний, Рекомендации, конечно, не могут предусмотреть все возможные ситуации, возникающие в ходе проведения заседан</w:t>
      </w:r>
      <w:r>
        <w:rPr>
          <w:color w:val="231F20"/>
        </w:rPr>
        <w:t>ия КДНиЗП, но выступают хорошим ориентиром, отправными началами, спо- собствующими принятию правильного решения в каждой кон- кретной ситуации.</w:t>
      </w:r>
    </w:p>
    <w:p w:rsidR="00E6493B" w:rsidRDefault="00E6493B">
      <w:pPr>
        <w:spacing w:line="321" w:lineRule="auto"/>
        <w:jc w:val="both"/>
        <w:sectPr w:rsidR="00E6493B">
          <w:headerReference w:type="default" r:id="rId56"/>
          <w:footerReference w:type="even" r:id="rId57"/>
          <w:footerReference w:type="default" r:id="rId58"/>
          <w:pgSz w:w="8400" w:h="11910"/>
          <w:pgMar w:top="1100" w:right="820" w:bottom="880" w:left="820" w:header="0" w:footer="682" w:gutter="0"/>
          <w:pgNumType w:start="5"/>
          <w:cols w:space="720"/>
        </w:sectPr>
      </w:pPr>
    </w:p>
    <w:p w:rsidR="00E6493B" w:rsidRDefault="00E02D86">
      <w:pPr>
        <w:spacing w:before="163"/>
        <w:ind w:right="312"/>
        <w:jc w:val="right"/>
        <w:rPr>
          <w:i/>
        </w:rPr>
      </w:pPr>
      <w:r>
        <w:rPr>
          <w:i/>
          <w:color w:val="231F20"/>
        </w:rPr>
        <w:lastRenderedPageBreak/>
        <w:t>Проект</w:t>
      </w:r>
    </w:p>
    <w:p w:rsidR="00E6493B" w:rsidRDefault="00E02D86">
      <w:pPr>
        <w:pStyle w:val="Heading2"/>
        <w:spacing w:before="9"/>
      </w:pPr>
      <w:r>
        <w:rPr>
          <w:color w:val="231F20"/>
          <w:w w:val="95"/>
        </w:rPr>
        <w:t>Рекомендации</w:t>
      </w:r>
    </w:p>
    <w:p w:rsidR="00E6493B" w:rsidRDefault="00E02D86">
      <w:pPr>
        <w:spacing w:line="323" w:lineRule="exact"/>
        <w:ind w:left="361" w:right="361"/>
        <w:jc w:val="center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color w:val="231F20"/>
          <w:w w:val="95"/>
          <w:sz w:val="28"/>
        </w:rPr>
        <w:t>по соблюдению этики и</w:t>
      </w:r>
      <w:r>
        <w:rPr>
          <w:rFonts w:ascii="Trebuchet MS" w:hAnsi="Trebuchet MS"/>
          <w:b/>
          <w:color w:val="231F20"/>
          <w:spacing w:val="-61"/>
          <w:w w:val="95"/>
          <w:sz w:val="28"/>
        </w:rPr>
        <w:t xml:space="preserve"> </w:t>
      </w:r>
      <w:r>
        <w:rPr>
          <w:rFonts w:ascii="Trebuchet MS" w:hAnsi="Trebuchet MS"/>
          <w:b/>
          <w:color w:val="231F20"/>
          <w:w w:val="95"/>
          <w:sz w:val="28"/>
        </w:rPr>
        <w:t>правил</w:t>
      </w:r>
    </w:p>
    <w:p w:rsidR="00E6493B" w:rsidRDefault="00E02D86">
      <w:pPr>
        <w:spacing w:line="235" w:lineRule="auto"/>
        <w:ind w:left="949" w:right="947" w:hanging="1"/>
        <w:jc w:val="center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color w:val="231F20"/>
          <w:w w:val="90"/>
          <w:sz w:val="28"/>
        </w:rPr>
        <w:t>поведения</w:t>
      </w:r>
      <w:r>
        <w:rPr>
          <w:rFonts w:ascii="Trebuchet MS" w:hAnsi="Trebuchet MS"/>
          <w:b/>
          <w:color w:val="231F20"/>
          <w:spacing w:val="-45"/>
          <w:w w:val="90"/>
          <w:sz w:val="28"/>
        </w:rPr>
        <w:t xml:space="preserve"> </w:t>
      </w:r>
      <w:r>
        <w:rPr>
          <w:rFonts w:ascii="Trebuchet MS" w:hAnsi="Trebuchet MS"/>
          <w:b/>
          <w:color w:val="231F20"/>
          <w:w w:val="90"/>
          <w:sz w:val="28"/>
        </w:rPr>
        <w:t>лицами,</w:t>
      </w:r>
      <w:r>
        <w:rPr>
          <w:rFonts w:ascii="Trebuchet MS" w:hAnsi="Trebuchet MS"/>
          <w:b/>
          <w:color w:val="231F20"/>
          <w:spacing w:val="-45"/>
          <w:w w:val="90"/>
          <w:sz w:val="28"/>
        </w:rPr>
        <w:t xml:space="preserve"> </w:t>
      </w:r>
      <w:r>
        <w:rPr>
          <w:rFonts w:ascii="Trebuchet MS" w:hAnsi="Trebuchet MS"/>
          <w:b/>
          <w:color w:val="231F20"/>
          <w:w w:val="90"/>
          <w:sz w:val="28"/>
        </w:rPr>
        <w:t>входящими</w:t>
      </w:r>
      <w:r>
        <w:rPr>
          <w:rFonts w:ascii="Trebuchet MS" w:hAnsi="Trebuchet MS"/>
          <w:b/>
          <w:color w:val="231F20"/>
          <w:spacing w:val="-45"/>
          <w:w w:val="90"/>
          <w:sz w:val="28"/>
        </w:rPr>
        <w:t xml:space="preserve"> </w:t>
      </w:r>
      <w:r>
        <w:rPr>
          <w:rFonts w:ascii="Trebuchet MS" w:hAnsi="Trebuchet MS"/>
          <w:b/>
          <w:color w:val="231F20"/>
          <w:w w:val="90"/>
          <w:sz w:val="28"/>
        </w:rPr>
        <w:t>в</w:t>
      </w:r>
      <w:r>
        <w:rPr>
          <w:rFonts w:ascii="Trebuchet MS" w:hAnsi="Trebuchet MS"/>
          <w:b/>
          <w:color w:val="231F20"/>
          <w:spacing w:val="-45"/>
          <w:w w:val="90"/>
          <w:sz w:val="28"/>
        </w:rPr>
        <w:t xml:space="preserve"> </w:t>
      </w:r>
      <w:r>
        <w:rPr>
          <w:rFonts w:ascii="Trebuchet MS" w:hAnsi="Trebuchet MS"/>
          <w:b/>
          <w:color w:val="231F20"/>
          <w:w w:val="90"/>
          <w:sz w:val="28"/>
        </w:rPr>
        <w:t xml:space="preserve">состав </w:t>
      </w:r>
      <w:r>
        <w:rPr>
          <w:rFonts w:ascii="Trebuchet MS" w:hAnsi="Trebuchet MS"/>
          <w:b/>
          <w:color w:val="231F20"/>
          <w:w w:val="85"/>
          <w:sz w:val="28"/>
        </w:rPr>
        <w:t>комиссий по делам</w:t>
      </w:r>
      <w:r>
        <w:rPr>
          <w:rFonts w:ascii="Trebuchet MS" w:hAnsi="Trebuchet MS"/>
          <w:b/>
          <w:color w:val="231F20"/>
          <w:spacing w:val="5"/>
          <w:w w:val="85"/>
          <w:sz w:val="28"/>
        </w:rPr>
        <w:t xml:space="preserve"> </w:t>
      </w:r>
      <w:r>
        <w:rPr>
          <w:rFonts w:ascii="Trebuchet MS" w:hAnsi="Trebuchet MS"/>
          <w:b/>
          <w:color w:val="231F20"/>
          <w:w w:val="85"/>
          <w:sz w:val="28"/>
        </w:rPr>
        <w:t>несовершеннолетних</w:t>
      </w:r>
    </w:p>
    <w:p w:rsidR="00E6493B" w:rsidRDefault="00E02D86">
      <w:pPr>
        <w:spacing w:line="323" w:lineRule="exact"/>
        <w:ind w:left="361" w:right="361"/>
        <w:jc w:val="center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color w:val="231F20"/>
          <w:w w:val="95"/>
          <w:sz w:val="28"/>
        </w:rPr>
        <w:t>и защите их прав,при проведении заседаний</w:t>
      </w:r>
    </w:p>
    <w:p w:rsidR="00E6493B" w:rsidRDefault="00E6493B">
      <w:pPr>
        <w:pStyle w:val="a3"/>
        <w:rPr>
          <w:rFonts w:ascii="Trebuchet MS"/>
          <w:b/>
          <w:sz w:val="27"/>
        </w:rPr>
      </w:pPr>
    </w:p>
    <w:p w:rsidR="00E6493B" w:rsidRDefault="00E02D86">
      <w:pPr>
        <w:pStyle w:val="Heading3"/>
        <w:numPr>
          <w:ilvl w:val="0"/>
          <w:numId w:val="5"/>
        </w:numPr>
        <w:tabs>
          <w:tab w:val="left" w:pos="2560"/>
        </w:tabs>
        <w:ind w:hanging="217"/>
        <w:jc w:val="left"/>
      </w:pPr>
      <w:r>
        <w:rPr>
          <w:color w:val="231F20"/>
          <w:w w:val="95"/>
        </w:rPr>
        <w:t>Общие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положения</w:t>
      </w:r>
    </w:p>
    <w:p w:rsidR="00E6493B" w:rsidRDefault="00E6493B">
      <w:pPr>
        <w:pStyle w:val="a3"/>
        <w:spacing w:before="6"/>
        <w:rPr>
          <w:rFonts w:ascii="Trebuchet MS"/>
          <w:b/>
        </w:rPr>
      </w:pPr>
    </w:p>
    <w:p w:rsidR="00E6493B" w:rsidRDefault="00E02D86">
      <w:pPr>
        <w:pStyle w:val="a4"/>
        <w:numPr>
          <w:ilvl w:val="1"/>
          <w:numId w:val="4"/>
        </w:numPr>
        <w:tabs>
          <w:tab w:val="left" w:pos="999"/>
        </w:tabs>
        <w:spacing w:line="321" w:lineRule="auto"/>
        <w:ind w:right="306"/>
      </w:pPr>
      <w:r>
        <w:rPr>
          <w:color w:val="231F20"/>
        </w:rPr>
        <w:t xml:space="preserve">Рекомендации по соблюдению </w:t>
      </w:r>
      <w:r>
        <w:rPr>
          <w:color w:val="231F20"/>
          <w:spacing w:val="2"/>
        </w:rPr>
        <w:t xml:space="preserve">этики </w:t>
      </w:r>
      <w:r>
        <w:rPr>
          <w:color w:val="231F20"/>
        </w:rPr>
        <w:t xml:space="preserve">и </w:t>
      </w:r>
      <w:r>
        <w:rPr>
          <w:color w:val="231F20"/>
          <w:spacing w:val="2"/>
        </w:rPr>
        <w:t xml:space="preserve">правил пове- дения председателями, </w:t>
      </w:r>
      <w:r>
        <w:rPr>
          <w:color w:val="231F20"/>
          <w:spacing w:val="3"/>
        </w:rPr>
        <w:t xml:space="preserve">заместителями </w:t>
      </w:r>
      <w:r>
        <w:rPr>
          <w:color w:val="231F20"/>
          <w:spacing w:val="2"/>
        </w:rPr>
        <w:t xml:space="preserve">председателей, </w:t>
      </w:r>
      <w:r>
        <w:rPr>
          <w:color w:val="231F20"/>
        </w:rPr>
        <w:t xml:space="preserve">ответ- </w:t>
      </w:r>
      <w:r>
        <w:rPr>
          <w:color w:val="231F20"/>
          <w:spacing w:val="2"/>
        </w:rPr>
        <w:t xml:space="preserve">ственными </w:t>
      </w:r>
      <w:r>
        <w:rPr>
          <w:color w:val="231F20"/>
          <w:spacing w:val="3"/>
        </w:rPr>
        <w:t xml:space="preserve">секретарями </w:t>
      </w:r>
      <w:r>
        <w:rPr>
          <w:color w:val="231F20"/>
        </w:rPr>
        <w:t xml:space="preserve">и </w:t>
      </w:r>
      <w:r>
        <w:rPr>
          <w:color w:val="231F20"/>
          <w:spacing w:val="2"/>
        </w:rPr>
        <w:t xml:space="preserve">членами </w:t>
      </w:r>
      <w:r>
        <w:rPr>
          <w:color w:val="231F20"/>
        </w:rPr>
        <w:t xml:space="preserve">комиссий по </w:t>
      </w:r>
      <w:r>
        <w:rPr>
          <w:color w:val="231F20"/>
          <w:spacing w:val="2"/>
        </w:rPr>
        <w:t xml:space="preserve">делам </w:t>
      </w:r>
      <w:r>
        <w:rPr>
          <w:color w:val="231F20"/>
          <w:spacing w:val="3"/>
        </w:rPr>
        <w:t xml:space="preserve">несо- </w:t>
      </w:r>
      <w:r>
        <w:rPr>
          <w:color w:val="231F20"/>
          <w:spacing w:val="2"/>
        </w:rPr>
        <w:t xml:space="preserve">вершеннолетних </w:t>
      </w:r>
      <w:r>
        <w:rPr>
          <w:color w:val="231F20"/>
        </w:rPr>
        <w:t xml:space="preserve">и </w:t>
      </w:r>
      <w:r>
        <w:rPr>
          <w:color w:val="231F20"/>
          <w:spacing w:val="2"/>
        </w:rPr>
        <w:t xml:space="preserve">защите </w:t>
      </w:r>
      <w:r>
        <w:rPr>
          <w:color w:val="231F20"/>
        </w:rPr>
        <w:t xml:space="preserve">их </w:t>
      </w:r>
      <w:r>
        <w:rPr>
          <w:color w:val="231F20"/>
          <w:spacing w:val="2"/>
        </w:rPr>
        <w:t xml:space="preserve">прав </w:t>
      </w:r>
      <w:r>
        <w:rPr>
          <w:color w:val="231F20"/>
        </w:rPr>
        <w:t xml:space="preserve">при </w:t>
      </w:r>
      <w:r>
        <w:rPr>
          <w:color w:val="231F20"/>
          <w:spacing w:val="2"/>
        </w:rPr>
        <w:t xml:space="preserve">проведении заседаний (далее </w:t>
      </w:r>
      <w:r>
        <w:rPr>
          <w:color w:val="231F20"/>
        </w:rPr>
        <w:t xml:space="preserve">– рекомендации) </w:t>
      </w:r>
      <w:r>
        <w:rPr>
          <w:color w:val="231F20"/>
          <w:spacing w:val="2"/>
        </w:rPr>
        <w:t xml:space="preserve">разработаны </w:t>
      </w:r>
      <w:r>
        <w:rPr>
          <w:color w:val="231F20"/>
        </w:rPr>
        <w:t xml:space="preserve">в </w:t>
      </w:r>
      <w:r>
        <w:rPr>
          <w:color w:val="231F20"/>
          <w:spacing w:val="2"/>
        </w:rPr>
        <w:t xml:space="preserve">соответствии </w:t>
      </w:r>
      <w:r>
        <w:rPr>
          <w:color w:val="231F20"/>
        </w:rPr>
        <w:t xml:space="preserve">с положе- </w:t>
      </w:r>
      <w:r>
        <w:rPr>
          <w:color w:val="231F20"/>
          <w:spacing w:val="2"/>
        </w:rPr>
        <w:t xml:space="preserve">ниями </w:t>
      </w:r>
      <w:r>
        <w:rPr>
          <w:color w:val="231F20"/>
        </w:rPr>
        <w:t xml:space="preserve">Конституции Российской </w:t>
      </w:r>
      <w:r>
        <w:rPr>
          <w:color w:val="231F20"/>
          <w:spacing w:val="2"/>
        </w:rPr>
        <w:t xml:space="preserve">Федерации, Федерального </w:t>
      </w:r>
      <w:r>
        <w:rPr>
          <w:color w:val="231F20"/>
        </w:rPr>
        <w:t xml:space="preserve">за- кона от 24 </w:t>
      </w:r>
      <w:r>
        <w:rPr>
          <w:color w:val="231F20"/>
          <w:spacing w:val="2"/>
        </w:rPr>
        <w:t xml:space="preserve">июня 1999 </w:t>
      </w:r>
      <w:r>
        <w:rPr>
          <w:color w:val="231F20"/>
          <w:spacing w:val="-11"/>
        </w:rPr>
        <w:t xml:space="preserve">г. </w:t>
      </w:r>
      <w:r>
        <w:rPr>
          <w:color w:val="231F20"/>
        </w:rPr>
        <w:t xml:space="preserve">№ </w:t>
      </w:r>
      <w:r>
        <w:rPr>
          <w:color w:val="231F20"/>
          <w:spacing w:val="2"/>
        </w:rPr>
        <w:t xml:space="preserve">120‑ФЗ </w:t>
      </w:r>
      <w:r>
        <w:rPr>
          <w:color w:val="231F20"/>
        </w:rPr>
        <w:t>«Об</w:t>
      </w:r>
      <w:r>
        <w:rPr>
          <w:color w:val="231F20"/>
        </w:rPr>
        <w:t xml:space="preserve"> </w:t>
      </w:r>
      <w:r>
        <w:rPr>
          <w:color w:val="231F20"/>
          <w:spacing w:val="2"/>
        </w:rPr>
        <w:t xml:space="preserve">основах системы </w:t>
      </w:r>
      <w:r>
        <w:rPr>
          <w:color w:val="231F20"/>
        </w:rPr>
        <w:t xml:space="preserve">про- </w:t>
      </w:r>
      <w:r>
        <w:rPr>
          <w:color w:val="231F20"/>
          <w:spacing w:val="2"/>
        </w:rPr>
        <w:t xml:space="preserve">филактики </w:t>
      </w:r>
      <w:r>
        <w:rPr>
          <w:color w:val="231F20"/>
          <w:spacing w:val="3"/>
        </w:rPr>
        <w:t xml:space="preserve">безнадзорности </w:t>
      </w:r>
      <w:r>
        <w:rPr>
          <w:color w:val="231F20"/>
        </w:rPr>
        <w:t xml:space="preserve">и </w:t>
      </w:r>
      <w:r>
        <w:rPr>
          <w:color w:val="231F20"/>
          <w:spacing w:val="2"/>
        </w:rPr>
        <w:t xml:space="preserve">правонарушений </w:t>
      </w:r>
      <w:r>
        <w:rPr>
          <w:color w:val="231F20"/>
          <w:spacing w:val="3"/>
        </w:rPr>
        <w:t xml:space="preserve">несовершенно- </w:t>
      </w:r>
      <w:r>
        <w:rPr>
          <w:color w:val="231F20"/>
          <w:spacing w:val="2"/>
        </w:rPr>
        <w:t xml:space="preserve">летних», </w:t>
      </w:r>
      <w:r>
        <w:rPr>
          <w:color w:val="231F20"/>
        </w:rPr>
        <w:t xml:space="preserve">Кодекса Российской </w:t>
      </w:r>
      <w:r>
        <w:rPr>
          <w:color w:val="231F20"/>
          <w:spacing w:val="2"/>
        </w:rPr>
        <w:t xml:space="preserve">Федерации </w:t>
      </w:r>
      <w:r>
        <w:rPr>
          <w:color w:val="231F20"/>
        </w:rPr>
        <w:t xml:space="preserve">об </w:t>
      </w:r>
      <w:r>
        <w:rPr>
          <w:color w:val="231F20"/>
          <w:spacing w:val="2"/>
        </w:rPr>
        <w:t xml:space="preserve">административных правонарушениях, </w:t>
      </w:r>
      <w:r>
        <w:rPr>
          <w:color w:val="231F20"/>
          <w:spacing w:val="3"/>
        </w:rPr>
        <w:t xml:space="preserve">постановления </w:t>
      </w:r>
      <w:r>
        <w:rPr>
          <w:color w:val="231F20"/>
          <w:spacing w:val="2"/>
        </w:rPr>
        <w:t xml:space="preserve">Правительства </w:t>
      </w:r>
      <w:r>
        <w:rPr>
          <w:color w:val="231F20"/>
        </w:rPr>
        <w:t xml:space="preserve">Российской </w:t>
      </w:r>
      <w:r>
        <w:rPr>
          <w:color w:val="231F20"/>
          <w:spacing w:val="2"/>
        </w:rPr>
        <w:t xml:space="preserve">Федерации </w:t>
      </w:r>
      <w:r>
        <w:rPr>
          <w:color w:val="231F20"/>
        </w:rPr>
        <w:t xml:space="preserve">от 6 ноября </w:t>
      </w:r>
      <w:r>
        <w:rPr>
          <w:color w:val="231F20"/>
          <w:spacing w:val="2"/>
        </w:rPr>
        <w:t xml:space="preserve">2013 </w:t>
      </w:r>
      <w:r>
        <w:rPr>
          <w:color w:val="231F20"/>
          <w:spacing w:val="-11"/>
        </w:rPr>
        <w:t xml:space="preserve">г. </w:t>
      </w:r>
      <w:r>
        <w:rPr>
          <w:color w:val="231F20"/>
        </w:rPr>
        <w:t xml:space="preserve">№ 995 «Об </w:t>
      </w:r>
      <w:r>
        <w:rPr>
          <w:color w:val="231F20"/>
          <w:spacing w:val="2"/>
        </w:rPr>
        <w:t xml:space="preserve">утверждении </w:t>
      </w:r>
      <w:r>
        <w:rPr>
          <w:color w:val="231F20"/>
        </w:rPr>
        <w:t>При- мерного</w:t>
      </w:r>
      <w:r>
        <w:rPr>
          <w:color w:val="231F20"/>
        </w:rPr>
        <w:t xml:space="preserve"> положения о комиссиях по </w:t>
      </w:r>
      <w:r>
        <w:rPr>
          <w:color w:val="231F20"/>
          <w:spacing w:val="2"/>
        </w:rPr>
        <w:t xml:space="preserve">делам </w:t>
      </w:r>
      <w:r>
        <w:rPr>
          <w:color w:val="231F20"/>
          <w:spacing w:val="3"/>
        </w:rPr>
        <w:t xml:space="preserve">несовершеннолетних </w:t>
      </w:r>
      <w:r>
        <w:rPr>
          <w:color w:val="231F20"/>
        </w:rPr>
        <w:t xml:space="preserve">и </w:t>
      </w:r>
      <w:r>
        <w:rPr>
          <w:color w:val="231F20"/>
          <w:spacing w:val="2"/>
        </w:rPr>
        <w:t xml:space="preserve">защите </w:t>
      </w:r>
      <w:r>
        <w:rPr>
          <w:color w:val="231F20"/>
        </w:rPr>
        <w:t>их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3"/>
        </w:rPr>
        <w:t>прав».</w:t>
      </w:r>
    </w:p>
    <w:p w:rsidR="00E6493B" w:rsidRDefault="00E02D86">
      <w:pPr>
        <w:pStyle w:val="a4"/>
        <w:numPr>
          <w:ilvl w:val="1"/>
          <w:numId w:val="4"/>
        </w:numPr>
        <w:tabs>
          <w:tab w:val="left" w:pos="972"/>
        </w:tabs>
        <w:spacing w:before="16" w:line="321" w:lineRule="auto"/>
        <w:ind w:right="311"/>
      </w:pPr>
      <w:r>
        <w:rPr>
          <w:color w:val="231F20"/>
          <w:spacing w:val="-5"/>
        </w:rPr>
        <w:t xml:space="preserve">Рекомендации   </w:t>
      </w:r>
      <w:r>
        <w:rPr>
          <w:color w:val="231F20"/>
          <w:spacing w:val="-3"/>
        </w:rPr>
        <w:t xml:space="preserve">разработаны   </w:t>
      </w:r>
      <w:r>
        <w:rPr>
          <w:color w:val="231F20"/>
        </w:rPr>
        <w:t xml:space="preserve">в </w:t>
      </w:r>
      <w:r>
        <w:rPr>
          <w:color w:val="231F20"/>
          <w:spacing w:val="-3"/>
        </w:rPr>
        <w:t xml:space="preserve">целях   обеспечения   прав  </w:t>
      </w:r>
      <w:r>
        <w:rPr>
          <w:color w:val="231F20"/>
        </w:rPr>
        <w:t xml:space="preserve">и </w:t>
      </w:r>
      <w:r>
        <w:rPr>
          <w:color w:val="231F20"/>
          <w:spacing w:val="-4"/>
        </w:rPr>
        <w:t xml:space="preserve">свобод </w:t>
      </w:r>
      <w:r>
        <w:rPr>
          <w:color w:val="231F20"/>
          <w:spacing w:val="-3"/>
        </w:rPr>
        <w:t xml:space="preserve">лиц, </w:t>
      </w:r>
      <w:r>
        <w:rPr>
          <w:color w:val="231F20"/>
          <w:spacing w:val="-4"/>
        </w:rPr>
        <w:t xml:space="preserve">присутствующих (приглашенных, участвующих) </w:t>
      </w:r>
      <w:r>
        <w:rPr>
          <w:color w:val="231F20"/>
          <w:spacing w:val="-3"/>
        </w:rPr>
        <w:t xml:space="preserve">на заседаниях </w:t>
      </w:r>
      <w:r>
        <w:rPr>
          <w:color w:val="231F20"/>
          <w:spacing w:val="-5"/>
        </w:rPr>
        <w:t xml:space="preserve">комиссий </w:t>
      </w:r>
      <w:r>
        <w:rPr>
          <w:color w:val="231F20"/>
        </w:rPr>
        <w:t xml:space="preserve">по </w:t>
      </w:r>
      <w:r>
        <w:rPr>
          <w:color w:val="231F20"/>
          <w:spacing w:val="-3"/>
        </w:rPr>
        <w:t xml:space="preserve">делам несовершеннолетних </w:t>
      </w:r>
      <w:r>
        <w:rPr>
          <w:color w:val="231F20"/>
        </w:rPr>
        <w:t xml:space="preserve">и </w:t>
      </w:r>
      <w:r>
        <w:rPr>
          <w:color w:val="231F20"/>
          <w:spacing w:val="-3"/>
        </w:rPr>
        <w:t xml:space="preserve">защите их прав (далее </w:t>
      </w:r>
      <w:r>
        <w:rPr>
          <w:color w:val="231F20"/>
        </w:rPr>
        <w:t xml:space="preserve">– </w:t>
      </w:r>
      <w:r>
        <w:rPr>
          <w:color w:val="231F20"/>
          <w:spacing w:val="-5"/>
        </w:rPr>
        <w:t xml:space="preserve">комиссия, </w:t>
      </w:r>
      <w:r>
        <w:rPr>
          <w:color w:val="231F20"/>
          <w:spacing w:val="-3"/>
        </w:rPr>
        <w:t xml:space="preserve">КДНиЗП), </w:t>
      </w:r>
      <w:r>
        <w:rPr>
          <w:color w:val="231F20"/>
        </w:rPr>
        <w:t xml:space="preserve">а </w:t>
      </w:r>
      <w:r>
        <w:rPr>
          <w:color w:val="231F20"/>
          <w:spacing w:val="-3"/>
        </w:rPr>
        <w:t xml:space="preserve">также </w:t>
      </w:r>
      <w:r>
        <w:rPr>
          <w:color w:val="231F20"/>
        </w:rPr>
        <w:t xml:space="preserve">в </w:t>
      </w:r>
      <w:r>
        <w:rPr>
          <w:color w:val="231F20"/>
          <w:spacing w:val="-3"/>
        </w:rPr>
        <w:t xml:space="preserve">целях повышения </w:t>
      </w:r>
      <w:r>
        <w:rPr>
          <w:color w:val="231F20"/>
          <w:spacing w:val="-2"/>
        </w:rPr>
        <w:t xml:space="preserve">эф- </w:t>
      </w:r>
      <w:r>
        <w:rPr>
          <w:color w:val="231F20"/>
          <w:spacing w:val="-3"/>
        </w:rPr>
        <w:t xml:space="preserve">фективности </w:t>
      </w:r>
      <w:r>
        <w:rPr>
          <w:color w:val="231F20"/>
          <w:spacing w:val="-4"/>
        </w:rPr>
        <w:t xml:space="preserve">координирующей функции </w:t>
      </w:r>
      <w:r>
        <w:rPr>
          <w:color w:val="231F20"/>
          <w:spacing w:val="-5"/>
        </w:rPr>
        <w:t xml:space="preserve">комиссий </w:t>
      </w:r>
      <w:r>
        <w:rPr>
          <w:color w:val="231F20"/>
        </w:rPr>
        <w:t xml:space="preserve">в </w:t>
      </w:r>
      <w:r>
        <w:rPr>
          <w:color w:val="231F20"/>
          <w:spacing w:val="-3"/>
        </w:rPr>
        <w:t xml:space="preserve">системе про- филактики безнадзорности </w:t>
      </w:r>
      <w:r>
        <w:rPr>
          <w:color w:val="231F20"/>
        </w:rPr>
        <w:t xml:space="preserve">и </w:t>
      </w:r>
      <w:r>
        <w:rPr>
          <w:color w:val="231F20"/>
          <w:spacing w:val="-4"/>
        </w:rPr>
        <w:t xml:space="preserve">правонарушений </w:t>
      </w:r>
      <w:r>
        <w:rPr>
          <w:color w:val="231F20"/>
          <w:spacing w:val="-3"/>
        </w:rPr>
        <w:t xml:space="preserve">несовершеннолет- </w:t>
      </w:r>
      <w:r>
        <w:rPr>
          <w:color w:val="231F20"/>
        </w:rPr>
        <w:t>них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формирование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единой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этической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основы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поведения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лиц,</w:t>
      </w:r>
    </w:p>
    <w:p w:rsidR="00E6493B" w:rsidRDefault="00E6493B">
      <w:pPr>
        <w:spacing w:line="321" w:lineRule="auto"/>
        <w:jc w:val="both"/>
        <w:sectPr w:rsidR="00E6493B">
          <w:headerReference w:type="default" r:id="rId59"/>
          <w:pgSz w:w="8400" w:h="11910"/>
          <w:pgMar w:top="1100" w:right="820" w:bottom="900" w:left="820" w:header="0" w:footer="682" w:gutter="0"/>
          <w:cols w:space="720"/>
        </w:sectPr>
      </w:pPr>
    </w:p>
    <w:p w:rsidR="00E6493B" w:rsidRDefault="00E02D86">
      <w:pPr>
        <w:pStyle w:val="a3"/>
        <w:spacing w:before="163" w:line="321" w:lineRule="auto"/>
        <w:ind w:left="313"/>
      </w:pPr>
      <w:r>
        <w:rPr>
          <w:color w:val="231F20"/>
          <w:spacing w:val="-5"/>
        </w:rPr>
        <w:lastRenderedPageBreak/>
        <w:t xml:space="preserve">входящих </w:t>
      </w:r>
      <w:r>
        <w:rPr>
          <w:color w:val="231F20"/>
        </w:rPr>
        <w:t xml:space="preserve">в составы </w:t>
      </w:r>
      <w:r>
        <w:rPr>
          <w:color w:val="231F20"/>
          <w:spacing w:val="-5"/>
        </w:rPr>
        <w:t xml:space="preserve">комиссий, </w:t>
      </w:r>
      <w:r>
        <w:rPr>
          <w:color w:val="231F20"/>
          <w:spacing w:val="-3"/>
        </w:rPr>
        <w:t xml:space="preserve">этикета </w:t>
      </w:r>
      <w:r>
        <w:rPr>
          <w:color w:val="231F20"/>
        </w:rPr>
        <w:t xml:space="preserve">при </w:t>
      </w:r>
      <w:r>
        <w:rPr>
          <w:color w:val="231F20"/>
          <w:spacing w:val="-4"/>
        </w:rPr>
        <w:t xml:space="preserve">проведении </w:t>
      </w:r>
      <w:r>
        <w:rPr>
          <w:color w:val="231F20"/>
          <w:spacing w:val="-3"/>
        </w:rPr>
        <w:t>заседаний КДНиЗП.</w:t>
      </w:r>
    </w:p>
    <w:p w:rsidR="00E6493B" w:rsidRDefault="00E02D86">
      <w:pPr>
        <w:pStyle w:val="a4"/>
        <w:numPr>
          <w:ilvl w:val="1"/>
          <w:numId w:val="4"/>
        </w:numPr>
        <w:tabs>
          <w:tab w:val="left" w:pos="983"/>
        </w:tabs>
        <w:spacing w:before="2" w:line="321" w:lineRule="auto"/>
      </w:pPr>
      <w:r>
        <w:rPr>
          <w:color w:val="231F20"/>
        </w:rPr>
        <w:t>Рекомендации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направлены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укрепление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доверия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 xml:space="preserve">граждан к </w:t>
      </w:r>
      <w:r>
        <w:rPr>
          <w:color w:val="231F20"/>
          <w:spacing w:val="-5"/>
        </w:rPr>
        <w:t xml:space="preserve">государству, </w:t>
      </w:r>
      <w:r>
        <w:rPr>
          <w:color w:val="231F20"/>
        </w:rPr>
        <w:t xml:space="preserve">повышение авторитета комиссий, разъяснение методов решения этических проблем, возникающих в процессе деятельности лиц, </w:t>
      </w:r>
      <w:r>
        <w:rPr>
          <w:color w:val="231F20"/>
          <w:spacing w:val="-3"/>
        </w:rPr>
        <w:t xml:space="preserve">входящих </w:t>
      </w:r>
      <w:r>
        <w:rPr>
          <w:color w:val="231F20"/>
        </w:rPr>
        <w:t xml:space="preserve">в состав КДНиЗП, в </w:t>
      </w:r>
      <w:r>
        <w:rPr>
          <w:color w:val="231F20"/>
          <w:spacing w:val="-3"/>
        </w:rPr>
        <w:t xml:space="preserve">том </w:t>
      </w:r>
      <w:r>
        <w:rPr>
          <w:color w:val="231F20"/>
        </w:rPr>
        <w:t>числе во взаимоотношениях с иными лицами,  принимающими  участие  в заседаниях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комиссий.</w:t>
      </w:r>
    </w:p>
    <w:p w:rsidR="00E6493B" w:rsidRDefault="00E02D86">
      <w:pPr>
        <w:pStyle w:val="a4"/>
        <w:numPr>
          <w:ilvl w:val="1"/>
          <w:numId w:val="4"/>
        </w:numPr>
        <w:tabs>
          <w:tab w:val="left" w:pos="983"/>
        </w:tabs>
        <w:spacing w:before="7" w:line="321" w:lineRule="auto"/>
        <w:ind w:right="311"/>
      </w:pPr>
      <w:r>
        <w:rPr>
          <w:color w:val="231F20"/>
        </w:rPr>
        <w:t>Положения рекомендаций основаны на следующих прин- ципах:</w:t>
      </w:r>
    </w:p>
    <w:p w:rsidR="00E6493B" w:rsidRDefault="00E02D86">
      <w:pPr>
        <w:pStyle w:val="a3"/>
        <w:spacing w:before="2" w:line="321" w:lineRule="auto"/>
        <w:ind w:left="313" w:right="309" w:firstLine="283"/>
        <w:jc w:val="both"/>
      </w:pPr>
      <w:r>
        <w:rPr>
          <w:color w:val="231F20"/>
        </w:rPr>
        <w:t>законности, определяющей признание лицом, входящим в со- ставкомиссии,верховенствазакона,обязательностиегоисполнения при реализации полномочий в составе комиссии;</w:t>
      </w:r>
    </w:p>
    <w:p w:rsidR="00E6493B" w:rsidRDefault="00E02D86">
      <w:pPr>
        <w:pStyle w:val="a3"/>
        <w:spacing w:before="4" w:line="321" w:lineRule="auto"/>
        <w:ind w:left="313" w:right="311" w:firstLine="283"/>
        <w:jc w:val="both"/>
      </w:pPr>
      <w:r>
        <w:rPr>
          <w:color w:val="231F20"/>
        </w:rPr>
        <w:t xml:space="preserve">уважения прав, чести и достоинства </w:t>
      </w:r>
      <w:r>
        <w:rPr>
          <w:color w:val="231F20"/>
        </w:rPr>
        <w:t>человека, в том числе не- совершеннолетнего, которое выражается в недопустимости пре- вышения полномочий в отношении несовершеннолетнего и его родителей (законных представителей), игнорирования их право- мерных требований;</w:t>
      </w:r>
    </w:p>
    <w:p w:rsidR="00E6493B" w:rsidRDefault="00E02D86">
      <w:pPr>
        <w:pStyle w:val="a3"/>
        <w:spacing w:before="6" w:line="321" w:lineRule="auto"/>
        <w:ind w:left="313" w:right="311" w:firstLine="283"/>
        <w:jc w:val="both"/>
      </w:pPr>
      <w:r>
        <w:rPr>
          <w:color w:val="231F20"/>
        </w:rPr>
        <w:t>объективности, выражающейся в бес</w:t>
      </w:r>
      <w:r>
        <w:rPr>
          <w:color w:val="231F20"/>
        </w:rPr>
        <w:t>пристрастности и неза- висимости при принятии решений на заседании комиссии;</w:t>
      </w:r>
    </w:p>
    <w:p w:rsidR="00E6493B" w:rsidRDefault="00E02D86">
      <w:pPr>
        <w:pStyle w:val="a3"/>
        <w:spacing w:before="2" w:line="321" w:lineRule="auto"/>
        <w:ind w:left="313" w:right="310" w:firstLine="283"/>
        <w:jc w:val="both"/>
      </w:pPr>
      <w:r>
        <w:rPr>
          <w:color w:val="231F20"/>
        </w:rPr>
        <w:t>уважения к государственным и общественным институтам, государственным и муниципальным служащим, сотрудникам го- сударственных и муниципальных учреждений и организаций;</w:t>
      </w:r>
    </w:p>
    <w:p w:rsidR="00E6493B" w:rsidRDefault="00E02D86">
      <w:pPr>
        <w:pStyle w:val="a3"/>
        <w:spacing w:before="4" w:line="321" w:lineRule="auto"/>
        <w:ind w:left="313" w:right="311" w:firstLine="283"/>
        <w:jc w:val="both"/>
      </w:pPr>
      <w:r>
        <w:rPr>
          <w:color w:val="231F20"/>
        </w:rPr>
        <w:t>человечност</w:t>
      </w:r>
      <w:r>
        <w:rPr>
          <w:color w:val="231F20"/>
        </w:rPr>
        <w:t>и, выражающейся в настрое на оказание помощи, проявление сочувствия к лицам, участвующим в заседаниях ко- миссий;</w:t>
      </w:r>
    </w:p>
    <w:p w:rsidR="00E6493B" w:rsidRDefault="00E02D86">
      <w:pPr>
        <w:pStyle w:val="a3"/>
        <w:spacing w:before="3" w:line="321" w:lineRule="auto"/>
        <w:ind w:left="313" w:right="310" w:firstLine="283"/>
        <w:jc w:val="both"/>
      </w:pPr>
      <w:r>
        <w:rPr>
          <w:color w:val="231F20"/>
        </w:rPr>
        <w:t>вежливости, означающей уважительное и тактичное общение с гражданами, другими членами комиссии;</w:t>
      </w:r>
    </w:p>
    <w:p w:rsidR="00E6493B" w:rsidRDefault="00E6493B">
      <w:pPr>
        <w:spacing w:line="321" w:lineRule="auto"/>
        <w:jc w:val="both"/>
        <w:sectPr w:rsidR="00E6493B">
          <w:headerReference w:type="default" r:id="rId60"/>
          <w:footerReference w:type="even" r:id="rId61"/>
          <w:footerReference w:type="default" r:id="rId62"/>
          <w:pgSz w:w="8400" w:h="11910"/>
          <w:pgMar w:top="1100" w:right="820" w:bottom="880" w:left="820" w:header="0" w:footer="682" w:gutter="0"/>
          <w:pgNumType w:start="7"/>
          <w:cols w:space="720"/>
        </w:sectPr>
      </w:pPr>
    </w:p>
    <w:p w:rsidR="00E6493B" w:rsidRDefault="00E02D86">
      <w:pPr>
        <w:pStyle w:val="a3"/>
        <w:spacing w:before="163" w:line="321" w:lineRule="auto"/>
        <w:ind w:left="313" w:right="311" w:firstLine="283"/>
        <w:jc w:val="both"/>
      </w:pPr>
      <w:r>
        <w:rPr>
          <w:color w:val="231F20"/>
        </w:rPr>
        <w:lastRenderedPageBreak/>
        <w:t>толерантности, заключающейся в терпимом отношении к лю- дям с учетом социально‑исторических, религиозных, этнических традиций и обычаев;</w:t>
      </w:r>
    </w:p>
    <w:p w:rsidR="00E6493B" w:rsidRDefault="00E02D86">
      <w:pPr>
        <w:pStyle w:val="a3"/>
        <w:spacing w:before="3" w:line="321" w:lineRule="auto"/>
        <w:ind w:left="313" w:right="311" w:firstLine="283"/>
        <w:jc w:val="both"/>
      </w:pPr>
      <w:r>
        <w:rPr>
          <w:color w:val="231F20"/>
        </w:rPr>
        <w:t>недопустимости дискриминации одних людей путем предо- ставления другим не предусмотренных законодательством пре- имуществ.</w:t>
      </w:r>
    </w:p>
    <w:p w:rsidR="00E6493B" w:rsidRDefault="00E02D86">
      <w:pPr>
        <w:pStyle w:val="Heading3"/>
        <w:numPr>
          <w:ilvl w:val="0"/>
          <w:numId w:val="5"/>
        </w:numPr>
        <w:tabs>
          <w:tab w:val="left" w:pos="1025"/>
        </w:tabs>
        <w:spacing w:before="144" w:line="292" w:lineRule="auto"/>
        <w:ind w:left="696" w:right="694" w:firstLine="41"/>
        <w:jc w:val="left"/>
      </w:pPr>
      <w:r>
        <w:rPr>
          <w:color w:val="231F20"/>
          <w:w w:val="90"/>
        </w:rPr>
        <w:t>Правила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этики,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относящиеся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к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реализации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 xml:space="preserve">своих </w:t>
      </w:r>
      <w:r>
        <w:rPr>
          <w:color w:val="231F20"/>
          <w:w w:val="85"/>
        </w:rPr>
        <w:t>полномочий лицами, входящими в состав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комиссии,</w:t>
      </w:r>
    </w:p>
    <w:p w:rsidR="00E6493B" w:rsidRDefault="00E02D86">
      <w:pPr>
        <w:ind w:left="2498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w w:val="95"/>
          <w:sz w:val="24"/>
        </w:rPr>
        <w:t>на ее заседаниях</w:t>
      </w:r>
    </w:p>
    <w:p w:rsidR="00E6493B" w:rsidRDefault="00E6493B">
      <w:pPr>
        <w:pStyle w:val="a3"/>
        <w:spacing w:before="6"/>
        <w:rPr>
          <w:rFonts w:ascii="Trebuchet MS"/>
          <w:b/>
        </w:rPr>
      </w:pPr>
    </w:p>
    <w:p w:rsidR="00E6493B" w:rsidRDefault="00E02D86">
      <w:pPr>
        <w:pStyle w:val="a4"/>
        <w:numPr>
          <w:ilvl w:val="1"/>
          <w:numId w:val="3"/>
        </w:numPr>
        <w:tabs>
          <w:tab w:val="left" w:pos="1043"/>
        </w:tabs>
        <w:spacing w:line="321" w:lineRule="auto"/>
      </w:pPr>
      <w:r>
        <w:rPr>
          <w:color w:val="231F20"/>
        </w:rPr>
        <w:t>Взаимоотношения между</w:t>
      </w:r>
      <w:r>
        <w:rPr>
          <w:color w:val="231F20"/>
        </w:rPr>
        <w:t xml:space="preserve"> лицами, входящими в состав КДНиЗП, должны основываться на взаимоуважении, лояльности независимо от их социального статуса, вероисповедания и поли- тической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принадлежности.</w:t>
      </w:r>
    </w:p>
    <w:p w:rsidR="00E6493B" w:rsidRDefault="00E02D86">
      <w:pPr>
        <w:pStyle w:val="a4"/>
        <w:numPr>
          <w:ilvl w:val="1"/>
          <w:numId w:val="3"/>
        </w:numPr>
        <w:tabs>
          <w:tab w:val="left" w:pos="983"/>
        </w:tabs>
        <w:spacing w:before="5" w:line="321" w:lineRule="auto"/>
        <w:ind w:left="597" w:firstLine="0"/>
      </w:pPr>
      <w:r>
        <w:rPr>
          <w:color w:val="231F20"/>
        </w:rPr>
        <w:t xml:space="preserve">Лицам, </w:t>
      </w:r>
      <w:r>
        <w:rPr>
          <w:color w:val="231F20"/>
          <w:spacing w:val="-3"/>
        </w:rPr>
        <w:t xml:space="preserve">входящим </w:t>
      </w:r>
      <w:r>
        <w:rPr>
          <w:color w:val="231F20"/>
        </w:rPr>
        <w:t>в состав комиссии, рекомендуется: содействовать в создании на засед</w:t>
      </w:r>
      <w:r>
        <w:rPr>
          <w:color w:val="231F20"/>
        </w:rPr>
        <w:t xml:space="preserve">аниях КДНиЗП 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атмосферы</w:t>
      </w:r>
    </w:p>
    <w:p w:rsidR="00E6493B" w:rsidRDefault="00E02D86">
      <w:pPr>
        <w:pStyle w:val="a3"/>
        <w:spacing w:before="2" w:line="321" w:lineRule="auto"/>
        <w:ind w:left="597" w:right="311" w:hanging="284"/>
        <w:jc w:val="both"/>
      </w:pPr>
      <w:r>
        <w:rPr>
          <w:color w:val="231F20"/>
        </w:rPr>
        <w:t>делового сотрудничества, уважительного и вежливого общения; воздерживаться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высказываний,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размышлений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личного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ха-</w:t>
      </w:r>
    </w:p>
    <w:p w:rsidR="00E6493B" w:rsidRDefault="00E02D86">
      <w:pPr>
        <w:pStyle w:val="a3"/>
        <w:spacing w:before="3" w:line="321" w:lineRule="auto"/>
        <w:ind w:left="313" w:right="311"/>
        <w:jc w:val="both"/>
      </w:pPr>
      <w:r>
        <w:rPr>
          <w:color w:val="231F20"/>
        </w:rPr>
        <w:t>рактера,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оценок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компетентности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представителей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органов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уч- реждений системы профилактики безнадзорности и правона- рушений несовершеннолетних (далее – система профилактики), отдельных должностных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лиц;</w:t>
      </w:r>
    </w:p>
    <w:p w:rsidR="00E6493B" w:rsidRDefault="00E02D86">
      <w:pPr>
        <w:pStyle w:val="a3"/>
        <w:spacing w:before="4" w:line="321" w:lineRule="auto"/>
        <w:ind w:left="313" w:right="310" w:firstLine="283"/>
        <w:jc w:val="both"/>
      </w:pPr>
      <w:r>
        <w:rPr>
          <w:color w:val="231F20"/>
        </w:rPr>
        <w:t>обращаться официально к другим представителям комиссии, всем лицам, присутствующим в зале заседания (рекоменду</w:t>
      </w:r>
      <w:r>
        <w:rPr>
          <w:color w:val="231F20"/>
        </w:rPr>
        <w:t xml:space="preserve">ется не допускать обращения в </w:t>
      </w:r>
      <w:r>
        <w:rPr>
          <w:color w:val="231F20"/>
          <w:spacing w:val="-4"/>
        </w:rPr>
        <w:t xml:space="preserve">ходе </w:t>
      </w:r>
      <w:r>
        <w:rPr>
          <w:color w:val="231F20"/>
        </w:rPr>
        <w:t>заседаний с использованием ме- стоимения «ты»,  обращаться  к совершеннолетним  гражданам  с использованием имени и отчества (при наличии), к несовер- шеннолетним – с использованием имени; не применять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обраще-</w:t>
      </w:r>
    </w:p>
    <w:p w:rsidR="00E6493B" w:rsidRDefault="00E6493B">
      <w:pPr>
        <w:spacing w:line="321" w:lineRule="auto"/>
        <w:jc w:val="both"/>
        <w:sectPr w:rsidR="00E6493B">
          <w:headerReference w:type="default" r:id="rId63"/>
          <w:pgSz w:w="8400" w:h="11910"/>
          <w:pgMar w:top="1100" w:right="820" w:bottom="900" w:left="820" w:header="0" w:footer="682" w:gutter="0"/>
          <w:cols w:space="720"/>
        </w:sectPr>
      </w:pPr>
    </w:p>
    <w:p w:rsidR="00E6493B" w:rsidRDefault="00E02D86">
      <w:pPr>
        <w:pStyle w:val="a3"/>
        <w:spacing w:before="163" w:line="321" w:lineRule="auto"/>
        <w:ind w:left="313" w:right="312"/>
        <w:jc w:val="both"/>
      </w:pPr>
      <w:r>
        <w:rPr>
          <w:color w:val="231F20"/>
        </w:rPr>
        <w:lastRenderedPageBreak/>
        <w:t>ний «нарушитель», «правонарушитель», «преступник» и иных аналогичных);</w:t>
      </w:r>
    </w:p>
    <w:p w:rsidR="00E6493B" w:rsidRDefault="00E02D86">
      <w:pPr>
        <w:pStyle w:val="a3"/>
        <w:spacing w:before="2" w:line="321" w:lineRule="auto"/>
        <w:ind w:left="313" w:right="310" w:firstLine="283"/>
        <w:jc w:val="both"/>
      </w:pPr>
      <w:r>
        <w:rPr>
          <w:color w:val="231F20"/>
        </w:rPr>
        <w:t xml:space="preserve">не </w:t>
      </w:r>
      <w:r>
        <w:rPr>
          <w:color w:val="231F20"/>
          <w:spacing w:val="-4"/>
        </w:rPr>
        <w:t xml:space="preserve">допускать </w:t>
      </w:r>
      <w:r>
        <w:rPr>
          <w:color w:val="231F20"/>
        </w:rPr>
        <w:t xml:space="preserve">в </w:t>
      </w:r>
      <w:r>
        <w:rPr>
          <w:color w:val="231F20"/>
          <w:spacing w:val="-3"/>
        </w:rPr>
        <w:t xml:space="preserve">отношении представителей </w:t>
      </w:r>
      <w:r>
        <w:rPr>
          <w:color w:val="231F20"/>
          <w:spacing w:val="-5"/>
        </w:rPr>
        <w:t xml:space="preserve">комиссии, </w:t>
      </w:r>
      <w:r>
        <w:rPr>
          <w:color w:val="231F20"/>
          <w:spacing w:val="-3"/>
        </w:rPr>
        <w:t xml:space="preserve">иных  лиц, </w:t>
      </w:r>
      <w:r>
        <w:rPr>
          <w:color w:val="231F20"/>
          <w:spacing w:val="-4"/>
        </w:rPr>
        <w:t xml:space="preserve">присутствующих </w:t>
      </w:r>
      <w:r>
        <w:rPr>
          <w:color w:val="231F20"/>
        </w:rPr>
        <w:t xml:space="preserve">на </w:t>
      </w:r>
      <w:r>
        <w:rPr>
          <w:color w:val="231F20"/>
          <w:spacing w:val="-3"/>
        </w:rPr>
        <w:t xml:space="preserve">заседании, распространения личных </w:t>
      </w:r>
      <w:r>
        <w:rPr>
          <w:color w:val="231F20"/>
          <w:spacing w:val="-4"/>
        </w:rPr>
        <w:t xml:space="preserve">сведений, оскорбительных высказываний, фамильярного </w:t>
      </w:r>
      <w:r>
        <w:rPr>
          <w:color w:val="231F20"/>
        </w:rPr>
        <w:t>и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 xml:space="preserve">пре- </w:t>
      </w:r>
      <w:r>
        <w:rPr>
          <w:color w:val="231F20"/>
          <w:spacing w:val="-4"/>
        </w:rPr>
        <w:t xml:space="preserve">небрежительного </w:t>
      </w:r>
      <w:r>
        <w:rPr>
          <w:color w:val="231F20"/>
          <w:spacing w:val="-3"/>
        </w:rPr>
        <w:t xml:space="preserve">обращения </w:t>
      </w:r>
      <w:r>
        <w:rPr>
          <w:color w:val="231F20"/>
        </w:rPr>
        <w:t xml:space="preserve">(не </w:t>
      </w:r>
      <w:r>
        <w:rPr>
          <w:color w:val="231F20"/>
          <w:spacing w:val="-4"/>
        </w:rPr>
        <w:t xml:space="preserve">следует употреблять </w:t>
      </w:r>
      <w:r>
        <w:rPr>
          <w:color w:val="231F20"/>
        </w:rPr>
        <w:t xml:space="preserve">в адрес семьи </w:t>
      </w:r>
      <w:r>
        <w:rPr>
          <w:color w:val="231F20"/>
          <w:spacing w:val="-3"/>
        </w:rPr>
        <w:t xml:space="preserve">несовершеннолетнего </w:t>
      </w:r>
      <w:r>
        <w:rPr>
          <w:color w:val="231F20"/>
          <w:spacing w:val="-4"/>
        </w:rPr>
        <w:t>высказывания, содержащие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3"/>
        </w:rPr>
        <w:t>слова</w:t>
      </w:r>
    </w:p>
    <w:p w:rsidR="00E6493B" w:rsidRDefault="00E02D86">
      <w:pPr>
        <w:pStyle w:val="a3"/>
        <w:spacing w:before="6" w:line="321" w:lineRule="auto"/>
        <w:ind w:left="313" w:right="314"/>
        <w:jc w:val="both"/>
      </w:pPr>
      <w:r>
        <w:rPr>
          <w:color w:val="231F20"/>
          <w:spacing w:val="-4"/>
        </w:rPr>
        <w:t xml:space="preserve">«неблагополучная», «неблагонадежная», </w:t>
      </w:r>
      <w:r>
        <w:rPr>
          <w:color w:val="231F20"/>
          <w:spacing w:val="-3"/>
        </w:rPr>
        <w:t xml:space="preserve">«несложившаяся» </w:t>
      </w:r>
      <w:r>
        <w:rPr>
          <w:color w:val="231F20"/>
        </w:rPr>
        <w:t xml:space="preserve">и </w:t>
      </w:r>
      <w:r>
        <w:rPr>
          <w:color w:val="231F20"/>
          <w:spacing w:val="-3"/>
        </w:rPr>
        <w:t xml:space="preserve">иных аналогичных </w:t>
      </w:r>
      <w:r>
        <w:rPr>
          <w:color w:val="231F20"/>
        </w:rPr>
        <w:t xml:space="preserve">по </w:t>
      </w:r>
      <w:r>
        <w:rPr>
          <w:color w:val="231F20"/>
          <w:spacing w:val="-3"/>
        </w:rPr>
        <w:t>смыслу слов);</w:t>
      </w:r>
    </w:p>
    <w:p w:rsidR="00E6493B" w:rsidRDefault="00E02D86">
      <w:pPr>
        <w:pStyle w:val="a3"/>
        <w:spacing w:before="2" w:line="321" w:lineRule="auto"/>
        <w:ind w:left="313" w:right="310" w:firstLine="283"/>
        <w:jc w:val="both"/>
      </w:pPr>
      <w:r>
        <w:rPr>
          <w:color w:val="231F20"/>
        </w:rPr>
        <w:t>придерживаться делового стиля одежды, соответ</w:t>
      </w:r>
      <w:r>
        <w:rPr>
          <w:color w:val="231F20"/>
        </w:rPr>
        <w:t>ствующего статусу КДНиЗП (в том числе не допускать нахождения на засе- дании в верхней одежде и т.д.);</w:t>
      </w:r>
    </w:p>
    <w:p w:rsidR="00E6493B" w:rsidRDefault="00E02D86">
      <w:pPr>
        <w:pStyle w:val="a3"/>
        <w:spacing w:before="4" w:line="321" w:lineRule="auto"/>
        <w:ind w:left="313" w:right="311" w:firstLine="283"/>
        <w:jc w:val="both"/>
      </w:pPr>
      <w:r>
        <w:rPr>
          <w:color w:val="231F20"/>
          <w:spacing w:val="-6"/>
        </w:rPr>
        <w:t xml:space="preserve">проявлять эмоционально‑психологическую </w:t>
      </w:r>
      <w:r>
        <w:rPr>
          <w:color w:val="231F20"/>
          <w:spacing w:val="-5"/>
        </w:rPr>
        <w:t xml:space="preserve">устойчивость при провоцировании </w:t>
      </w:r>
      <w:r>
        <w:rPr>
          <w:color w:val="231F20"/>
          <w:spacing w:val="-7"/>
        </w:rPr>
        <w:t xml:space="preserve">конфликтной </w:t>
      </w:r>
      <w:r>
        <w:rPr>
          <w:color w:val="231F20"/>
          <w:spacing w:val="-6"/>
        </w:rPr>
        <w:t xml:space="preserve">ситуации </w:t>
      </w:r>
      <w:r>
        <w:rPr>
          <w:color w:val="231F20"/>
          <w:spacing w:val="-5"/>
        </w:rPr>
        <w:t xml:space="preserve">лицами, </w:t>
      </w:r>
      <w:r>
        <w:rPr>
          <w:color w:val="231F20"/>
          <w:spacing w:val="-6"/>
        </w:rPr>
        <w:t xml:space="preserve">присутствующими (приглашенными, участвующими) </w:t>
      </w:r>
      <w:r>
        <w:rPr>
          <w:color w:val="231F20"/>
          <w:spacing w:val="-3"/>
        </w:rPr>
        <w:t xml:space="preserve">на </w:t>
      </w:r>
      <w:r>
        <w:rPr>
          <w:color w:val="231F20"/>
          <w:spacing w:val="-5"/>
        </w:rPr>
        <w:t>засе</w:t>
      </w:r>
      <w:r>
        <w:rPr>
          <w:color w:val="231F20"/>
          <w:spacing w:val="-5"/>
        </w:rPr>
        <w:t xml:space="preserve">даниях </w:t>
      </w:r>
      <w:r>
        <w:rPr>
          <w:color w:val="231F20"/>
          <w:spacing w:val="-7"/>
        </w:rPr>
        <w:t xml:space="preserve">комиссий, </w:t>
      </w:r>
      <w:r>
        <w:rPr>
          <w:color w:val="231F20"/>
          <w:spacing w:val="-5"/>
        </w:rPr>
        <w:t xml:space="preserve">прини- </w:t>
      </w:r>
      <w:r>
        <w:rPr>
          <w:color w:val="231F20"/>
          <w:spacing w:val="-6"/>
        </w:rPr>
        <w:t xml:space="preserve">мать </w:t>
      </w:r>
      <w:r>
        <w:rPr>
          <w:color w:val="231F20"/>
          <w:spacing w:val="-4"/>
        </w:rPr>
        <w:t xml:space="preserve">меры </w:t>
      </w:r>
      <w:r>
        <w:rPr>
          <w:color w:val="231F20"/>
        </w:rPr>
        <w:t xml:space="preserve">к </w:t>
      </w:r>
      <w:r>
        <w:rPr>
          <w:color w:val="231F20"/>
          <w:spacing w:val="-5"/>
        </w:rPr>
        <w:t xml:space="preserve">пресечению </w:t>
      </w:r>
      <w:r>
        <w:rPr>
          <w:color w:val="231F20"/>
          <w:spacing w:val="-4"/>
        </w:rPr>
        <w:t xml:space="preserve">или </w:t>
      </w:r>
      <w:r>
        <w:rPr>
          <w:color w:val="231F20"/>
          <w:spacing w:val="-5"/>
        </w:rPr>
        <w:t xml:space="preserve">разрешению </w:t>
      </w:r>
      <w:r>
        <w:rPr>
          <w:color w:val="231F20"/>
          <w:spacing w:val="-7"/>
        </w:rPr>
        <w:t xml:space="preserve">конфликта, </w:t>
      </w:r>
      <w:r>
        <w:rPr>
          <w:color w:val="231F20"/>
          <w:spacing w:val="-5"/>
        </w:rPr>
        <w:t xml:space="preserve">воздержи- </w:t>
      </w:r>
      <w:r>
        <w:rPr>
          <w:color w:val="231F20"/>
          <w:spacing w:val="-6"/>
        </w:rPr>
        <w:t xml:space="preserve">ваться </w:t>
      </w:r>
      <w:r>
        <w:rPr>
          <w:color w:val="231F20"/>
          <w:spacing w:val="-4"/>
        </w:rPr>
        <w:t xml:space="preserve">от </w:t>
      </w:r>
      <w:r>
        <w:rPr>
          <w:color w:val="231F20"/>
          <w:spacing w:val="-6"/>
        </w:rPr>
        <w:t xml:space="preserve">проявлений </w:t>
      </w:r>
      <w:r>
        <w:rPr>
          <w:color w:val="231F20"/>
          <w:spacing w:val="-4"/>
        </w:rPr>
        <w:t xml:space="preserve">агрессии </w:t>
      </w:r>
      <w:r>
        <w:rPr>
          <w:color w:val="231F20"/>
        </w:rPr>
        <w:t xml:space="preserve">в </w:t>
      </w:r>
      <w:r>
        <w:rPr>
          <w:color w:val="231F20"/>
          <w:spacing w:val="-5"/>
        </w:rPr>
        <w:t xml:space="preserve">ответ </w:t>
      </w:r>
      <w:r>
        <w:rPr>
          <w:color w:val="231F20"/>
          <w:spacing w:val="-3"/>
        </w:rPr>
        <w:t xml:space="preserve">на </w:t>
      </w:r>
      <w:r>
        <w:rPr>
          <w:color w:val="231F20"/>
          <w:spacing w:val="-5"/>
        </w:rPr>
        <w:t xml:space="preserve">обвинения </w:t>
      </w:r>
      <w:r>
        <w:rPr>
          <w:color w:val="231F20"/>
          <w:spacing w:val="-4"/>
        </w:rPr>
        <w:t xml:space="preserve">или </w:t>
      </w:r>
      <w:r>
        <w:rPr>
          <w:color w:val="231F20"/>
          <w:spacing w:val="-5"/>
        </w:rPr>
        <w:t xml:space="preserve">критику со стороны указанных </w:t>
      </w:r>
      <w:r>
        <w:rPr>
          <w:color w:val="231F20"/>
          <w:spacing w:val="-4"/>
        </w:rPr>
        <w:t>лиц</w:t>
      </w:r>
      <w:r>
        <w:rPr>
          <w:color w:val="231F20"/>
          <w:spacing w:val="-4"/>
          <w:position w:val="7"/>
          <w:sz w:val="12"/>
        </w:rPr>
        <w:t>1</w:t>
      </w:r>
      <w:r>
        <w:rPr>
          <w:color w:val="231F20"/>
          <w:spacing w:val="-4"/>
        </w:rPr>
        <w:t>;</w:t>
      </w:r>
    </w:p>
    <w:p w:rsidR="00E6493B" w:rsidRDefault="00E6493B">
      <w:pPr>
        <w:pStyle w:val="a3"/>
        <w:rPr>
          <w:sz w:val="20"/>
        </w:rPr>
      </w:pPr>
    </w:p>
    <w:p w:rsidR="00E6493B" w:rsidRDefault="00E6493B">
      <w:pPr>
        <w:pStyle w:val="a3"/>
        <w:spacing w:before="6"/>
      </w:pPr>
      <w:r>
        <w:pict>
          <v:shape id="_x0000_s1120" style="position:absolute;margin-left:56.7pt;margin-top:15.4pt;width:1in;height:.1pt;z-index:-15727616;mso-wrap-distance-left:0;mso-wrap-distance-right:0;mso-position-horizontal-relative:page" coordorigin="1134,308" coordsize="1440,0" path="m1134,308r1440,e" filled="f" strokecolor="#231f20" strokeweight="1pt">
            <v:path arrowok="t"/>
            <w10:wrap type="topAndBottom" anchorx="page"/>
          </v:shape>
        </w:pict>
      </w:r>
    </w:p>
    <w:p w:rsidR="00E6493B" w:rsidRDefault="00E02D86">
      <w:pPr>
        <w:spacing w:before="24" w:line="374" w:lineRule="auto"/>
        <w:ind w:left="313" w:right="311" w:firstLine="283"/>
        <w:jc w:val="both"/>
        <w:rPr>
          <w:sz w:val="19"/>
        </w:rPr>
      </w:pPr>
      <w:r>
        <w:rPr>
          <w:color w:val="231F20"/>
          <w:position w:val="6"/>
          <w:sz w:val="11"/>
        </w:rPr>
        <w:t xml:space="preserve">1 </w:t>
      </w:r>
      <w:r>
        <w:rPr>
          <w:color w:val="231F20"/>
          <w:sz w:val="19"/>
        </w:rPr>
        <w:t>За оскорбление (унижение чести и достоинства другого лица, выра- женное</w:t>
      </w:r>
      <w:r>
        <w:rPr>
          <w:color w:val="231F20"/>
          <w:spacing w:val="-9"/>
          <w:sz w:val="19"/>
        </w:rPr>
        <w:t xml:space="preserve"> </w:t>
      </w:r>
      <w:r>
        <w:rPr>
          <w:color w:val="231F20"/>
          <w:sz w:val="19"/>
        </w:rPr>
        <w:t>в</w:t>
      </w:r>
      <w:r>
        <w:rPr>
          <w:color w:val="231F20"/>
          <w:spacing w:val="-8"/>
          <w:sz w:val="19"/>
        </w:rPr>
        <w:t xml:space="preserve"> </w:t>
      </w:r>
      <w:r>
        <w:rPr>
          <w:color w:val="231F20"/>
          <w:sz w:val="19"/>
        </w:rPr>
        <w:t>неприличной</w:t>
      </w:r>
      <w:r>
        <w:rPr>
          <w:color w:val="231F20"/>
          <w:spacing w:val="-9"/>
          <w:sz w:val="19"/>
        </w:rPr>
        <w:t xml:space="preserve"> </w:t>
      </w:r>
      <w:r>
        <w:rPr>
          <w:color w:val="231F20"/>
          <w:sz w:val="19"/>
        </w:rPr>
        <w:t>форме)</w:t>
      </w:r>
      <w:r>
        <w:rPr>
          <w:color w:val="231F20"/>
          <w:spacing w:val="-8"/>
          <w:sz w:val="19"/>
        </w:rPr>
        <w:t xml:space="preserve"> </w:t>
      </w:r>
      <w:r>
        <w:rPr>
          <w:color w:val="231F20"/>
          <w:sz w:val="19"/>
        </w:rPr>
        <w:t>частью</w:t>
      </w:r>
      <w:r>
        <w:rPr>
          <w:color w:val="231F20"/>
          <w:spacing w:val="-8"/>
          <w:sz w:val="19"/>
        </w:rPr>
        <w:t xml:space="preserve"> </w:t>
      </w:r>
      <w:r>
        <w:rPr>
          <w:color w:val="231F20"/>
          <w:sz w:val="19"/>
        </w:rPr>
        <w:t>1</w:t>
      </w:r>
      <w:r>
        <w:rPr>
          <w:color w:val="231F20"/>
          <w:spacing w:val="-9"/>
          <w:sz w:val="19"/>
        </w:rPr>
        <w:t xml:space="preserve"> </w:t>
      </w:r>
      <w:r>
        <w:rPr>
          <w:color w:val="231F20"/>
          <w:sz w:val="19"/>
        </w:rPr>
        <w:t>статьи</w:t>
      </w:r>
      <w:r>
        <w:rPr>
          <w:color w:val="231F20"/>
          <w:spacing w:val="-8"/>
          <w:sz w:val="19"/>
        </w:rPr>
        <w:t xml:space="preserve"> </w:t>
      </w:r>
      <w:r>
        <w:rPr>
          <w:color w:val="231F20"/>
          <w:sz w:val="19"/>
        </w:rPr>
        <w:t>5.61</w:t>
      </w:r>
      <w:r>
        <w:rPr>
          <w:color w:val="231F20"/>
          <w:spacing w:val="-9"/>
          <w:sz w:val="19"/>
        </w:rPr>
        <w:t xml:space="preserve"> </w:t>
      </w:r>
      <w:r>
        <w:rPr>
          <w:color w:val="231F20"/>
          <w:spacing w:val="-3"/>
          <w:sz w:val="19"/>
        </w:rPr>
        <w:t>КоАП</w:t>
      </w:r>
      <w:r>
        <w:rPr>
          <w:color w:val="231F20"/>
          <w:spacing w:val="-8"/>
          <w:sz w:val="19"/>
        </w:rPr>
        <w:t xml:space="preserve"> </w:t>
      </w:r>
      <w:r>
        <w:rPr>
          <w:color w:val="231F20"/>
          <w:sz w:val="19"/>
        </w:rPr>
        <w:t>РФ</w:t>
      </w:r>
      <w:r>
        <w:rPr>
          <w:color w:val="231F20"/>
          <w:spacing w:val="-8"/>
          <w:sz w:val="19"/>
        </w:rPr>
        <w:t xml:space="preserve"> </w:t>
      </w:r>
      <w:r>
        <w:rPr>
          <w:color w:val="231F20"/>
          <w:sz w:val="19"/>
        </w:rPr>
        <w:t>предусмотре- на административная ответственность (для граждан – административный штраф в размере от одной тысячи до трех тысяч</w:t>
      </w:r>
      <w:r>
        <w:rPr>
          <w:color w:val="231F20"/>
          <w:spacing w:val="-6"/>
          <w:sz w:val="19"/>
        </w:rPr>
        <w:t xml:space="preserve"> </w:t>
      </w:r>
      <w:r>
        <w:rPr>
          <w:color w:val="231F20"/>
          <w:sz w:val="19"/>
        </w:rPr>
        <w:t>рублей).</w:t>
      </w:r>
    </w:p>
    <w:p w:rsidR="00E6493B" w:rsidRDefault="00E02D86">
      <w:pPr>
        <w:spacing w:line="374" w:lineRule="auto"/>
        <w:ind w:left="313" w:right="311" w:firstLine="336"/>
        <w:jc w:val="both"/>
        <w:rPr>
          <w:sz w:val="19"/>
        </w:rPr>
      </w:pPr>
      <w:r>
        <w:rPr>
          <w:color w:val="231F20"/>
          <w:sz w:val="19"/>
        </w:rPr>
        <w:t xml:space="preserve">За </w:t>
      </w:r>
      <w:r>
        <w:rPr>
          <w:color w:val="231F20"/>
          <w:spacing w:val="-4"/>
          <w:sz w:val="19"/>
        </w:rPr>
        <w:t xml:space="preserve">клевету </w:t>
      </w:r>
      <w:r>
        <w:rPr>
          <w:color w:val="231F20"/>
          <w:spacing w:val="-3"/>
          <w:sz w:val="19"/>
        </w:rPr>
        <w:t xml:space="preserve">(распространение </w:t>
      </w:r>
      <w:r>
        <w:rPr>
          <w:color w:val="231F20"/>
          <w:spacing w:val="-4"/>
          <w:sz w:val="19"/>
        </w:rPr>
        <w:t xml:space="preserve">заведомо ложных сведений, порочащих </w:t>
      </w:r>
      <w:r>
        <w:rPr>
          <w:color w:val="231F20"/>
          <w:sz w:val="19"/>
        </w:rPr>
        <w:t>честь</w:t>
      </w:r>
      <w:r>
        <w:rPr>
          <w:color w:val="231F20"/>
          <w:spacing w:val="-11"/>
          <w:sz w:val="19"/>
        </w:rPr>
        <w:t xml:space="preserve"> </w:t>
      </w:r>
      <w:r>
        <w:rPr>
          <w:color w:val="231F20"/>
          <w:sz w:val="19"/>
        </w:rPr>
        <w:t>и</w:t>
      </w:r>
      <w:r>
        <w:rPr>
          <w:color w:val="231F20"/>
          <w:spacing w:val="-10"/>
          <w:sz w:val="19"/>
        </w:rPr>
        <w:t xml:space="preserve"> </w:t>
      </w:r>
      <w:r>
        <w:rPr>
          <w:color w:val="231F20"/>
          <w:spacing w:val="-3"/>
          <w:sz w:val="19"/>
        </w:rPr>
        <w:t>достоинство</w:t>
      </w:r>
      <w:r>
        <w:rPr>
          <w:color w:val="231F20"/>
          <w:spacing w:val="-10"/>
          <w:sz w:val="19"/>
        </w:rPr>
        <w:t xml:space="preserve"> </w:t>
      </w:r>
      <w:r>
        <w:rPr>
          <w:color w:val="231F20"/>
          <w:spacing w:val="-5"/>
          <w:sz w:val="19"/>
        </w:rPr>
        <w:t>другого</w:t>
      </w:r>
      <w:r>
        <w:rPr>
          <w:color w:val="231F20"/>
          <w:spacing w:val="-10"/>
          <w:sz w:val="19"/>
        </w:rPr>
        <w:t xml:space="preserve"> </w:t>
      </w:r>
      <w:r>
        <w:rPr>
          <w:color w:val="231F20"/>
          <w:spacing w:val="-3"/>
          <w:sz w:val="19"/>
        </w:rPr>
        <w:t>лица</w:t>
      </w:r>
      <w:r>
        <w:rPr>
          <w:color w:val="231F20"/>
          <w:spacing w:val="-10"/>
          <w:sz w:val="19"/>
        </w:rPr>
        <w:t xml:space="preserve"> </w:t>
      </w:r>
      <w:r>
        <w:rPr>
          <w:color w:val="231F20"/>
          <w:sz w:val="19"/>
        </w:rPr>
        <w:t>или</w:t>
      </w:r>
      <w:r>
        <w:rPr>
          <w:color w:val="231F20"/>
          <w:spacing w:val="-11"/>
          <w:sz w:val="19"/>
        </w:rPr>
        <w:t xml:space="preserve"> </w:t>
      </w:r>
      <w:r>
        <w:rPr>
          <w:color w:val="231F20"/>
          <w:spacing w:val="-4"/>
          <w:sz w:val="19"/>
        </w:rPr>
        <w:t>подрывающих</w:t>
      </w:r>
      <w:r>
        <w:rPr>
          <w:color w:val="231F20"/>
          <w:spacing w:val="-10"/>
          <w:sz w:val="19"/>
        </w:rPr>
        <w:t xml:space="preserve"> </w:t>
      </w:r>
      <w:r>
        <w:rPr>
          <w:color w:val="231F20"/>
          <w:spacing w:val="-4"/>
          <w:sz w:val="19"/>
        </w:rPr>
        <w:t>его</w:t>
      </w:r>
      <w:r>
        <w:rPr>
          <w:color w:val="231F20"/>
          <w:spacing w:val="-10"/>
          <w:sz w:val="19"/>
        </w:rPr>
        <w:t xml:space="preserve"> </w:t>
      </w:r>
      <w:r>
        <w:rPr>
          <w:color w:val="231F20"/>
          <w:spacing w:val="-3"/>
          <w:sz w:val="19"/>
        </w:rPr>
        <w:t>репутацию)</w:t>
      </w:r>
      <w:r>
        <w:rPr>
          <w:color w:val="231F20"/>
          <w:spacing w:val="-10"/>
          <w:sz w:val="19"/>
        </w:rPr>
        <w:t xml:space="preserve"> </w:t>
      </w:r>
      <w:r>
        <w:rPr>
          <w:color w:val="231F20"/>
          <w:spacing w:val="-3"/>
          <w:sz w:val="19"/>
        </w:rPr>
        <w:t>частью</w:t>
      </w:r>
      <w:r>
        <w:rPr>
          <w:color w:val="231F20"/>
          <w:spacing w:val="-11"/>
          <w:sz w:val="19"/>
        </w:rPr>
        <w:t xml:space="preserve"> </w:t>
      </w:r>
      <w:r>
        <w:rPr>
          <w:color w:val="231F20"/>
          <w:sz w:val="19"/>
        </w:rPr>
        <w:t xml:space="preserve">1 </w:t>
      </w:r>
      <w:r>
        <w:rPr>
          <w:color w:val="231F20"/>
          <w:spacing w:val="-3"/>
          <w:sz w:val="19"/>
        </w:rPr>
        <w:t xml:space="preserve">статьи 128.1 </w:t>
      </w:r>
      <w:r>
        <w:rPr>
          <w:color w:val="231F20"/>
          <w:sz w:val="19"/>
        </w:rPr>
        <w:t xml:space="preserve">УК </w:t>
      </w:r>
      <w:r>
        <w:rPr>
          <w:color w:val="231F20"/>
          <w:spacing w:val="-4"/>
          <w:sz w:val="19"/>
        </w:rPr>
        <w:t xml:space="preserve">РФ предусмотрена уголовная </w:t>
      </w:r>
      <w:r>
        <w:rPr>
          <w:color w:val="231F20"/>
          <w:spacing w:val="-3"/>
          <w:sz w:val="19"/>
        </w:rPr>
        <w:t xml:space="preserve">ответственность (штраф </w:t>
      </w:r>
      <w:r>
        <w:rPr>
          <w:color w:val="231F20"/>
          <w:sz w:val="19"/>
        </w:rPr>
        <w:t xml:space="preserve">в </w:t>
      </w:r>
      <w:r>
        <w:rPr>
          <w:color w:val="231F20"/>
          <w:spacing w:val="-3"/>
          <w:sz w:val="19"/>
        </w:rPr>
        <w:t xml:space="preserve">раз- мере </w:t>
      </w:r>
      <w:r>
        <w:rPr>
          <w:color w:val="231F20"/>
          <w:sz w:val="19"/>
        </w:rPr>
        <w:t xml:space="preserve">до </w:t>
      </w:r>
      <w:r>
        <w:rPr>
          <w:color w:val="231F20"/>
          <w:spacing w:val="-3"/>
          <w:sz w:val="19"/>
        </w:rPr>
        <w:t xml:space="preserve">пятисот тысяч </w:t>
      </w:r>
      <w:r>
        <w:rPr>
          <w:color w:val="231F20"/>
          <w:spacing w:val="-5"/>
          <w:sz w:val="19"/>
        </w:rPr>
        <w:t xml:space="preserve">рублей </w:t>
      </w:r>
      <w:r>
        <w:rPr>
          <w:color w:val="231F20"/>
          <w:sz w:val="19"/>
        </w:rPr>
        <w:t xml:space="preserve">или в </w:t>
      </w:r>
      <w:r>
        <w:rPr>
          <w:color w:val="231F20"/>
          <w:spacing w:val="-3"/>
          <w:sz w:val="19"/>
        </w:rPr>
        <w:t xml:space="preserve">размере заработной </w:t>
      </w:r>
      <w:r>
        <w:rPr>
          <w:color w:val="231F20"/>
          <w:spacing w:val="-4"/>
          <w:sz w:val="19"/>
        </w:rPr>
        <w:t xml:space="preserve">платы </w:t>
      </w:r>
      <w:r>
        <w:rPr>
          <w:color w:val="231F20"/>
          <w:sz w:val="19"/>
        </w:rPr>
        <w:t xml:space="preserve">или </w:t>
      </w:r>
      <w:r>
        <w:rPr>
          <w:color w:val="231F20"/>
          <w:spacing w:val="-4"/>
          <w:sz w:val="19"/>
        </w:rPr>
        <w:t>иного</w:t>
      </w:r>
      <w:r>
        <w:rPr>
          <w:color w:val="231F20"/>
          <w:spacing w:val="19"/>
          <w:sz w:val="19"/>
        </w:rPr>
        <w:t xml:space="preserve"> </w:t>
      </w:r>
      <w:r>
        <w:rPr>
          <w:color w:val="231F20"/>
          <w:sz w:val="19"/>
        </w:rPr>
        <w:t>до-</w:t>
      </w:r>
    </w:p>
    <w:p w:rsidR="00E6493B" w:rsidRDefault="00E6493B">
      <w:pPr>
        <w:spacing w:line="374" w:lineRule="auto"/>
        <w:jc w:val="both"/>
        <w:rPr>
          <w:sz w:val="19"/>
        </w:rPr>
        <w:sectPr w:rsidR="00E6493B">
          <w:headerReference w:type="default" r:id="rId64"/>
          <w:footerReference w:type="even" r:id="rId65"/>
          <w:footerReference w:type="default" r:id="rId66"/>
          <w:pgSz w:w="8400" w:h="11910"/>
          <w:pgMar w:top="1100" w:right="820" w:bottom="880" w:left="820" w:header="0" w:footer="682" w:gutter="0"/>
          <w:pgNumType w:start="9"/>
          <w:cols w:space="720"/>
        </w:sectPr>
      </w:pPr>
    </w:p>
    <w:p w:rsidR="00E6493B" w:rsidRDefault="00E02D86">
      <w:pPr>
        <w:pStyle w:val="a3"/>
        <w:spacing w:before="163" w:line="321" w:lineRule="auto"/>
        <w:ind w:left="313" w:right="311" w:firstLine="283"/>
        <w:jc w:val="both"/>
      </w:pPr>
      <w:r>
        <w:rPr>
          <w:color w:val="231F20"/>
        </w:rPr>
        <w:lastRenderedPageBreak/>
        <w:t>соблюдать регламент выступлений на заседании, ограничить использование средств мобильной связи;</w:t>
      </w:r>
    </w:p>
    <w:p w:rsidR="00E6493B" w:rsidRDefault="00E02D86">
      <w:pPr>
        <w:pStyle w:val="a3"/>
        <w:spacing w:before="2" w:line="321" w:lineRule="auto"/>
        <w:ind w:left="313" w:right="311" w:firstLine="283"/>
        <w:jc w:val="both"/>
      </w:pPr>
      <w:r>
        <w:rPr>
          <w:color w:val="231F20"/>
        </w:rPr>
        <w:t>не допускать проявлений формализма при участии в рассмо- трении вопросов на заседании;</w:t>
      </w:r>
    </w:p>
    <w:p w:rsidR="00E6493B" w:rsidRDefault="00E02D86">
      <w:pPr>
        <w:pStyle w:val="a3"/>
        <w:spacing w:before="2" w:line="321" w:lineRule="auto"/>
        <w:ind w:left="313" w:right="312" w:firstLine="283"/>
        <w:jc w:val="both"/>
      </w:pPr>
      <w:r>
        <w:rPr>
          <w:color w:val="231F20"/>
        </w:rPr>
        <w:t xml:space="preserve">обращаться </w:t>
      </w:r>
      <w:r>
        <w:rPr>
          <w:color w:val="231F20"/>
          <w:spacing w:val="-3"/>
        </w:rPr>
        <w:t xml:space="preserve">одинаково </w:t>
      </w:r>
      <w:r>
        <w:rPr>
          <w:color w:val="231F20"/>
        </w:rPr>
        <w:t>корректно с гражданами независимо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от их служебного или социального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положения;</w:t>
      </w:r>
    </w:p>
    <w:p w:rsidR="00E6493B" w:rsidRDefault="00E02D86">
      <w:pPr>
        <w:pStyle w:val="a3"/>
        <w:spacing w:before="3" w:line="321" w:lineRule="auto"/>
        <w:ind w:left="313" w:right="311" w:firstLine="283"/>
        <w:jc w:val="both"/>
      </w:pPr>
      <w:r>
        <w:rPr>
          <w:color w:val="231F20"/>
        </w:rPr>
        <w:t xml:space="preserve">исключить влияние личных симпатий (антипатий) на </w:t>
      </w:r>
      <w:r w:rsidR="00AD456C">
        <w:rPr>
          <w:color w:val="231F20"/>
        </w:rPr>
        <w:t xml:space="preserve">                приня</w:t>
      </w:r>
      <w:r>
        <w:rPr>
          <w:color w:val="231F20"/>
        </w:rPr>
        <w:t>тие решений;</w:t>
      </w:r>
    </w:p>
    <w:p w:rsidR="00E6493B" w:rsidRDefault="00E02D86">
      <w:pPr>
        <w:pStyle w:val="a3"/>
        <w:spacing w:before="2" w:line="321" w:lineRule="auto"/>
        <w:ind w:left="313" w:right="310" w:firstLine="283"/>
        <w:jc w:val="both"/>
      </w:pPr>
      <w:r>
        <w:rPr>
          <w:color w:val="231F20"/>
        </w:rPr>
        <w:t>разъяснять неправомерность действий несовершеннолетнему или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родителю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(законному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представителю)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доступно,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ссыл- </w:t>
      </w:r>
      <w:r>
        <w:rPr>
          <w:color w:val="231F20"/>
          <w:spacing w:val="-4"/>
        </w:rPr>
        <w:t xml:space="preserve">кой </w:t>
      </w:r>
      <w:r>
        <w:rPr>
          <w:color w:val="231F20"/>
        </w:rPr>
        <w:t>на требования нормативных правовых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актов;</w:t>
      </w:r>
    </w:p>
    <w:p w:rsidR="00E6493B" w:rsidRDefault="00E02D86">
      <w:pPr>
        <w:pStyle w:val="a3"/>
        <w:spacing w:before="4" w:line="321" w:lineRule="auto"/>
        <w:ind w:left="313" w:right="310" w:firstLine="283"/>
        <w:jc w:val="both"/>
      </w:pPr>
      <w:r>
        <w:rPr>
          <w:color w:val="231F20"/>
        </w:rPr>
        <w:t>принимать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меры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самообразованию,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отслеживать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изменения законодательства в сфере защиты детства, компетенции </w:t>
      </w:r>
      <w:r>
        <w:rPr>
          <w:color w:val="231F20"/>
          <w:spacing w:val="-4"/>
        </w:rPr>
        <w:t xml:space="preserve">комис- </w:t>
      </w:r>
      <w:r>
        <w:rPr>
          <w:color w:val="231F20"/>
        </w:rPr>
        <w:t>сий, совершенствовать уровень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профессионализма.</w:t>
      </w:r>
    </w:p>
    <w:p w:rsidR="00E6493B" w:rsidRDefault="00E02D86">
      <w:pPr>
        <w:pStyle w:val="a4"/>
        <w:numPr>
          <w:ilvl w:val="1"/>
          <w:numId w:val="3"/>
        </w:numPr>
        <w:tabs>
          <w:tab w:val="left" w:pos="976"/>
        </w:tabs>
        <w:spacing w:before="3" w:line="321" w:lineRule="auto"/>
        <w:ind w:right="311"/>
      </w:pPr>
      <w:r>
        <w:rPr>
          <w:color w:val="231F20"/>
        </w:rPr>
        <w:t xml:space="preserve">Отношения между членами </w:t>
      </w:r>
      <w:r>
        <w:rPr>
          <w:color w:val="231F20"/>
          <w:spacing w:val="-3"/>
        </w:rPr>
        <w:t xml:space="preserve">комиссии необходимо </w:t>
      </w:r>
      <w:r>
        <w:rPr>
          <w:color w:val="231F20"/>
        </w:rPr>
        <w:t xml:space="preserve">выстра- ивать на основе равноправия, </w:t>
      </w:r>
      <w:r>
        <w:rPr>
          <w:color w:val="231F20"/>
          <w:spacing w:val="-3"/>
        </w:rPr>
        <w:t xml:space="preserve">которое </w:t>
      </w:r>
      <w:r>
        <w:rPr>
          <w:color w:val="231F20"/>
        </w:rPr>
        <w:t>реализуется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посредством:</w:t>
      </w:r>
    </w:p>
    <w:p w:rsidR="00E6493B" w:rsidRDefault="00E02D86">
      <w:pPr>
        <w:pStyle w:val="a3"/>
        <w:spacing w:before="2" w:line="321" w:lineRule="auto"/>
        <w:ind w:left="313" w:right="268" w:firstLine="283"/>
      </w:pPr>
      <w:r>
        <w:rPr>
          <w:color w:val="231F20"/>
        </w:rPr>
        <w:t>свободного коллективного обсуждения и принятия решений по рассматриваемым вопросам;</w:t>
      </w:r>
    </w:p>
    <w:p w:rsidR="00E6493B" w:rsidRDefault="00E02D86">
      <w:pPr>
        <w:pStyle w:val="a3"/>
        <w:spacing w:before="3"/>
        <w:ind w:left="597"/>
      </w:pPr>
      <w:r>
        <w:rPr>
          <w:color w:val="231F20"/>
        </w:rPr>
        <w:t>уважения к многообразию мнений;</w:t>
      </w:r>
    </w:p>
    <w:p w:rsidR="00E6493B" w:rsidRDefault="00E02D86">
      <w:pPr>
        <w:pStyle w:val="a3"/>
        <w:spacing w:before="87" w:line="321" w:lineRule="auto"/>
        <w:ind w:left="313" w:firstLine="283"/>
      </w:pPr>
      <w:r>
        <w:rPr>
          <w:color w:val="231F20"/>
        </w:rPr>
        <w:t>дискуссионного обсуждения вопросов в целях преодол</w:t>
      </w:r>
      <w:r>
        <w:rPr>
          <w:color w:val="231F20"/>
        </w:rPr>
        <w:t>ения разногласий;</w:t>
      </w:r>
    </w:p>
    <w:p w:rsidR="00E6493B" w:rsidRDefault="00E02D86">
      <w:pPr>
        <w:pStyle w:val="a3"/>
        <w:spacing w:before="2"/>
        <w:ind w:left="597"/>
      </w:pPr>
      <w:r>
        <w:rPr>
          <w:color w:val="231F20"/>
        </w:rPr>
        <w:t>медиативного подхода при разрешении конфликтных ситуаций.</w:t>
      </w:r>
    </w:p>
    <w:p w:rsidR="00E6493B" w:rsidRDefault="00E02D86">
      <w:pPr>
        <w:pStyle w:val="a4"/>
        <w:numPr>
          <w:ilvl w:val="1"/>
          <w:numId w:val="3"/>
        </w:numPr>
        <w:tabs>
          <w:tab w:val="left" w:pos="983"/>
        </w:tabs>
        <w:spacing w:before="87"/>
        <w:ind w:left="982" w:right="0" w:hanging="386"/>
      </w:pPr>
      <w:r>
        <w:rPr>
          <w:color w:val="231F20"/>
        </w:rPr>
        <w:t xml:space="preserve">Члену </w:t>
      </w:r>
      <w:r>
        <w:rPr>
          <w:color w:val="231F20"/>
          <w:spacing w:val="-3"/>
        </w:rPr>
        <w:t>комиссии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необходимо:</w:t>
      </w:r>
    </w:p>
    <w:p w:rsidR="00E6493B" w:rsidRDefault="00E02D86">
      <w:pPr>
        <w:pStyle w:val="a3"/>
        <w:spacing w:before="88" w:line="321" w:lineRule="auto"/>
        <w:ind w:left="313" w:firstLine="283"/>
      </w:pPr>
      <w:r>
        <w:rPr>
          <w:color w:val="231F20"/>
        </w:rPr>
        <w:t>учитывать позиции других членов комиссии и председатель- ствующего, а также иных лиц, участвующих в заседании, про-</w:t>
      </w:r>
    </w:p>
    <w:p w:rsidR="00E6493B" w:rsidRDefault="00E6493B">
      <w:pPr>
        <w:pStyle w:val="a3"/>
        <w:spacing w:before="10"/>
        <w:rPr>
          <w:sz w:val="11"/>
        </w:rPr>
      </w:pPr>
      <w:r w:rsidRPr="00E6493B">
        <w:pict>
          <v:shape id="_x0000_s1119" style="position:absolute;margin-left:56.7pt;margin-top:9.3pt;width:4in;height:.1pt;z-index:-15727104;mso-wrap-distance-left:0;mso-wrap-distance-right:0;mso-position-horizontal-relative:page" coordorigin="1134,186" coordsize="5760,0" path="m1134,186r5760,e" filled="f" strokecolor="#231f20" strokeweight="1pt">
            <v:path arrowok="t"/>
            <w10:wrap type="topAndBottom" anchorx="page"/>
          </v:shape>
        </w:pict>
      </w:r>
    </w:p>
    <w:p w:rsidR="00E6493B" w:rsidRDefault="00E02D86">
      <w:pPr>
        <w:spacing w:before="31" w:line="374" w:lineRule="auto"/>
        <w:ind w:left="313" w:right="268"/>
        <w:rPr>
          <w:sz w:val="19"/>
        </w:rPr>
      </w:pPr>
      <w:r>
        <w:rPr>
          <w:color w:val="231F20"/>
          <w:spacing w:val="-6"/>
          <w:sz w:val="19"/>
        </w:rPr>
        <w:t xml:space="preserve">хода </w:t>
      </w:r>
      <w:r>
        <w:rPr>
          <w:color w:val="231F20"/>
          <w:spacing w:val="-4"/>
          <w:sz w:val="19"/>
        </w:rPr>
        <w:t xml:space="preserve">осужденного </w:t>
      </w:r>
      <w:r>
        <w:rPr>
          <w:color w:val="231F20"/>
          <w:sz w:val="19"/>
        </w:rPr>
        <w:t xml:space="preserve">за </w:t>
      </w:r>
      <w:r>
        <w:rPr>
          <w:color w:val="231F20"/>
          <w:spacing w:val="-4"/>
          <w:sz w:val="19"/>
        </w:rPr>
        <w:t xml:space="preserve">период </w:t>
      </w:r>
      <w:r>
        <w:rPr>
          <w:color w:val="231F20"/>
          <w:sz w:val="19"/>
        </w:rPr>
        <w:t xml:space="preserve">до шести месяцев </w:t>
      </w:r>
      <w:r>
        <w:rPr>
          <w:color w:val="231F20"/>
          <w:spacing w:val="-3"/>
          <w:sz w:val="19"/>
        </w:rPr>
        <w:t xml:space="preserve">либо </w:t>
      </w:r>
      <w:r>
        <w:rPr>
          <w:color w:val="231F20"/>
          <w:spacing w:val="-4"/>
          <w:sz w:val="19"/>
        </w:rPr>
        <w:t xml:space="preserve">обязательные </w:t>
      </w:r>
      <w:r>
        <w:rPr>
          <w:color w:val="231F20"/>
          <w:spacing w:val="-3"/>
          <w:sz w:val="19"/>
        </w:rPr>
        <w:t xml:space="preserve">работы на срок </w:t>
      </w:r>
      <w:r>
        <w:rPr>
          <w:color w:val="231F20"/>
          <w:sz w:val="19"/>
        </w:rPr>
        <w:t xml:space="preserve">до ста шестидесяти </w:t>
      </w:r>
      <w:r>
        <w:rPr>
          <w:color w:val="231F20"/>
          <w:spacing w:val="-3"/>
          <w:sz w:val="19"/>
        </w:rPr>
        <w:t>часов).</w:t>
      </w:r>
    </w:p>
    <w:p w:rsidR="00E6493B" w:rsidRDefault="00E6493B">
      <w:pPr>
        <w:spacing w:line="374" w:lineRule="auto"/>
        <w:rPr>
          <w:sz w:val="19"/>
        </w:rPr>
        <w:sectPr w:rsidR="00E6493B">
          <w:headerReference w:type="default" r:id="rId67"/>
          <w:pgSz w:w="8400" w:h="11910"/>
          <w:pgMar w:top="1100" w:right="820" w:bottom="900" w:left="820" w:header="0" w:footer="682" w:gutter="0"/>
          <w:cols w:space="720"/>
        </w:sectPr>
      </w:pPr>
    </w:p>
    <w:p w:rsidR="00E6493B" w:rsidRDefault="00E02D86">
      <w:pPr>
        <w:pStyle w:val="a3"/>
        <w:spacing w:before="163" w:line="321" w:lineRule="auto"/>
        <w:ind w:left="313" w:right="310"/>
        <w:jc w:val="both"/>
      </w:pPr>
      <w:r>
        <w:rPr>
          <w:color w:val="231F20"/>
        </w:rPr>
        <w:lastRenderedPageBreak/>
        <w:t>являть уважение к их мнению по рассматриваемым вопросам, исполнять требования председательствующего на заседании по соблюдению этики и правил поведения в ходе з</w:t>
      </w:r>
      <w:r>
        <w:rPr>
          <w:color w:val="231F20"/>
        </w:rPr>
        <w:t>аседания;</w:t>
      </w:r>
    </w:p>
    <w:p w:rsidR="00E6493B" w:rsidRDefault="00E02D86">
      <w:pPr>
        <w:pStyle w:val="a3"/>
        <w:spacing w:before="3" w:line="321" w:lineRule="auto"/>
        <w:ind w:left="313" w:right="310" w:firstLine="283"/>
        <w:jc w:val="both"/>
      </w:pPr>
      <w:r>
        <w:rPr>
          <w:color w:val="231F20"/>
        </w:rPr>
        <w:t>исключить действия, связанные с влиянием каких‑либо лич- ных, имущественных (финансовых) и иных интересов, препят- ствующих добросовестному исполнению  лицами,  входящими  в состав комиссии, своих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обязанностей;</w:t>
      </w:r>
    </w:p>
    <w:p w:rsidR="00E6493B" w:rsidRDefault="00E02D86">
      <w:pPr>
        <w:pStyle w:val="a3"/>
        <w:spacing w:before="5" w:line="321" w:lineRule="auto"/>
        <w:ind w:left="313" w:right="305" w:firstLine="283"/>
        <w:jc w:val="both"/>
      </w:pPr>
      <w:r>
        <w:rPr>
          <w:color w:val="231F20"/>
          <w:spacing w:val="2"/>
        </w:rPr>
        <w:t xml:space="preserve">при </w:t>
      </w:r>
      <w:r>
        <w:rPr>
          <w:color w:val="231F20"/>
          <w:spacing w:val="3"/>
        </w:rPr>
        <w:t>наличии финансовой либо иной ли</w:t>
      </w:r>
      <w:r>
        <w:rPr>
          <w:color w:val="231F20"/>
          <w:spacing w:val="3"/>
        </w:rPr>
        <w:t xml:space="preserve">чной заинтересован- </w:t>
      </w:r>
      <w:r>
        <w:rPr>
          <w:color w:val="231F20"/>
          <w:spacing w:val="4"/>
        </w:rPr>
        <w:t xml:space="preserve">ности </w:t>
      </w:r>
      <w:r>
        <w:rPr>
          <w:color w:val="231F20"/>
        </w:rPr>
        <w:t xml:space="preserve">в </w:t>
      </w:r>
      <w:r>
        <w:rPr>
          <w:color w:val="231F20"/>
          <w:spacing w:val="3"/>
        </w:rPr>
        <w:t xml:space="preserve">решении </w:t>
      </w:r>
      <w:r>
        <w:rPr>
          <w:color w:val="231F20"/>
        </w:rPr>
        <w:t xml:space="preserve">какого‑либо </w:t>
      </w:r>
      <w:r>
        <w:rPr>
          <w:color w:val="231F20"/>
          <w:spacing w:val="4"/>
        </w:rPr>
        <w:t xml:space="preserve">вопроса, </w:t>
      </w:r>
      <w:r>
        <w:rPr>
          <w:color w:val="231F20"/>
        </w:rPr>
        <w:t xml:space="preserve">который </w:t>
      </w:r>
      <w:r>
        <w:rPr>
          <w:color w:val="231F20"/>
          <w:spacing w:val="3"/>
        </w:rPr>
        <w:t xml:space="preserve">обсуждается </w:t>
      </w:r>
      <w:r>
        <w:rPr>
          <w:color w:val="231F20"/>
          <w:spacing w:val="4"/>
        </w:rPr>
        <w:t xml:space="preserve">на </w:t>
      </w:r>
      <w:r>
        <w:rPr>
          <w:color w:val="231F20"/>
          <w:spacing w:val="3"/>
        </w:rPr>
        <w:t xml:space="preserve">заседании </w:t>
      </w:r>
      <w:r>
        <w:rPr>
          <w:color w:val="231F20"/>
        </w:rPr>
        <w:t xml:space="preserve">комиссии, необходимо </w:t>
      </w:r>
      <w:r>
        <w:rPr>
          <w:color w:val="231F20"/>
          <w:spacing w:val="3"/>
        </w:rPr>
        <w:t xml:space="preserve">незамедлительно </w:t>
      </w:r>
      <w:r>
        <w:rPr>
          <w:color w:val="231F20"/>
          <w:spacing w:val="4"/>
        </w:rPr>
        <w:t xml:space="preserve">сообщить </w:t>
      </w:r>
      <w:r>
        <w:rPr>
          <w:color w:val="231F20"/>
        </w:rPr>
        <w:t xml:space="preserve">об этом </w:t>
      </w:r>
      <w:r>
        <w:rPr>
          <w:color w:val="231F20"/>
          <w:spacing w:val="3"/>
        </w:rPr>
        <w:t xml:space="preserve">председательствующему </w:t>
      </w:r>
      <w:r>
        <w:rPr>
          <w:color w:val="231F20"/>
        </w:rPr>
        <w:t xml:space="preserve">на </w:t>
      </w:r>
      <w:r>
        <w:rPr>
          <w:color w:val="231F20"/>
          <w:spacing w:val="3"/>
        </w:rPr>
        <w:t xml:space="preserve">заседании </w:t>
      </w:r>
      <w:r>
        <w:rPr>
          <w:color w:val="231F20"/>
        </w:rPr>
        <w:t xml:space="preserve">и </w:t>
      </w:r>
      <w:r>
        <w:rPr>
          <w:color w:val="231F20"/>
          <w:spacing w:val="3"/>
        </w:rPr>
        <w:t xml:space="preserve">воздержаться </w:t>
      </w:r>
      <w:r>
        <w:rPr>
          <w:color w:val="231F20"/>
        </w:rPr>
        <w:t xml:space="preserve">от </w:t>
      </w:r>
      <w:r>
        <w:rPr>
          <w:color w:val="231F20"/>
          <w:spacing w:val="3"/>
        </w:rPr>
        <w:t xml:space="preserve">участия </w:t>
      </w:r>
      <w:r>
        <w:rPr>
          <w:color w:val="231F20"/>
        </w:rPr>
        <w:t xml:space="preserve">в </w:t>
      </w:r>
      <w:r>
        <w:rPr>
          <w:color w:val="231F20"/>
          <w:spacing w:val="3"/>
        </w:rPr>
        <w:t xml:space="preserve">голосовании </w:t>
      </w:r>
      <w:r>
        <w:rPr>
          <w:color w:val="231F20"/>
        </w:rPr>
        <w:t xml:space="preserve">по </w:t>
      </w:r>
      <w:r>
        <w:rPr>
          <w:color w:val="231F20"/>
          <w:spacing w:val="2"/>
        </w:rPr>
        <w:t xml:space="preserve">данному </w:t>
      </w:r>
      <w:r>
        <w:rPr>
          <w:color w:val="231F20"/>
          <w:spacing w:val="3"/>
        </w:rPr>
        <w:t>вопросу (при рассмотре</w:t>
      </w:r>
      <w:r>
        <w:rPr>
          <w:color w:val="231F20"/>
          <w:spacing w:val="2"/>
        </w:rPr>
        <w:t xml:space="preserve">нии дел </w:t>
      </w:r>
      <w:r>
        <w:rPr>
          <w:color w:val="231F20"/>
        </w:rPr>
        <w:t xml:space="preserve">об </w:t>
      </w:r>
      <w:r>
        <w:rPr>
          <w:color w:val="231F20"/>
          <w:spacing w:val="3"/>
        </w:rPr>
        <w:t xml:space="preserve">административных правонарушениях </w:t>
      </w:r>
      <w:r>
        <w:rPr>
          <w:color w:val="231F20"/>
        </w:rPr>
        <w:t xml:space="preserve">в </w:t>
      </w:r>
      <w:r>
        <w:rPr>
          <w:color w:val="231F20"/>
          <w:spacing w:val="3"/>
        </w:rPr>
        <w:t xml:space="preserve">указанных случаях </w:t>
      </w:r>
      <w:r>
        <w:rPr>
          <w:color w:val="231F20"/>
        </w:rPr>
        <w:t xml:space="preserve">необходимо </w:t>
      </w:r>
      <w:r>
        <w:rPr>
          <w:color w:val="231F20"/>
          <w:spacing w:val="3"/>
        </w:rPr>
        <w:t xml:space="preserve">заявлять </w:t>
      </w:r>
      <w:r>
        <w:rPr>
          <w:color w:val="231F20"/>
        </w:rPr>
        <w:t xml:space="preserve">о </w:t>
      </w:r>
      <w:r>
        <w:rPr>
          <w:color w:val="231F20"/>
          <w:spacing w:val="2"/>
        </w:rPr>
        <w:t xml:space="preserve">самоотводе или </w:t>
      </w:r>
      <w:r>
        <w:rPr>
          <w:color w:val="231F20"/>
        </w:rPr>
        <w:t>об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2"/>
        </w:rPr>
        <w:t>отводе).</w:t>
      </w:r>
    </w:p>
    <w:p w:rsidR="00E6493B" w:rsidRDefault="00E02D86">
      <w:pPr>
        <w:pStyle w:val="a4"/>
        <w:numPr>
          <w:ilvl w:val="1"/>
          <w:numId w:val="3"/>
        </w:numPr>
        <w:tabs>
          <w:tab w:val="left" w:pos="1018"/>
        </w:tabs>
        <w:spacing w:before="8" w:line="321" w:lineRule="auto"/>
      </w:pPr>
      <w:r>
        <w:rPr>
          <w:color w:val="231F20"/>
        </w:rPr>
        <w:t xml:space="preserve">Критика недостатков в деятельности как лиц, </w:t>
      </w:r>
      <w:r>
        <w:rPr>
          <w:color w:val="231F20"/>
          <w:spacing w:val="-3"/>
        </w:rPr>
        <w:t xml:space="preserve">входящих  </w:t>
      </w:r>
      <w:r>
        <w:rPr>
          <w:color w:val="231F20"/>
        </w:rPr>
        <w:t xml:space="preserve">в состав КДНиЗП, так и представителей соответствующего </w:t>
      </w:r>
      <w:r>
        <w:rPr>
          <w:color w:val="231F20"/>
          <w:spacing w:val="-3"/>
        </w:rPr>
        <w:t xml:space="preserve">субъ- </w:t>
      </w:r>
      <w:r>
        <w:rPr>
          <w:color w:val="231F20"/>
        </w:rPr>
        <w:t>екта системы профилактики до</w:t>
      </w:r>
      <w:r>
        <w:rPr>
          <w:color w:val="231F20"/>
        </w:rPr>
        <w:t>лжна быть обоснованной, объек- тивной,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взвешенной.</w:t>
      </w:r>
    </w:p>
    <w:p w:rsidR="00E6493B" w:rsidRDefault="00E02D86">
      <w:pPr>
        <w:pStyle w:val="a4"/>
        <w:numPr>
          <w:ilvl w:val="1"/>
          <w:numId w:val="3"/>
        </w:numPr>
        <w:tabs>
          <w:tab w:val="left" w:pos="991"/>
        </w:tabs>
        <w:spacing w:before="5" w:line="321" w:lineRule="auto"/>
      </w:pPr>
      <w:r>
        <w:rPr>
          <w:color w:val="231F20"/>
        </w:rPr>
        <w:t xml:space="preserve">Если несовершеннолетний, его родитель (законный пред- ставитель) или иные лица, присутствующие на заседании </w:t>
      </w:r>
      <w:r>
        <w:rPr>
          <w:color w:val="231F20"/>
          <w:spacing w:val="-5"/>
        </w:rPr>
        <w:t xml:space="preserve">ко- </w:t>
      </w:r>
      <w:r>
        <w:rPr>
          <w:color w:val="231F20"/>
        </w:rPr>
        <w:t xml:space="preserve">миссии допускают оскорбления или нецензурную брань либо находятся в состоянии опьянения, председательствующему на заседании КДНиЗП рекомендуется обратиться к члену </w:t>
      </w:r>
      <w:r>
        <w:rPr>
          <w:color w:val="231F20"/>
          <w:spacing w:val="-4"/>
        </w:rPr>
        <w:t xml:space="preserve">комиссии, </w:t>
      </w:r>
      <w:r>
        <w:rPr>
          <w:color w:val="231F20"/>
        </w:rPr>
        <w:t xml:space="preserve">представляющему орган внутренних дел, о принятии мер в соот- ветствии с пунктом 1 </w:t>
      </w:r>
      <w:r>
        <w:rPr>
          <w:color w:val="231F20"/>
        </w:rPr>
        <w:t xml:space="preserve">части 1 статьи 13 Федерального закона от 7 февраля </w:t>
      </w:r>
      <w:r>
        <w:rPr>
          <w:color w:val="231F20"/>
          <w:spacing w:val="-3"/>
        </w:rPr>
        <w:t xml:space="preserve">2011 </w:t>
      </w:r>
      <w:r>
        <w:rPr>
          <w:color w:val="231F20"/>
          <w:spacing w:val="-13"/>
        </w:rPr>
        <w:t xml:space="preserve">г. </w:t>
      </w:r>
      <w:r>
        <w:rPr>
          <w:color w:val="231F20"/>
        </w:rPr>
        <w:t>№ 3‑ФЗ «О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полиции».</w:t>
      </w:r>
    </w:p>
    <w:p w:rsidR="00E6493B" w:rsidRDefault="00E6493B">
      <w:pPr>
        <w:spacing w:line="321" w:lineRule="auto"/>
        <w:jc w:val="both"/>
        <w:sectPr w:rsidR="00E6493B">
          <w:headerReference w:type="default" r:id="rId68"/>
          <w:footerReference w:type="even" r:id="rId69"/>
          <w:footerReference w:type="default" r:id="rId70"/>
          <w:pgSz w:w="8400" w:h="11910"/>
          <w:pgMar w:top="1100" w:right="820" w:bottom="880" w:left="820" w:header="0" w:footer="682" w:gutter="0"/>
          <w:pgNumType w:start="11"/>
          <w:cols w:space="720"/>
        </w:sectPr>
      </w:pPr>
    </w:p>
    <w:p w:rsidR="00E6493B" w:rsidRDefault="00E02D86">
      <w:pPr>
        <w:pStyle w:val="Heading3"/>
        <w:numPr>
          <w:ilvl w:val="0"/>
          <w:numId w:val="5"/>
        </w:numPr>
        <w:tabs>
          <w:tab w:val="left" w:pos="1788"/>
        </w:tabs>
        <w:spacing w:before="43"/>
        <w:ind w:left="1787" w:hanging="359"/>
        <w:jc w:val="left"/>
      </w:pPr>
      <w:r>
        <w:rPr>
          <w:color w:val="231F20"/>
          <w:w w:val="95"/>
        </w:rPr>
        <w:lastRenderedPageBreak/>
        <w:t>Конфиденциальность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информации</w:t>
      </w:r>
    </w:p>
    <w:p w:rsidR="00E6493B" w:rsidRDefault="00E6493B">
      <w:pPr>
        <w:pStyle w:val="a3"/>
        <w:spacing w:before="6"/>
        <w:rPr>
          <w:rFonts w:ascii="Trebuchet MS"/>
          <w:b/>
        </w:rPr>
      </w:pPr>
    </w:p>
    <w:p w:rsidR="00E6493B" w:rsidRDefault="00E02D86">
      <w:pPr>
        <w:pStyle w:val="a4"/>
        <w:numPr>
          <w:ilvl w:val="1"/>
          <w:numId w:val="2"/>
        </w:numPr>
        <w:tabs>
          <w:tab w:val="left" w:pos="986"/>
        </w:tabs>
        <w:spacing w:line="321" w:lineRule="auto"/>
        <w:ind w:right="311"/>
      </w:pPr>
      <w:r>
        <w:rPr>
          <w:color w:val="231F20"/>
        </w:rPr>
        <w:t xml:space="preserve">Лицам, </w:t>
      </w:r>
      <w:r>
        <w:rPr>
          <w:color w:val="231F20"/>
          <w:spacing w:val="-3"/>
        </w:rPr>
        <w:t xml:space="preserve">входящим </w:t>
      </w:r>
      <w:r>
        <w:rPr>
          <w:color w:val="231F20"/>
        </w:rPr>
        <w:t xml:space="preserve">в состав комиссии, </w:t>
      </w:r>
      <w:r>
        <w:rPr>
          <w:color w:val="231F20"/>
          <w:spacing w:val="-3"/>
        </w:rPr>
        <w:t xml:space="preserve">необходимо </w:t>
      </w:r>
      <w:r>
        <w:rPr>
          <w:color w:val="231F20"/>
        </w:rPr>
        <w:t>обеспе- чивать конфиденциальность информации (обязательное для вы- полнения лицом, получившим доступ к определенной инфор- мации, требование не передавать такую информацию третьим лицам без согласия ее обладателя), касающейся личной жизни, чести и достоинс</w:t>
      </w:r>
      <w:r>
        <w:rPr>
          <w:color w:val="231F20"/>
        </w:rPr>
        <w:t xml:space="preserve">тва человека, </w:t>
      </w:r>
      <w:r>
        <w:rPr>
          <w:color w:val="231F20"/>
          <w:spacing w:val="-3"/>
        </w:rPr>
        <w:t xml:space="preserve">которая </w:t>
      </w:r>
      <w:r>
        <w:rPr>
          <w:color w:val="231F20"/>
        </w:rPr>
        <w:t>стала известна им при ре- ализации полномочий 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КДНиЗП.</w:t>
      </w:r>
    </w:p>
    <w:p w:rsidR="00E6493B" w:rsidRDefault="00E02D86">
      <w:pPr>
        <w:pStyle w:val="a4"/>
        <w:numPr>
          <w:ilvl w:val="1"/>
          <w:numId w:val="2"/>
        </w:numPr>
        <w:tabs>
          <w:tab w:val="left" w:pos="1000"/>
        </w:tabs>
        <w:spacing w:before="8" w:line="321" w:lineRule="auto"/>
        <w:ind w:right="311"/>
      </w:pPr>
      <w:r>
        <w:rPr>
          <w:color w:val="231F20"/>
        </w:rPr>
        <w:t xml:space="preserve">При рассмотрении дел об административных правонару- шениях </w:t>
      </w:r>
      <w:r>
        <w:rPr>
          <w:color w:val="231F20"/>
          <w:spacing w:val="-3"/>
        </w:rPr>
        <w:t xml:space="preserve">необходимо, руководствуясь </w:t>
      </w:r>
      <w:r>
        <w:rPr>
          <w:color w:val="231F20"/>
        </w:rPr>
        <w:t xml:space="preserve">требованиями статьи 24.3 </w:t>
      </w:r>
      <w:r>
        <w:rPr>
          <w:color w:val="231F20"/>
          <w:spacing w:val="-3"/>
        </w:rPr>
        <w:t xml:space="preserve">КоАП </w:t>
      </w:r>
      <w:r>
        <w:rPr>
          <w:color w:val="231F20"/>
        </w:rPr>
        <w:t>РФ, осуществлять закрытое рассмотрение дел в случаях, если это</w:t>
      </w:r>
      <w:r>
        <w:rPr>
          <w:color w:val="231F20"/>
        </w:rPr>
        <w:t xml:space="preserve"> может привести к разглашению государственной, воен- ной, </w:t>
      </w:r>
      <w:r>
        <w:rPr>
          <w:color w:val="231F20"/>
          <w:spacing w:val="-3"/>
        </w:rPr>
        <w:t xml:space="preserve">коммерческой </w:t>
      </w:r>
      <w:r>
        <w:rPr>
          <w:color w:val="231F20"/>
        </w:rPr>
        <w:t xml:space="preserve">или иной охраняемой </w:t>
      </w:r>
      <w:r>
        <w:rPr>
          <w:color w:val="231F20"/>
          <w:spacing w:val="-3"/>
        </w:rPr>
        <w:t xml:space="preserve">законом </w:t>
      </w:r>
      <w:r>
        <w:rPr>
          <w:color w:val="231F20"/>
        </w:rPr>
        <w:t>тайны, а равно в случаях, если этого требуют интересы обеспечения безопасно- сти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лиц,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участвующих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производстве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делу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административ- ном правонарушении, членов их семей, их близких, а также за- щиты чести и достоинства указанных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лиц.</w:t>
      </w:r>
    </w:p>
    <w:p w:rsidR="00E6493B" w:rsidRDefault="00E02D86">
      <w:pPr>
        <w:pStyle w:val="Heading3"/>
        <w:numPr>
          <w:ilvl w:val="0"/>
          <w:numId w:val="5"/>
        </w:numPr>
        <w:tabs>
          <w:tab w:val="left" w:pos="2104"/>
        </w:tabs>
        <w:spacing w:before="151"/>
        <w:ind w:left="2103" w:hanging="355"/>
        <w:jc w:val="left"/>
      </w:pPr>
      <w:r>
        <w:rPr>
          <w:color w:val="231F20"/>
          <w:w w:val="95"/>
        </w:rPr>
        <w:t>Заключительные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положения</w:t>
      </w:r>
    </w:p>
    <w:p w:rsidR="00E6493B" w:rsidRDefault="00E6493B">
      <w:pPr>
        <w:pStyle w:val="a3"/>
        <w:spacing w:before="6"/>
        <w:rPr>
          <w:rFonts w:ascii="Trebuchet MS"/>
          <w:b/>
        </w:rPr>
      </w:pPr>
    </w:p>
    <w:p w:rsidR="00E6493B" w:rsidRDefault="00E02D86">
      <w:pPr>
        <w:pStyle w:val="a4"/>
        <w:numPr>
          <w:ilvl w:val="1"/>
          <w:numId w:val="1"/>
        </w:numPr>
        <w:tabs>
          <w:tab w:val="left" w:pos="1009"/>
        </w:tabs>
        <w:spacing w:line="321" w:lineRule="auto"/>
        <w:ind w:right="311"/>
      </w:pPr>
      <w:r>
        <w:rPr>
          <w:color w:val="231F20"/>
        </w:rPr>
        <w:t xml:space="preserve">Контроль за соблюдением правил этики членами </w:t>
      </w:r>
      <w:r>
        <w:rPr>
          <w:color w:val="231F20"/>
          <w:spacing w:val="-3"/>
        </w:rPr>
        <w:t xml:space="preserve">комис- </w:t>
      </w:r>
      <w:r>
        <w:rPr>
          <w:color w:val="231F20"/>
        </w:rPr>
        <w:t xml:space="preserve">сии, ее ответственным секретарем и иными лицами, участвую- щими в заседании или присутствующими на нем, обеспечивает председатель </w:t>
      </w:r>
      <w:r>
        <w:rPr>
          <w:color w:val="231F20"/>
          <w:spacing w:val="-3"/>
        </w:rPr>
        <w:t xml:space="preserve">комиссии </w:t>
      </w:r>
      <w:r>
        <w:rPr>
          <w:color w:val="231F20"/>
        </w:rPr>
        <w:t>либо председательствующий на заседа- нии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комиссии.</w:t>
      </w:r>
    </w:p>
    <w:p w:rsidR="00E6493B" w:rsidRDefault="00E02D86">
      <w:pPr>
        <w:pStyle w:val="a4"/>
        <w:numPr>
          <w:ilvl w:val="1"/>
          <w:numId w:val="1"/>
        </w:numPr>
        <w:tabs>
          <w:tab w:val="left" w:pos="952"/>
        </w:tabs>
        <w:spacing w:before="6" w:line="321" w:lineRule="auto"/>
      </w:pPr>
      <w:r>
        <w:rPr>
          <w:color w:val="231F20"/>
        </w:rPr>
        <w:t>Данные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рекомендации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вынесены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председателем на обсуждени</w:t>
      </w:r>
      <w:r>
        <w:rPr>
          <w:color w:val="231F20"/>
        </w:rPr>
        <w:t xml:space="preserve">е </w:t>
      </w:r>
      <w:r>
        <w:rPr>
          <w:color w:val="231F20"/>
          <w:spacing w:val="-3"/>
        </w:rPr>
        <w:t xml:space="preserve">комиссии </w:t>
      </w:r>
      <w:r>
        <w:rPr>
          <w:color w:val="231F20"/>
        </w:rPr>
        <w:t>и утверждены ее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постановлением.</w:t>
      </w:r>
    </w:p>
    <w:p w:rsidR="00E6493B" w:rsidRDefault="00E6493B">
      <w:pPr>
        <w:spacing w:line="321" w:lineRule="auto"/>
        <w:jc w:val="both"/>
        <w:sectPr w:rsidR="00E6493B">
          <w:headerReference w:type="default" r:id="rId71"/>
          <w:pgSz w:w="8400" w:h="11910"/>
          <w:pgMar w:top="1020" w:right="820" w:bottom="900" w:left="820" w:header="0" w:footer="682" w:gutter="0"/>
          <w:cols w:space="720"/>
        </w:sectPr>
      </w:pPr>
    </w:p>
    <w:p w:rsidR="00E6493B" w:rsidRDefault="00E02D86">
      <w:pPr>
        <w:spacing w:before="69"/>
        <w:ind w:left="361" w:right="361"/>
        <w:jc w:val="center"/>
        <w:rPr>
          <w:sz w:val="20"/>
        </w:rPr>
      </w:pPr>
      <w:r>
        <w:rPr>
          <w:color w:val="231F20"/>
          <w:sz w:val="20"/>
        </w:rPr>
        <w:lastRenderedPageBreak/>
        <w:t>Для заметок</w:t>
      </w:r>
    </w:p>
    <w:p w:rsidR="00E6493B" w:rsidRDefault="00E6493B">
      <w:pPr>
        <w:pStyle w:val="a3"/>
        <w:rPr>
          <w:sz w:val="20"/>
        </w:rPr>
      </w:pPr>
    </w:p>
    <w:p w:rsidR="00E6493B" w:rsidRDefault="00E6493B">
      <w:pPr>
        <w:pStyle w:val="a3"/>
        <w:spacing w:before="9"/>
        <w:rPr>
          <w:sz w:val="21"/>
        </w:rPr>
      </w:pPr>
      <w:r w:rsidRPr="00E6493B">
        <w:pict>
          <v:shape id="_x0000_s1118" style="position:absolute;margin-left:57.25pt;margin-top:14.85pt;width:305pt;height:.1pt;z-index:-15726592;mso-wrap-distance-left:0;mso-wrap-distance-right:0;mso-position-horizontal-relative:page" coordorigin="1145,297" coordsize="6100,0" path="m1145,297r6100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117" style="position:absolute;margin-left:56.7pt;margin-top:31.85pt;width:306.25pt;height:.1pt;z-index:-15726080;mso-wrap-distance-left:0;mso-wrap-distance-right:0;mso-position-horizontal-relative:page" coordorigin="1134,637" coordsize="6125,0" path="m1134,637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116" style="position:absolute;margin-left:56.7pt;margin-top:48.85pt;width:306.25pt;height:.1pt;z-index:-15725568;mso-wrap-distance-left:0;mso-wrap-distance-right:0;mso-position-horizontal-relative:page" coordorigin="1134,977" coordsize="6125,0" path="m1134,977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115" style="position:absolute;margin-left:56.7pt;margin-top:65.85pt;width:306.25pt;height:.1pt;z-index:-15725056;mso-wrap-distance-left:0;mso-wrap-distance-right:0;mso-position-horizontal-relative:page" coordorigin="1134,1317" coordsize="6125,0" path="m1134,1317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114" style="position:absolute;margin-left:56.7pt;margin-top:82.85pt;width:306.25pt;height:.1pt;z-index:-15724544;mso-wrap-distance-left:0;mso-wrap-distance-right:0;mso-position-horizontal-relative:page" coordorigin="1134,1657" coordsize="6125,0" path="m1134,1657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113" style="position:absolute;margin-left:56.7pt;margin-top:99.85pt;width:306.25pt;height:.1pt;z-index:-15724032;mso-wrap-distance-left:0;mso-wrap-distance-right:0;mso-position-horizontal-relative:page" coordorigin="1134,1997" coordsize="6125,0" path="m1134,1997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112" style="position:absolute;margin-left:56.7pt;margin-top:116.9pt;width:306.25pt;height:.1pt;z-index:-15723520;mso-wrap-distance-left:0;mso-wrap-distance-right:0;mso-position-horizontal-relative:page" coordorigin="1134,2338" coordsize="6125,0" path="m1134,2338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111" style="position:absolute;margin-left:56.7pt;margin-top:133.9pt;width:306.25pt;height:.1pt;z-index:-15723008;mso-wrap-distance-left:0;mso-wrap-distance-right:0;mso-position-horizontal-relative:page" coordorigin="1134,2678" coordsize="6125,0" path="m1134,2678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110" style="position:absolute;margin-left:56.7pt;margin-top:150.9pt;width:306.25pt;height:.1pt;z-index:-15722496;mso-wrap-distance-left:0;mso-wrap-distance-right:0;mso-position-horizontal-relative:page" coordorigin="1134,3018" coordsize="6125,0" path="m1134,3018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109" style="position:absolute;margin-left:56.7pt;margin-top:167.9pt;width:306.25pt;height:.1pt;z-index:-15721984;mso-wrap-distance-left:0;mso-wrap-distance-right:0;mso-position-horizontal-relative:page" coordorigin="1134,3358" coordsize="6125,0" path="m1134,3358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108" style="position:absolute;margin-left:56.7pt;margin-top:184.9pt;width:306.25pt;height:.1pt;z-index:-15721472;mso-wrap-distance-left:0;mso-wrap-distance-right:0;mso-position-horizontal-relative:page" coordorigin="1134,3698" coordsize="6125,0" path="m1134,3698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107" style="position:absolute;margin-left:56.7pt;margin-top:201.9pt;width:306.25pt;height:.1pt;z-index:-15720960;mso-wrap-distance-left:0;mso-wrap-distance-right:0;mso-position-horizontal-relative:page" coordorigin="1134,4038" coordsize="6125,0" path="m1134,4038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106" style="position:absolute;margin-left:56.7pt;margin-top:218.9pt;width:306.25pt;height:.1pt;z-index:-15720448;mso-wrap-distance-left:0;mso-wrap-distance-right:0;mso-position-horizontal-relative:page" coordorigin="1134,4378" coordsize="6125,0" path="m1134,4378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105" style="position:absolute;margin-left:56.7pt;margin-top:235.95pt;width:306.25pt;height:.1pt;z-index:-15719936;mso-wrap-distance-left:0;mso-wrap-distance-right:0;mso-position-horizontal-relative:page" coordorigin="1134,4719" coordsize="6125,0" path="m1134,4719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104" style="position:absolute;margin-left:56.7pt;margin-top:252.95pt;width:306.25pt;height:.1pt;z-index:-15719424;mso-wrap-distance-left:0;mso-wrap-distance-right:0;mso-position-horizontal-relative:page" coordorigin="1134,5059" coordsize="6125,0" path="m1134,5059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103" style="position:absolute;margin-left:56.7pt;margin-top:269.95pt;width:306.25pt;height:.1pt;z-index:-15718912;mso-wrap-distance-left:0;mso-wrap-distance-right:0;mso-position-horizontal-relative:page" coordorigin="1134,5399" coordsize="6125,0" path="m1134,5399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102" style="position:absolute;margin-left:56.7pt;margin-top:286.95pt;width:306.25pt;height:.1pt;z-index:-15718400;mso-wrap-distance-left:0;mso-wrap-distance-right:0;mso-position-horizontal-relative:page" coordorigin="1134,5739" coordsize="6125,0" path="m1134,5739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101" style="position:absolute;margin-left:56.7pt;margin-top:303.95pt;width:306.25pt;height:.1pt;z-index:-15717888;mso-wrap-distance-left:0;mso-wrap-distance-right:0;mso-position-horizontal-relative:page" coordorigin="1134,6079" coordsize="6125,0" path="m1134,6079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100" style="position:absolute;margin-left:56.7pt;margin-top:320.95pt;width:306.25pt;height:.1pt;z-index:-15717376;mso-wrap-distance-left:0;mso-wrap-distance-right:0;mso-position-horizontal-relative:page" coordorigin="1134,6419" coordsize="6125,0" path="m1134,6419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099" style="position:absolute;margin-left:56.7pt;margin-top:338pt;width:306.25pt;height:.1pt;z-index:-15716864;mso-wrap-distance-left:0;mso-wrap-distance-right:0;mso-position-horizontal-relative:page" coordorigin="1134,6760" coordsize="6125,0" path="m1134,6760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098" style="position:absolute;margin-left:56.7pt;margin-top:355pt;width:306.25pt;height:.1pt;z-index:-15716352;mso-wrap-distance-left:0;mso-wrap-distance-right:0;mso-position-horizontal-relative:page" coordorigin="1134,7100" coordsize="6125,0" path="m1134,7100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097" style="position:absolute;margin-left:56.7pt;margin-top:372pt;width:306.25pt;height:.1pt;z-index:-15715840;mso-wrap-distance-left:0;mso-wrap-distance-right:0;mso-position-horizontal-relative:page" coordorigin="1134,7440" coordsize="6125,0" path="m1134,7440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096" style="position:absolute;margin-left:56.7pt;margin-top:389pt;width:306.25pt;height:.1pt;z-index:-15715328;mso-wrap-distance-left:0;mso-wrap-distance-right:0;mso-position-horizontal-relative:page" coordorigin="1134,7780" coordsize="6125,0" path="m1134,7780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095" style="position:absolute;margin-left:56.7pt;margin-top:406pt;width:306.25pt;height:.1pt;z-index:-15714816;mso-wrap-distance-left:0;mso-wrap-distance-right:0;mso-position-horizontal-relative:page" coordorigin="1134,8120" coordsize="6125,0" path="m1134,8120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094" style="position:absolute;margin-left:56.7pt;margin-top:423pt;width:306.25pt;height:.1pt;z-index:-15714304;mso-wrap-distance-left:0;mso-wrap-distance-right:0;mso-position-horizontal-relative:page" coordorigin="1134,8460" coordsize="6125,0" path="m1134,8460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093" style="position:absolute;margin-left:56.7pt;margin-top:440.05pt;width:306.25pt;height:.1pt;z-index:-15713792;mso-wrap-distance-left:0;mso-wrap-distance-right:0;mso-position-horizontal-relative:page" coordorigin="1134,8801" coordsize="6125,0" path="m1134,8801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092" style="position:absolute;margin-left:56.7pt;margin-top:457.05pt;width:306.25pt;height:.1pt;z-index:-15713280;mso-wrap-distance-left:0;mso-wrap-distance-right:0;mso-position-horizontal-relative:page" coordorigin="1134,9141" coordsize="6125,0" path="m1134,9141r6124,e" filled="f" strokecolor="#221e1f" strokeweight=".63pt">
            <v:path arrowok="t"/>
            <w10:wrap type="topAndBottom" anchorx="page"/>
          </v:shape>
        </w:pict>
      </w: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sectPr w:rsidR="00E6493B">
          <w:headerReference w:type="even" r:id="rId72"/>
          <w:footerReference w:type="even" r:id="rId73"/>
          <w:pgSz w:w="8400" w:h="11910"/>
          <w:pgMar w:top="1020" w:right="820" w:bottom="280" w:left="820" w:header="0" w:footer="0" w:gutter="0"/>
          <w:cols w:space="720"/>
        </w:sectPr>
      </w:pPr>
    </w:p>
    <w:p w:rsidR="00E6493B" w:rsidRDefault="00E02D86">
      <w:pPr>
        <w:spacing w:before="78"/>
        <w:ind w:left="361" w:right="361"/>
        <w:jc w:val="center"/>
        <w:rPr>
          <w:sz w:val="20"/>
        </w:rPr>
      </w:pPr>
      <w:r>
        <w:rPr>
          <w:color w:val="231F20"/>
          <w:sz w:val="20"/>
        </w:rPr>
        <w:lastRenderedPageBreak/>
        <w:t>Для заметок</w:t>
      </w:r>
    </w:p>
    <w:p w:rsidR="00E6493B" w:rsidRDefault="00E6493B">
      <w:pPr>
        <w:pStyle w:val="a3"/>
        <w:rPr>
          <w:sz w:val="20"/>
        </w:rPr>
      </w:pPr>
    </w:p>
    <w:p w:rsidR="00E6493B" w:rsidRDefault="00E6493B">
      <w:pPr>
        <w:pStyle w:val="a3"/>
        <w:rPr>
          <w:sz w:val="21"/>
        </w:rPr>
      </w:pPr>
      <w:r w:rsidRPr="00E6493B">
        <w:pict>
          <v:shape id="_x0000_s1091" style="position:absolute;margin-left:57.25pt;margin-top:14.4pt;width:305pt;height:.1pt;z-index:-15712768;mso-wrap-distance-left:0;mso-wrap-distance-right:0;mso-position-horizontal-relative:page" coordorigin="1145,288" coordsize="6100,0" path="m1145,288r6100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090" style="position:absolute;margin-left:56.7pt;margin-top:31.4pt;width:306.25pt;height:.1pt;z-index:-15712256;mso-wrap-distance-left:0;mso-wrap-distance-right:0;mso-position-horizontal-relative:page" coordorigin="1134,628" coordsize="6125,0" path="m1134,628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089" style="position:absolute;margin-left:56.7pt;margin-top:48.4pt;width:306.25pt;height:.1pt;z-index:-15711744;mso-wrap-distance-left:0;mso-wrap-distance-right:0;mso-position-horizontal-relative:page" coordorigin="1134,968" coordsize="6125,0" path="m1134,968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088" style="position:absolute;margin-left:56.7pt;margin-top:65.4pt;width:306.25pt;height:.1pt;z-index:-15711232;mso-wrap-distance-left:0;mso-wrap-distance-right:0;mso-position-horizontal-relative:page" coordorigin="1134,1308" coordsize="6125,0" path="m1134,1308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087" style="position:absolute;margin-left:56.7pt;margin-top:82.4pt;width:306.25pt;height:.1pt;z-index:-15710720;mso-wrap-distance-left:0;mso-wrap-distance-right:0;mso-position-horizontal-relative:page" coordorigin="1134,1648" coordsize="6125,0" path="m1134,1648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086" style="position:absolute;margin-left:56.7pt;margin-top:99.4pt;width:306.25pt;height:.1pt;z-index:-15710208;mso-wrap-distance-left:0;mso-wrap-distance-right:0;mso-position-horizontal-relative:page" coordorigin="1134,1988" coordsize="6125,0" path="m1134,1988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085" style="position:absolute;margin-left:56.7pt;margin-top:116.45pt;width:306.25pt;height:.1pt;z-index:-15709696;mso-wrap-distance-left:0;mso-wrap-distance-right:0;mso-position-horizontal-relative:page" coordorigin="1134,2329" coordsize="6125,0" path="m1134,2329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084" style="position:absolute;margin-left:56.7pt;margin-top:133.45pt;width:306.25pt;height:.1pt;z-index:-15709184;mso-wrap-distance-left:0;mso-wrap-distance-right:0;mso-position-horizontal-relative:page" coordorigin="1134,2669" coordsize="6125,0" path="m1134,2669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083" style="position:absolute;margin-left:56.7pt;margin-top:150.45pt;width:306.25pt;height:.1pt;z-index:-15708672;mso-wrap-distance-left:0;mso-wrap-distance-right:0;mso-position-horizontal-relative:page" coordorigin="1134,3009" coordsize="6125,0" path="m1134,3009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082" style="position:absolute;margin-left:56.7pt;margin-top:167.45pt;width:306.25pt;height:.1pt;z-index:-15708160;mso-wrap-distance-left:0;mso-wrap-distance-right:0;mso-position-horizontal-relative:page" coordorigin="1134,3349" coordsize="6125,0" path="m1134,3349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081" style="position:absolute;margin-left:56.7pt;margin-top:184.45pt;width:306.25pt;height:.1pt;z-index:-15707648;mso-wrap-distance-left:0;mso-wrap-distance-right:0;mso-position-horizontal-relative:page" coordorigin="1134,3689" coordsize="6125,0" path="m1134,3689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080" style="position:absolute;margin-left:56.7pt;margin-top:201.45pt;width:306.25pt;height:.1pt;z-index:-15707136;mso-wrap-distance-left:0;mso-wrap-distance-right:0;mso-position-horizontal-relative:page" coordorigin="1134,4029" coordsize="6125,0" path="m1134,4029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079" style="position:absolute;margin-left:56.7pt;margin-top:218.45pt;width:306.25pt;height:.1pt;z-index:-15706624;mso-wrap-distance-left:0;mso-wrap-distance-right:0;mso-position-horizontal-relative:page" coordorigin="1134,4369" coordsize="6125,0" path="m1134,4369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078" style="position:absolute;margin-left:56.7pt;margin-top:235.5pt;width:306.25pt;height:.1pt;z-index:-15706112;mso-wrap-distance-left:0;mso-wrap-distance-right:0;mso-position-horizontal-relative:page" coordorigin="1134,4710" coordsize="6125,0" path="m1134,4710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077" style="position:absolute;margin-left:56.7pt;margin-top:252.5pt;width:306.25pt;height:.1pt;z-index:-15705600;mso-wrap-distance-left:0;mso-wrap-distance-right:0;mso-position-horizontal-relative:page" coordorigin="1134,5050" coordsize="6125,0" path="m1134,5050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076" style="position:absolute;margin-left:56.7pt;margin-top:269.5pt;width:306.25pt;height:.1pt;z-index:-15705088;mso-wrap-distance-left:0;mso-wrap-distance-right:0;mso-position-horizontal-relative:page" coordorigin="1134,5390" coordsize="6125,0" path="m1134,5390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075" style="position:absolute;margin-left:56.7pt;margin-top:286.5pt;width:306.25pt;height:.1pt;z-index:-15704576;mso-wrap-distance-left:0;mso-wrap-distance-right:0;mso-position-horizontal-relative:page" coordorigin="1134,5730" coordsize="6125,0" path="m1134,5730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074" style="position:absolute;margin-left:56.7pt;margin-top:303.5pt;width:306.25pt;height:.1pt;z-index:-15704064;mso-wrap-distance-left:0;mso-wrap-distance-right:0;mso-position-horizontal-relative:page" coordorigin="1134,6070" coordsize="6125,0" path="m1134,6070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073" style="position:absolute;margin-left:56.7pt;margin-top:320.5pt;width:306.25pt;height:.1pt;z-index:-15703552;mso-wrap-distance-left:0;mso-wrap-distance-right:0;mso-position-horizontal-relative:page" coordorigin="1134,6410" coordsize="6125,0" path="m1134,6410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072" style="position:absolute;margin-left:56.7pt;margin-top:337.55pt;width:306.25pt;height:.1pt;z-index:-15703040;mso-wrap-distance-left:0;mso-wrap-distance-right:0;mso-position-horizontal-relative:page" coordorigin="1134,6751" coordsize="6125,0" path="m1134,6751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071" style="position:absolute;margin-left:56.7pt;margin-top:354.55pt;width:306.25pt;height:.1pt;z-index:-15702528;mso-wrap-distance-left:0;mso-wrap-distance-right:0;mso-position-horizontal-relative:page" coordorigin="1134,7091" coordsize="6125,0" path="m1134,7091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070" style="position:absolute;margin-left:56.7pt;margin-top:371.55pt;width:306.25pt;height:.1pt;z-index:-15702016;mso-wrap-distance-left:0;mso-wrap-distance-right:0;mso-position-horizontal-relative:page" coordorigin="1134,7431" coordsize="6125,0" path="m1134,7431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069" style="position:absolute;margin-left:56.7pt;margin-top:388.55pt;width:306.25pt;height:.1pt;z-index:-15701504;mso-wrap-distance-left:0;mso-wrap-distance-right:0;mso-position-horizontal-relative:page" coordorigin="1134,7771" coordsize="6125,0" path="m1134,7771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068" style="position:absolute;margin-left:56.7pt;margin-top:405.55pt;width:306.25pt;height:.1pt;z-index:-15700992;mso-wrap-distance-left:0;mso-wrap-distance-right:0;mso-position-horizontal-relative:page" coordorigin="1134,8111" coordsize="6125,0" path="m1134,8111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067" style="position:absolute;margin-left:56.7pt;margin-top:422.55pt;width:306.25pt;height:.1pt;z-index:-15700480;mso-wrap-distance-left:0;mso-wrap-distance-right:0;mso-position-horizontal-relative:page" coordorigin="1134,8451" coordsize="6125,0" path="m1134,8451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066" style="position:absolute;margin-left:56.7pt;margin-top:439.6pt;width:306.25pt;height:.1pt;z-index:-15699968;mso-wrap-distance-left:0;mso-wrap-distance-right:0;mso-position-horizontal-relative:page" coordorigin="1134,8792" coordsize="6125,0" path="m1134,8792r6124,e" filled="f" strokecolor="#221e1f" strokeweight=".63pt">
            <v:path arrowok="t"/>
            <w10:wrap type="topAndBottom" anchorx="page"/>
          </v:shape>
        </w:pict>
      </w:r>
      <w:r w:rsidRPr="00E6493B">
        <w:pict>
          <v:shape id="_x0000_s1065" style="position:absolute;margin-left:56.7pt;margin-top:456.6pt;width:306.25pt;height:.1pt;z-index:-15699456;mso-wrap-distance-left:0;mso-wrap-distance-right:0;mso-position-horizontal-relative:page" coordorigin="1134,9132" coordsize="6125,0" path="m1134,9132r6124,e" filled="f" strokecolor="#221e1f" strokeweight=".63pt">
            <v:path arrowok="t"/>
            <w10:wrap type="topAndBottom" anchorx="page"/>
          </v:shape>
        </w:pict>
      </w: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sectPr w:rsidR="00E6493B">
          <w:headerReference w:type="default" r:id="rId74"/>
          <w:footerReference w:type="default" r:id="rId75"/>
          <w:pgSz w:w="8400" w:h="11910"/>
          <w:pgMar w:top="1020" w:right="820" w:bottom="280" w:left="820" w:header="0" w:footer="0" w:gutter="0"/>
          <w:cols w:space="720"/>
        </w:sectPr>
      </w:pPr>
    </w:p>
    <w:p w:rsidR="00E6493B" w:rsidRDefault="00E02D86">
      <w:pPr>
        <w:spacing w:before="80"/>
        <w:ind w:left="361" w:right="361"/>
        <w:jc w:val="center"/>
        <w:rPr>
          <w:sz w:val="20"/>
        </w:rPr>
      </w:pPr>
      <w:r>
        <w:rPr>
          <w:color w:val="231F20"/>
          <w:sz w:val="20"/>
        </w:rPr>
        <w:lastRenderedPageBreak/>
        <w:t>Для заметок</w:t>
      </w:r>
    </w:p>
    <w:p w:rsidR="00E6493B" w:rsidRDefault="00E6493B">
      <w:pPr>
        <w:pStyle w:val="a3"/>
        <w:rPr>
          <w:sz w:val="20"/>
        </w:rPr>
      </w:pPr>
    </w:p>
    <w:p w:rsidR="00E6493B" w:rsidRDefault="00E6493B">
      <w:pPr>
        <w:pStyle w:val="a3"/>
        <w:spacing w:before="6"/>
      </w:pPr>
      <w:r>
        <w:pict>
          <v:shape id="_x0000_s1064" style="position:absolute;margin-left:57.25pt;margin-top:15.3pt;width:305pt;height:.1pt;z-index:-15698944;mso-wrap-distance-left:0;mso-wrap-distance-right:0;mso-position-horizontal-relative:page" coordorigin="1145,306" coordsize="6100,0" path="m1145,306r6100,e" filled="f" strokecolor="#221e1f" strokeweight=".63pt">
            <v:path arrowok="t"/>
            <w10:wrap type="topAndBottom" anchorx="page"/>
          </v:shape>
        </w:pict>
      </w:r>
      <w:r>
        <w:pict>
          <v:shape id="_x0000_s1063" style="position:absolute;margin-left:56.7pt;margin-top:32.3pt;width:306.25pt;height:.1pt;z-index:-15698432;mso-wrap-distance-left:0;mso-wrap-distance-right:0;mso-position-horizontal-relative:page" coordorigin="1134,646" coordsize="6125,0" path="m1134,646r6124,e" filled="f" strokecolor="#221e1f" strokeweight=".63pt">
            <v:path arrowok="t"/>
            <w10:wrap type="topAndBottom" anchorx="page"/>
          </v:shape>
        </w:pict>
      </w:r>
      <w:r>
        <w:pict>
          <v:shape id="_x0000_s1062" style="position:absolute;margin-left:56.7pt;margin-top:49.3pt;width:306.25pt;height:.1pt;z-index:-15697920;mso-wrap-distance-left:0;mso-wrap-distance-right:0;mso-position-horizontal-relative:page" coordorigin="1134,986" coordsize="6125,0" path="m1134,986r6124,e" filled="f" strokecolor="#221e1f" strokeweight=".63pt">
            <v:path arrowok="t"/>
            <w10:wrap type="topAndBottom" anchorx="page"/>
          </v:shape>
        </w:pict>
      </w:r>
      <w:r>
        <w:pict>
          <v:shape id="_x0000_s1061" style="position:absolute;margin-left:56.7pt;margin-top:66.3pt;width:306.25pt;height:.1pt;z-index:-15697408;mso-wrap-distance-left:0;mso-wrap-distance-right:0;mso-position-horizontal-relative:page" coordorigin="1134,1326" coordsize="6125,0" path="m1134,1326r6124,e" filled="f" strokecolor="#221e1f" strokeweight=".63pt">
            <v:path arrowok="t"/>
            <w10:wrap type="topAndBottom" anchorx="page"/>
          </v:shape>
        </w:pict>
      </w:r>
      <w:r>
        <w:pict>
          <v:shape id="_x0000_s1060" style="position:absolute;margin-left:56.7pt;margin-top:83.3pt;width:306.25pt;height:.1pt;z-index:-15696896;mso-wrap-distance-left:0;mso-wrap-distance-right:0;mso-position-horizontal-relative:page" coordorigin="1134,1666" coordsize="6125,0" path="m1134,1666r6124,e" filled="f" strokecolor="#221e1f" strokeweight=".63pt">
            <v:path arrowok="t"/>
            <w10:wrap type="topAndBottom" anchorx="page"/>
          </v:shape>
        </w:pict>
      </w:r>
      <w:r>
        <w:pict>
          <v:shape id="_x0000_s1059" style="position:absolute;margin-left:56.7pt;margin-top:100.3pt;width:306.25pt;height:.1pt;z-index:-15696384;mso-wrap-distance-left:0;mso-wrap-distance-right:0;mso-position-horizontal-relative:page" coordorigin="1134,2006" coordsize="6125,0" path="m1134,2006r6124,e" filled="f" strokecolor="#221e1f" strokeweight=".63pt">
            <v:path arrowok="t"/>
            <w10:wrap type="topAndBottom" anchorx="page"/>
          </v:shape>
        </w:pict>
      </w:r>
      <w:r>
        <w:pict>
          <v:shape id="_x0000_s1058" style="position:absolute;margin-left:56.7pt;margin-top:117.35pt;width:306.25pt;height:.1pt;z-index:-15695872;mso-wrap-distance-left:0;mso-wrap-distance-right:0;mso-position-horizontal-relative:page" coordorigin="1134,2347" coordsize="6125,0" path="m1134,2347r6124,e" filled="f" strokecolor="#221e1f" strokeweight=".63pt">
            <v:path arrowok="t"/>
            <w10:wrap type="topAndBottom" anchorx="page"/>
          </v:shape>
        </w:pict>
      </w:r>
      <w:r>
        <w:pict>
          <v:shape id="_x0000_s1057" style="position:absolute;margin-left:56.7pt;margin-top:134.35pt;width:306.25pt;height:.1pt;z-index:-15695360;mso-wrap-distance-left:0;mso-wrap-distance-right:0;mso-position-horizontal-relative:page" coordorigin="1134,2687" coordsize="6125,0" path="m1134,2687r6124,e" filled="f" strokecolor="#221e1f" strokeweight=".63pt">
            <v:path arrowok="t"/>
            <w10:wrap type="topAndBottom" anchorx="page"/>
          </v:shape>
        </w:pict>
      </w:r>
      <w:r>
        <w:pict>
          <v:shape id="_x0000_s1056" style="position:absolute;margin-left:56.7pt;margin-top:151.35pt;width:306.25pt;height:.1pt;z-index:-15694848;mso-wrap-distance-left:0;mso-wrap-distance-right:0;mso-position-horizontal-relative:page" coordorigin="1134,3027" coordsize="6125,0" path="m1134,3027r6124,e" filled="f" strokecolor="#221e1f" strokeweight=".63pt">
            <v:path arrowok="t"/>
            <w10:wrap type="topAndBottom" anchorx="page"/>
          </v:shape>
        </w:pict>
      </w:r>
      <w:r>
        <w:pict>
          <v:shape id="_x0000_s1055" style="position:absolute;margin-left:56.7pt;margin-top:168.35pt;width:306.25pt;height:.1pt;z-index:-15694336;mso-wrap-distance-left:0;mso-wrap-distance-right:0;mso-position-horizontal-relative:page" coordorigin="1134,3367" coordsize="6125,0" path="m1134,3367r6124,e" filled="f" strokecolor="#221e1f" strokeweight=".63pt">
            <v:path arrowok="t"/>
            <w10:wrap type="topAndBottom" anchorx="page"/>
          </v:shape>
        </w:pict>
      </w:r>
      <w:r>
        <w:pict>
          <v:shape id="_x0000_s1054" style="position:absolute;margin-left:56.7pt;margin-top:185.35pt;width:306.25pt;height:.1pt;z-index:-15693824;mso-wrap-distance-left:0;mso-wrap-distance-right:0;mso-position-horizontal-relative:page" coordorigin="1134,3707" coordsize="6125,0" path="m1134,3707r6124,e" filled="f" strokecolor="#221e1f" strokeweight=".63pt">
            <v:path arrowok="t"/>
            <w10:wrap type="topAndBottom" anchorx="page"/>
          </v:shape>
        </w:pict>
      </w:r>
      <w:r>
        <w:pict>
          <v:shape id="_x0000_s1053" style="position:absolute;margin-left:56.7pt;margin-top:202.35pt;width:306.25pt;height:.1pt;z-index:-15693312;mso-wrap-distance-left:0;mso-wrap-distance-right:0;mso-position-horizontal-relative:page" coordorigin="1134,4047" coordsize="6125,0" path="m1134,4047r6124,e" filled="f" strokecolor="#221e1f" strokeweight=".63pt">
            <v:path arrowok="t"/>
            <w10:wrap type="topAndBottom" anchorx="page"/>
          </v:shape>
        </w:pict>
      </w:r>
      <w:r>
        <w:pict>
          <v:shape id="_x0000_s1052" style="position:absolute;margin-left:56.7pt;margin-top:219.35pt;width:306.25pt;height:.1pt;z-index:-15692800;mso-wrap-distance-left:0;mso-wrap-distance-right:0;mso-position-horizontal-relative:page" coordorigin="1134,4387" coordsize="6125,0" path="m1134,4387r6124,e" filled="f" strokecolor="#221e1f" strokeweight=".63pt">
            <v:path arrowok="t"/>
            <w10:wrap type="topAndBottom" anchorx="page"/>
          </v:shape>
        </w:pict>
      </w:r>
      <w:r>
        <w:pict>
          <v:shape id="_x0000_s1051" style="position:absolute;margin-left:56.7pt;margin-top:236.4pt;width:306.25pt;height:.1pt;z-index:-15692288;mso-wrap-distance-left:0;mso-wrap-distance-right:0;mso-position-horizontal-relative:page" coordorigin="1134,4728" coordsize="6125,0" path="m1134,4728r6124,e" filled="f" strokecolor="#221e1f" strokeweight=".63pt">
            <v:path arrowok="t"/>
            <w10:wrap type="topAndBottom" anchorx="page"/>
          </v:shape>
        </w:pict>
      </w:r>
      <w:r>
        <w:pict>
          <v:shape id="_x0000_s1050" style="position:absolute;margin-left:56.7pt;margin-top:253.4pt;width:306.25pt;height:.1pt;z-index:-15691776;mso-wrap-distance-left:0;mso-wrap-distance-right:0;mso-position-horizontal-relative:page" coordorigin="1134,5068" coordsize="6125,0" path="m1134,5068r6124,e" filled="f" strokecolor="#221e1f" strokeweight=".63pt">
            <v:path arrowok="t"/>
            <w10:wrap type="topAndBottom" anchorx="page"/>
          </v:shape>
        </w:pict>
      </w:r>
      <w:r>
        <w:pict>
          <v:shape id="_x0000_s1049" style="position:absolute;margin-left:56.7pt;margin-top:270.4pt;width:306.25pt;height:.1pt;z-index:-15691264;mso-wrap-distance-left:0;mso-wrap-distance-right:0;mso-position-horizontal-relative:page" coordorigin="1134,5408" coordsize="6125,0" path="m1134,5408r6124,e" filled="f" strokecolor="#221e1f" strokeweight=".63pt">
            <v:path arrowok="t"/>
            <w10:wrap type="topAndBottom" anchorx="page"/>
          </v:shape>
        </w:pict>
      </w:r>
      <w:r>
        <w:pict>
          <v:shape id="_x0000_s1048" style="position:absolute;margin-left:56.7pt;margin-top:287.4pt;width:306.25pt;height:.1pt;z-index:-15690752;mso-wrap-distance-left:0;mso-wrap-distance-right:0;mso-position-horizontal-relative:page" coordorigin="1134,5748" coordsize="6125,0" path="m1134,5748r6124,e" filled="f" strokecolor="#221e1f" strokeweight=".63pt">
            <v:path arrowok="t"/>
            <w10:wrap type="topAndBottom" anchorx="page"/>
          </v:shape>
        </w:pict>
      </w:r>
      <w:r>
        <w:pict>
          <v:shape id="_x0000_s1047" style="position:absolute;margin-left:56.7pt;margin-top:304.4pt;width:306.25pt;height:.1pt;z-index:-15690240;mso-wrap-distance-left:0;mso-wrap-distance-right:0;mso-position-horizontal-relative:page" coordorigin="1134,6088" coordsize="6125,0" path="m1134,6088r6124,e" filled="f" strokecolor="#221e1f" strokeweight=".63pt">
            <v:path arrowok="t"/>
            <w10:wrap type="topAndBottom" anchorx="page"/>
          </v:shape>
        </w:pict>
      </w:r>
      <w:r>
        <w:pict>
          <v:shape id="_x0000_s1046" style="position:absolute;margin-left:56.7pt;margin-top:321.4pt;width:306.25pt;height:.1pt;z-index:-15689728;mso-wrap-distance-left:0;mso-wrap-distance-right:0;mso-position-horizontal-relative:page" coordorigin="1134,6428" coordsize="6125,0" path="m1134,6428r6124,e" filled="f" strokecolor="#221e1f" strokeweight=".63pt">
            <v:path arrowok="t"/>
            <w10:wrap type="topAndBottom" anchorx="page"/>
          </v:shape>
        </w:pict>
      </w:r>
      <w:r>
        <w:pict>
          <v:shape id="_x0000_s1045" style="position:absolute;margin-left:56.7pt;margin-top:338.45pt;width:306.25pt;height:.1pt;z-index:-15689216;mso-wrap-distance-left:0;mso-wrap-distance-right:0;mso-position-horizontal-relative:page" coordorigin="1134,6769" coordsize="6125,0" path="m1134,6769r6124,e" filled="f" strokecolor="#221e1f" strokeweight=".63pt">
            <v:path arrowok="t"/>
            <w10:wrap type="topAndBottom" anchorx="page"/>
          </v:shape>
        </w:pict>
      </w:r>
      <w:r>
        <w:pict>
          <v:shape id="_x0000_s1044" style="position:absolute;margin-left:56.7pt;margin-top:355.45pt;width:306.25pt;height:.1pt;z-index:-15688704;mso-wrap-distance-left:0;mso-wrap-distance-right:0;mso-position-horizontal-relative:page" coordorigin="1134,7109" coordsize="6125,0" path="m1134,7109r6124,e" filled="f" strokecolor="#221e1f" strokeweight=".63pt">
            <v:path arrowok="t"/>
            <w10:wrap type="topAndBottom" anchorx="page"/>
          </v:shape>
        </w:pict>
      </w:r>
      <w:r>
        <w:pict>
          <v:shape id="_x0000_s1043" style="position:absolute;margin-left:56.7pt;margin-top:372.45pt;width:306.25pt;height:.1pt;z-index:-15688192;mso-wrap-distance-left:0;mso-wrap-distance-right:0;mso-position-horizontal-relative:page" coordorigin="1134,7449" coordsize="6125,0" path="m1134,7449r6124,e" filled="f" strokecolor="#221e1f" strokeweight=".63pt">
            <v:path arrowok="t"/>
            <w10:wrap type="topAndBottom" anchorx="page"/>
          </v:shape>
        </w:pict>
      </w:r>
      <w:r>
        <w:pict>
          <v:shape id="_x0000_s1042" style="position:absolute;margin-left:56.7pt;margin-top:389.45pt;width:306.25pt;height:.1pt;z-index:-15687680;mso-wrap-distance-left:0;mso-wrap-distance-right:0;mso-position-horizontal-relative:page" coordorigin="1134,7789" coordsize="6125,0" path="m1134,7789r6124,e" filled="f" strokecolor="#221e1f" strokeweight=".63pt">
            <v:path arrowok="t"/>
            <w10:wrap type="topAndBottom" anchorx="page"/>
          </v:shape>
        </w:pict>
      </w:r>
      <w:r>
        <w:pict>
          <v:shape id="_x0000_s1041" style="position:absolute;margin-left:56.7pt;margin-top:406.45pt;width:306.25pt;height:.1pt;z-index:-15687168;mso-wrap-distance-left:0;mso-wrap-distance-right:0;mso-position-horizontal-relative:page" coordorigin="1134,8129" coordsize="6125,0" path="m1134,8129r6124,e" filled="f" strokecolor="#221e1f" strokeweight=".63pt">
            <v:path arrowok="t"/>
            <w10:wrap type="topAndBottom" anchorx="page"/>
          </v:shape>
        </w:pict>
      </w:r>
      <w:r>
        <w:pict>
          <v:shape id="_x0000_s1040" style="position:absolute;margin-left:56.7pt;margin-top:423.45pt;width:306.25pt;height:.1pt;z-index:-15686656;mso-wrap-distance-left:0;mso-wrap-distance-right:0;mso-position-horizontal-relative:page" coordorigin="1134,8469" coordsize="6125,0" path="m1134,8469r6124,e" filled="f" strokecolor="#221e1f" strokeweight=".63pt">
            <v:path arrowok="t"/>
            <w10:wrap type="topAndBottom" anchorx="page"/>
          </v:shape>
        </w:pict>
      </w:r>
      <w:r>
        <w:pict>
          <v:shape id="_x0000_s1039" style="position:absolute;margin-left:56.7pt;margin-top:440.5pt;width:306.25pt;height:.1pt;z-index:-15686144;mso-wrap-distance-left:0;mso-wrap-distance-right:0;mso-position-horizontal-relative:page" coordorigin="1134,8810" coordsize="6125,0" path="m1134,8810r6124,e" filled="f" strokecolor="#221e1f" strokeweight=".63pt">
            <v:path arrowok="t"/>
            <w10:wrap type="topAndBottom" anchorx="page"/>
          </v:shape>
        </w:pict>
      </w:r>
      <w:r>
        <w:pict>
          <v:shape id="_x0000_s1038" style="position:absolute;margin-left:56.7pt;margin-top:457.5pt;width:306.25pt;height:.1pt;z-index:-15685632;mso-wrap-distance-left:0;mso-wrap-distance-right:0;mso-position-horizontal-relative:page" coordorigin="1134,9150" coordsize="6125,0" path="m1134,9150r6124,e" filled="f" strokecolor="#221e1f" strokeweight=".63pt">
            <v:path arrowok="t"/>
            <w10:wrap type="topAndBottom" anchorx="page"/>
          </v:shape>
        </w:pict>
      </w: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pStyle w:val="a3"/>
        <w:spacing w:before="5"/>
      </w:pPr>
    </w:p>
    <w:p w:rsidR="00E6493B" w:rsidRDefault="00E6493B">
      <w:pPr>
        <w:sectPr w:rsidR="00E6493B">
          <w:headerReference w:type="even" r:id="rId76"/>
          <w:footerReference w:type="even" r:id="rId77"/>
          <w:pgSz w:w="8400" w:h="11910"/>
          <w:pgMar w:top="1000" w:right="820" w:bottom="280" w:left="820" w:header="0" w:footer="0" w:gutter="0"/>
          <w:cols w:space="720"/>
        </w:sectPr>
      </w:pPr>
    </w:p>
    <w:p w:rsidR="00E6493B" w:rsidRDefault="00E6493B">
      <w:pPr>
        <w:pStyle w:val="a3"/>
        <w:rPr>
          <w:sz w:val="20"/>
        </w:rPr>
      </w:pPr>
    </w:p>
    <w:p w:rsidR="00E6493B" w:rsidRDefault="00E6493B">
      <w:pPr>
        <w:pStyle w:val="a3"/>
        <w:spacing w:before="2"/>
        <w:rPr>
          <w:sz w:val="19"/>
        </w:rPr>
      </w:pPr>
    </w:p>
    <w:p w:rsidR="00E6493B" w:rsidRDefault="00E02D86">
      <w:pPr>
        <w:spacing w:before="40"/>
        <w:ind w:left="361" w:right="361"/>
        <w:jc w:val="center"/>
        <w:rPr>
          <w:rFonts w:ascii="Arial" w:hAnsi="Arial"/>
          <w:i/>
          <w:sz w:val="32"/>
        </w:rPr>
      </w:pPr>
      <w:r>
        <w:rPr>
          <w:rFonts w:ascii="Arial" w:hAnsi="Arial"/>
          <w:i/>
          <w:color w:val="221F1F"/>
          <w:w w:val="90"/>
          <w:sz w:val="32"/>
        </w:rPr>
        <w:t>РЕКОМЕНДАЦИИ</w:t>
      </w:r>
    </w:p>
    <w:p w:rsidR="00E6493B" w:rsidRDefault="00E02D86">
      <w:pPr>
        <w:spacing w:before="16"/>
        <w:ind w:left="361" w:right="361"/>
        <w:jc w:val="center"/>
        <w:rPr>
          <w:rFonts w:ascii="Arial" w:hAnsi="Arial"/>
          <w:i/>
          <w:sz w:val="32"/>
        </w:rPr>
      </w:pPr>
      <w:r>
        <w:rPr>
          <w:rFonts w:ascii="Arial" w:hAnsi="Arial"/>
          <w:i/>
          <w:color w:val="221F1F"/>
          <w:w w:val="85"/>
          <w:sz w:val="32"/>
        </w:rPr>
        <w:t>ПО СОБЛЮДЕНИЮ ЭТИКИ</w:t>
      </w:r>
    </w:p>
    <w:p w:rsidR="00E6493B" w:rsidRDefault="00E02D86">
      <w:pPr>
        <w:spacing w:before="16" w:line="249" w:lineRule="auto"/>
        <w:ind w:left="1111" w:right="1109"/>
        <w:jc w:val="center"/>
        <w:rPr>
          <w:rFonts w:ascii="Arial" w:hAnsi="Arial"/>
          <w:i/>
          <w:sz w:val="32"/>
        </w:rPr>
      </w:pPr>
      <w:r>
        <w:rPr>
          <w:rFonts w:ascii="Arial" w:hAnsi="Arial"/>
          <w:i/>
          <w:color w:val="221F1F"/>
          <w:w w:val="80"/>
          <w:sz w:val="32"/>
        </w:rPr>
        <w:t xml:space="preserve">И </w:t>
      </w:r>
      <w:r>
        <w:rPr>
          <w:rFonts w:ascii="Arial" w:hAnsi="Arial"/>
          <w:i/>
          <w:color w:val="221F1F"/>
          <w:spacing w:val="-3"/>
          <w:w w:val="80"/>
          <w:sz w:val="32"/>
        </w:rPr>
        <w:t xml:space="preserve">ПРАВИЛ </w:t>
      </w:r>
      <w:r>
        <w:rPr>
          <w:rFonts w:ascii="Arial" w:hAnsi="Arial"/>
          <w:i/>
          <w:color w:val="221F1F"/>
          <w:w w:val="80"/>
          <w:sz w:val="32"/>
        </w:rPr>
        <w:t>ПОВЕДЕНИЯ ЛИЦАМИ, ВХОДЯЩИМИ</w:t>
      </w:r>
      <w:r>
        <w:rPr>
          <w:rFonts w:ascii="Arial" w:hAnsi="Arial"/>
          <w:i/>
          <w:color w:val="221F1F"/>
          <w:spacing w:val="-36"/>
          <w:w w:val="80"/>
          <w:sz w:val="32"/>
        </w:rPr>
        <w:t xml:space="preserve"> </w:t>
      </w:r>
      <w:r>
        <w:rPr>
          <w:rFonts w:ascii="Arial" w:hAnsi="Arial"/>
          <w:i/>
          <w:color w:val="221F1F"/>
          <w:w w:val="80"/>
          <w:sz w:val="32"/>
        </w:rPr>
        <w:t>В</w:t>
      </w:r>
      <w:r>
        <w:rPr>
          <w:rFonts w:ascii="Arial" w:hAnsi="Arial"/>
          <w:i/>
          <w:color w:val="221F1F"/>
          <w:spacing w:val="-36"/>
          <w:w w:val="80"/>
          <w:sz w:val="32"/>
        </w:rPr>
        <w:t xml:space="preserve"> </w:t>
      </w:r>
      <w:r>
        <w:rPr>
          <w:rFonts w:ascii="Arial" w:hAnsi="Arial"/>
          <w:i/>
          <w:color w:val="221F1F"/>
          <w:spacing w:val="-3"/>
          <w:w w:val="80"/>
          <w:sz w:val="32"/>
        </w:rPr>
        <w:t>СОСТАВ</w:t>
      </w:r>
      <w:r>
        <w:rPr>
          <w:rFonts w:ascii="Arial" w:hAnsi="Arial"/>
          <w:i/>
          <w:color w:val="221F1F"/>
          <w:spacing w:val="-36"/>
          <w:w w:val="80"/>
          <w:sz w:val="32"/>
        </w:rPr>
        <w:t xml:space="preserve"> </w:t>
      </w:r>
      <w:r>
        <w:rPr>
          <w:rFonts w:ascii="Arial" w:hAnsi="Arial"/>
          <w:i/>
          <w:color w:val="221F1F"/>
          <w:w w:val="80"/>
          <w:sz w:val="32"/>
        </w:rPr>
        <w:t xml:space="preserve">КОМИССИЙ </w:t>
      </w:r>
      <w:r>
        <w:rPr>
          <w:rFonts w:ascii="Arial" w:hAnsi="Arial"/>
          <w:i/>
          <w:color w:val="221F1F"/>
          <w:w w:val="75"/>
          <w:sz w:val="32"/>
        </w:rPr>
        <w:t xml:space="preserve">ПО ДЕЛАМ НЕСОВЕРШЕННОЛЕТНИХ </w:t>
      </w:r>
      <w:r>
        <w:rPr>
          <w:rFonts w:ascii="Arial" w:hAnsi="Arial"/>
          <w:i/>
          <w:color w:val="221F1F"/>
          <w:w w:val="85"/>
          <w:sz w:val="32"/>
        </w:rPr>
        <w:t>И ЗАЩИТЕ ИХ</w:t>
      </w:r>
      <w:r>
        <w:rPr>
          <w:rFonts w:ascii="Arial" w:hAnsi="Arial"/>
          <w:i/>
          <w:color w:val="221F1F"/>
          <w:spacing w:val="-4"/>
          <w:w w:val="85"/>
          <w:sz w:val="32"/>
        </w:rPr>
        <w:t xml:space="preserve"> ПРАВ,</w:t>
      </w:r>
    </w:p>
    <w:p w:rsidR="00E6493B" w:rsidRDefault="00E02D86">
      <w:pPr>
        <w:spacing w:before="5"/>
        <w:ind w:left="361" w:right="361"/>
        <w:jc w:val="center"/>
        <w:rPr>
          <w:rFonts w:ascii="Arial" w:hAnsi="Arial"/>
          <w:i/>
          <w:sz w:val="32"/>
        </w:rPr>
      </w:pPr>
      <w:r>
        <w:rPr>
          <w:rFonts w:ascii="Arial" w:hAnsi="Arial"/>
          <w:i/>
          <w:color w:val="221F1F"/>
          <w:w w:val="90"/>
          <w:sz w:val="32"/>
        </w:rPr>
        <w:t>ПРИ ПРОВЕДЕНИИ</w:t>
      </w:r>
      <w:r>
        <w:rPr>
          <w:rFonts w:ascii="Arial" w:hAnsi="Arial"/>
          <w:i/>
          <w:color w:val="221F1F"/>
          <w:spacing w:val="-56"/>
          <w:w w:val="90"/>
          <w:sz w:val="32"/>
        </w:rPr>
        <w:t xml:space="preserve"> </w:t>
      </w:r>
      <w:r>
        <w:rPr>
          <w:rFonts w:ascii="Arial" w:hAnsi="Arial"/>
          <w:i/>
          <w:color w:val="221F1F"/>
          <w:w w:val="90"/>
          <w:sz w:val="32"/>
        </w:rPr>
        <w:t>ЗАСЕДАНИЙ</w:t>
      </w:r>
    </w:p>
    <w:p w:rsidR="00E6493B" w:rsidRDefault="00E6493B">
      <w:pPr>
        <w:pStyle w:val="a3"/>
        <w:rPr>
          <w:rFonts w:ascii="Arial"/>
          <w:i/>
          <w:sz w:val="32"/>
        </w:rPr>
      </w:pPr>
    </w:p>
    <w:p w:rsidR="00E6493B" w:rsidRDefault="00E6493B">
      <w:pPr>
        <w:pStyle w:val="a3"/>
        <w:rPr>
          <w:rFonts w:ascii="Arial"/>
          <w:i/>
          <w:sz w:val="32"/>
        </w:rPr>
      </w:pPr>
    </w:p>
    <w:p w:rsidR="00E6493B" w:rsidRDefault="00E6493B">
      <w:pPr>
        <w:pStyle w:val="a3"/>
        <w:rPr>
          <w:rFonts w:ascii="Arial"/>
          <w:i/>
          <w:sz w:val="32"/>
        </w:rPr>
      </w:pPr>
    </w:p>
    <w:p w:rsidR="00E6493B" w:rsidRDefault="00E6493B">
      <w:pPr>
        <w:pStyle w:val="a3"/>
        <w:spacing w:before="4"/>
        <w:rPr>
          <w:rFonts w:ascii="Arial"/>
          <w:i/>
          <w:sz w:val="29"/>
        </w:rPr>
      </w:pPr>
    </w:p>
    <w:p w:rsidR="00E6493B" w:rsidRDefault="00E02D86">
      <w:pPr>
        <w:ind w:left="361" w:right="361"/>
        <w:jc w:val="center"/>
        <w:rPr>
          <w:i/>
          <w:sz w:val="20"/>
        </w:rPr>
      </w:pPr>
      <w:r>
        <w:rPr>
          <w:color w:val="231F20"/>
          <w:sz w:val="20"/>
        </w:rPr>
        <w:t xml:space="preserve">Компьютерная верстка, дизайн – </w:t>
      </w:r>
      <w:r>
        <w:rPr>
          <w:i/>
          <w:color w:val="231F20"/>
          <w:sz w:val="20"/>
        </w:rPr>
        <w:t>М. А. Шульпин</w:t>
      </w:r>
    </w:p>
    <w:p w:rsidR="00E6493B" w:rsidRDefault="00E6493B">
      <w:pPr>
        <w:pStyle w:val="a3"/>
        <w:rPr>
          <w:i/>
        </w:rPr>
      </w:pPr>
    </w:p>
    <w:p w:rsidR="00E6493B" w:rsidRDefault="00E6493B">
      <w:pPr>
        <w:pStyle w:val="a3"/>
        <w:rPr>
          <w:i/>
        </w:rPr>
      </w:pPr>
    </w:p>
    <w:p w:rsidR="00E6493B" w:rsidRDefault="00E6493B">
      <w:pPr>
        <w:pStyle w:val="a3"/>
        <w:spacing w:before="8"/>
        <w:rPr>
          <w:i/>
          <w:sz w:val="24"/>
        </w:rPr>
      </w:pPr>
    </w:p>
    <w:p w:rsidR="00E6493B" w:rsidRDefault="00E6493B">
      <w:pPr>
        <w:spacing w:before="1"/>
        <w:ind w:left="361" w:right="361"/>
        <w:jc w:val="center"/>
        <w:rPr>
          <w:sz w:val="20"/>
        </w:rPr>
      </w:pPr>
      <w:r w:rsidRPr="00E6493B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309.7pt;margin-top:7.5pt;width:5.8pt;height:6.45pt;z-index:-16053760;mso-position-horizontal-relative:page" filled="f" stroked="f">
            <v:textbox inset="0,0,0,0">
              <w:txbxContent>
                <w:p w:rsidR="00E6493B" w:rsidRDefault="00E02D86">
                  <w:pPr>
                    <w:rPr>
                      <w:sz w:val="11"/>
                    </w:rPr>
                  </w:pPr>
                  <w:r>
                    <w:rPr>
                      <w:color w:val="231F20"/>
                      <w:w w:val="105"/>
                      <w:sz w:val="11"/>
                    </w:rPr>
                    <w:t>16</w:t>
                  </w:r>
                </w:p>
              </w:txbxContent>
            </v:textbox>
            <w10:wrap anchorx="page"/>
          </v:shape>
        </w:pict>
      </w:r>
      <w:r w:rsidR="00E02D86">
        <w:rPr>
          <w:color w:val="231F20"/>
          <w:sz w:val="20"/>
        </w:rPr>
        <w:t>Подписано в печать 18.09.2020 г. Формат 60х84</w:t>
      </w:r>
      <w:r w:rsidR="00E02D86">
        <w:rPr>
          <w:color w:val="231F20"/>
          <w:position w:val="7"/>
          <w:sz w:val="11"/>
        </w:rPr>
        <w:t>1</w:t>
      </w:r>
      <w:r w:rsidR="00E02D86">
        <w:rPr>
          <w:color w:val="231F20"/>
          <w:sz w:val="20"/>
        </w:rPr>
        <w:t>/ .</w:t>
      </w:r>
    </w:p>
    <w:p w:rsidR="00E6493B" w:rsidRDefault="00E02D86">
      <w:pPr>
        <w:spacing w:before="110"/>
        <w:ind w:left="361" w:right="361"/>
        <w:jc w:val="center"/>
        <w:rPr>
          <w:sz w:val="20"/>
        </w:rPr>
      </w:pPr>
      <w:r>
        <w:rPr>
          <w:color w:val="231F20"/>
          <w:sz w:val="20"/>
        </w:rPr>
        <w:t>Бумага офсетная. Гарнитура «Таймс». Печать офсетная.</w:t>
      </w:r>
    </w:p>
    <w:p w:rsidR="00E6493B" w:rsidRDefault="00E02D86">
      <w:pPr>
        <w:spacing w:before="110"/>
        <w:ind w:left="361" w:right="361"/>
        <w:jc w:val="center"/>
        <w:rPr>
          <w:sz w:val="20"/>
        </w:rPr>
      </w:pPr>
      <w:r>
        <w:rPr>
          <w:color w:val="231F20"/>
          <w:sz w:val="20"/>
        </w:rPr>
        <w:t>Усл. печ. л. 0,93. Уч.‑изд. л. 0,4. Тираж 350 экз.</w:t>
      </w:r>
    </w:p>
    <w:p w:rsidR="00E6493B" w:rsidRDefault="00E6493B">
      <w:pPr>
        <w:pStyle w:val="a3"/>
      </w:pPr>
    </w:p>
    <w:p w:rsidR="00E6493B" w:rsidRDefault="00E02D86">
      <w:pPr>
        <w:spacing w:before="197"/>
        <w:ind w:left="361" w:right="361"/>
        <w:jc w:val="center"/>
        <w:rPr>
          <w:sz w:val="20"/>
        </w:rPr>
      </w:pPr>
      <w:r>
        <w:rPr>
          <w:color w:val="231F20"/>
          <w:sz w:val="20"/>
        </w:rPr>
        <w:t>Издательство</w:t>
      </w:r>
    </w:p>
    <w:p w:rsidR="00E6493B" w:rsidRDefault="00E02D86">
      <w:pPr>
        <w:spacing w:before="110"/>
        <w:ind w:left="361" w:right="361"/>
        <w:jc w:val="center"/>
        <w:rPr>
          <w:sz w:val="20"/>
        </w:rPr>
      </w:pPr>
      <w:r>
        <w:rPr>
          <w:color w:val="231F20"/>
          <w:sz w:val="20"/>
        </w:rPr>
        <w:t>ФГБОУ ВО «Саратовская государственная юридическая академия».</w:t>
      </w:r>
    </w:p>
    <w:p w:rsidR="00E6493B" w:rsidRDefault="00E02D86">
      <w:pPr>
        <w:spacing w:before="111"/>
        <w:ind w:left="361" w:right="361"/>
        <w:jc w:val="center"/>
        <w:rPr>
          <w:sz w:val="20"/>
        </w:rPr>
      </w:pPr>
      <w:r>
        <w:rPr>
          <w:color w:val="231F20"/>
          <w:sz w:val="20"/>
        </w:rPr>
        <w:t>410028, г. Саратов, ул. Чернышевского, 135.</w:t>
      </w:r>
    </w:p>
    <w:p w:rsidR="00E6493B" w:rsidRDefault="00E6493B">
      <w:pPr>
        <w:pStyle w:val="a3"/>
      </w:pPr>
    </w:p>
    <w:p w:rsidR="00E6493B" w:rsidRDefault="00E02D86">
      <w:pPr>
        <w:spacing w:before="197"/>
        <w:ind w:left="361" w:right="361"/>
        <w:jc w:val="center"/>
        <w:rPr>
          <w:sz w:val="20"/>
        </w:rPr>
      </w:pPr>
      <w:r>
        <w:rPr>
          <w:color w:val="231F20"/>
          <w:sz w:val="20"/>
        </w:rPr>
        <w:t>Отпечатано в типографии издательства</w:t>
      </w:r>
    </w:p>
    <w:p w:rsidR="00E6493B" w:rsidRDefault="00E02D86">
      <w:pPr>
        <w:spacing w:before="110"/>
        <w:ind w:left="361" w:right="361"/>
        <w:jc w:val="center"/>
        <w:rPr>
          <w:sz w:val="20"/>
        </w:rPr>
      </w:pPr>
      <w:r>
        <w:rPr>
          <w:color w:val="231F20"/>
          <w:sz w:val="20"/>
        </w:rPr>
        <w:t>ФГБОУ ВО «Саратовская государственная юридическая академия».</w:t>
      </w:r>
    </w:p>
    <w:p w:rsidR="00E6493B" w:rsidRDefault="00E02D86">
      <w:pPr>
        <w:spacing w:before="110"/>
        <w:ind w:left="361" w:right="361"/>
        <w:jc w:val="center"/>
        <w:rPr>
          <w:sz w:val="20"/>
        </w:rPr>
      </w:pPr>
      <w:r>
        <w:rPr>
          <w:color w:val="231F20"/>
          <w:sz w:val="20"/>
        </w:rPr>
        <w:t>410056, г. Саратов, ул. Вольская, 1.</w:t>
      </w:r>
    </w:p>
    <w:p w:rsidR="00E6493B" w:rsidRDefault="00E6493B">
      <w:pPr>
        <w:jc w:val="center"/>
        <w:rPr>
          <w:sz w:val="20"/>
        </w:rPr>
        <w:sectPr w:rsidR="00E6493B">
          <w:headerReference w:type="default" r:id="rId78"/>
          <w:footerReference w:type="default" r:id="rId79"/>
          <w:pgSz w:w="8400" w:h="11910"/>
          <w:pgMar w:top="1100" w:right="820" w:bottom="280" w:left="820" w:header="0" w:footer="0" w:gutter="0"/>
          <w:cols w:space="720"/>
        </w:sectPr>
      </w:pPr>
    </w:p>
    <w:p w:rsidR="00E6493B" w:rsidRDefault="00E6493B">
      <w:pPr>
        <w:pStyle w:val="a3"/>
        <w:rPr>
          <w:sz w:val="20"/>
        </w:rPr>
      </w:pPr>
      <w:r w:rsidRPr="00E6493B">
        <w:lastRenderedPageBreak/>
        <w:pict>
          <v:rect id="_x0000_s1036" style="position:absolute;margin-left:0;margin-top:0;width:419.55pt;height:595.3pt;z-index:-16052736;mso-position-horizontal-relative:page;mso-position-vertical-relative:page" fillcolor="#c2e6f6" stroked="f">
            <w10:wrap anchorx="page" anchory="page"/>
          </v:rect>
        </w:pict>
      </w:r>
      <w:r w:rsidRPr="00E6493B">
        <w:pict>
          <v:group id="_x0000_s1029" style="position:absolute;margin-left:178.3pt;margin-top:520.6pt;width:212.4pt;height:38.1pt;z-index:-16052224;mso-position-horizontal-relative:page;mso-position-vertical-relative:page" coordorigin="3566,10412" coordsize="4248,762">
            <v:shape id="_x0000_s1035" type="#_x0000_t75" style="position:absolute;left:3636;top:10632;width:3142;height:204">
              <v:imagedata r:id="rId80" o:title=""/>
            </v:shape>
            <v:rect id="_x0000_s1034" style="position:absolute;left:3565;top:11144;width:4248;height:29" fillcolor="#151616" stroked="f"/>
            <v:shape id="_x0000_s1033" type="#_x0000_t75" style="position:absolute;left:4457;top:10886;width:2330;height:201">
              <v:imagedata r:id="rId81" o:title=""/>
            </v:shape>
            <v:shape id="_x0000_s1032" type="#_x0000_t75" style="position:absolute;left:7024;top:10411;width:685;height:243">
              <v:imagedata r:id="rId82" o:title=""/>
            </v:shape>
            <v:shape id="_x0000_s1031" style="position:absolute;left:6965;top:10618;width:816;height:148" coordorigin="6965,10619" coordsize="816,148" path="m7190,10619r-224,l6965,10623r289,143l7483,10766r,-2l7493,10764r288,-143l7569,10621r-188,91l7190,10619xe" stroked="f">
              <v:path arrowok="t"/>
            </v:shape>
            <v:shape id="_x0000_s1030" style="position:absolute;left:6965;top:10618;width:816;height:148" coordorigin="6965,10619" coordsize="816,148" o:spt="100" adj="0,,0" path="m7189,10619r-223,l6965,10623r288,143l7254,10766r229,l7483,10764r10,l7501,10760r-246,l6982,10625r220,l7190,10619r-1,xm7202,10625r-202,l7272,10760r229,l7507,10757r-223,l7018,10625r184,l7202,10625xm7052,10625r-18,l7292,10753r-8,4l7507,10757r16,-8l7301,10749r-249,-124xm7202,10625r-14,l7372,10714r-71,35l7523,10749r75,-37l7381,10712r-179,-87xm7781,10621r-212,l7381,10712r217,l7781,10621xe" fillcolor="#151616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E6493B" w:rsidRDefault="00E6493B">
      <w:pPr>
        <w:pStyle w:val="a3"/>
        <w:rPr>
          <w:sz w:val="20"/>
        </w:rPr>
      </w:pPr>
    </w:p>
    <w:p w:rsidR="00E6493B" w:rsidRDefault="00E6493B">
      <w:pPr>
        <w:pStyle w:val="a3"/>
        <w:rPr>
          <w:sz w:val="20"/>
        </w:rPr>
      </w:pPr>
    </w:p>
    <w:p w:rsidR="00E6493B" w:rsidRDefault="00E6493B">
      <w:pPr>
        <w:pStyle w:val="a3"/>
        <w:rPr>
          <w:sz w:val="20"/>
        </w:rPr>
      </w:pPr>
    </w:p>
    <w:p w:rsidR="00E6493B" w:rsidRDefault="00E6493B">
      <w:pPr>
        <w:pStyle w:val="a3"/>
        <w:rPr>
          <w:sz w:val="20"/>
        </w:rPr>
      </w:pPr>
    </w:p>
    <w:p w:rsidR="00E6493B" w:rsidRDefault="00E6493B">
      <w:pPr>
        <w:pStyle w:val="a3"/>
        <w:rPr>
          <w:sz w:val="20"/>
        </w:rPr>
      </w:pPr>
    </w:p>
    <w:p w:rsidR="00E6493B" w:rsidRDefault="00E6493B">
      <w:pPr>
        <w:pStyle w:val="a3"/>
        <w:rPr>
          <w:sz w:val="20"/>
        </w:rPr>
      </w:pPr>
    </w:p>
    <w:p w:rsidR="00E6493B" w:rsidRDefault="00E6493B">
      <w:pPr>
        <w:pStyle w:val="a3"/>
        <w:rPr>
          <w:sz w:val="20"/>
        </w:rPr>
      </w:pPr>
    </w:p>
    <w:p w:rsidR="00E6493B" w:rsidRDefault="00E6493B">
      <w:pPr>
        <w:pStyle w:val="a3"/>
        <w:rPr>
          <w:sz w:val="20"/>
        </w:rPr>
      </w:pPr>
    </w:p>
    <w:p w:rsidR="00E6493B" w:rsidRDefault="00E6493B">
      <w:pPr>
        <w:pStyle w:val="a3"/>
        <w:rPr>
          <w:sz w:val="20"/>
        </w:rPr>
      </w:pPr>
    </w:p>
    <w:p w:rsidR="00E6493B" w:rsidRDefault="00E6493B">
      <w:pPr>
        <w:pStyle w:val="a3"/>
        <w:rPr>
          <w:sz w:val="20"/>
        </w:rPr>
      </w:pPr>
    </w:p>
    <w:p w:rsidR="00E6493B" w:rsidRDefault="00E6493B">
      <w:pPr>
        <w:pStyle w:val="a3"/>
        <w:rPr>
          <w:sz w:val="20"/>
        </w:rPr>
      </w:pPr>
    </w:p>
    <w:p w:rsidR="00E6493B" w:rsidRDefault="00E6493B">
      <w:pPr>
        <w:pStyle w:val="a3"/>
        <w:rPr>
          <w:sz w:val="20"/>
        </w:rPr>
      </w:pPr>
    </w:p>
    <w:p w:rsidR="00E6493B" w:rsidRDefault="00E6493B">
      <w:pPr>
        <w:pStyle w:val="a3"/>
        <w:rPr>
          <w:sz w:val="20"/>
        </w:rPr>
      </w:pPr>
    </w:p>
    <w:p w:rsidR="00E6493B" w:rsidRDefault="00E6493B">
      <w:pPr>
        <w:pStyle w:val="a3"/>
        <w:rPr>
          <w:sz w:val="20"/>
        </w:rPr>
      </w:pPr>
    </w:p>
    <w:p w:rsidR="00E6493B" w:rsidRDefault="00E6493B">
      <w:pPr>
        <w:pStyle w:val="a3"/>
        <w:rPr>
          <w:sz w:val="20"/>
        </w:rPr>
      </w:pPr>
    </w:p>
    <w:p w:rsidR="00E6493B" w:rsidRDefault="00E6493B">
      <w:pPr>
        <w:pStyle w:val="a3"/>
        <w:rPr>
          <w:sz w:val="20"/>
        </w:rPr>
      </w:pPr>
    </w:p>
    <w:p w:rsidR="00E6493B" w:rsidRDefault="00E6493B">
      <w:pPr>
        <w:pStyle w:val="a3"/>
        <w:rPr>
          <w:sz w:val="20"/>
        </w:rPr>
      </w:pPr>
    </w:p>
    <w:p w:rsidR="00E6493B" w:rsidRDefault="00E6493B">
      <w:pPr>
        <w:pStyle w:val="a3"/>
        <w:rPr>
          <w:sz w:val="20"/>
        </w:rPr>
      </w:pPr>
    </w:p>
    <w:p w:rsidR="00E6493B" w:rsidRDefault="00E6493B">
      <w:pPr>
        <w:pStyle w:val="a3"/>
        <w:rPr>
          <w:sz w:val="20"/>
        </w:rPr>
      </w:pPr>
    </w:p>
    <w:p w:rsidR="00E6493B" w:rsidRDefault="00E6493B">
      <w:pPr>
        <w:pStyle w:val="a3"/>
        <w:rPr>
          <w:sz w:val="20"/>
        </w:rPr>
      </w:pPr>
    </w:p>
    <w:p w:rsidR="00E6493B" w:rsidRDefault="00E6493B">
      <w:pPr>
        <w:pStyle w:val="a3"/>
        <w:rPr>
          <w:sz w:val="20"/>
        </w:rPr>
      </w:pPr>
    </w:p>
    <w:p w:rsidR="00E6493B" w:rsidRDefault="00E6493B">
      <w:pPr>
        <w:pStyle w:val="a3"/>
        <w:rPr>
          <w:sz w:val="20"/>
        </w:rPr>
      </w:pPr>
    </w:p>
    <w:p w:rsidR="00E6493B" w:rsidRDefault="00E6493B">
      <w:pPr>
        <w:pStyle w:val="a3"/>
        <w:rPr>
          <w:sz w:val="20"/>
        </w:rPr>
      </w:pPr>
    </w:p>
    <w:p w:rsidR="00E6493B" w:rsidRDefault="00E6493B">
      <w:pPr>
        <w:pStyle w:val="a3"/>
        <w:rPr>
          <w:sz w:val="20"/>
        </w:rPr>
      </w:pPr>
    </w:p>
    <w:p w:rsidR="00E6493B" w:rsidRDefault="00E6493B">
      <w:pPr>
        <w:pStyle w:val="a3"/>
        <w:rPr>
          <w:sz w:val="20"/>
        </w:rPr>
      </w:pPr>
    </w:p>
    <w:p w:rsidR="00E6493B" w:rsidRDefault="00E6493B">
      <w:pPr>
        <w:pStyle w:val="a3"/>
        <w:rPr>
          <w:sz w:val="20"/>
        </w:rPr>
      </w:pPr>
    </w:p>
    <w:p w:rsidR="00E6493B" w:rsidRDefault="00E6493B">
      <w:pPr>
        <w:pStyle w:val="a3"/>
        <w:rPr>
          <w:sz w:val="20"/>
        </w:rPr>
      </w:pPr>
    </w:p>
    <w:p w:rsidR="00E6493B" w:rsidRDefault="00E6493B">
      <w:pPr>
        <w:pStyle w:val="a3"/>
        <w:rPr>
          <w:sz w:val="20"/>
        </w:rPr>
      </w:pPr>
    </w:p>
    <w:p w:rsidR="00E6493B" w:rsidRDefault="00E6493B">
      <w:pPr>
        <w:pStyle w:val="a3"/>
        <w:rPr>
          <w:sz w:val="20"/>
        </w:rPr>
      </w:pPr>
    </w:p>
    <w:p w:rsidR="00E6493B" w:rsidRDefault="00E6493B">
      <w:pPr>
        <w:pStyle w:val="a3"/>
        <w:rPr>
          <w:sz w:val="20"/>
        </w:rPr>
      </w:pPr>
    </w:p>
    <w:p w:rsidR="00E6493B" w:rsidRDefault="00E6493B">
      <w:pPr>
        <w:pStyle w:val="a3"/>
        <w:rPr>
          <w:sz w:val="20"/>
        </w:rPr>
      </w:pPr>
    </w:p>
    <w:p w:rsidR="00E6493B" w:rsidRDefault="00E6493B">
      <w:pPr>
        <w:pStyle w:val="a3"/>
        <w:rPr>
          <w:sz w:val="20"/>
        </w:rPr>
      </w:pPr>
    </w:p>
    <w:p w:rsidR="00E6493B" w:rsidRDefault="00E6493B">
      <w:pPr>
        <w:pStyle w:val="a3"/>
        <w:rPr>
          <w:sz w:val="20"/>
        </w:rPr>
      </w:pPr>
    </w:p>
    <w:p w:rsidR="00E6493B" w:rsidRDefault="00E6493B">
      <w:pPr>
        <w:pStyle w:val="a3"/>
        <w:rPr>
          <w:sz w:val="20"/>
        </w:rPr>
      </w:pPr>
    </w:p>
    <w:p w:rsidR="00E6493B" w:rsidRDefault="00E6493B">
      <w:pPr>
        <w:pStyle w:val="a3"/>
        <w:spacing w:before="6" w:after="1"/>
        <w:rPr>
          <w:sz w:val="10"/>
        </w:rPr>
      </w:pPr>
    </w:p>
    <w:p w:rsidR="00E6493B" w:rsidRDefault="00E6493B">
      <w:pPr>
        <w:tabs>
          <w:tab w:val="left" w:pos="3407"/>
        </w:tabs>
        <w:ind w:left="1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130.4pt;height:96.4pt;mso-position-horizontal-relative:char;mso-position-vertical-relative:line" coordsize="2608,1928">
            <v:shape id="_x0000_s1028" type="#_x0000_t75" style="position:absolute;width:2608;height:1928">
              <v:imagedata r:id="rId83" o:title=""/>
            </v:shape>
            <v:shape id="_x0000_s1027" style="position:absolute;left:273;top:303;width:2047;height:1494" coordorigin="274,303" coordsize="2047,1494" o:spt="100" adj="0,,0" path="m349,1691r-1,-4l342,1681r-5,-2l334,1679r,15l334,1717r-45,l289,1694r45,l334,1679r-49,l281,1681r-6,6l274,1691r,30l275,1725r6,6l285,1733r49,l334,1781r-3,1l329,1783r-2,2l326,1787r,4l327,1793r3,3l332,1797r12,l345,1796r3,-3l349,1791r,-74l349,1694r,-3xm398,303r-16,l382,1744r16,l398,303xm435,303r-14,l421,1744r14,l435,303xm513,303r-53,l460,1628r53,l513,303xm543,1679r-69,l472,1680r-3,3l468,1685r,10l469,1697r3,3l474,1701r4,l479,1700r3,-2l483,1696r,-2l528,1694r,28l502,1744r-3,3l498,1750r,41l499,1793r3,3l504,1797r4,l510,1796r3,-3l513,1791r,-37l540,1732r2,-3l543,1726r,-47xm571,303r-35,l536,1628r35,l571,303xm647,303r-14,l633,1628r14,l647,303xm677,1742r-1,-4l671,1732r-4,-1l662,1730r,-36l662,1685r,l662,1746r,35l617,1781r,-35l662,1746r,-61l661,1683r-2,-3l657,1679r-10,l647,1694r,36l632,1730r,-36l647,1694r,-15l623,1679r-2,1l618,1683r-1,2l617,1730r-5,1l609,1732r-6,6l602,1742r,43l604,1789r5,6l614,1797r52,l670,1795r6,-6l677,1785r,-4l677,1746r,-4xm705,303r-15,l690,1628r15,l705,303xm781,303r-52,l729,1628r52,l781,303xm811,1685r-1,-2l807,1680r-2,-1l751,1679r,67l796,1746r,35l762,1781r-15,-5l742,1775r-2,1l737,1779r-1,1l736,1784r1,2l738,1788r2,1l754,1795r5,2l800,1797r4,-2l810,1789r1,-3l811,1741r-1,-3l804,1732r-4,-2l766,1730r,-36l805,1694r2,l810,1691r1,-2l811,1685xm839,303r-15,l824,1628r15,l839,303xm915,303r-52,l863,1628r52,l915,303xm947,1679r-70,l875,1680r-3,3l871,1685r,10l872,1697r3,3l877,1701r4,l883,1700r2,-2l886,1696r1,-2l931,1694r,28l905,1744r-3,3l901,1750r,41l902,1793r3,3l907,1797r4,l913,1796r3,-3l917,1791r,-37l943,1732r3,-3l947,1726r,-47xm974,303r-35,l939,1628r35,l974,303xm1030,303r-14,l1016,1628r14,l1030,303xm1080,1691r-1,-4l1073,1681r-4,-2l1065,1679r,15l1065,1717r-44,l1021,1694r44,l1065,1679r-48,l1013,1681r-6,6l1005,1691r,30l1007,1725r6,6l1017,1733r48,l1065,1781r-2,1l1061,1783r-3,2l1058,1787r,4l1058,1793r4,3l1064,1797r11,l1077,1796r3,-3l1080,1791r,-74l1080,1694r,-3xm1108,303r-53,l1055,1628r53,l1108,303xm1165,303r-14,l1151,1628r14,l1165,303xm1214,1690r-1,-3l1207,1681r-4,-2l1145,1679r-2,1l1140,1683r-1,2l1139,1689r1,2l1143,1694r2,l1199,1694r,36l1150,1730r-3,2l1141,1738r-2,3l1139,1797r69,l1210,1796r4,-3l1214,1791r,-4l1214,1785r-4,-3l1208,1781r-53,l1155,1746r48,l1207,1744r6,-6l1214,1735r,-45xm1242,303r-33,l1209,1628r33,l1242,303xm1281,303r-15,l1266,1744r15,l1281,303xm1318,303r-14,l1304,1744r14,l1318,303xm1357,303r-14,l1343,1628r14,l1357,303xm1422,1749r,-2l1419,1744r-2,-1l1415,1743r,-45l1414,1696r-3,-3l1409,1692r-4,l1403,1693r-3,3l1400,1698r,45l1370,1743r,-58l1369,1683r-3,-3l1365,1679r-5,l1358,1680r-3,3l1355,1685r,73l1400,1758r,33l1400,1793r3,3l1405,1797r4,l1411,1796r3,-3l1415,1791r,-33l1417,1758r2,-1l1422,1755r,-2l1422,1749xm1433,303r-52,l1381,1628r52,l1433,303xm1511,303r-35,l1476,1628r35,l1511,303xm1560,1749r-1,-2l1556,1744r-1,-1l1550,1743r-2,1l1545,1747r,2l1545,1781r-15,l1530,1679r-39,l1489,1680r-3,3l1485,1685r,4l1486,1691r3,3l1491,1694r24,l1515,1781r-24,l1489,1782r-3,3l1485,1787r,4l1486,1793r3,3l1491,1797r63,l1556,1796r3,-3l1560,1791r,-42xm1587,303r-33,l1554,1628r33,l1587,303xm1626,303r-14,l1612,1628r14,l1626,303xm1664,303r-15,l1649,1628r15,l1664,303xm1695,1755r-1,-5l1688,1745r-4,-2l1680,1743r,15l1680,1781r-45,l1635,1758r45,l1680,1743r-45,l1635,1694r3,l1640,1693r2,-3l1643,1689r,-4l1642,1683r-3,-3l1637,1679r-11,l1624,1680r-3,3l1620,1685r,100l1622,1789r5,6l1632,1797r52,l1688,1795r6,-6l1695,1785r,-4l1695,1758r,-3xm1779,303r-33,l1746,1628r33,l1779,303xm1829,1690r-1,-3l1822,1681r-4,-2l1760,1679r-2,1l1755,1683r-1,2l1754,1689r1,2l1758,1694r2,l1814,1694r,36l1765,1730r-3,2l1756,1738r-2,3l1754,1797r69,l1825,1796r3,-3l1829,1791r,-4l1828,1785r-3,-3l1823,1781r-54,l1769,1746r49,l1822,1744r6,-6l1829,1735r,-45xm1836,303r-33,l1803,1628r33,l1836,303xm1894,303r-14,l1880,1628r14,l1894,303xm1960,1749r-1,-2l1956,1744r-2,-1l1952,1743r,-45l1951,1696r-3,-3l1946,1692r-4,l1940,1693r-3,3l1937,1698r,45l1907,1743r,-58l1906,1683r-2,-3l1902,1679r-5,l1895,1680r-2,3l1892,1685r,73l1937,1758r,33l1937,1793r3,3l1942,1797r5,l1948,1796r3,-3l1952,1791r,-33l1954,1758r2,-1l1959,1755r1,-2l1960,1749xm1972,303r-53,l1919,1628r53,l1972,303xm2029,303r-14,l2015,1628r14,l2029,303xm2067,303r-15,l2052,1628r15,l2067,303xm2099,1755r-2,-5l2091,1745r-4,-2l2083,1743r,15l2083,1781r-44,l2039,1758r44,l2083,1743r-44,l2039,1694r2,l2043,1693r3,-3l2046,1689r,-4l2046,1683r-4,-3l2040,1679r-11,l2027,1680r-3,3l2024,1685r-1,100l2025,1789r6,6l2035,1797r52,l2091,1795r6,-6l2099,1785r,-4l2099,1758r,-3xm2163,303r-14,l2149,1744r14,l2163,303xm2202,303r-14,l2188,1744r14,l2202,303xm2320,1733r,-1l2318,1730r-1,-1l2256,1693r-5,-1l2249,1693r-3,3l2245,1697r,4l2246,1702r2,4l2303,1738r-53,31l2247,1771r-1,3l2245,1775r,3l2246,1780r3,3l2251,1784r3,l2316,1748r2,-2l2320,1744r,-2l2320,1733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E02D86">
        <w:rPr>
          <w:sz w:val="20"/>
        </w:rPr>
        <w:tab/>
      </w:r>
      <w:r w:rsidR="00E02D86">
        <w:rPr>
          <w:noProof/>
          <w:position w:val="66"/>
          <w:sz w:val="20"/>
          <w:lang w:eastAsia="ru-RU"/>
        </w:rPr>
        <w:drawing>
          <wp:inline distT="0" distB="0" distL="0" distR="0">
            <wp:extent cx="1636867" cy="104775"/>
            <wp:effectExtent l="0" t="0" r="0" b="0"/>
            <wp:docPr id="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7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6867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493B" w:rsidSect="00E6493B">
      <w:headerReference w:type="even" r:id="rId85"/>
      <w:footerReference w:type="even" r:id="rId86"/>
      <w:pgSz w:w="8400" w:h="11910"/>
      <w:pgMar w:top="1100" w:right="820" w:bottom="280" w:left="8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D86" w:rsidRDefault="00E02D86" w:rsidP="00E6493B">
      <w:r>
        <w:separator/>
      </w:r>
    </w:p>
  </w:endnote>
  <w:endnote w:type="continuationSeparator" w:id="1">
    <w:p w:rsidR="00E02D86" w:rsidRDefault="00E02D86" w:rsidP="00E649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93B" w:rsidRDefault="00E6493B">
    <w:pPr>
      <w:pStyle w:val="a3"/>
      <w:spacing w:line="14" w:lineRule="auto"/>
      <w:rPr>
        <w:sz w:val="20"/>
      </w:rPr>
    </w:pPr>
    <w:r w:rsidRPr="00E6493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3.7pt;margin-top:549.25pt;width:16.9pt;height:13pt;z-index:-16096256;mso-position-horizontal-relative:page;mso-position-vertical-relative:page" filled="f" stroked="f">
          <v:textbox inset="0,0,0,0">
            <w:txbxContent>
              <w:p w:rsidR="00E6493B" w:rsidRDefault="00E6493B">
                <w:pPr>
                  <w:pStyle w:val="a3"/>
                  <w:spacing w:line="236" w:lineRule="exact"/>
                  <w:ind w:left="60"/>
                  <w:rPr>
                    <w:rFonts w:ascii="Gill Sans MT"/>
                  </w:rPr>
                </w:pPr>
                <w:r>
                  <w:fldChar w:fldCharType="begin"/>
                </w:r>
                <w:r w:rsidR="00E02D86">
                  <w:rPr>
                    <w:rFonts w:ascii="Gill Sans MT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 w:rsidR="00AD456C">
                  <w:rPr>
                    <w:rFonts w:ascii="Gill Sans MT"/>
                    <w:noProof/>
                    <w:color w:val="231F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93B" w:rsidRDefault="00E6493B">
    <w:pPr>
      <w:pStyle w:val="a3"/>
      <w:spacing w:line="14" w:lineRule="auto"/>
      <w:rPr>
        <w:sz w:val="20"/>
      </w:rPr>
    </w:pPr>
    <w:r w:rsidRPr="00E6493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48.95pt;margin-top:550.15pt;width:16.9pt;height:13pt;z-index:-16092672;mso-position-horizontal-relative:page;mso-position-vertical-relative:page" filled="f" stroked="f">
          <v:textbox inset="0,0,0,0">
            <w:txbxContent>
              <w:p w:rsidR="00E6493B" w:rsidRDefault="00E6493B">
                <w:pPr>
                  <w:pStyle w:val="a3"/>
                  <w:spacing w:line="236" w:lineRule="exact"/>
                  <w:ind w:left="60"/>
                  <w:rPr>
                    <w:rFonts w:ascii="Gill Sans MT"/>
                  </w:rPr>
                </w:pPr>
                <w:r>
                  <w:fldChar w:fldCharType="begin"/>
                </w:r>
                <w:r w:rsidR="00E02D86">
                  <w:rPr>
                    <w:rFonts w:ascii="Gill Sans MT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 w:rsidR="00AD456C">
                  <w:rPr>
                    <w:rFonts w:ascii="Gill Sans MT"/>
                    <w:noProof/>
                    <w:color w:val="231F20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93B" w:rsidRDefault="00E6493B">
    <w:pPr>
      <w:pStyle w:val="a3"/>
      <w:spacing w:line="14" w:lineRule="auto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93B" w:rsidRDefault="00E6493B">
    <w:pPr>
      <w:pStyle w:val="a3"/>
      <w:spacing w:line="14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93B" w:rsidRDefault="00E6493B">
    <w:pPr>
      <w:pStyle w:val="a3"/>
      <w:spacing w:line="14" w:lineRule="auto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93B" w:rsidRDefault="00E6493B">
    <w:pPr>
      <w:pStyle w:val="a3"/>
      <w:spacing w:line="14" w:lineRule="auto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93B" w:rsidRDefault="00E6493B">
    <w:pPr>
      <w:pStyle w:val="a3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93B" w:rsidRDefault="00E6493B">
    <w:pPr>
      <w:pStyle w:val="a3"/>
      <w:spacing w:line="14" w:lineRule="auto"/>
      <w:rPr>
        <w:sz w:val="20"/>
      </w:rPr>
    </w:pPr>
    <w:r w:rsidRPr="00E6493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348.95pt;margin-top:550.15pt;width:16.9pt;height:13pt;z-index:-16096768;mso-position-horizontal-relative:page;mso-position-vertical-relative:page" filled="f" stroked="f">
          <v:textbox inset="0,0,0,0">
            <w:txbxContent>
              <w:p w:rsidR="00E6493B" w:rsidRDefault="00E6493B">
                <w:pPr>
                  <w:pStyle w:val="a3"/>
                  <w:spacing w:line="236" w:lineRule="exact"/>
                  <w:ind w:left="60"/>
                  <w:rPr>
                    <w:rFonts w:ascii="Gill Sans MT"/>
                  </w:rPr>
                </w:pPr>
                <w:r>
                  <w:fldChar w:fldCharType="begin"/>
                </w:r>
                <w:r w:rsidR="00E02D86">
                  <w:rPr>
                    <w:rFonts w:ascii="Gill Sans MT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 w:rsidR="00AD456C">
                  <w:rPr>
                    <w:rFonts w:ascii="Gill Sans MT"/>
                    <w:noProof/>
                    <w:color w:val="231F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93B" w:rsidRDefault="00E6493B">
    <w:pPr>
      <w:pStyle w:val="a3"/>
      <w:spacing w:line="14" w:lineRule="auto"/>
      <w:rPr>
        <w:sz w:val="20"/>
      </w:rPr>
    </w:pPr>
    <w:r w:rsidRPr="00E6493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3.7pt;margin-top:549.25pt;width:11.35pt;height:13pt;z-index:-16095232;mso-position-horizontal-relative:page;mso-position-vertical-relative:page" filled="f" stroked="f">
          <v:textbox inset="0,0,0,0">
            <w:txbxContent>
              <w:p w:rsidR="00E6493B" w:rsidRDefault="00E6493B">
                <w:pPr>
                  <w:pStyle w:val="a3"/>
                  <w:spacing w:line="236" w:lineRule="exact"/>
                  <w:ind w:left="60"/>
                  <w:rPr>
                    <w:rFonts w:ascii="Gill Sans MT"/>
                  </w:rPr>
                </w:pPr>
                <w:r>
                  <w:fldChar w:fldCharType="begin"/>
                </w:r>
                <w:r w:rsidR="00E02D86">
                  <w:rPr>
                    <w:rFonts w:ascii="Gill Sans MT"/>
                    <w:color w:val="231F20"/>
                    <w:w w:val="97"/>
                  </w:rPr>
                  <w:instrText xml:space="preserve"> PAGE </w:instrText>
                </w:r>
                <w:r>
                  <w:fldChar w:fldCharType="separate"/>
                </w:r>
                <w:r w:rsidR="00AD456C">
                  <w:rPr>
                    <w:rFonts w:ascii="Gill Sans MT"/>
                    <w:noProof/>
                    <w:color w:val="231F20"/>
                    <w:w w:val="97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93B" w:rsidRDefault="00E6493B">
    <w:pPr>
      <w:pStyle w:val="a3"/>
      <w:spacing w:line="14" w:lineRule="auto"/>
      <w:rPr>
        <w:sz w:val="20"/>
      </w:rPr>
    </w:pPr>
    <w:r w:rsidRPr="00E6493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354.4pt;margin-top:550.15pt;width:11.45pt;height:13pt;z-index:-16095744;mso-position-horizontal-relative:page;mso-position-vertical-relative:page" filled="f" stroked="f">
          <v:textbox inset="0,0,0,0">
            <w:txbxContent>
              <w:p w:rsidR="00E6493B" w:rsidRDefault="00E6493B">
                <w:pPr>
                  <w:pStyle w:val="a3"/>
                  <w:spacing w:line="236" w:lineRule="exact"/>
                  <w:ind w:left="60"/>
                  <w:rPr>
                    <w:rFonts w:ascii="Gill Sans MT"/>
                  </w:rPr>
                </w:pPr>
                <w:r>
                  <w:fldChar w:fldCharType="begin"/>
                </w:r>
                <w:r w:rsidR="00E02D86">
                  <w:rPr>
                    <w:rFonts w:ascii="Gill Sans MT"/>
                    <w:color w:val="231F20"/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AD456C">
                  <w:rPr>
                    <w:rFonts w:ascii="Gill Sans MT"/>
                    <w:noProof/>
                    <w:color w:val="231F20"/>
                    <w:w w:val="99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93B" w:rsidRDefault="00E6493B">
    <w:pPr>
      <w:pStyle w:val="a3"/>
      <w:spacing w:line="14" w:lineRule="auto"/>
      <w:rPr>
        <w:sz w:val="20"/>
      </w:rPr>
    </w:pPr>
    <w:r w:rsidRPr="00E6493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3.7pt;margin-top:549.25pt;width:11.45pt;height:13pt;z-index:-16094208;mso-position-horizontal-relative:page;mso-position-vertical-relative:page" filled="f" stroked="f">
          <v:textbox inset="0,0,0,0">
            <w:txbxContent>
              <w:p w:rsidR="00E6493B" w:rsidRDefault="00E6493B">
                <w:pPr>
                  <w:pStyle w:val="a3"/>
                  <w:spacing w:line="236" w:lineRule="exact"/>
                  <w:ind w:left="60"/>
                  <w:rPr>
                    <w:rFonts w:ascii="Gill Sans MT"/>
                  </w:rPr>
                </w:pPr>
                <w:r>
                  <w:fldChar w:fldCharType="begin"/>
                </w:r>
                <w:r w:rsidR="00E02D86">
                  <w:rPr>
                    <w:rFonts w:ascii="Gill Sans MT"/>
                    <w:color w:val="231F20"/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AD456C">
                  <w:rPr>
                    <w:rFonts w:ascii="Gill Sans MT"/>
                    <w:noProof/>
                    <w:color w:val="231F20"/>
                    <w:w w:val="99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93B" w:rsidRDefault="00E6493B">
    <w:pPr>
      <w:pStyle w:val="a3"/>
      <w:spacing w:line="14" w:lineRule="auto"/>
      <w:rPr>
        <w:sz w:val="20"/>
      </w:rPr>
    </w:pPr>
    <w:r w:rsidRPr="00E6493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54.4pt;margin-top:550.15pt;width:11.45pt;height:13pt;z-index:-16094720;mso-position-horizontal-relative:page;mso-position-vertical-relative:page" filled="f" stroked="f">
          <v:textbox inset="0,0,0,0">
            <w:txbxContent>
              <w:p w:rsidR="00E6493B" w:rsidRDefault="00E6493B">
                <w:pPr>
                  <w:pStyle w:val="a3"/>
                  <w:spacing w:line="236" w:lineRule="exact"/>
                  <w:ind w:left="60"/>
                  <w:rPr>
                    <w:rFonts w:ascii="Gill Sans MT"/>
                  </w:rPr>
                </w:pPr>
                <w:r>
                  <w:fldChar w:fldCharType="begin"/>
                </w:r>
                <w:r w:rsidR="00E02D86">
                  <w:rPr>
                    <w:rFonts w:ascii="Gill Sans MT"/>
                    <w:color w:val="231F20"/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AD456C">
                  <w:rPr>
                    <w:rFonts w:ascii="Gill Sans MT"/>
                    <w:noProof/>
                    <w:color w:val="231F20"/>
                    <w:w w:val="99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93B" w:rsidRDefault="00E6493B">
    <w:pPr>
      <w:pStyle w:val="a3"/>
      <w:spacing w:line="14" w:lineRule="auto"/>
      <w:rPr>
        <w:sz w:val="20"/>
      </w:rPr>
    </w:pPr>
    <w:r w:rsidRPr="00E6493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.7pt;margin-top:549.25pt;width:16.9pt;height:13pt;z-index:-16093184;mso-position-horizontal-relative:page;mso-position-vertical-relative:page" filled="f" stroked="f">
          <v:textbox inset="0,0,0,0">
            <w:txbxContent>
              <w:p w:rsidR="00E6493B" w:rsidRDefault="00E6493B">
                <w:pPr>
                  <w:pStyle w:val="a3"/>
                  <w:spacing w:line="236" w:lineRule="exact"/>
                  <w:ind w:left="60"/>
                  <w:rPr>
                    <w:rFonts w:ascii="Gill Sans MT"/>
                  </w:rPr>
                </w:pPr>
                <w:r>
                  <w:fldChar w:fldCharType="begin"/>
                </w:r>
                <w:r w:rsidR="00E02D86">
                  <w:rPr>
                    <w:rFonts w:ascii="Gill Sans MT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 w:rsidR="00AD456C">
                  <w:rPr>
                    <w:rFonts w:ascii="Gill Sans MT"/>
                    <w:noProof/>
                    <w:color w:val="231F20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93B" w:rsidRDefault="00E6493B">
    <w:pPr>
      <w:pStyle w:val="a3"/>
      <w:spacing w:line="14" w:lineRule="auto"/>
      <w:rPr>
        <w:sz w:val="20"/>
      </w:rPr>
    </w:pPr>
    <w:r w:rsidRPr="00E6493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54.5pt;margin-top:550.15pt;width:11.35pt;height:13pt;z-index:-16093696;mso-position-horizontal-relative:page;mso-position-vertical-relative:page" filled="f" stroked="f">
          <v:textbox inset="0,0,0,0">
            <w:txbxContent>
              <w:p w:rsidR="00E6493B" w:rsidRDefault="00E6493B">
                <w:pPr>
                  <w:pStyle w:val="a3"/>
                  <w:spacing w:line="236" w:lineRule="exact"/>
                  <w:ind w:left="60"/>
                  <w:rPr>
                    <w:rFonts w:ascii="Gill Sans MT"/>
                  </w:rPr>
                </w:pPr>
                <w:r>
                  <w:fldChar w:fldCharType="begin"/>
                </w:r>
                <w:r w:rsidR="00E02D86">
                  <w:rPr>
                    <w:rFonts w:ascii="Gill Sans MT"/>
                    <w:color w:val="231F20"/>
                    <w:w w:val="97"/>
                  </w:rPr>
                  <w:instrText xml:space="preserve"> PAGE </w:instrText>
                </w:r>
                <w:r>
                  <w:fldChar w:fldCharType="separate"/>
                </w:r>
                <w:r w:rsidR="00AD456C">
                  <w:rPr>
                    <w:rFonts w:ascii="Gill Sans MT"/>
                    <w:noProof/>
                    <w:color w:val="231F20"/>
                    <w:w w:val="97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93B" w:rsidRDefault="00E6493B">
    <w:pPr>
      <w:pStyle w:val="a3"/>
      <w:spacing w:line="14" w:lineRule="auto"/>
      <w:rPr>
        <w:sz w:val="20"/>
      </w:rPr>
    </w:pPr>
    <w:r w:rsidRPr="00E6493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.7pt;margin-top:549.25pt;width:16.9pt;height:13pt;z-index:-16092160;mso-position-horizontal-relative:page;mso-position-vertical-relative:page" filled="f" stroked="f">
          <v:textbox inset="0,0,0,0">
            <w:txbxContent>
              <w:p w:rsidR="00E6493B" w:rsidRDefault="00E6493B">
                <w:pPr>
                  <w:pStyle w:val="a3"/>
                  <w:spacing w:line="236" w:lineRule="exact"/>
                  <w:ind w:left="60"/>
                  <w:rPr>
                    <w:rFonts w:ascii="Gill Sans MT"/>
                  </w:rPr>
                </w:pPr>
                <w:r>
                  <w:fldChar w:fldCharType="begin"/>
                </w:r>
                <w:r w:rsidR="00E02D86">
                  <w:rPr>
                    <w:rFonts w:ascii="Gill Sans MT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 w:rsidR="00AD456C">
                  <w:rPr>
                    <w:rFonts w:ascii="Gill Sans MT"/>
                    <w:noProof/>
                    <w:color w:val="231F20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D86" w:rsidRDefault="00E02D86" w:rsidP="00E6493B">
      <w:r>
        <w:separator/>
      </w:r>
    </w:p>
  </w:footnote>
  <w:footnote w:type="continuationSeparator" w:id="1">
    <w:p w:rsidR="00E02D86" w:rsidRDefault="00E02D86" w:rsidP="00E649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93B" w:rsidRDefault="00E6493B">
    <w:pPr>
      <w:pStyle w:val="a3"/>
      <w:spacing w:line="14" w:lineRule="auto"/>
      <w:rPr>
        <w:sz w:val="2"/>
      </w:rPr>
    </w:pPr>
    <w:r w:rsidRPr="00E6493B">
      <w:pict>
        <v:rect id="_x0000_s2060" style="position:absolute;margin-left:0;margin-top:0;width:419.55pt;height:595.3pt;z-index:-16097280;mso-position-horizontal-relative:page;mso-position-vertical-relative:page" fillcolor="#c6dced" stroked="f">
          <w10:wrap anchorx="page" anchory="page"/>
        </v:rect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93B" w:rsidRDefault="00E6493B">
    <w:pPr>
      <w:pStyle w:val="a3"/>
      <w:spacing w:line="14" w:lineRule="auto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93B" w:rsidRDefault="00E6493B">
    <w:pPr>
      <w:pStyle w:val="a3"/>
      <w:spacing w:line="14" w:lineRule="auto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93B" w:rsidRDefault="00E6493B">
    <w:pPr>
      <w:pStyle w:val="a3"/>
      <w:spacing w:line="14" w:lineRule="auto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93B" w:rsidRDefault="00E6493B">
    <w:pPr>
      <w:pStyle w:val="a3"/>
      <w:spacing w:line="14" w:lineRule="auto"/>
      <w:rPr>
        <w:sz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93B" w:rsidRDefault="00E6493B">
    <w:pPr>
      <w:pStyle w:val="a3"/>
      <w:spacing w:line="14" w:lineRule="auto"/>
      <w:rPr>
        <w:sz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93B" w:rsidRDefault="00E6493B">
    <w:pPr>
      <w:pStyle w:val="a3"/>
      <w:spacing w:line="14" w:lineRule="auto"/>
      <w:rPr>
        <w:sz w:val="2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93B" w:rsidRDefault="00E6493B">
    <w:pPr>
      <w:pStyle w:val="a3"/>
      <w:spacing w:line="14" w:lineRule="auto"/>
      <w:rPr>
        <w:sz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93B" w:rsidRDefault="00E6493B">
    <w:pPr>
      <w:pStyle w:val="a3"/>
      <w:spacing w:line="14" w:lineRule="auto"/>
      <w:rPr>
        <w:sz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93B" w:rsidRDefault="00E6493B">
    <w:pPr>
      <w:pStyle w:val="a3"/>
      <w:spacing w:line="14" w:lineRule="auto"/>
      <w:rPr>
        <w:sz w:val="2"/>
      </w:rPr>
    </w:pPr>
    <w:r w:rsidRPr="00E6493B">
      <w:pict>
        <v:rect id="_x0000_s2049" style="position:absolute;margin-left:0;margin-top:0;width:419.55pt;height:595.3pt;z-index:-16091648;mso-position-horizontal-relative:page;mso-position-vertical-relative:page" fillcolor="#c2e6f6" stroked="f"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93B" w:rsidRDefault="00E6493B">
    <w:pPr>
      <w:pStyle w:val="a3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93B" w:rsidRDefault="00E6493B">
    <w:pPr>
      <w:pStyle w:val="a3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93B" w:rsidRDefault="00E6493B">
    <w:pPr>
      <w:pStyle w:val="a3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93B" w:rsidRDefault="00E6493B">
    <w:pPr>
      <w:pStyle w:val="a3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93B" w:rsidRDefault="00E6493B">
    <w:pPr>
      <w:pStyle w:val="a3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93B" w:rsidRDefault="00E6493B">
    <w:pPr>
      <w:pStyle w:val="a3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93B" w:rsidRDefault="00E6493B">
    <w:pPr>
      <w:pStyle w:val="a3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93B" w:rsidRDefault="00E6493B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7561F"/>
    <w:multiLevelType w:val="hybridMultilevel"/>
    <w:tmpl w:val="1E20F2DA"/>
    <w:lvl w:ilvl="0" w:tplc="485419A8">
      <w:start w:val="1"/>
      <w:numFmt w:val="decimal"/>
      <w:lvlText w:val="%1"/>
      <w:lvlJc w:val="left"/>
      <w:pPr>
        <w:ind w:left="313" w:hanging="402"/>
        <w:jc w:val="left"/>
      </w:pPr>
      <w:rPr>
        <w:rFonts w:hint="default"/>
        <w:lang w:val="ru-RU" w:eastAsia="en-US" w:bidi="ar-SA"/>
      </w:rPr>
    </w:lvl>
    <w:lvl w:ilvl="1" w:tplc="CAB03654">
      <w:numFmt w:val="none"/>
      <w:lvlText w:val=""/>
      <w:lvlJc w:val="left"/>
      <w:pPr>
        <w:tabs>
          <w:tab w:val="num" w:pos="360"/>
        </w:tabs>
      </w:pPr>
    </w:lvl>
    <w:lvl w:ilvl="2" w:tplc="7D58FBA0">
      <w:numFmt w:val="bullet"/>
      <w:lvlText w:val="•"/>
      <w:lvlJc w:val="left"/>
      <w:pPr>
        <w:ind w:left="1606" w:hanging="402"/>
      </w:pPr>
      <w:rPr>
        <w:rFonts w:hint="default"/>
        <w:lang w:val="ru-RU" w:eastAsia="en-US" w:bidi="ar-SA"/>
      </w:rPr>
    </w:lvl>
    <w:lvl w:ilvl="3" w:tplc="E75EB994">
      <w:numFmt w:val="bullet"/>
      <w:lvlText w:val="•"/>
      <w:lvlJc w:val="left"/>
      <w:pPr>
        <w:ind w:left="2249" w:hanging="402"/>
      </w:pPr>
      <w:rPr>
        <w:rFonts w:hint="default"/>
        <w:lang w:val="ru-RU" w:eastAsia="en-US" w:bidi="ar-SA"/>
      </w:rPr>
    </w:lvl>
    <w:lvl w:ilvl="4" w:tplc="148CB090">
      <w:numFmt w:val="bullet"/>
      <w:lvlText w:val="•"/>
      <w:lvlJc w:val="left"/>
      <w:pPr>
        <w:ind w:left="2892" w:hanging="402"/>
      </w:pPr>
      <w:rPr>
        <w:rFonts w:hint="default"/>
        <w:lang w:val="ru-RU" w:eastAsia="en-US" w:bidi="ar-SA"/>
      </w:rPr>
    </w:lvl>
    <w:lvl w:ilvl="5" w:tplc="3092AA8C">
      <w:numFmt w:val="bullet"/>
      <w:lvlText w:val="•"/>
      <w:lvlJc w:val="left"/>
      <w:pPr>
        <w:ind w:left="3535" w:hanging="402"/>
      </w:pPr>
      <w:rPr>
        <w:rFonts w:hint="default"/>
        <w:lang w:val="ru-RU" w:eastAsia="en-US" w:bidi="ar-SA"/>
      </w:rPr>
    </w:lvl>
    <w:lvl w:ilvl="6" w:tplc="485C42D4">
      <w:numFmt w:val="bullet"/>
      <w:lvlText w:val="•"/>
      <w:lvlJc w:val="left"/>
      <w:pPr>
        <w:ind w:left="4178" w:hanging="402"/>
      </w:pPr>
      <w:rPr>
        <w:rFonts w:hint="default"/>
        <w:lang w:val="ru-RU" w:eastAsia="en-US" w:bidi="ar-SA"/>
      </w:rPr>
    </w:lvl>
    <w:lvl w:ilvl="7" w:tplc="4CDC0FDE">
      <w:numFmt w:val="bullet"/>
      <w:lvlText w:val="•"/>
      <w:lvlJc w:val="left"/>
      <w:pPr>
        <w:ind w:left="4821" w:hanging="402"/>
      </w:pPr>
      <w:rPr>
        <w:rFonts w:hint="default"/>
        <w:lang w:val="ru-RU" w:eastAsia="en-US" w:bidi="ar-SA"/>
      </w:rPr>
    </w:lvl>
    <w:lvl w:ilvl="8" w:tplc="F85A3274">
      <w:numFmt w:val="bullet"/>
      <w:lvlText w:val="•"/>
      <w:lvlJc w:val="left"/>
      <w:pPr>
        <w:ind w:left="5464" w:hanging="402"/>
      </w:pPr>
      <w:rPr>
        <w:rFonts w:hint="default"/>
        <w:lang w:val="ru-RU" w:eastAsia="en-US" w:bidi="ar-SA"/>
      </w:rPr>
    </w:lvl>
  </w:abstractNum>
  <w:abstractNum w:abstractNumId="1">
    <w:nsid w:val="3FCA5BE3"/>
    <w:multiLevelType w:val="hybridMultilevel"/>
    <w:tmpl w:val="F0AED470"/>
    <w:lvl w:ilvl="0" w:tplc="626E9EB8">
      <w:start w:val="2"/>
      <w:numFmt w:val="decimal"/>
      <w:lvlText w:val="%1"/>
      <w:lvlJc w:val="left"/>
      <w:pPr>
        <w:ind w:left="313" w:hanging="445"/>
        <w:jc w:val="left"/>
      </w:pPr>
      <w:rPr>
        <w:rFonts w:hint="default"/>
        <w:lang w:val="ru-RU" w:eastAsia="en-US" w:bidi="ar-SA"/>
      </w:rPr>
    </w:lvl>
    <w:lvl w:ilvl="1" w:tplc="AB2066D6">
      <w:numFmt w:val="none"/>
      <w:lvlText w:val=""/>
      <w:lvlJc w:val="left"/>
      <w:pPr>
        <w:tabs>
          <w:tab w:val="num" w:pos="360"/>
        </w:tabs>
      </w:pPr>
    </w:lvl>
    <w:lvl w:ilvl="2" w:tplc="831C69B8">
      <w:numFmt w:val="bullet"/>
      <w:lvlText w:val="•"/>
      <w:lvlJc w:val="left"/>
      <w:pPr>
        <w:ind w:left="1606" w:hanging="445"/>
      </w:pPr>
      <w:rPr>
        <w:rFonts w:hint="default"/>
        <w:lang w:val="ru-RU" w:eastAsia="en-US" w:bidi="ar-SA"/>
      </w:rPr>
    </w:lvl>
    <w:lvl w:ilvl="3" w:tplc="2B6C5DFE">
      <w:numFmt w:val="bullet"/>
      <w:lvlText w:val="•"/>
      <w:lvlJc w:val="left"/>
      <w:pPr>
        <w:ind w:left="2249" w:hanging="445"/>
      </w:pPr>
      <w:rPr>
        <w:rFonts w:hint="default"/>
        <w:lang w:val="ru-RU" w:eastAsia="en-US" w:bidi="ar-SA"/>
      </w:rPr>
    </w:lvl>
    <w:lvl w:ilvl="4" w:tplc="34E0DB30">
      <w:numFmt w:val="bullet"/>
      <w:lvlText w:val="•"/>
      <w:lvlJc w:val="left"/>
      <w:pPr>
        <w:ind w:left="2892" w:hanging="445"/>
      </w:pPr>
      <w:rPr>
        <w:rFonts w:hint="default"/>
        <w:lang w:val="ru-RU" w:eastAsia="en-US" w:bidi="ar-SA"/>
      </w:rPr>
    </w:lvl>
    <w:lvl w:ilvl="5" w:tplc="575A9358">
      <w:numFmt w:val="bullet"/>
      <w:lvlText w:val="•"/>
      <w:lvlJc w:val="left"/>
      <w:pPr>
        <w:ind w:left="3535" w:hanging="445"/>
      </w:pPr>
      <w:rPr>
        <w:rFonts w:hint="default"/>
        <w:lang w:val="ru-RU" w:eastAsia="en-US" w:bidi="ar-SA"/>
      </w:rPr>
    </w:lvl>
    <w:lvl w:ilvl="6" w:tplc="07BCFF42">
      <w:numFmt w:val="bullet"/>
      <w:lvlText w:val="•"/>
      <w:lvlJc w:val="left"/>
      <w:pPr>
        <w:ind w:left="4178" w:hanging="445"/>
      </w:pPr>
      <w:rPr>
        <w:rFonts w:hint="default"/>
        <w:lang w:val="ru-RU" w:eastAsia="en-US" w:bidi="ar-SA"/>
      </w:rPr>
    </w:lvl>
    <w:lvl w:ilvl="7" w:tplc="107CCA0A">
      <w:numFmt w:val="bullet"/>
      <w:lvlText w:val="•"/>
      <w:lvlJc w:val="left"/>
      <w:pPr>
        <w:ind w:left="4821" w:hanging="445"/>
      </w:pPr>
      <w:rPr>
        <w:rFonts w:hint="default"/>
        <w:lang w:val="ru-RU" w:eastAsia="en-US" w:bidi="ar-SA"/>
      </w:rPr>
    </w:lvl>
    <w:lvl w:ilvl="8" w:tplc="61321A6A">
      <w:numFmt w:val="bullet"/>
      <w:lvlText w:val="•"/>
      <w:lvlJc w:val="left"/>
      <w:pPr>
        <w:ind w:left="5464" w:hanging="445"/>
      </w:pPr>
      <w:rPr>
        <w:rFonts w:hint="default"/>
        <w:lang w:val="ru-RU" w:eastAsia="en-US" w:bidi="ar-SA"/>
      </w:rPr>
    </w:lvl>
  </w:abstractNum>
  <w:abstractNum w:abstractNumId="2">
    <w:nsid w:val="49161CF9"/>
    <w:multiLevelType w:val="hybridMultilevel"/>
    <w:tmpl w:val="C64E30B2"/>
    <w:lvl w:ilvl="0" w:tplc="7F6E14B0">
      <w:start w:val="4"/>
      <w:numFmt w:val="decimal"/>
      <w:lvlText w:val="%1"/>
      <w:lvlJc w:val="left"/>
      <w:pPr>
        <w:ind w:left="313" w:hanging="411"/>
        <w:jc w:val="left"/>
      </w:pPr>
      <w:rPr>
        <w:rFonts w:hint="default"/>
        <w:lang w:val="ru-RU" w:eastAsia="en-US" w:bidi="ar-SA"/>
      </w:rPr>
    </w:lvl>
    <w:lvl w:ilvl="1" w:tplc="16BEF92C">
      <w:numFmt w:val="none"/>
      <w:lvlText w:val=""/>
      <w:lvlJc w:val="left"/>
      <w:pPr>
        <w:tabs>
          <w:tab w:val="num" w:pos="360"/>
        </w:tabs>
      </w:pPr>
    </w:lvl>
    <w:lvl w:ilvl="2" w:tplc="CCAA4CB4">
      <w:numFmt w:val="bullet"/>
      <w:lvlText w:val="•"/>
      <w:lvlJc w:val="left"/>
      <w:pPr>
        <w:ind w:left="1606" w:hanging="411"/>
      </w:pPr>
      <w:rPr>
        <w:rFonts w:hint="default"/>
        <w:lang w:val="ru-RU" w:eastAsia="en-US" w:bidi="ar-SA"/>
      </w:rPr>
    </w:lvl>
    <w:lvl w:ilvl="3" w:tplc="F6A4767E">
      <w:numFmt w:val="bullet"/>
      <w:lvlText w:val="•"/>
      <w:lvlJc w:val="left"/>
      <w:pPr>
        <w:ind w:left="2249" w:hanging="411"/>
      </w:pPr>
      <w:rPr>
        <w:rFonts w:hint="default"/>
        <w:lang w:val="ru-RU" w:eastAsia="en-US" w:bidi="ar-SA"/>
      </w:rPr>
    </w:lvl>
    <w:lvl w:ilvl="4" w:tplc="590C942C">
      <w:numFmt w:val="bullet"/>
      <w:lvlText w:val="•"/>
      <w:lvlJc w:val="left"/>
      <w:pPr>
        <w:ind w:left="2892" w:hanging="411"/>
      </w:pPr>
      <w:rPr>
        <w:rFonts w:hint="default"/>
        <w:lang w:val="ru-RU" w:eastAsia="en-US" w:bidi="ar-SA"/>
      </w:rPr>
    </w:lvl>
    <w:lvl w:ilvl="5" w:tplc="EF1A4984">
      <w:numFmt w:val="bullet"/>
      <w:lvlText w:val="•"/>
      <w:lvlJc w:val="left"/>
      <w:pPr>
        <w:ind w:left="3535" w:hanging="411"/>
      </w:pPr>
      <w:rPr>
        <w:rFonts w:hint="default"/>
        <w:lang w:val="ru-RU" w:eastAsia="en-US" w:bidi="ar-SA"/>
      </w:rPr>
    </w:lvl>
    <w:lvl w:ilvl="6" w:tplc="9F24DA3C">
      <w:numFmt w:val="bullet"/>
      <w:lvlText w:val="•"/>
      <w:lvlJc w:val="left"/>
      <w:pPr>
        <w:ind w:left="4178" w:hanging="411"/>
      </w:pPr>
      <w:rPr>
        <w:rFonts w:hint="default"/>
        <w:lang w:val="ru-RU" w:eastAsia="en-US" w:bidi="ar-SA"/>
      </w:rPr>
    </w:lvl>
    <w:lvl w:ilvl="7" w:tplc="A89004F0">
      <w:numFmt w:val="bullet"/>
      <w:lvlText w:val="•"/>
      <w:lvlJc w:val="left"/>
      <w:pPr>
        <w:ind w:left="4821" w:hanging="411"/>
      </w:pPr>
      <w:rPr>
        <w:rFonts w:hint="default"/>
        <w:lang w:val="ru-RU" w:eastAsia="en-US" w:bidi="ar-SA"/>
      </w:rPr>
    </w:lvl>
    <w:lvl w:ilvl="8" w:tplc="B8F403EA">
      <w:numFmt w:val="bullet"/>
      <w:lvlText w:val="•"/>
      <w:lvlJc w:val="left"/>
      <w:pPr>
        <w:ind w:left="5464" w:hanging="411"/>
      </w:pPr>
      <w:rPr>
        <w:rFonts w:hint="default"/>
        <w:lang w:val="ru-RU" w:eastAsia="en-US" w:bidi="ar-SA"/>
      </w:rPr>
    </w:lvl>
  </w:abstractNum>
  <w:abstractNum w:abstractNumId="3">
    <w:nsid w:val="7BCD424E"/>
    <w:multiLevelType w:val="hybridMultilevel"/>
    <w:tmpl w:val="6B504CF4"/>
    <w:lvl w:ilvl="0" w:tplc="91669894">
      <w:start w:val="3"/>
      <w:numFmt w:val="decimal"/>
      <w:lvlText w:val="%1"/>
      <w:lvlJc w:val="left"/>
      <w:pPr>
        <w:ind w:left="313" w:hanging="389"/>
        <w:jc w:val="left"/>
      </w:pPr>
      <w:rPr>
        <w:rFonts w:hint="default"/>
        <w:lang w:val="ru-RU" w:eastAsia="en-US" w:bidi="ar-SA"/>
      </w:rPr>
    </w:lvl>
    <w:lvl w:ilvl="1" w:tplc="F474897E">
      <w:numFmt w:val="none"/>
      <w:lvlText w:val=""/>
      <w:lvlJc w:val="left"/>
      <w:pPr>
        <w:tabs>
          <w:tab w:val="num" w:pos="360"/>
        </w:tabs>
      </w:pPr>
    </w:lvl>
    <w:lvl w:ilvl="2" w:tplc="381A93B4">
      <w:numFmt w:val="bullet"/>
      <w:lvlText w:val="•"/>
      <w:lvlJc w:val="left"/>
      <w:pPr>
        <w:ind w:left="1606" w:hanging="389"/>
      </w:pPr>
      <w:rPr>
        <w:rFonts w:hint="default"/>
        <w:lang w:val="ru-RU" w:eastAsia="en-US" w:bidi="ar-SA"/>
      </w:rPr>
    </w:lvl>
    <w:lvl w:ilvl="3" w:tplc="0520FD18">
      <w:numFmt w:val="bullet"/>
      <w:lvlText w:val="•"/>
      <w:lvlJc w:val="left"/>
      <w:pPr>
        <w:ind w:left="2249" w:hanging="389"/>
      </w:pPr>
      <w:rPr>
        <w:rFonts w:hint="default"/>
        <w:lang w:val="ru-RU" w:eastAsia="en-US" w:bidi="ar-SA"/>
      </w:rPr>
    </w:lvl>
    <w:lvl w:ilvl="4" w:tplc="31CCEF10">
      <w:numFmt w:val="bullet"/>
      <w:lvlText w:val="•"/>
      <w:lvlJc w:val="left"/>
      <w:pPr>
        <w:ind w:left="2892" w:hanging="389"/>
      </w:pPr>
      <w:rPr>
        <w:rFonts w:hint="default"/>
        <w:lang w:val="ru-RU" w:eastAsia="en-US" w:bidi="ar-SA"/>
      </w:rPr>
    </w:lvl>
    <w:lvl w:ilvl="5" w:tplc="CC3CC9FA">
      <w:numFmt w:val="bullet"/>
      <w:lvlText w:val="•"/>
      <w:lvlJc w:val="left"/>
      <w:pPr>
        <w:ind w:left="3535" w:hanging="389"/>
      </w:pPr>
      <w:rPr>
        <w:rFonts w:hint="default"/>
        <w:lang w:val="ru-RU" w:eastAsia="en-US" w:bidi="ar-SA"/>
      </w:rPr>
    </w:lvl>
    <w:lvl w:ilvl="6" w:tplc="1018CC32">
      <w:numFmt w:val="bullet"/>
      <w:lvlText w:val="•"/>
      <w:lvlJc w:val="left"/>
      <w:pPr>
        <w:ind w:left="4178" w:hanging="389"/>
      </w:pPr>
      <w:rPr>
        <w:rFonts w:hint="default"/>
        <w:lang w:val="ru-RU" w:eastAsia="en-US" w:bidi="ar-SA"/>
      </w:rPr>
    </w:lvl>
    <w:lvl w:ilvl="7" w:tplc="48AC5094">
      <w:numFmt w:val="bullet"/>
      <w:lvlText w:val="•"/>
      <w:lvlJc w:val="left"/>
      <w:pPr>
        <w:ind w:left="4821" w:hanging="389"/>
      </w:pPr>
      <w:rPr>
        <w:rFonts w:hint="default"/>
        <w:lang w:val="ru-RU" w:eastAsia="en-US" w:bidi="ar-SA"/>
      </w:rPr>
    </w:lvl>
    <w:lvl w:ilvl="8" w:tplc="97087CF0">
      <w:numFmt w:val="bullet"/>
      <w:lvlText w:val="•"/>
      <w:lvlJc w:val="left"/>
      <w:pPr>
        <w:ind w:left="5464" w:hanging="389"/>
      </w:pPr>
      <w:rPr>
        <w:rFonts w:hint="default"/>
        <w:lang w:val="ru-RU" w:eastAsia="en-US" w:bidi="ar-SA"/>
      </w:rPr>
    </w:lvl>
  </w:abstractNum>
  <w:abstractNum w:abstractNumId="4">
    <w:nsid w:val="7BE724FE"/>
    <w:multiLevelType w:val="hybridMultilevel"/>
    <w:tmpl w:val="B2D413A0"/>
    <w:lvl w:ilvl="0" w:tplc="26E4633A">
      <w:start w:val="1"/>
      <w:numFmt w:val="upperRoman"/>
      <w:lvlText w:val="%1."/>
      <w:lvlJc w:val="left"/>
      <w:pPr>
        <w:ind w:left="2559" w:hanging="216"/>
        <w:jc w:val="right"/>
      </w:pPr>
      <w:rPr>
        <w:rFonts w:ascii="Trebuchet MS" w:eastAsia="Trebuchet MS" w:hAnsi="Trebuchet MS" w:cs="Trebuchet MS" w:hint="default"/>
        <w:b/>
        <w:bCs/>
        <w:color w:val="231F20"/>
        <w:w w:val="93"/>
        <w:sz w:val="24"/>
        <w:szCs w:val="24"/>
        <w:lang w:val="ru-RU" w:eastAsia="en-US" w:bidi="ar-SA"/>
      </w:rPr>
    </w:lvl>
    <w:lvl w:ilvl="1" w:tplc="0994B81C">
      <w:numFmt w:val="bullet"/>
      <w:lvlText w:val="•"/>
      <w:lvlJc w:val="left"/>
      <w:pPr>
        <w:ind w:left="2979" w:hanging="216"/>
      </w:pPr>
      <w:rPr>
        <w:rFonts w:hint="default"/>
        <w:lang w:val="ru-RU" w:eastAsia="en-US" w:bidi="ar-SA"/>
      </w:rPr>
    </w:lvl>
    <w:lvl w:ilvl="2" w:tplc="97B80BCE">
      <w:numFmt w:val="bullet"/>
      <w:lvlText w:val="•"/>
      <w:lvlJc w:val="left"/>
      <w:pPr>
        <w:ind w:left="3398" w:hanging="216"/>
      </w:pPr>
      <w:rPr>
        <w:rFonts w:hint="default"/>
        <w:lang w:val="ru-RU" w:eastAsia="en-US" w:bidi="ar-SA"/>
      </w:rPr>
    </w:lvl>
    <w:lvl w:ilvl="3" w:tplc="374CAC8A">
      <w:numFmt w:val="bullet"/>
      <w:lvlText w:val="•"/>
      <w:lvlJc w:val="left"/>
      <w:pPr>
        <w:ind w:left="3817" w:hanging="216"/>
      </w:pPr>
      <w:rPr>
        <w:rFonts w:hint="default"/>
        <w:lang w:val="ru-RU" w:eastAsia="en-US" w:bidi="ar-SA"/>
      </w:rPr>
    </w:lvl>
    <w:lvl w:ilvl="4" w:tplc="BDFA969E">
      <w:numFmt w:val="bullet"/>
      <w:lvlText w:val="•"/>
      <w:lvlJc w:val="left"/>
      <w:pPr>
        <w:ind w:left="4236" w:hanging="216"/>
      </w:pPr>
      <w:rPr>
        <w:rFonts w:hint="default"/>
        <w:lang w:val="ru-RU" w:eastAsia="en-US" w:bidi="ar-SA"/>
      </w:rPr>
    </w:lvl>
    <w:lvl w:ilvl="5" w:tplc="96688996">
      <w:numFmt w:val="bullet"/>
      <w:lvlText w:val="•"/>
      <w:lvlJc w:val="left"/>
      <w:pPr>
        <w:ind w:left="4655" w:hanging="216"/>
      </w:pPr>
      <w:rPr>
        <w:rFonts w:hint="default"/>
        <w:lang w:val="ru-RU" w:eastAsia="en-US" w:bidi="ar-SA"/>
      </w:rPr>
    </w:lvl>
    <w:lvl w:ilvl="6" w:tplc="D4AE8D36">
      <w:numFmt w:val="bullet"/>
      <w:lvlText w:val="•"/>
      <w:lvlJc w:val="left"/>
      <w:pPr>
        <w:ind w:left="5074" w:hanging="216"/>
      </w:pPr>
      <w:rPr>
        <w:rFonts w:hint="default"/>
        <w:lang w:val="ru-RU" w:eastAsia="en-US" w:bidi="ar-SA"/>
      </w:rPr>
    </w:lvl>
    <w:lvl w:ilvl="7" w:tplc="ED3CAE04">
      <w:numFmt w:val="bullet"/>
      <w:lvlText w:val="•"/>
      <w:lvlJc w:val="left"/>
      <w:pPr>
        <w:ind w:left="5493" w:hanging="216"/>
      </w:pPr>
      <w:rPr>
        <w:rFonts w:hint="default"/>
        <w:lang w:val="ru-RU" w:eastAsia="en-US" w:bidi="ar-SA"/>
      </w:rPr>
    </w:lvl>
    <w:lvl w:ilvl="8" w:tplc="4BF2F6EE">
      <w:numFmt w:val="bullet"/>
      <w:lvlText w:val="•"/>
      <w:lvlJc w:val="left"/>
      <w:pPr>
        <w:ind w:left="5912" w:hanging="21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6493B"/>
    <w:rsid w:val="00AD456C"/>
    <w:rsid w:val="00E02D86"/>
    <w:rsid w:val="00E64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493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49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6493B"/>
  </w:style>
  <w:style w:type="paragraph" w:customStyle="1" w:styleId="Heading1">
    <w:name w:val="Heading 1"/>
    <w:basedOn w:val="a"/>
    <w:uiPriority w:val="1"/>
    <w:qFormat/>
    <w:rsid w:val="00E6493B"/>
    <w:pPr>
      <w:spacing w:before="20"/>
      <w:ind w:left="361" w:right="361"/>
      <w:jc w:val="center"/>
      <w:outlineLvl w:val="1"/>
    </w:pPr>
    <w:rPr>
      <w:rFonts w:ascii="Arial" w:eastAsia="Arial" w:hAnsi="Arial" w:cs="Arial"/>
      <w:i/>
      <w:sz w:val="40"/>
      <w:szCs w:val="40"/>
    </w:rPr>
  </w:style>
  <w:style w:type="paragraph" w:customStyle="1" w:styleId="Heading2">
    <w:name w:val="Heading 2"/>
    <w:basedOn w:val="a"/>
    <w:uiPriority w:val="1"/>
    <w:qFormat/>
    <w:rsid w:val="00E6493B"/>
    <w:pPr>
      <w:spacing w:line="323" w:lineRule="exact"/>
      <w:ind w:left="361" w:right="361"/>
      <w:jc w:val="center"/>
      <w:outlineLvl w:val="2"/>
    </w:pPr>
    <w:rPr>
      <w:rFonts w:ascii="Trebuchet MS" w:eastAsia="Trebuchet MS" w:hAnsi="Trebuchet MS" w:cs="Trebuchet MS"/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E6493B"/>
    <w:pPr>
      <w:ind w:left="696" w:hanging="359"/>
      <w:outlineLvl w:val="3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6493B"/>
    <w:pPr>
      <w:ind w:left="313" w:right="310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E6493B"/>
    <w:pPr>
      <w:ind w:left="123"/>
    </w:pPr>
  </w:style>
  <w:style w:type="paragraph" w:styleId="a5">
    <w:name w:val="Balloon Text"/>
    <w:basedOn w:val="a"/>
    <w:link w:val="a6"/>
    <w:uiPriority w:val="99"/>
    <w:semiHidden/>
    <w:unhideWhenUsed/>
    <w:rsid w:val="00AD45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56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header" Target="header2.xml"/><Relationship Id="rId55" Type="http://schemas.openxmlformats.org/officeDocument/2006/relationships/header" Target="header5.xml"/><Relationship Id="rId63" Type="http://schemas.openxmlformats.org/officeDocument/2006/relationships/header" Target="header9.xml"/><Relationship Id="rId68" Type="http://schemas.openxmlformats.org/officeDocument/2006/relationships/header" Target="header12.xml"/><Relationship Id="rId76" Type="http://schemas.openxmlformats.org/officeDocument/2006/relationships/header" Target="header16.xml"/><Relationship Id="rId84" Type="http://schemas.openxmlformats.org/officeDocument/2006/relationships/image" Target="media/image47.png"/><Relationship Id="rId7" Type="http://schemas.openxmlformats.org/officeDocument/2006/relationships/image" Target="media/image1.png"/><Relationship Id="rId71" Type="http://schemas.openxmlformats.org/officeDocument/2006/relationships/header" Target="header13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footer" Target="footer1.xml"/><Relationship Id="rId58" Type="http://schemas.openxmlformats.org/officeDocument/2006/relationships/footer" Target="footer4.xml"/><Relationship Id="rId66" Type="http://schemas.openxmlformats.org/officeDocument/2006/relationships/footer" Target="footer8.xml"/><Relationship Id="rId74" Type="http://schemas.openxmlformats.org/officeDocument/2006/relationships/header" Target="header15.xml"/><Relationship Id="rId79" Type="http://schemas.openxmlformats.org/officeDocument/2006/relationships/footer" Target="footer14.xml"/><Relationship Id="rId87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footer" Target="footer5.xml"/><Relationship Id="rId82" Type="http://schemas.openxmlformats.org/officeDocument/2006/relationships/image" Target="media/image45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header" Target="header6.xml"/><Relationship Id="rId64" Type="http://schemas.openxmlformats.org/officeDocument/2006/relationships/header" Target="header10.xml"/><Relationship Id="rId69" Type="http://schemas.openxmlformats.org/officeDocument/2006/relationships/footer" Target="footer9.xml"/><Relationship Id="rId77" Type="http://schemas.openxmlformats.org/officeDocument/2006/relationships/footer" Target="footer13.xml"/><Relationship Id="rId8" Type="http://schemas.openxmlformats.org/officeDocument/2006/relationships/image" Target="media/image2.png"/><Relationship Id="rId51" Type="http://schemas.openxmlformats.org/officeDocument/2006/relationships/header" Target="header3.xml"/><Relationship Id="rId72" Type="http://schemas.openxmlformats.org/officeDocument/2006/relationships/header" Target="header14.xml"/><Relationship Id="rId80" Type="http://schemas.openxmlformats.org/officeDocument/2006/relationships/image" Target="media/image43.png"/><Relationship Id="rId85" Type="http://schemas.openxmlformats.org/officeDocument/2006/relationships/header" Target="header18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header" Target="header7.xml"/><Relationship Id="rId67" Type="http://schemas.openxmlformats.org/officeDocument/2006/relationships/header" Target="header11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footer" Target="footer2.xml"/><Relationship Id="rId62" Type="http://schemas.openxmlformats.org/officeDocument/2006/relationships/footer" Target="footer6.xml"/><Relationship Id="rId70" Type="http://schemas.openxmlformats.org/officeDocument/2006/relationships/footer" Target="footer10.xml"/><Relationship Id="rId75" Type="http://schemas.openxmlformats.org/officeDocument/2006/relationships/footer" Target="footer12.xml"/><Relationship Id="rId83" Type="http://schemas.openxmlformats.org/officeDocument/2006/relationships/image" Target="media/image46.png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header" Target="header1.xml"/><Relationship Id="rId57" Type="http://schemas.openxmlformats.org/officeDocument/2006/relationships/footer" Target="footer3.xm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header" Target="header4.xml"/><Relationship Id="rId60" Type="http://schemas.openxmlformats.org/officeDocument/2006/relationships/header" Target="header8.xml"/><Relationship Id="rId65" Type="http://schemas.openxmlformats.org/officeDocument/2006/relationships/footer" Target="footer7.xml"/><Relationship Id="rId73" Type="http://schemas.openxmlformats.org/officeDocument/2006/relationships/footer" Target="footer11.xml"/><Relationship Id="rId78" Type="http://schemas.openxmlformats.org/officeDocument/2006/relationships/header" Target="header17.xml"/><Relationship Id="rId81" Type="http://schemas.openxmlformats.org/officeDocument/2006/relationships/image" Target="media/image44.png"/><Relationship Id="rId86" Type="http://schemas.openxmlformats.org/officeDocument/2006/relationships/footer" Target="footer1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19</Pages>
  <Words>2503</Words>
  <Characters>14269</Characters>
  <Application>Microsoft Office Word</Application>
  <DocSecurity>0</DocSecurity>
  <Lines>118</Lines>
  <Paragraphs>33</Paragraphs>
  <ScaleCrop>false</ScaleCrop>
  <Company/>
  <LinksUpToDate>false</LinksUpToDate>
  <CharactersWithSpaces>16739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2020-10-21T04:20:00Z</dcterms:created>
  <dcterms:modified xsi:type="dcterms:W3CDTF">2020-10-21T06:06:00Z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2020-09-24T00:00:00Z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2020-10-21T00:00:00Z</vt:filetime>
  </property>
</Properties>
</file>