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F41" w:rsidRDefault="00816F41">
      <w:pPr>
        <w:pStyle w:val="ConsPlusTitlePage"/>
      </w:pPr>
      <w:r>
        <w:t xml:space="preserve">Документ предоставлен </w:t>
      </w:r>
      <w:hyperlink r:id="rId4" w:history="1">
        <w:r>
          <w:rPr>
            <w:color w:val="0000FF"/>
          </w:rPr>
          <w:t>КонсультантПлюс</w:t>
        </w:r>
      </w:hyperlink>
      <w:r>
        <w:br/>
      </w:r>
    </w:p>
    <w:p w:rsidR="00816F41" w:rsidRDefault="00816F41">
      <w:pPr>
        <w:pStyle w:val="ConsPlusNormal"/>
        <w:jc w:val="both"/>
        <w:outlineLvl w:val="0"/>
      </w:pPr>
    </w:p>
    <w:p w:rsidR="00816F41" w:rsidRDefault="00816F41">
      <w:pPr>
        <w:pStyle w:val="ConsPlusNormal"/>
        <w:outlineLvl w:val="0"/>
      </w:pPr>
      <w:r>
        <w:t>Зарегистрировано в Минюсте России 5 мая 2017 г. N 46620</w:t>
      </w:r>
    </w:p>
    <w:p w:rsidR="00816F41" w:rsidRDefault="00816F41">
      <w:pPr>
        <w:pStyle w:val="ConsPlusNormal"/>
        <w:pBdr>
          <w:top w:val="single" w:sz="6" w:space="0" w:color="auto"/>
        </w:pBdr>
        <w:spacing w:before="100" w:after="100"/>
        <w:jc w:val="both"/>
        <w:rPr>
          <w:sz w:val="2"/>
          <w:szCs w:val="2"/>
        </w:rPr>
      </w:pPr>
    </w:p>
    <w:p w:rsidR="00816F41" w:rsidRDefault="00816F41">
      <w:pPr>
        <w:pStyle w:val="ConsPlusNormal"/>
        <w:jc w:val="both"/>
      </w:pPr>
    </w:p>
    <w:p w:rsidR="00816F41" w:rsidRDefault="00816F41">
      <w:pPr>
        <w:pStyle w:val="ConsPlusTitle"/>
        <w:jc w:val="center"/>
      </w:pPr>
      <w:r>
        <w:t>МИНИСТЕРСТВО ФИНАНСОВ РОССИЙСКОЙ ФЕДЕРАЦИИ</w:t>
      </w:r>
    </w:p>
    <w:p w:rsidR="00816F41" w:rsidRDefault="00816F41">
      <w:pPr>
        <w:pStyle w:val="ConsPlusTitle"/>
        <w:jc w:val="center"/>
      </w:pPr>
    </w:p>
    <w:p w:rsidR="00816F41" w:rsidRDefault="00816F41">
      <w:pPr>
        <w:pStyle w:val="ConsPlusTitle"/>
        <w:jc w:val="center"/>
      </w:pPr>
      <w:r>
        <w:t>ПРИКАЗ</w:t>
      </w:r>
    </w:p>
    <w:p w:rsidR="00816F41" w:rsidRDefault="00816F41">
      <w:pPr>
        <w:pStyle w:val="ConsPlusTitle"/>
        <w:jc w:val="center"/>
      </w:pPr>
      <w:r>
        <w:t>от 28 декабря 2016 г. N 243н</w:t>
      </w:r>
    </w:p>
    <w:p w:rsidR="00816F41" w:rsidRDefault="00816F41">
      <w:pPr>
        <w:pStyle w:val="ConsPlusTitle"/>
        <w:jc w:val="center"/>
      </w:pPr>
    </w:p>
    <w:p w:rsidR="00816F41" w:rsidRDefault="00816F41">
      <w:pPr>
        <w:pStyle w:val="ConsPlusTitle"/>
        <w:jc w:val="center"/>
      </w:pPr>
      <w:r>
        <w:t>О СОСТАВЕ И ПОРЯДКЕ</w:t>
      </w:r>
    </w:p>
    <w:p w:rsidR="00816F41" w:rsidRDefault="00816F41">
      <w:pPr>
        <w:pStyle w:val="ConsPlusTitle"/>
        <w:jc w:val="center"/>
      </w:pPr>
      <w:r>
        <w:t>РАЗМЕЩЕНИЯ И ПРЕДОСТАВЛЕНИЯ ИНФОРМАЦИИ НА ЕДИНОМ ПОРТАЛЕ</w:t>
      </w:r>
    </w:p>
    <w:p w:rsidR="00816F41" w:rsidRDefault="00816F41">
      <w:pPr>
        <w:pStyle w:val="ConsPlusTitle"/>
        <w:jc w:val="center"/>
      </w:pPr>
      <w:r>
        <w:t>БЮДЖЕТНОЙ СИСТЕМЫ РОССИЙСКОЙ ФЕДЕРАЦИИ</w:t>
      </w:r>
    </w:p>
    <w:p w:rsidR="00816F41" w:rsidRDefault="00816F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6F41">
        <w:trPr>
          <w:jc w:val="center"/>
        </w:trPr>
        <w:tc>
          <w:tcPr>
            <w:tcW w:w="9294" w:type="dxa"/>
            <w:tcBorders>
              <w:top w:val="nil"/>
              <w:left w:val="single" w:sz="24" w:space="0" w:color="CED3F1"/>
              <w:bottom w:val="nil"/>
              <w:right w:val="single" w:sz="24" w:space="0" w:color="F4F3F8"/>
            </w:tcBorders>
            <w:shd w:val="clear" w:color="auto" w:fill="F4F3F8"/>
          </w:tcPr>
          <w:p w:rsidR="00816F41" w:rsidRDefault="00816F41">
            <w:pPr>
              <w:pStyle w:val="ConsPlusNormal"/>
              <w:jc w:val="center"/>
            </w:pPr>
            <w:r>
              <w:rPr>
                <w:color w:val="392C69"/>
              </w:rPr>
              <w:t>Список изменяющих документов</w:t>
            </w:r>
          </w:p>
          <w:p w:rsidR="00816F41" w:rsidRDefault="00816F41">
            <w:pPr>
              <w:pStyle w:val="ConsPlusNormal"/>
              <w:jc w:val="center"/>
            </w:pPr>
            <w:r>
              <w:rPr>
                <w:color w:val="392C69"/>
              </w:rPr>
              <w:t xml:space="preserve">(в ред. </w:t>
            </w:r>
            <w:hyperlink r:id="rId5" w:history="1">
              <w:r>
                <w:rPr>
                  <w:color w:val="0000FF"/>
                </w:rPr>
                <w:t>Приказа</w:t>
              </w:r>
            </w:hyperlink>
            <w:r>
              <w:rPr>
                <w:color w:val="392C69"/>
              </w:rPr>
              <w:t xml:space="preserve"> Минфина России от 28.12.2018 N 296н)</w:t>
            </w:r>
          </w:p>
        </w:tc>
      </w:tr>
    </w:tbl>
    <w:p w:rsidR="00816F41" w:rsidRDefault="00816F41">
      <w:pPr>
        <w:pStyle w:val="ConsPlusNormal"/>
        <w:jc w:val="both"/>
      </w:pPr>
    </w:p>
    <w:p w:rsidR="00816F41" w:rsidRDefault="00816F41">
      <w:pPr>
        <w:pStyle w:val="ConsPlusNormal"/>
        <w:ind w:firstLine="540"/>
        <w:jc w:val="both"/>
      </w:pPr>
      <w:r>
        <w:t xml:space="preserve">В соответствии со </w:t>
      </w:r>
      <w:hyperlink r:id="rId6" w:history="1">
        <w:r>
          <w:rPr>
            <w:color w:val="0000FF"/>
          </w:rPr>
          <w:t>статьей 165</w:t>
        </w:r>
      </w:hyperlink>
      <w:r>
        <w:t xml:space="preserve"> Бюджетного кодекса Российской Федерации (Собрание законодательства Российской Федерации, 1998, N 31, ст. 3823; 2007, N 18, ст. 2117; N 45, ст. 5424; 2010, N 19, ст. 2291; 2013, N 19, ст. 2331; N 52, ст. 6983; 2014, N 43, ст. 5795; 2016, N 27, ст. 4278), в целях обеспечения принципа прозрачности (открытости) бюджетов бюджетной системы Российской Федерации приказываю:</w:t>
      </w:r>
    </w:p>
    <w:p w:rsidR="00816F41" w:rsidRDefault="00816F41">
      <w:pPr>
        <w:pStyle w:val="ConsPlusNormal"/>
        <w:spacing w:before="220"/>
        <w:ind w:firstLine="540"/>
        <w:jc w:val="both"/>
      </w:pPr>
      <w:r>
        <w:t>1. Утвердить прилагаемые:</w:t>
      </w:r>
    </w:p>
    <w:p w:rsidR="00816F41" w:rsidRDefault="00816F41">
      <w:pPr>
        <w:pStyle w:val="ConsPlusNormal"/>
        <w:spacing w:before="220"/>
        <w:ind w:firstLine="540"/>
        <w:jc w:val="both"/>
      </w:pPr>
      <w:hyperlink w:anchor="P38" w:history="1">
        <w:r>
          <w:rPr>
            <w:color w:val="0000FF"/>
          </w:rPr>
          <w:t>Состав</w:t>
        </w:r>
      </w:hyperlink>
      <w:r>
        <w:t xml:space="preserve"> информации, размещаемой на едином портале бюджетной системы Российской Федерации (далее - Состав информации);</w:t>
      </w:r>
    </w:p>
    <w:p w:rsidR="00816F41" w:rsidRDefault="00816F41">
      <w:pPr>
        <w:pStyle w:val="ConsPlusNormal"/>
        <w:spacing w:before="220"/>
        <w:ind w:firstLine="540"/>
        <w:jc w:val="both"/>
      </w:pPr>
      <w:hyperlink w:anchor="P188" w:history="1">
        <w:r>
          <w:rPr>
            <w:color w:val="0000FF"/>
          </w:rPr>
          <w:t>Порядок</w:t>
        </w:r>
      </w:hyperlink>
      <w:r>
        <w:t xml:space="preserve"> размещения и предоставления информации на едином портале бюджетной системы Российской Федерации (далее - Порядок).</w:t>
      </w:r>
    </w:p>
    <w:p w:rsidR="00816F41" w:rsidRDefault="00816F41">
      <w:pPr>
        <w:pStyle w:val="ConsPlusNormal"/>
        <w:spacing w:before="220"/>
        <w:ind w:firstLine="540"/>
        <w:jc w:val="both"/>
      </w:pPr>
      <w:r>
        <w:t>2. Настоящий приказ вступает в силу в установленном порядке, за исключением:</w:t>
      </w:r>
    </w:p>
    <w:p w:rsidR="00816F41" w:rsidRDefault="00816F41">
      <w:pPr>
        <w:pStyle w:val="ConsPlusNormal"/>
        <w:spacing w:before="220"/>
        <w:ind w:firstLine="540"/>
        <w:jc w:val="both"/>
      </w:pPr>
      <w:hyperlink w:anchor="P199" w:history="1">
        <w:r>
          <w:rPr>
            <w:color w:val="0000FF"/>
          </w:rPr>
          <w:t>пункта 2</w:t>
        </w:r>
      </w:hyperlink>
      <w:r>
        <w:t xml:space="preserve"> и </w:t>
      </w:r>
      <w:hyperlink w:anchor="P233" w:history="1">
        <w:r>
          <w:rPr>
            <w:color w:val="0000FF"/>
          </w:rPr>
          <w:t>12</w:t>
        </w:r>
      </w:hyperlink>
      <w:r>
        <w:t xml:space="preserve"> Порядка в части информации Министерства финансов Российской Федерации, Федерального казначейства, оператора единого портала, главных администраторов средств федерального бюджета, органов управления государственными внебюджетными фондами в соответствии с </w:t>
      </w:r>
      <w:hyperlink w:anchor="P65" w:history="1">
        <w:r>
          <w:rPr>
            <w:color w:val="0000FF"/>
          </w:rPr>
          <w:t>абзацем пятым пункта 4</w:t>
        </w:r>
      </w:hyperlink>
      <w:r>
        <w:t xml:space="preserve">, </w:t>
      </w:r>
      <w:hyperlink w:anchor="P68" w:history="1">
        <w:r>
          <w:rPr>
            <w:color w:val="0000FF"/>
          </w:rPr>
          <w:t>абзацами третьим</w:t>
        </w:r>
      </w:hyperlink>
      <w:r>
        <w:t xml:space="preserve"> - </w:t>
      </w:r>
      <w:hyperlink w:anchor="P72" w:history="1">
        <w:r>
          <w:rPr>
            <w:color w:val="0000FF"/>
          </w:rPr>
          <w:t>седьмым</w:t>
        </w:r>
      </w:hyperlink>
      <w:r>
        <w:t xml:space="preserve">, </w:t>
      </w:r>
      <w:hyperlink w:anchor="P75" w:history="1">
        <w:r>
          <w:rPr>
            <w:color w:val="0000FF"/>
          </w:rPr>
          <w:t>десятым</w:t>
        </w:r>
      </w:hyperlink>
      <w:r>
        <w:t xml:space="preserve"> - </w:t>
      </w:r>
      <w:hyperlink w:anchor="P88" w:history="1">
        <w:r>
          <w:rPr>
            <w:color w:val="0000FF"/>
          </w:rPr>
          <w:t>двадцатым</w:t>
        </w:r>
      </w:hyperlink>
      <w:r>
        <w:t xml:space="preserve">, </w:t>
      </w:r>
      <w:hyperlink w:anchor="P93" w:history="1">
        <w:r>
          <w:rPr>
            <w:color w:val="0000FF"/>
          </w:rPr>
          <w:t>двадцать пятым</w:t>
        </w:r>
      </w:hyperlink>
      <w:r>
        <w:t xml:space="preserve"> - </w:t>
      </w:r>
      <w:hyperlink w:anchor="P103" w:history="1">
        <w:r>
          <w:rPr>
            <w:color w:val="0000FF"/>
          </w:rPr>
          <w:t>тридцать четвертым пункта 5</w:t>
        </w:r>
      </w:hyperlink>
      <w:r>
        <w:t xml:space="preserve">, </w:t>
      </w:r>
      <w:hyperlink w:anchor="P106" w:history="1">
        <w:r>
          <w:rPr>
            <w:color w:val="0000FF"/>
          </w:rPr>
          <w:t>абзацами вторым</w:t>
        </w:r>
      </w:hyperlink>
      <w:r>
        <w:t xml:space="preserve"> - </w:t>
      </w:r>
      <w:hyperlink w:anchor="P111" w:history="1">
        <w:r>
          <w:rPr>
            <w:color w:val="0000FF"/>
          </w:rPr>
          <w:t>седьмым</w:t>
        </w:r>
      </w:hyperlink>
      <w:r>
        <w:t xml:space="preserve">, </w:t>
      </w:r>
      <w:hyperlink w:anchor="P113" w:history="1">
        <w:r>
          <w:rPr>
            <w:color w:val="0000FF"/>
          </w:rPr>
          <w:t>девятым</w:t>
        </w:r>
      </w:hyperlink>
      <w:r>
        <w:t xml:space="preserve">, </w:t>
      </w:r>
      <w:hyperlink w:anchor="P114" w:history="1">
        <w:r>
          <w:rPr>
            <w:color w:val="0000FF"/>
          </w:rPr>
          <w:t>десятым</w:t>
        </w:r>
      </w:hyperlink>
      <w:r>
        <w:t xml:space="preserve">, </w:t>
      </w:r>
      <w:hyperlink w:anchor="P118" w:history="1">
        <w:r>
          <w:rPr>
            <w:color w:val="0000FF"/>
          </w:rPr>
          <w:t>тринадцатым</w:t>
        </w:r>
      </w:hyperlink>
      <w:r>
        <w:t xml:space="preserve"> - </w:t>
      </w:r>
      <w:hyperlink w:anchor="P120" w:history="1">
        <w:r>
          <w:rPr>
            <w:color w:val="0000FF"/>
          </w:rPr>
          <w:t>пятнадцатым пункта 6</w:t>
        </w:r>
      </w:hyperlink>
      <w:r>
        <w:t xml:space="preserve">, </w:t>
      </w:r>
      <w:hyperlink w:anchor="P123" w:history="1">
        <w:r>
          <w:rPr>
            <w:color w:val="0000FF"/>
          </w:rPr>
          <w:t>абзацами третьим</w:t>
        </w:r>
      </w:hyperlink>
      <w:r>
        <w:t xml:space="preserve">, </w:t>
      </w:r>
      <w:hyperlink w:anchor="P125" w:history="1">
        <w:r>
          <w:rPr>
            <w:color w:val="0000FF"/>
          </w:rPr>
          <w:t>пятым</w:t>
        </w:r>
      </w:hyperlink>
      <w:r>
        <w:t xml:space="preserve">, </w:t>
      </w:r>
      <w:hyperlink w:anchor="P126" w:history="1">
        <w:r>
          <w:rPr>
            <w:color w:val="0000FF"/>
          </w:rPr>
          <w:t>шестым</w:t>
        </w:r>
      </w:hyperlink>
      <w:r>
        <w:t xml:space="preserve">, </w:t>
      </w:r>
      <w:hyperlink w:anchor="P131" w:history="1">
        <w:r>
          <w:rPr>
            <w:color w:val="0000FF"/>
          </w:rPr>
          <w:t>одиннадцатым</w:t>
        </w:r>
      </w:hyperlink>
      <w:r>
        <w:t xml:space="preserve"> - </w:t>
      </w:r>
      <w:hyperlink w:anchor="P134" w:history="1">
        <w:r>
          <w:rPr>
            <w:color w:val="0000FF"/>
          </w:rPr>
          <w:t>четырнадцатым</w:t>
        </w:r>
      </w:hyperlink>
      <w:r>
        <w:t xml:space="preserve">, </w:t>
      </w:r>
      <w:hyperlink w:anchor="P141" w:history="1">
        <w:r>
          <w:rPr>
            <w:color w:val="0000FF"/>
          </w:rPr>
          <w:t>двадцать первым пункта 7</w:t>
        </w:r>
      </w:hyperlink>
      <w:r>
        <w:t xml:space="preserve">, </w:t>
      </w:r>
      <w:hyperlink w:anchor="P144" w:history="1">
        <w:r>
          <w:rPr>
            <w:color w:val="0000FF"/>
          </w:rPr>
          <w:t>абзацами третьим</w:t>
        </w:r>
      </w:hyperlink>
      <w:r>
        <w:t xml:space="preserve">, </w:t>
      </w:r>
      <w:hyperlink w:anchor="P145" w:history="1">
        <w:r>
          <w:rPr>
            <w:color w:val="0000FF"/>
          </w:rPr>
          <w:t>четвертым пункта 8</w:t>
        </w:r>
      </w:hyperlink>
      <w:r>
        <w:t xml:space="preserve">, </w:t>
      </w:r>
      <w:hyperlink w:anchor="P154" w:history="1">
        <w:r>
          <w:rPr>
            <w:color w:val="0000FF"/>
          </w:rPr>
          <w:t>абзацами четвертым</w:t>
        </w:r>
      </w:hyperlink>
      <w:r>
        <w:t xml:space="preserve">, </w:t>
      </w:r>
      <w:hyperlink w:anchor="P157" w:history="1">
        <w:r>
          <w:rPr>
            <w:color w:val="0000FF"/>
          </w:rPr>
          <w:t>седьмым</w:t>
        </w:r>
      </w:hyperlink>
      <w:r>
        <w:t xml:space="preserve"> - </w:t>
      </w:r>
      <w:hyperlink w:anchor="P160" w:history="1">
        <w:r>
          <w:rPr>
            <w:color w:val="0000FF"/>
          </w:rPr>
          <w:t>десятым</w:t>
        </w:r>
      </w:hyperlink>
      <w:r>
        <w:t xml:space="preserve">, </w:t>
      </w:r>
      <w:hyperlink w:anchor="P162" w:history="1">
        <w:r>
          <w:rPr>
            <w:color w:val="0000FF"/>
          </w:rPr>
          <w:t>двенадцатым</w:t>
        </w:r>
      </w:hyperlink>
      <w:r>
        <w:t xml:space="preserve"> - </w:t>
      </w:r>
      <w:hyperlink w:anchor="P165" w:history="1">
        <w:r>
          <w:rPr>
            <w:color w:val="0000FF"/>
          </w:rPr>
          <w:t>пятнадцатым пункта 9</w:t>
        </w:r>
      </w:hyperlink>
      <w:r>
        <w:t xml:space="preserve">, </w:t>
      </w:r>
      <w:hyperlink w:anchor="P166" w:history="1">
        <w:r>
          <w:rPr>
            <w:color w:val="0000FF"/>
          </w:rPr>
          <w:t>пунктом 10</w:t>
        </w:r>
      </w:hyperlink>
      <w:r>
        <w:t xml:space="preserve"> Состава информации, вступающих в силу с 1 июля 2017 года;</w:t>
      </w:r>
    </w:p>
    <w:p w:rsidR="00816F41" w:rsidRDefault="00816F41">
      <w:pPr>
        <w:pStyle w:val="ConsPlusNormal"/>
        <w:spacing w:before="220"/>
        <w:ind w:firstLine="540"/>
        <w:jc w:val="both"/>
      </w:pPr>
      <w:hyperlink w:anchor="P199" w:history="1">
        <w:r>
          <w:rPr>
            <w:color w:val="0000FF"/>
          </w:rPr>
          <w:t>пункта 2</w:t>
        </w:r>
      </w:hyperlink>
      <w:r>
        <w:t xml:space="preserve"> и </w:t>
      </w:r>
      <w:hyperlink w:anchor="P233" w:history="1">
        <w:r>
          <w:rPr>
            <w:color w:val="0000FF"/>
          </w:rPr>
          <w:t>12</w:t>
        </w:r>
      </w:hyperlink>
      <w:r>
        <w:t xml:space="preserve"> Порядка в части информации финансовых органов субъектов Российской Федерации и органов управления территориальными государственными внебюджетными фондами, </w:t>
      </w:r>
      <w:hyperlink w:anchor="P218" w:history="1">
        <w:r>
          <w:rPr>
            <w:color w:val="0000FF"/>
          </w:rPr>
          <w:t>абзаца шестого пункта 10</w:t>
        </w:r>
      </w:hyperlink>
      <w:r>
        <w:t xml:space="preserve"> Порядка в части информации финансовых органов субъектов Российской Федерации, </w:t>
      </w:r>
      <w:hyperlink w:anchor="P222" w:history="1">
        <w:r>
          <w:rPr>
            <w:color w:val="0000FF"/>
          </w:rPr>
          <w:t>абзаца восьмого пункта 10</w:t>
        </w:r>
      </w:hyperlink>
      <w:r>
        <w:t xml:space="preserve"> Порядка в части информации органов управления территориальными государственными внебюджетными фондами, вступающих в силу с 1 января 2018 года;</w:t>
      </w:r>
    </w:p>
    <w:p w:rsidR="00816F41" w:rsidRDefault="00816F41">
      <w:pPr>
        <w:pStyle w:val="ConsPlusNormal"/>
        <w:spacing w:before="220"/>
        <w:ind w:firstLine="540"/>
        <w:jc w:val="both"/>
      </w:pPr>
      <w:r>
        <w:t xml:space="preserve">абзац утратил силу. - </w:t>
      </w:r>
      <w:hyperlink r:id="rId7" w:history="1">
        <w:r>
          <w:rPr>
            <w:color w:val="0000FF"/>
          </w:rPr>
          <w:t>Приказ</w:t>
        </w:r>
      </w:hyperlink>
      <w:r>
        <w:t xml:space="preserve"> Минфина России от 28.12.2018 N 296н;</w:t>
      </w:r>
    </w:p>
    <w:bookmarkStart w:id="0" w:name="P23"/>
    <w:bookmarkEnd w:id="0"/>
    <w:p w:rsidR="00816F41" w:rsidRDefault="00816F41">
      <w:pPr>
        <w:pStyle w:val="ConsPlusNormal"/>
        <w:spacing w:before="220"/>
        <w:ind w:firstLine="540"/>
        <w:jc w:val="both"/>
      </w:pPr>
      <w:r>
        <w:fldChar w:fldCharType="begin"/>
      </w:r>
      <w:r>
        <w:instrText>HYPERLINK \l "P199"</w:instrText>
      </w:r>
      <w:r>
        <w:fldChar w:fldCharType="separate"/>
      </w:r>
      <w:r>
        <w:rPr>
          <w:color w:val="0000FF"/>
        </w:rPr>
        <w:t>пункта 2</w:t>
      </w:r>
      <w:r>
        <w:fldChar w:fldCharType="end"/>
      </w:r>
      <w:r>
        <w:t xml:space="preserve">, </w:t>
      </w:r>
      <w:hyperlink w:anchor="P221" w:history="1">
        <w:r>
          <w:rPr>
            <w:color w:val="0000FF"/>
          </w:rPr>
          <w:t>абзацев седьмого</w:t>
        </w:r>
      </w:hyperlink>
      <w:r>
        <w:t xml:space="preserve">, </w:t>
      </w:r>
      <w:hyperlink w:anchor="P225" w:history="1">
        <w:r>
          <w:rPr>
            <w:color w:val="0000FF"/>
          </w:rPr>
          <w:t>девятого</w:t>
        </w:r>
      </w:hyperlink>
      <w:r>
        <w:t xml:space="preserve"> и </w:t>
      </w:r>
      <w:hyperlink w:anchor="P228" w:history="1">
        <w:r>
          <w:rPr>
            <w:color w:val="0000FF"/>
          </w:rPr>
          <w:t>десятого пункта 10</w:t>
        </w:r>
      </w:hyperlink>
      <w:r>
        <w:t xml:space="preserve">, </w:t>
      </w:r>
      <w:hyperlink w:anchor="P233" w:history="1">
        <w:r>
          <w:rPr>
            <w:color w:val="0000FF"/>
          </w:rPr>
          <w:t>пункта 12</w:t>
        </w:r>
      </w:hyperlink>
      <w:r>
        <w:t xml:space="preserve"> Порядка в части информации финансовых органов муниципальных образований, вступающих в силу с 1 января </w:t>
      </w:r>
      <w:r>
        <w:lastRenderedPageBreak/>
        <w:t>2020 года.</w:t>
      </w:r>
    </w:p>
    <w:p w:rsidR="00816F41" w:rsidRDefault="00816F41">
      <w:pPr>
        <w:pStyle w:val="ConsPlusNormal"/>
        <w:jc w:val="both"/>
      </w:pPr>
      <w:r>
        <w:t xml:space="preserve">(абзац введен </w:t>
      </w:r>
      <w:hyperlink r:id="rId8" w:history="1">
        <w:r>
          <w:rPr>
            <w:color w:val="0000FF"/>
          </w:rPr>
          <w:t>Приказом</w:t>
        </w:r>
      </w:hyperlink>
      <w:r>
        <w:t xml:space="preserve"> Минфина России от 28.12.2018 N 296н)</w:t>
      </w:r>
    </w:p>
    <w:p w:rsidR="00816F41" w:rsidRDefault="00816F41">
      <w:pPr>
        <w:pStyle w:val="ConsPlusNormal"/>
        <w:jc w:val="both"/>
      </w:pPr>
    </w:p>
    <w:p w:rsidR="00816F41" w:rsidRDefault="00816F41">
      <w:pPr>
        <w:pStyle w:val="ConsPlusNormal"/>
        <w:jc w:val="right"/>
      </w:pPr>
      <w:r>
        <w:t>Министр</w:t>
      </w:r>
    </w:p>
    <w:p w:rsidR="00816F41" w:rsidRDefault="00816F41">
      <w:pPr>
        <w:pStyle w:val="ConsPlusNormal"/>
        <w:jc w:val="right"/>
      </w:pPr>
      <w:r>
        <w:t>А.Г.СИЛУАНОВ</w:t>
      </w:r>
    </w:p>
    <w:p w:rsidR="00816F41" w:rsidRDefault="00816F41">
      <w:pPr>
        <w:pStyle w:val="ConsPlusNormal"/>
        <w:jc w:val="both"/>
      </w:pPr>
    </w:p>
    <w:p w:rsidR="00816F41" w:rsidRDefault="00816F41">
      <w:pPr>
        <w:pStyle w:val="ConsPlusNormal"/>
        <w:jc w:val="both"/>
      </w:pPr>
    </w:p>
    <w:p w:rsidR="00816F41" w:rsidRDefault="00816F41">
      <w:pPr>
        <w:pStyle w:val="ConsPlusNormal"/>
        <w:jc w:val="both"/>
      </w:pPr>
    </w:p>
    <w:p w:rsidR="00816F41" w:rsidRDefault="00816F41">
      <w:pPr>
        <w:pStyle w:val="ConsPlusNormal"/>
        <w:jc w:val="both"/>
      </w:pPr>
    </w:p>
    <w:p w:rsidR="00816F41" w:rsidRDefault="00816F41">
      <w:pPr>
        <w:pStyle w:val="ConsPlusNormal"/>
        <w:jc w:val="both"/>
      </w:pPr>
    </w:p>
    <w:p w:rsidR="00816F41" w:rsidRDefault="00816F41">
      <w:pPr>
        <w:pStyle w:val="ConsPlusNormal"/>
        <w:jc w:val="right"/>
        <w:outlineLvl w:val="0"/>
      </w:pPr>
      <w:r>
        <w:t>Утвержден</w:t>
      </w:r>
    </w:p>
    <w:p w:rsidR="00816F41" w:rsidRDefault="00816F41">
      <w:pPr>
        <w:pStyle w:val="ConsPlusNormal"/>
        <w:jc w:val="right"/>
      </w:pPr>
      <w:r>
        <w:t>приказом Министерства финансов</w:t>
      </w:r>
    </w:p>
    <w:p w:rsidR="00816F41" w:rsidRDefault="00816F41">
      <w:pPr>
        <w:pStyle w:val="ConsPlusNormal"/>
        <w:jc w:val="right"/>
      </w:pPr>
      <w:r>
        <w:t>Российской Федерации</w:t>
      </w:r>
    </w:p>
    <w:p w:rsidR="00816F41" w:rsidRDefault="00816F41">
      <w:pPr>
        <w:pStyle w:val="ConsPlusNormal"/>
        <w:jc w:val="right"/>
      </w:pPr>
      <w:r>
        <w:t>от 28 декабря 2016 г. N 243н</w:t>
      </w:r>
    </w:p>
    <w:p w:rsidR="00816F41" w:rsidRDefault="00816F41">
      <w:pPr>
        <w:pStyle w:val="ConsPlusNormal"/>
        <w:jc w:val="both"/>
      </w:pPr>
    </w:p>
    <w:p w:rsidR="00816F41" w:rsidRDefault="00816F41">
      <w:pPr>
        <w:pStyle w:val="ConsPlusTitle"/>
        <w:jc w:val="center"/>
      </w:pPr>
      <w:bookmarkStart w:id="1" w:name="P38"/>
      <w:bookmarkEnd w:id="1"/>
      <w:r>
        <w:t>СОСТАВ</w:t>
      </w:r>
    </w:p>
    <w:p w:rsidR="00816F41" w:rsidRDefault="00816F41">
      <w:pPr>
        <w:pStyle w:val="ConsPlusTitle"/>
        <w:jc w:val="center"/>
      </w:pPr>
      <w:r>
        <w:t>ИНФОРМАЦИИ, РАЗМЕЩАЕМОЙ НА ЕДИНОМ ПОРТАЛЕ БЮДЖЕТНОЙ СИСТЕМЫ</w:t>
      </w:r>
    </w:p>
    <w:p w:rsidR="00816F41" w:rsidRDefault="00816F41">
      <w:pPr>
        <w:pStyle w:val="ConsPlusTitle"/>
        <w:jc w:val="center"/>
      </w:pPr>
      <w:r>
        <w:t>РОССИЙСКОЙ ФЕДЕРАЦИИ</w:t>
      </w:r>
    </w:p>
    <w:p w:rsidR="00816F41" w:rsidRDefault="00816F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6F41">
        <w:trPr>
          <w:jc w:val="center"/>
        </w:trPr>
        <w:tc>
          <w:tcPr>
            <w:tcW w:w="9294" w:type="dxa"/>
            <w:tcBorders>
              <w:top w:val="nil"/>
              <w:left w:val="single" w:sz="24" w:space="0" w:color="CED3F1"/>
              <w:bottom w:val="nil"/>
              <w:right w:val="single" w:sz="24" w:space="0" w:color="F4F3F8"/>
            </w:tcBorders>
            <w:shd w:val="clear" w:color="auto" w:fill="F4F3F8"/>
          </w:tcPr>
          <w:p w:rsidR="00816F41" w:rsidRDefault="00816F41">
            <w:pPr>
              <w:pStyle w:val="ConsPlusNormal"/>
              <w:jc w:val="center"/>
            </w:pPr>
            <w:r>
              <w:rPr>
                <w:color w:val="392C69"/>
              </w:rPr>
              <w:t>Список изменяющих документов</w:t>
            </w:r>
          </w:p>
          <w:p w:rsidR="00816F41" w:rsidRDefault="00816F41">
            <w:pPr>
              <w:pStyle w:val="ConsPlusNormal"/>
              <w:jc w:val="center"/>
            </w:pPr>
            <w:r>
              <w:rPr>
                <w:color w:val="392C69"/>
              </w:rPr>
              <w:t xml:space="preserve">(в ред. </w:t>
            </w:r>
            <w:hyperlink r:id="rId9" w:history="1">
              <w:r>
                <w:rPr>
                  <w:color w:val="0000FF"/>
                </w:rPr>
                <w:t>Приказа</w:t>
              </w:r>
            </w:hyperlink>
            <w:r>
              <w:rPr>
                <w:color w:val="392C69"/>
              </w:rPr>
              <w:t xml:space="preserve"> Минфина России от 28.12.2018 N 296н)</w:t>
            </w:r>
          </w:p>
        </w:tc>
      </w:tr>
    </w:tbl>
    <w:p w:rsidR="00816F41" w:rsidRDefault="00816F41">
      <w:pPr>
        <w:pStyle w:val="ConsPlusNormal"/>
        <w:jc w:val="both"/>
      </w:pPr>
    </w:p>
    <w:p w:rsidR="00816F41" w:rsidRDefault="00816F41">
      <w:pPr>
        <w:pStyle w:val="ConsPlusNormal"/>
        <w:ind w:firstLine="540"/>
        <w:jc w:val="both"/>
      </w:pPr>
      <w:r>
        <w:t>На едином портале бюджетной системы Российской Федерации размещается:</w:t>
      </w:r>
    </w:p>
    <w:p w:rsidR="00816F41" w:rsidRDefault="00816F41">
      <w:pPr>
        <w:pStyle w:val="ConsPlusNormal"/>
        <w:spacing w:before="220"/>
        <w:ind w:firstLine="540"/>
        <w:jc w:val="both"/>
      </w:pPr>
      <w:r>
        <w:t>1. Общая информация о бюджетной системе и бюджетном устройстве Российской Федерации, включая:</w:t>
      </w:r>
    </w:p>
    <w:p w:rsidR="00816F41" w:rsidRDefault="00816F41">
      <w:pPr>
        <w:pStyle w:val="ConsPlusNormal"/>
        <w:spacing w:before="220"/>
        <w:ind w:firstLine="540"/>
        <w:jc w:val="both"/>
      </w:pPr>
      <w:r>
        <w:t>информацию о структуре бюджетной системы Российской Федерации, правовой форме бюджетов бюджетной системы Российской Федерации, принципах бюджетной системы Российской Федерации;</w:t>
      </w:r>
    </w:p>
    <w:p w:rsidR="00816F41" w:rsidRDefault="00816F41">
      <w:pPr>
        <w:pStyle w:val="ConsPlusNormal"/>
        <w:spacing w:before="220"/>
        <w:ind w:firstLine="540"/>
        <w:jc w:val="both"/>
      </w:pPr>
      <w:r>
        <w:t>перечень бюджетов бюджетной системы Российской Федерации (далее - бюджеты);</w:t>
      </w:r>
    </w:p>
    <w:p w:rsidR="00816F41" w:rsidRDefault="00816F41">
      <w:pPr>
        <w:pStyle w:val="ConsPlusNormal"/>
        <w:spacing w:before="220"/>
        <w:ind w:firstLine="540"/>
        <w:jc w:val="both"/>
      </w:pPr>
      <w:r>
        <w:t>информацию о бюджетных полномочиях Российской Федерации, субъектов Российской Федерации и муниципальных образований;</w:t>
      </w:r>
    </w:p>
    <w:p w:rsidR="00816F41" w:rsidRDefault="00816F41">
      <w:pPr>
        <w:pStyle w:val="ConsPlusNormal"/>
        <w:spacing w:before="220"/>
        <w:ind w:firstLine="540"/>
        <w:jc w:val="both"/>
      </w:pPr>
      <w:r>
        <w:t>общие сведения о публично-правовых образованиях, формирующих и исполняющих бюджеты.</w:t>
      </w:r>
    </w:p>
    <w:p w:rsidR="00816F41" w:rsidRDefault="00816F41">
      <w:pPr>
        <w:pStyle w:val="ConsPlusNormal"/>
        <w:spacing w:before="220"/>
        <w:ind w:firstLine="540"/>
        <w:jc w:val="both"/>
      </w:pPr>
      <w:r>
        <w:t>2. Информация о бюджетном законодательстве Российской Федерации, включая:</w:t>
      </w:r>
    </w:p>
    <w:p w:rsidR="00816F41" w:rsidRDefault="00816F41">
      <w:pPr>
        <w:pStyle w:val="ConsPlusNormal"/>
        <w:spacing w:before="220"/>
        <w:ind w:firstLine="540"/>
        <w:jc w:val="both"/>
      </w:pPr>
      <w:r>
        <w:t>информацию о структуре бюджетного законодательства Российской Федерации;</w:t>
      </w:r>
    </w:p>
    <w:p w:rsidR="00816F41" w:rsidRDefault="00816F41">
      <w:pPr>
        <w:pStyle w:val="ConsPlusNormal"/>
        <w:spacing w:before="220"/>
        <w:ind w:firstLine="540"/>
        <w:jc w:val="both"/>
      </w:pPr>
      <w:r>
        <w:t>законодательные и иные нормативные правовые акты Российской Федерации, субъектов Российской Федерации, муниципальных образований, регулирующие бюджетные правоотношения;</w:t>
      </w:r>
    </w:p>
    <w:p w:rsidR="00816F41" w:rsidRDefault="00816F41">
      <w:pPr>
        <w:pStyle w:val="ConsPlusNormal"/>
        <w:spacing w:before="220"/>
        <w:ind w:firstLine="540"/>
        <w:jc w:val="both"/>
      </w:pPr>
      <w:r>
        <w:t>иные законодательные, нормативные правовые акты и иные документы, регламентирующие отношения в бюджетной и налоговой сфере.</w:t>
      </w:r>
    </w:p>
    <w:p w:rsidR="00816F41" w:rsidRDefault="00816F41">
      <w:pPr>
        <w:pStyle w:val="ConsPlusNormal"/>
        <w:spacing w:before="220"/>
        <w:ind w:firstLine="540"/>
        <w:jc w:val="both"/>
      </w:pPr>
      <w:r>
        <w:t>3. Информация о бюджетной классификации Российской Федерации, включая:</w:t>
      </w:r>
    </w:p>
    <w:p w:rsidR="00816F41" w:rsidRDefault="00816F41">
      <w:pPr>
        <w:pStyle w:val="ConsPlusNormal"/>
        <w:spacing w:before="220"/>
        <w:ind w:firstLine="540"/>
        <w:jc w:val="both"/>
      </w:pPr>
      <w:r>
        <w:t>сведения о понятии, составе и структуре бюджетной классификации Российской Федерации;</w:t>
      </w:r>
    </w:p>
    <w:p w:rsidR="00816F41" w:rsidRDefault="00816F41">
      <w:pPr>
        <w:pStyle w:val="ConsPlusNormal"/>
        <w:spacing w:before="220"/>
        <w:ind w:firstLine="540"/>
        <w:jc w:val="both"/>
      </w:pPr>
      <w:r>
        <w:t xml:space="preserve">информацию о кодах классификации доходов бюджетов, кодах источников финансирования </w:t>
      </w:r>
      <w:r>
        <w:lastRenderedPageBreak/>
        <w:t>дефицитов бюджетов, кодах классификации операций сектора государственного управления, кодах классификации расходов бюджетов;</w:t>
      </w:r>
    </w:p>
    <w:p w:rsidR="00816F41" w:rsidRDefault="00816F41">
      <w:pPr>
        <w:pStyle w:val="ConsPlusNormal"/>
        <w:spacing w:before="220"/>
        <w:ind w:firstLine="540"/>
        <w:jc w:val="both"/>
      </w:pPr>
      <w:r>
        <w:t>перечень главных администраторов доходов бюджетов, закрепляемых за ними видов (подвидов) доходов, перечень главных администраторов источников финансирования дефицитов бюджетов, перечень главных распорядителей средств федерального бюджета, бюджетов субъектов Российской Федерации, бюджетов государственных внебюджетных фондов, местных бюджетов;</w:t>
      </w:r>
    </w:p>
    <w:p w:rsidR="00816F41" w:rsidRDefault="00816F41">
      <w:pPr>
        <w:pStyle w:val="ConsPlusNormal"/>
        <w:jc w:val="both"/>
      </w:pPr>
      <w:r>
        <w:t xml:space="preserve">(в ред. </w:t>
      </w:r>
      <w:hyperlink r:id="rId10" w:history="1">
        <w:r>
          <w:rPr>
            <w:color w:val="0000FF"/>
          </w:rPr>
          <w:t>Приказа</w:t>
        </w:r>
      </w:hyperlink>
      <w:r>
        <w:t xml:space="preserve"> Минфина России от 28.12.2018 N 296н)</w:t>
      </w:r>
    </w:p>
    <w:p w:rsidR="00816F41" w:rsidRDefault="00816F41">
      <w:pPr>
        <w:pStyle w:val="ConsPlusNormal"/>
        <w:spacing w:before="220"/>
        <w:ind w:firstLine="540"/>
        <w:jc w:val="both"/>
      </w:pPr>
      <w:r>
        <w:t>информацию о порядках применения бюджетной классификации Российской Федерации.</w:t>
      </w:r>
    </w:p>
    <w:p w:rsidR="00816F41" w:rsidRDefault="00816F41">
      <w:pPr>
        <w:pStyle w:val="ConsPlusNormal"/>
        <w:jc w:val="both"/>
      </w:pPr>
      <w:r>
        <w:t xml:space="preserve">(абзац введен </w:t>
      </w:r>
      <w:hyperlink r:id="rId11" w:history="1">
        <w:r>
          <w:rPr>
            <w:color w:val="0000FF"/>
          </w:rPr>
          <w:t>Приказом</w:t>
        </w:r>
      </w:hyperlink>
      <w:r>
        <w:t xml:space="preserve"> Минфина России от 28.12.2018 N 296н)</w:t>
      </w:r>
    </w:p>
    <w:p w:rsidR="00816F41" w:rsidRDefault="00816F41">
      <w:pPr>
        <w:pStyle w:val="ConsPlusNormal"/>
        <w:spacing w:before="220"/>
        <w:ind w:firstLine="540"/>
        <w:jc w:val="both"/>
      </w:pPr>
      <w:r>
        <w:t>4. Информация о бюджетном процессе, включая:</w:t>
      </w:r>
    </w:p>
    <w:p w:rsidR="00816F41" w:rsidRDefault="00816F41">
      <w:pPr>
        <w:pStyle w:val="ConsPlusNormal"/>
        <w:spacing w:before="220"/>
        <w:ind w:firstLine="540"/>
        <w:jc w:val="both"/>
      </w:pPr>
      <w:r>
        <w:t>понятие и стадии бюджетного процесса;</w:t>
      </w:r>
    </w:p>
    <w:p w:rsidR="00816F41" w:rsidRDefault="00816F41">
      <w:pPr>
        <w:pStyle w:val="ConsPlusNormal"/>
        <w:spacing w:before="220"/>
        <w:ind w:firstLine="540"/>
        <w:jc w:val="both"/>
      </w:pPr>
      <w:r>
        <w:t>информацию об участниках бюджетного процесса, в том числе функции участников бюджетного процесса, бюджетные полномочия участников бюджетного процесса;</w:t>
      </w:r>
    </w:p>
    <w:p w:rsidR="00816F41" w:rsidRDefault="00816F41">
      <w:pPr>
        <w:pStyle w:val="ConsPlusNormal"/>
        <w:spacing w:before="220"/>
        <w:ind w:firstLine="540"/>
        <w:jc w:val="both"/>
      </w:pPr>
      <w:r>
        <w:t>реестр участников бюджетного процесса, а также юридических лиц, не являющихся участниками бюджетного процесса;</w:t>
      </w:r>
    </w:p>
    <w:p w:rsidR="00816F41" w:rsidRDefault="00816F41">
      <w:pPr>
        <w:pStyle w:val="ConsPlusNormal"/>
        <w:spacing w:before="220"/>
        <w:ind w:firstLine="540"/>
        <w:jc w:val="both"/>
      </w:pPr>
      <w:bookmarkStart w:id="2" w:name="P65"/>
      <w:bookmarkEnd w:id="2"/>
      <w:r>
        <w:t>план-график реализации бюджетного процесса на текущий год с указанием ответственных за выполнение мероприятий плана-графика и результатов их реализации.</w:t>
      </w:r>
    </w:p>
    <w:p w:rsidR="00816F41" w:rsidRDefault="00816F41">
      <w:pPr>
        <w:pStyle w:val="ConsPlusNormal"/>
        <w:spacing w:before="220"/>
        <w:ind w:firstLine="540"/>
        <w:jc w:val="both"/>
      </w:pPr>
      <w:r>
        <w:t>5. Информация о правилах и процедурах составления, утверждения, исполнения бюджетов и кассового обслуживания, включая:</w:t>
      </w:r>
    </w:p>
    <w:p w:rsidR="00816F41" w:rsidRDefault="00816F41">
      <w:pPr>
        <w:pStyle w:val="ConsPlusNormal"/>
        <w:spacing w:before="220"/>
        <w:ind w:firstLine="540"/>
        <w:jc w:val="both"/>
      </w:pPr>
      <w:r>
        <w:t>правила, порядок и сроки составления проектов бюджетов, документы, необходимые для составления проектов бюджетов, информацию об органах, осуществляющих составление проектов бюджетов;</w:t>
      </w:r>
    </w:p>
    <w:p w:rsidR="00816F41" w:rsidRDefault="00816F41">
      <w:pPr>
        <w:pStyle w:val="ConsPlusNormal"/>
        <w:spacing w:before="220"/>
        <w:ind w:firstLine="540"/>
        <w:jc w:val="both"/>
      </w:pPr>
      <w:bookmarkStart w:id="3" w:name="P68"/>
      <w:bookmarkEnd w:id="3"/>
      <w:r>
        <w:t>планы-графики составления проектов бюджетов с указанием ответственных за выполнение мероприятий указанных планов-графиков и результатов их реализации;</w:t>
      </w:r>
    </w:p>
    <w:p w:rsidR="00816F41" w:rsidRDefault="00816F41">
      <w:pPr>
        <w:pStyle w:val="ConsPlusNormal"/>
        <w:spacing w:before="220"/>
        <w:ind w:firstLine="540"/>
        <w:jc w:val="both"/>
      </w:pPr>
      <w:r>
        <w:t>прогноз социально-экономического развития Российской Федерации, субъекта Российской Федерации и муниципального образования и иные сведения, необходимые для составления проекта бюджета;</w:t>
      </w:r>
    </w:p>
    <w:p w:rsidR="00816F41" w:rsidRDefault="00816F41">
      <w:pPr>
        <w:pStyle w:val="ConsPlusNormal"/>
        <w:spacing w:before="220"/>
        <w:ind w:firstLine="540"/>
        <w:jc w:val="both"/>
      </w:pPr>
      <w:r>
        <w:t>порядок разработки и утверждения бюджетного прогноза на долгосрочный период;</w:t>
      </w:r>
    </w:p>
    <w:p w:rsidR="00816F41" w:rsidRDefault="00816F41">
      <w:pPr>
        <w:pStyle w:val="ConsPlusNormal"/>
        <w:spacing w:before="220"/>
        <w:ind w:firstLine="540"/>
        <w:jc w:val="both"/>
      </w:pPr>
      <w:r>
        <w:t>проект бюджетного прогноза, бюджетный прогноз, изменения в бюджетный прогноз Российской Федерации, субъекта Российской Федерации, муниципального образования (при наличии) на долгосрочный период;</w:t>
      </w:r>
    </w:p>
    <w:p w:rsidR="00816F41" w:rsidRDefault="00816F41">
      <w:pPr>
        <w:pStyle w:val="ConsPlusNormal"/>
        <w:spacing w:before="220"/>
        <w:ind w:firstLine="540"/>
        <w:jc w:val="both"/>
      </w:pPr>
      <w:bookmarkStart w:id="4" w:name="P72"/>
      <w:bookmarkEnd w:id="4"/>
      <w:r>
        <w:t>прогноз социально-экономического развития Российской Федерации, субъекта Российской Федерации и муниципального образования на долгосрочный период;</w:t>
      </w:r>
    </w:p>
    <w:p w:rsidR="00816F41" w:rsidRDefault="00816F41">
      <w:pPr>
        <w:pStyle w:val="ConsPlusNormal"/>
        <w:spacing w:before="220"/>
        <w:ind w:firstLine="540"/>
        <w:jc w:val="both"/>
      </w:pPr>
      <w:r>
        <w:t>порядок разработки среднесрочного финансового плана муниципального образования;</w:t>
      </w:r>
    </w:p>
    <w:p w:rsidR="00816F41" w:rsidRDefault="00816F41">
      <w:pPr>
        <w:pStyle w:val="ConsPlusNormal"/>
        <w:spacing w:before="220"/>
        <w:ind w:firstLine="540"/>
        <w:jc w:val="both"/>
      </w:pPr>
      <w:r>
        <w:t>среднесрочный финансовый план муниципального образования (при наличии);</w:t>
      </w:r>
    </w:p>
    <w:p w:rsidR="00816F41" w:rsidRDefault="00816F41">
      <w:pPr>
        <w:pStyle w:val="ConsPlusNormal"/>
        <w:spacing w:before="220"/>
        <w:ind w:firstLine="540"/>
        <w:jc w:val="both"/>
      </w:pPr>
      <w:bookmarkStart w:id="5" w:name="P75"/>
      <w:bookmarkEnd w:id="5"/>
      <w:r>
        <w:t>информацию о порядке разработки и реализации федеральной адресной инвестиционной программы;</w:t>
      </w:r>
    </w:p>
    <w:p w:rsidR="00816F41" w:rsidRDefault="00816F41">
      <w:pPr>
        <w:pStyle w:val="ConsPlusNormal"/>
        <w:spacing w:before="220"/>
        <w:ind w:firstLine="540"/>
        <w:jc w:val="both"/>
      </w:pPr>
      <w:r>
        <w:t xml:space="preserve">информацию о проекте расходов, направляемых на реализацию федеральной адресной </w:t>
      </w:r>
      <w:r>
        <w:lastRenderedPageBreak/>
        <w:t>инвестиционной программы, утвержденных расходах на реализацию федеральной адресной инвестиционной программы, изменении расходов на реализацию федеральной адресной инвестиционной программы и показателях кассового исполнения указанных расходов;</w:t>
      </w:r>
    </w:p>
    <w:p w:rsidR="00816F41" w:rsidRDefault="00816F41">
      <w:pPr>
        <w:pStyle w:val="ConsPlusNormal"/>
        <w:spacing w:before="220"/>
        <w:ind w:firstLine="540"/>
        <w:jc w:val="both"/>
      </w:pPr>
      <w:r>
        <w:t>информацию о порядках формирования и использования бюджетных ассигнований Федерального дорожного фонда, дорожного фонда субъекта Российской Федерации, муниципального дорожного фонда;</w:t>
      </w:r>
    </w:p>
    <w:p w:rsidR="00816F41" w:rsidRDefault="00816F41">
      <w:pPr>
        <w:pStyle w:val="ConsPlusNormal"/>
        <w:spacing w:before="220"/>
        <w:ind w:firstLine="540"/>
        <w:jc w:val="both"/>
      </w:pPr>
      <w:r>
        <w:t>информацию о порядках формирования и использования бюджетных ассигнований Инвестиционного фонда субъекта Российской Федерации;</w:t>
      </w:r>
    </w:p>
    <w:p w:rsidR="00816F41" w:rsidRDefault="00816F41">
      <w:pPr>
        <w:pStyle w:val="ConsPlusNormal"/>
        <w:jc w:val="both"/>
      </w:pPr>
      <w:r>
        <w:t xml:space="preserve">(в ред. </w:t>
      </w:r>
      <w:hyperlink r:id="rId12" w:history="1">
        <w:r>
          <w:rPr>
            <w:color w:val="0000FF"/>
          </w:rPr>
          <w:t>Приказа</w:t>
        </w:r>
      </w:hyperlink>
      <w:r>
        <w:t xml:space="preserve"> Минфина России от 28.12.2018 N 296н)</w:t>
      </w:r>
    </w:p>
    <w:p w:rsidR="00816F41" w:rsidRDefault="00816F41">
      <w:pPr>
        <w:pStyle w:val="ConsPlusNormal"/>
        <w:spacing w:before="220"/>
        <w:ind w:firstLine="540"/>
        <w:jc w:val="both"/>
      </w:pPr>
      <w:r>
        <w:t>структуру и содержание федерального закона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w:t>
      </w:r>
    </w:p>
    <w:p w:rsidR="00816F41" w:rsidRDefault="00816F41">
      <w:pPr>
        <w:pStyle w:val="ConsPlusNormal"/>
        <w:spacing w:before="220"/>
        <w:ind w:firstLine="540"/>
        <w:jc w:val="both"/>
      </w:pPr>
      <w:r>
        <w:t>информацию о порядке рассмотрения и утверждения закона (решения) о бюджете;</w:t>
      </w:r>
    </w:p>
    <w:p w:rsidR="00816F41" w:rsidRDefault="00816F41">
      <w:pPr>
        <w:pStyle w:val="ConsPlusNormal"/>
        <w:spacing w:before="220"/>
        <w:ind w:firstLine="540"/>
        <w:jc w:val="both"/>
      </w:pPr>
      <w:r>
        <w:t>проект закона (решения) о бюджете, закон (решение) о бюджете, проект закона (решения) о внесении изменений в закон (решение) о бюджете, закон (решение) о внесении изменений в закон (решение) о бюджете;</w:t>
      </w:r>
    </w:p>
    <w:p w:rsidR="00816F41" w:rsidRDefault="00816F41">
      <w:pPr>
        <w:pStyle w:val="ConsPlusNormal"/>
        <w:jc w:val="both"/>
      </w:pPr>
      <w:r>
        <w:t xml:space="preserve">(в ред. </w:t>
      </w:r>
      <w:hyperlink r:id="rId13" w:history="1">
        <w:r>
          <w:rPr>
            <w:color w:val="0000FF"/>
          </w:rPr>
          <w:t>Приказа</w:t>
        </w:r>
      </w:hyperlink>
      <w:r>
        <w:t xml:space="preserve"> Минфина России от 28.12.2018 N 296н)</w:t>
      </w:r>
    </w:p>
    <w:p w:rsidR="00816F41" w:rsidRDefault="00816F41">
      <w:pPr>
        <w:pStyle w:val="ConsPlusNormal"/>
        <w:spacing w:before="220"/>
        <w:ind w:firstLine="540"/>
        <w:jc w:val="both"/>
      </w:pPr>
      <w:r>
        <w:t>документы и материалы (а также информация о них), представляемые в законодательный (представительный) орган одновременно с проектом закона (решения) о бюджете, проектом закона (решения) о внесении изменений в закон (решение) о бюджете;</w:t>
      </w:r>
    </w:p>
    <w:p w:rsidR="00816F41" w:rsidRDefault="00816F41">
      <w:pPr>
        <w:pStyle w:val="ConsPlusNormal"/>
        <w:jc w:val="both"/>
      </w:pPr>
      <w:r>
        <w:t xml:space="preserve">(в ред. </w:t>
      </w:r>
      <w:hyperlink r:id="rId14" w:history="1">
        <w:r>
          <w:rPr>
            <w:color w:val="0000FF"/>
          </w:rPr>
          <w:t>Приказа</w:t>
        </w:r>
      </w:hyperlink>
      <w:r>
        <w:t xml:space="preserve"> Минфина России от 28.12.2018 N 296н)</w:t>
      </w:r>
    </w:p>
    <w:p w:rsidR="00816F41" w:rsidRDefault="00816F41">
      <w:pPr>
        <w:pStyle w:val="ConsPlusNormal"/>
        <w:spacing w:before="220"/>
        <w:ind w:firstLine="540"/>
        <w:jc w:val="both"/>
      </w:pPr>
      <w:r>
        <w:t>информацию об основах исполнения бюджетов;</w:t>
      </w:r>
    </w:p>
    <w:p w:rsidR="00816F41" w:rsidRDefault="00816F41">
      <w:pPr>
        <w:pStyle w:val="ConsPlusNormal"/>
        <w:spacing w:before="220"/>
        <w:ind w:firstLine="540"/>
        <w:jc w:val="both"/>
      </w:pPr>
      <w:r>
        <w:t>порядки исполнения бюджета по доходам, расходам, источникам финансирования дефицита бюджета;</w:t>
      </w:r>
    </w:p>
    <w:p w:rsidR="00816F41" w:rsidRDefault="00816F41">
      <w:pPr>
        <w:pStyle w:val="ConsPlusNormal"/>
        <w:spacing w:before="220"/>
        <w:ind w:firstLine="540"/>
        <w:jc w:val="both"/>
      </w:pPr>
      <w:bookmarkStart w:id="6" w:name="P88"/>
      <w:bookmarkEnd w:id="6"/>
      <w:r>
        <w:t>основы кассового обслуживания исполнения бюджетов;</w:t>
      </w:r>
    </w:p>
    <w:p w:rsidR="00816F41" w:rsidRDefault="00816F41">
      <w:pPr>
        <w:pStyle w:val="ConsPlusNormal"/>
        <w:spacing w:before="220"/>
        <w:ind w:firstLine="540"/>
        <w:jc w:val="both"/>
      </w:pPr>
      <w:r>
        <w:t>общую информацию об органах, обеспечивающих и организующих исполнение бюджетов;</w:t>
      </w:r>
    </w:p>
    <w:p w:rsidR="00816F41" w:rsidRDefault="00816F41">
      <w:pPr>
        <w:pStyle w:val="ConsPlusNormal"/>
        <w:spacing w:before="220"/>
        <w:ind w:firstLine="540"/>
        <w:jc w:val="both"/>
      </w:pPr>
      <w:r>
        <w:t>сведения о руководителях органов, обеспечивающих и организующих исполнение бюджетов, в том числе биографии и фотографии указанных руководителей;</w:t>
      </w:r>
    </w:p>
    <w:p w:rsidR="00816F41" w:rsidRDefault="00816F41">
      <w:pPr>
        <w:pStyle w:val="ConsPlusNormal"/>
        <w:spacing w:before="220"/>
        <w:ind w:firstLine="540"/>
        <w:jc w:val="both"/>
      </w:pPr>
      <w:r>
        <w:t>общую информацию о качестве финансового менеджмента, осуществляемого главными администраторами средств бюджетов;</w:t>
      </w:r>
    </w:p>
    <w:p w:rsidR="00816F41" w:rsidRDefault="00816F41">
      <w:pPr>
        <w:pStyle w:val="ConsPlusNormal"/>
        <w:spacing w:before="220"/>
        <w:ind w:firstLine="540"/>
        <w:jc w:val="both"/>
      </w:pPr>
      <w:r>
        <w:t>результаты мониторинга оценки качества финансового менеджмента, осуществляемого главными администраторами средств бюджетов;</w:t>
      </w:r>
    </w:p>
    <w:p w:rsidR="00816F41" w:rsidRDefault="00816F41">
      <w:pPr>
        <w:pStyle w:val="ConsPlusNormal"/>
        <w:spacing w:before="220"/>
        <w:ind w:firstLine="540"/>
        <w:jc w:val="both"/>
      </w:pPr>
      <w:bookmarkStart w:id="7" w:name="P93"/>
      <w:bookmarkEnd w:id="7"/>
      <w:r>
        <w:t>информацию о порядке формирования и ведения сводной бюджетной росписи, бюджетной росписи, бюджетной сметы казенных учреждений, плана финансово-хозяйственной деятельности бюджетных и автономных учреждений;</w:t>
      </w:r>
    </w:p>
    <w:p w:rsidR="00816F41" w:rsidRDefault="00816F41">
      <w:pPr>
        <w:pStyle w:val="ConsPlusNormal"/>
        <w:spacing w:before="220"/>
        <w:ind w:firstLine="540"/>
        <w:jc w:val="both"/>
      </w:pPr>
      <w:r>
        <w:t>информацию о порядке формирования государственных заданий на оказание государственных (муниципальных) услуг и выполнение работ;</w:t>
      </w:r>
    </w:p>
    <w:p w:rsidR="00816F41" w:rsidRDefault="00816F41">
      <w:pPr>
        <w:pStyle w:val="ConsPlusNormal"/>
        <w:spacing w:before="220"/>
        <w:ind w:firstLine="540"/>
        <w:jc w:val="both"/>
      </w:pPr>
      <w:r>
        <w:t>информацию о порядке составления и ведения кассового плана бюджетов;</w:t>
      </w:r>
    </w:p>
    <w:p w:rsidR="00816F41" w:rsidRDefault="00816F41">
      <w:pPr>
        <w:pStyle w:val="ConsPlusNormal"/>
        <w:spacing w:before="220"/>
        <w:ind w:firstLine="540"/>
        <w:jc w:val="both"/>
      </w:pPr>
      <w:r>
        <w:lastRenderedPageBreak/>
        <w:t>информацию о порядке кассового обслуживания исполнения бюджетов;</w:t>
      </w:r>
    </w:p>
    <w:p w:rsidR="00816F41" w:rsidRDefault="00816F41">
      <w:pPr>
        <w:pStyle w:val="ConsPlusNormal"/>
        <w:spacing w:before="220"/>
        <w:ind w:firstLine="540"/>
        <w:jc w:val="both"/>
      </w:pPr>
      <w:r>
        <w:t>информацию о порядке исполнения судебных актов по обращению взыскания на средства бюджетов;</w:t>
      </w:r>
    </w:p>
    <w:p w:rsidR="00816F41" w:rsidRDefault="00816F41">
      <w:pPr>
        <w:pStyle w:val="ConsPlusNormal"/>
        <w:spacing w:before="220"/>
        <w:ind w:firstLine="540"/>
        <w:jc w:val="both"/>
      </w:pPr>
      <w:r>
        <w:t>информацию о порядке исполнения решений налоговых органов о взыскании налога, сбора, пеней и штрафов, предусматривающих обращение взыскания на средства бюджетов;</w:t>
      </w:r>
    </w:p>
    <w:p w:rsidR="00816F41" w:rsidRDefault="00816F41">
      <w:pPr>
        <w:pStyle w:val="ConsPlusNormal"/>
        <w:spacing w:before="220"/>
        <w:ind w:firstLine="540"/>
        <w:jc w:val="both"/>
      </w:pPr>
      <w:r>
        <w:t>сводные бюджетные росписи бюджетов;</w:t>
      </w:r>
    </w:p>
    <w:p w:rsidR="00816F41" w:rsidRDefault="00816F41">
      <w:pPr>
        <w:pStyle w:val="ConsPlusNormal"/>
        <w:spacing w:before="220"/>
        <w:ind w:firstLine="540"/>
        <w:jc w:val="both"/>
      </w:pPr>
      <w:r>
        <w:t xml:space="preserve">абзац утратил силу. - </w:t>
      </w:r>
      <w:hyperlink r:id="rId15" w:history="1">
        <w:r>
          <w:rPr>
            <w:color w:val="0000FF"/>
          </w:rPr>
          <w:t>Приказ</w:t>
        </w:r>
      </w:hyperlink>
      <w:r>
        <w:t xml:space="preserve"> Минфина России от 28.12.2018 N 296н;</w:t>
      </w:r>
    </w:p>
    <w:p w:rsidR="00816F41" w:rsidRDefault="00816F41">
      <w:pPr>
        <w:pStyle w:val="ConsPlusNormal"/>
        <w:spacing w:before="220"/>
        <w:ind w:firstLine="540"/>
        <w:jc w:val="both"/>
      </w:pPr>
      <w:r>
        <w:t>информацию об исполнении судебных актов по обращению взыскания на средства бюджетов;</w:t>
      </w:r>
    </w:p>
    <w:p w:rsidR="00816F41" w:rsidRDefault="00816F41">
      <w:pPr>
        <w:pStyle w:val="ConsPlusNormal"/>
        <w:jc w:val="both"/>
      </w:pPr>
      <w:r>
        <w:t xml:space="preserve">(в ред. </w:t>
      </w:r>
      <w:hyperlink r:id="rId16" w:history="1">
        <w:r>
          <w:rPr>
            <w:color w:val="0000FF"/>
          </w:rPr>
          <w:t>Приказа</w:t>
        </w:r>
      </w:hyperlink>
      <w:r>
        <w:t xml:space="preserve"> Минфина России от 28.12.2018 N 296н)</w:t>
      </w:r>
    </w:p>
    <w:p w:rsidR="00816F41" w:rsidRDefault="00816F41">
      <w:pPr>
        <w:pStyle w:val="ConsPlusNormal"/>
        <w:spacing w:before="220"/>
        <w:ind w:firstLine="540"/>
        <w:jc w:val="both"/>
      </w:pPr>
      <w:bookmarkStart w:id="8" w:name="P103"/>
      <w:bookmarkEnd w:id="8"/>
      <w:r>
        <w:t>информацию об исполнении решений налоговых органов о взыскании налога, сбора, пеней и штрафов, предусматривающих взыскания на средства бюджетов.</w:t>
      </w:r>
    </w:p>
    <w:p w:rsidR="00816F41" w:rsidRDefault="00816F41">
      <w:pPr>
        <w:pStyle w:val="ConsPlusNormal"/>
        <w:jc w:val="both"/>
      </w:pPr>
      <w:r>
        <w:t xml:space="preserve">(в ред. </w:t>
      </w:r>
      <w:hyperlink r:id="rId17" w:history="1">
        <w:r>
          <w:rPr>
            <w:color w:val="0000FF"/>
          </w:rPr>
          <w:t>Приказа</w:t>
        </w:r>
      </w:hyperlink>
      <w:r>
        <w:t xml:space="preserve"> Минфина России от 28.12.2018 N 296н)</w:t>
      </w:r>
    </w:p>
    <w:p w:rsidR="00816F41" w:rsidRDefault="00816F41">
      <w:pPr>
        <w:pStyle w:val="ConsPlusNormal"/>
        <w:spacing w:before="220"/>
        <w:ind w:firstLine="540"/>
        <w:jc w:val="both"/>
      </w:pPr>
      <w:r>
        <w:t>6. Информация о составлении, внешней проверке, рассмотрении и утверждении бюджетной отчетности, включая:</w:t>
      </w:r>
    </w:p>
    <w:p w:rsidR="00816F41" w:rsidRDefault="00816F41">
      <w:pPr>
        <w:pStyle w:val="ConsPlusNormal"/>
        <w:spacing w:before="220"/>
        <w:ind w:firstLine="540"/>
        <w:jc w:val="both"/>
      </w:pPr>
      <w:bookmarkStart w:id="9" w:name="P106"/>
      <w:bookmarkEnd w:id="9"/>
      <w:r>
        <w:t>понятие бюджетного учета, структуру и состав бюджетной отчетности, правила, порядок и сроки составления и представления бюджетной отчетности;</w:t>
      </w:r>
    </w:p>
    <w:p w:rsidR="00816F41" w:rsidRDefault="00816F41">
      <w:pPr>
        <w:pStyle w:val="ConsPlusNormal"/>
        <w:spacing w:before="220"/>
        <w:ind w:firstLine="540"/>
        <w:jc w:val="both"/>
      </w:pPr>
      <w:r>
        <w:t>стандарты бюджетного учета и бюджетной отчетности;</w:t>
      </w:r>
    </w:p>
    <w:p w:rsidR="00816F41" w:rsidRDefault="00816F41">
      <w:pPr>
        <w:pStyle w:val="ConsPlusNormal"/>
        <w:spacing w:before="220"/>
        <w:ind w:firstLine="540"/>
        <w:jc w:val="both"/>
      </w:pPr>
      <w:r>
        <w:t>план счетов бюджетного учета;</w:t>
      </w:r>
    </w:p>
    <w:p w:rsidR="00816F41" w:rsidRDefault="00816F41">
      <w:pPr>
        <w:pStyle w:val="ConsPlusNormal"/>
        <w:spacing w:before="220"/>
        <w:ind w:firstLine="540"/>
        <w:jc w:val="both"/>
      </w:pPr>
      <w:r>
        <w:t>план счетов бухгалтерского учета государственных (муниципальных) бюджетных и автономных учреждений;</w:t>
      </w:r>
    </w:p>
    <w:p w:rsidR="00816F41" w:rsidRDefault="00816F41">
      <w:pPr>
        <w:pStyle w:val="ConsPlusNormal"/>
        <w:spacing w:before="220"/>
        <w:ind w:firstLine="540"/>
        <w:jc w:val="both"/>
      </w:pPr>
      <w:r>
        <w:t>информацию о формировании отчетности об исполнении консолидированного бюджета и бюджетов государственных внебюджетных фондов;</w:t>
      </w:r>
    </w:p>
    <w:p w:rsidR="00816F41" w:rsidRDefault="00816F41">
      <w:pPr>
        <w:pStyle w:val="ConsPlusNormal"/>
        <w:spacing w:before="220"/>
        <w:ind w:firstLine="540"/>
        <w:jc w:val="both"/>
      </w:pPr>
      <w:bookmarkStart w:id="10" w:name="P111"/>
      <w:bookmarkEnd w:id="10"/>
      <w:r>
        <w:t>информацию о детализации финансовой отчетности;</w:t>
      </w:r>
    </w:p>
    <w:p w:rsidR="00816F41" w:rsidRDefault="00816F41">
      <w:pPr>
        <w:pStyle w:val="ConsPlusNormal"/>
        <w:spacing w:before="220"/>
        <w:ind w:firstLine="540"/>
        <w:jc w:val="both"/>
      </w:pPr>
      <w:r>
        <w:t>бюджетную отчетность Российской Федерации, субъектов Российской Федерации, муниципальных образований;</w:t>
      </w:r>
    </w:p>
    <w:p w:rsidR="00816F41" w:rsidRDefault="00816F41">
      <w:pPr>
        <w:pStyle w:val="ConsPlusNormal"/>
        <w:spacing w:before="220"/>
        <w:ind w:firstLine="540"/>
        <w:jc w:val="both"/>
      </w:pPr>
      <w:bookmarkStart w:id="11" w:name="P113"/>
      <w:bookmarkEnd w:id="11"/>
      <w:r>
        <w:t>бюджетную отчетность главных администраторов и получателей бюджетных средств;</w:t>
      </w:r>
    </w:p>
    <w:p w:rsidR="00816F41" w:rsidRDefault="00816F41">
      <w:pPr>
        <w:pStyle w:val="ConsPlusNormal"/>
        <w:spacing w:before="220"/>
        <w:ind w:firstLine="540"/>
        <w:jc w:val="both"/>
      </w:pPr>
      <w:bookmarkStart w:id="12" w:name="P114"/>
      <w:bookmarkEnd w:id="12"/>
      <w:r>
        <w:t>бухгалтерскую отчетность государственных (муниципальных) бюджетных и автономных учреждений;</w:t>
      </w:r>
    </w:p>
    <w:p w:rsidR="00816F41" w:rsidRDefault="00816F41">
      <w:pPr>
        <w:pStyle w:val="ConsPlusNormal"/>
        <w:spacing w:before="220"/>
        <w:ind w:firstLine="540"/>
        <w:jc w:val="both"/>
      </w:pPr>
      <w:r>
        <w:t>отчет об исполнении консолидированного бюджета субъекта Российской Федерации и бюджета территориального государственного внебюджетного фонда, отчет об исполнении консолидированного бюджета Российской Федерации и бюджетов государственных внебюджетных фондов;</w:t>
      </w:r>
    </w:p>
    <w:p w:rsidR="00816F41" w:rsidRDefault="00816F41">
      <w:pPr>
        <w:pStyle w:val="ConsPlusNormal"/>
        <w:jc w:val="both"/>
      </w:pPr>
      <w:r>
        <w:t xml:space="preserve">(в ред. </w:t>
      </w:r>
      <w:hyperlink r:id="rId18" w:history="1">
        <w:r>
          <w:rPr>
            <w:color w:val="0000FF"/>
          </w:rPr>
          <w:t>Приказа</w:t>
        </w:r>
      </w:hyperlink>
      <w:r>
        <w:t xml:space="preserve"> Минфина России от 28.12.2018 N 296н)</w:t>
      </w:r>
    </w:p>
    <w:p w:rsidR="00816F41" w:rsidRDefault="00816F41">
      <w:pPr>
        <w:pStyle w:val="ConsPlusNormal"/>
        <w:spacing w:before="220"/>
        <w:ind w:firstLine="540"/>
        <w:jc w:val="both"/>
      </w:pPr>
      <w:r>
        <w:t>закон (решение) об исполнении бюджета;</w:t>
      </w:r>
    </w:p>
    <w:p w:rsidR="00816F41" w:rsidRDefault="00816F41">
      <w:pPr>
        <w:pStyle w:val="ConsPlusNormal"/>
        <w:spacing w:before="220"/>
        <w:ind w:firstLine="540"/>
        <w:jc w:val="both"/>
      </w:pPr>
      <w:bookmarkStart w:id="13" w:name="P118"/>
      <w:bookmarkEnd w:id="13"/>
      <w:r>
        <w:t>информацию о порядке и сроках составления, внешней проверке, рассмотрении и утверждении бюджетной отчетности бюджетов, органах, осуществляющих проведение внешней проверки;</w:t>
      </w:r>
    </w:p>
    <w:p w:rsidR="00816F41" w:rsidRDefault="00816F41">
      <w:pPr>
        <w:pStyle w:val="ConsPlusNormal"/>
        <w:spacing w:before="220"/>
        <w:ind w:firstLine="540"/>
        <w:jc w:val="both"/>
      </w:pPr>
      <w:r>
        <w:lastRenderedPageBreak/>
        <w:t>информацию о планах и результатах внешних проверок бюджетной отчетности;</w:t>
      </w:r>
    </w:p>
    <w:p w:rsidR="00816F41" w:rsidRDefault="00816F41">
      <w:pPr>
        <w:pStyle w:val="ConsPlusNormal"/>
        <w:spacing w:before="220"/>
        <w:ind w:firstLine="540"/>
        <w:jc w:val="both"/>
      </w:pPr>
      <w:bookmarkStart w:id="14" w:name="P120"/>
      <w:bookmarkEnd w:id="14"/>
      <w:r>
        <w:t>заключение органа внешнего государственного (муниципального) контроля на отчет об исполнении бюджета.</w:t>
      </w:r>
    </w:p>
    <w:p w:rsidR="00816F41" w:rsidRDefault="00816F41">
      <w:pPr>
        <w:pStyle w:val="ConsPlusNormal"/>
        <w:spacing w:before="220"/>
        <w:ind w:firstLine="540"/>
        <w:jc w:val="both"/>
      </w:pPr>
      <w:r>
        <w:t>7. Информация о расходах бюджетов, включая:</w:t>
      </w:r>
    </w:p>
    <w:p w:rsidR="00816F41" w:rsidRDefault="00816F41">
      <w:pPr>
        <w:pStyle w:val="ConsPlusNormal"/>
        <w:spacing w:before="220"/>
        <w:ind w:firstLine="540"/>
        <w:jc w:val="both"/>
      </w:pPr>
      <w:r>
        <w:t>общие положения о расходах бюджетов;</w:t>
      </w:r>
    </w:p>
    <w:p w:rsidR="00816F41" w:rsidRDefault="00816F41">
      <w:pPr>
        <w:pStyle w:val="ConsPlusNormal"/>
        <w:spacing w:before="220"/>
        <w:ind w:firstLine="540"/>
        <w:jc w:val="both"/>
      </w:pPr>
      <w:bookmarkStart w:id="15" w:name="P123"/>
      <w:bookmarkEnd w:id="15"/>
      <w:r>
        <w:t>виды бюджетных ассигнований;</w:t>
      </w:r>
    </w:p>
    <w:p w:rsidR="00816F41" w:rsidRDefault="00816F41">
      <w:pPr>
        <w:pStyle w:val="ConsPlusNormal"/>
        <w:spacing w:before="220"/>
        <w:ind w:firstLine="540"/>
        <w:jc w:val="both"/>
      </w:pPr>
      <w:r>
        <w:t>информацию о расходных обязательствах Российской Федерации, субъектов Российской Федерации, муниципальных образований;</w:t>
      </w:r>
    </w:p>
    <w:p w:rsidR="00816F41" w:rsidRDefault="00816F41">
      <w:pPr>
        <w:pStyle w:val="ConsPlusNormal"/>
        <w:spacing w:before="220"/>
        <w:ind w:firstLine="540"/>
        <w:jc w:val="both"/>
      </w:pPr>
      <w:bookmarkStart w:id="16" w:name="P125"/>
      <w:bookmarkEnd w:id="16"/>
      <w:r>
        <w:t>реестр расходных обязательств федерального бюджета, бюджета субъекта Российской Федерации, местного бюджета, бюджета государственного внебюджетного фонда;</w:t>
      </w:r>
    </w:p>
    <w:p w:rsidR="00816F41" w:rsidRDefault="00816F41">
      <w:pPr>
        <w:pStyle w:val="ConsPlusNormal"/>
        <w:spacing w:before="220"/>
        <w:ind w:firstLine="540"/>
        <w:jc w:val="both"/>
      </w:pPr>
      <w:bookmarkStart w:id="17" w:name="P126"/>
      <w:bookmarkEnd w:id="17"/>
      <w:r>
        <w:t>правила и порядки финансового обеспечения государственных и муниципальных учреждений, осуществления закупок товаров, работ, услуг для обеспечения государственных и муниципальных нужд;</w:t>
      </w:r>
    </w:p>
    <w:p w:rsidR="00816F41" w:rsidRDefault="00816F41">
      <w:pPr>
        <w:pStyle w:val="ConsPlusNormal"/>
        <w:spacing w:before="220"/>
        <w:ind w:firstLine="540"/>
        <w:jc w:val="both"/>
      </w:pPr>
      <w:r>
        <w:t>перечень казенных, бюджетных и автономных государственных и муниципальных учреждений с указанием сведений об основных видах деятельности, реализуемых ими, руководителях учреждений, местоположении учреждений, деятельности учреждений, включая показатели финансово-хозяйственной деятельности;</w:t>
      </w:r>
    </w:p>
    <w:p w:rsidR="00816F41" w:rsidRDefault="00816F41">
      <w:pPr>
        <w:pStyle w:val="ConsPlusNormal"/>
        <w:jc w:val="both"/>
      </w:pPr>
      <w:r>
        <w:t xml:space="preserve">(в ред. </w:t>
      </w:r>
      <w:hyperlink r:id="rId19" w:history="1">
        <w:r>
          <w:rPr>
            <w:color w:val="0000FF"/>
          </w:rPr>
          <w:t>Приказа</w:t>
        </w:r>
      </w:hyperlink>
      <w:r>
        <w:t xml:space="preserve"> Минфина России от 28.12.2018 N 296н)</w:t>
      </w:r>
    </w:p>
    <w:p w:rsidR="00816F41" w:rsidRDefault="00816F41">
      <w:pPr>
        <w:pStyle w:val="ConsPlusNormal"/>
        <w:spacing w:before="220"/>
        <w:ind w:firstLine="540"/>
        <w:jc w:val="both"/>
      </w:pPr>
      <w:r>
        <w:t>реестр государственных заданий на оказание государственных услуг (выполнение работ) и общие сведения о порядке его формирования;</w:t>
      </w:r>
    </w:p>
    <w:p w:rsidR="00816F41" w:rsidRDefault="00816F41">
      <w:pPr>
        <w:pStyle w:val="ConsPlusNormal"/>
        <w:spacing w:before="220"/>
        <w:ind w:firstLine="540"/>
        <w:jc w:val="both"/>
      </w:pPr>
      <w:r>
        <w:t xml:space="preserve">абзацы девятый - десятый утратили силу. - </w:t>
      </w:r>
      <w:hyperlink r:id="rId20" w:history="1">
        <w:r>
          <w:rPr>
            <w:color w:val="0000FF"/>
          </w:rPr>
          <w:t>Приказ</w:t>
        </w:r>
      </w:hyperlink>
      <w:r>
        <w:t xml:space="preserve"> Минфина России от 28.12.2018 N 296н;</w:t>
      </w:r>
    </w:p>
    <w:p w:rsidR="00816F41" w:rsidRDefault="00816F41">
      <w:pPr>
        <w:pStyle w:val="ConsPlusNormal"/>
        <w:spacing w:before="220"/>
        <w:ind w:firstLine="540"/>
        <w:jc w:val="both"/>
      </w:pPr>
      <w:bookmarkStart w:id="18" w:name="P131"/>
      <w:bookmarkEnd w:id="18"/>
      <w:r>
        <w:t>порядки осуществления бюджетных инвестиций и предоставления субсидий на осуществление капитальных вложений в объекты государственной и муниципальной собственности,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816F41" w:rsidRDefault="00816F41">
      <w:pPr>
        <w:pStyle w:val="ConsPlusNormal"/>
        <w:spacing w:before="220"/>
        <w:ind w:firstLine="540"/>
        <w:jc w:val="both"/>
      </w:pPr>
      <w:r>
        <w:t>информацию о бюджетных ассигнованиях, направленных на осуществление бюджетных инвестиций и предоставление субсидий на осуществление капитальных вложений в объекты государственной и муниципальной собственности,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 кассовом исполнении по соответствующим расходам;</w:t>
      </w:r>
    </w:p>
    <w:p w:rsidR="00816F41" w:rsidRDefault="00816F41">
      <w:pPr>
        <w:pStyle w:val="ConsPlusNormal"/>
        <w:spacing w:before="220"/>
        <w:ind w:firstLine="540"/>
        <w:jc w:val="both"/>
      </w:pPr>
      <w:r>
        <w:t>формы и условия предоставления межбюджетных трансфертов, перечень и объем межбюджетных трансфертов, информацию о кассовом исполнении по соответствующим расходам;</w:t>
      </w:r>
    </w:p>
    <w:p w:rsidR="00816F41" w:rsidRDefault="00816F41">
      <w:pPr>
        <w:pStyle w:val="ConsPlusNormal"/>
        <w:spacing w:before="220"/>
        <w:ind w:firstLine="540"/>
        <w:jc w:val="both"/>
      </w:pPr>
      <w:bookmarkStart w:id="19" w:name="P134"/>
      <w:bookmarkEnd w:id="19"/>
      <w:r>
        <w:t>сведения о резервных фондах исполнительных органов государственной власти (местных администраций), резервном фонде Президента Российской Федерации;</w:t>
      </w:r>
    </w:p>
    <w:p w:rsidR="00816F41" w:rsidRDefault="00816F41">
      <w:pPr>
        <w:pStyle w:val="ConsPlusNormal"/>
        <w:spacing w:before="220"/>
        <w:ind w:firstLine="540"/>
        <w:jc w:val="both"/>
      </w:pPr>
      <w:r>
        <w:t>информацию о кассовом исполнении по расходам бюджетов;</w:t>
      </w:r>
    </w:p>
    <w:p w:rsidR="00816F41" w:rsidRDefault="00816F41">
      <w:pPr>
        <w:pStyle w:val="ConsPlusNormal"/>
        <w:spacing w:before="220"/>
        <w:ind w:firstLine="540"/>
        <w:jc w:val="both"/>
      </w:pPr>
      <w:r>
        <w:t>информацию о государственных (муниципальных) программах;</w:t>
      </w:r>
    </w:p>
    <w:p w:rsidR="00816F41" w:rsidRDefault="00816F41">
      <w:pPr>
        <w:pStyle w:val="ConsPlusNormal"/>
        <w:spacing w:before="220"/>
        <w:ind w:firstLine="540"/>
        <w:jc w:val="both"/>
      </w:pPr>
      <w:r>
        <w:t xml:space="preserve">реестр соглашений (договоров) о предоставлении субсидий юридическим лицам, </w:t>
      </w:r>
      <w:r>
        <w:lastRenderedPageBreak/>
        <w:t>индивидуальным предпринимателям, физическим лицам - производителям товаров (работ, услуг), бюджетных инвестиций юридическим лицам, не являющимся федеральными государственными учреждениями и федеральными унитарными предприятиями, субсидий, субвенций, иных межбюджетных трансфертов, имеющих целевое назначение, бюджетам субъектов Российской Федерации, и порядок его формирования и ведения;</w:t>
      </w:r>
    </w:p>
    <w:p w:rsidR="00816F41" w:rsidRDefault="00816F41">
      <w:pPr>
        <w:pStyle w:val="ConsPlusNormal"/>
        <w:spacing w:before="220"/>
        <w:ind w:firstLine="540"/>
        <w:jc w:val="both"/>
      </w:pPr>
      <w:r>
        <w:t>общие сведения о порядке формирования и ведения реестра банковских гарантий;</w:t>
      </w:r>
    </w:p>
    <w:p w:rsidR="00816F41" w:rsidRDefault="00816F41">
      <w:pPr>
        <w:pStyle w:val="ConsPlusNormal"/>
        <w:spacing w:before="220"/>
        <w:ind w:firstLine="540"/>
        <w:jc w:val="both"/>
      </w:pPr>
      <w:r>
        <w:t xml:space="preserve">сведения об идентификационных кодах банков, включенных в предусмотренный </w:t>
      </w:r>
      <w:hyperlink r:id="rId21" w:history="1">
        <w:r>
          <w:rPr>
            <w:color w:val="0000FF"/>
          </w:rPr>
          <w:t>статьей 176.1</w:t>
        </w:r>
      </w:hyperlink>
      <w:r>
        <w:t xml:space="preserve"> Налогового кодекса Российской Федерации (Собрание законодательства Российской Федерации, 2000, N 32, ст. 3340; 2009, N 51, ст. 6155; 2010, N 48, ст. 6247; 2011, N 30, ст. 4593; 2013, N 30, ст. 4081; 2014, N 48, ст. 6647; ст. 6661; 2015, N 29, ст. 4340; 2016, N 1, ст. 17; N 49, ст. 6844) перечень банков, отвечающих установленным статьей 74.1 Налогового кодекса Российской Федерации (Собрание законодательства Российской Федерации, 1998, N 31, ст. 3824; 2013, N 30, ст. 4081; 2015, N 1, ст. 15; 2016, N 15, ст. 2063; N 18, ст. 2506; N 27, ст. 4176) требованиям для принятия банковских гарантий в целях налогообложения;</w:t>
      </w:r>
    </w:p>
    <w:p w:rsidR="00816F41" w:rsidRDefault="00816F41">
      <w:pPr>
        <w:pStyle w:val="ConsPlusNormal"/>
        <w:spacing w:before="220"/>
        <w:ind w:firstLine="540"/>
        <w:jc w:val="both"/>
      </w:pPr>
      <w:r>
        <w:t>общую информацию о государственной поддержке (понятие и направления государственной поддержки);</w:t>
      </w:r>
    </w:p>
    <w:p w:rsidR="00816F41" w:rsidRDefault="00816F41">
      <w:pPr>
        <w:pStyle w:val="ConsPlusNormal"/>
        <w:spacing w:before="220"/>
        <w:ind w:firstLine="540"/>
        <w:jc w:val="both"/>
      </w:pPr>
      <w:bookmarkStart w:id="20" w:name="P141"/>
      <w:bookmarkEnd w:id="20"/>
      <w:r>
        <w:t>перечень публичных и публичных нормативных обязательств бюджета.</w:t>
      </w:r>
    </w:p>
    <w:p w:rsidR="00816F41" w:rsidRDefault="00816F41">
      <w:pPr>
        <w:pStyle w:val="ConsPlusNormal"/>
        <w:spacing w:before="220"/>
        <w:ind w:firstLine="540"/>
        <w:jc w:val="both"/>
      </w:pPr>
      <w:r>
        <w:t>8. Информация о доходах бюджетов, включая:</w:t>
      </w:r>
    </w:p>
    <w:p w:rsidR="00816F41" w:rsidRDefault="00816F41">
      <w:pPr>
        <w:pStyle w:val="ConsPlusNormal"/>
        <w:spacing w:before="220"/>
        <w:ind w:firstLine="540"/>
        <w:jc w:val="both"/>
      </w:pPr>
      <w:r>
        <w:t>понятие доходов бюджетов, порядок зачисления доходов в бюджеты;</w:t>
      </w:r>
    </w:p>
    <w:p w:rsidR="00816F41" w:rsidRDefault="00816F41">
      <w:pPr>
        <w:pStyle w:val="ConsPlusNormal"/>
        <w:spacing w:before="220"/>
        <w:ind w:firstLine="540"/>
        <w:jc w:val="both"/>
      </w:pPr>
      <w:bookmarkStart w:id="21" w:name="P144"/>
      <w:bookmarkEnd w:id="21"/>
      <w:r>
        <w:t>виды доходов бюджетов, нормативы отчислений доходов в бюджеты;</w:t>
      </w:r>
    </w:p>
    <w:p w:rsidR="00816F41" w:rsidRDefault="00816F41">
      <w:pPr>
        <w:pStyle w:val="ConsPlusNormal"/>
        <w:spacing w:before="220"/>
        <w:ind w:firstLine="540"/>
        <w:jc w:val="both"/>
      </w:pPr>
      <w:bookmarkStart w:id="22" w:name="P145"/>
      <w:bookmarkEnd w:id="22"/>
      <w:r>
        <w:t>перечень источников доходов Российской Федерации и реестры источников доходов бюджетов;</w:t>
      </w:r>
    </w:p>
    <w:p w:rsidR="00816F41" w:rsidRDefault="00816F41">
      <w:pPr>
        <w:pStyle w:val="ConsPlusNormal"/>
        <w:spacing w:before="220"/>
        <w:ind w:firstLine="540"/>
        <w:jc w:val="both"/>
      </w:pPr>
      <w:r>
        <w:t>информацию о кассовых поступлениях по доходам бюджетов;</w:t>
      </w:r>
    </w:p>
    <w:p w:rsidR="00816F41" w:rsidRDefault="00816F41">
      <w:pPr>
        <w:pStyle w:val="ConsPlusNormal"/>
        <w:spacing w:before="220"/>
        <w:ind w:firstLine="540"/>
        <w:jc w:val="both"/>
      </w:pPr>
      <w:r>
        <w:t>прогнозы доходов бюджетов;</w:t>
      </w:r>
    </w:p>
    <w:p w:rsidR="00816F41" w:rsidRDefault="00816F41">
      <w:pPr>
        <w:pStyle w:val="ConsPlusNormal"/>
        <w:spacing w:before="220"/>
        <w:ind w:firstLine="540"/>
        <w:jc w:val="both"/>
      </w:pPr>
      <w:r>
        <w:t>информацию о бюджетной обеспеченности субъектов Российской Федерации;</w:t>
      </w:r>
    </w:p>
    <w:p w:rsidR="00816F41" w:rsidRDefault="00816F41">
      <w:pPr>
        <w:pStyle w:val="ConsPlusNormal"/>
        <w:spacing w:before="220"/>
        <w:ind w:firstLine="540"/>
        <w:jc w:val="both"/>
      </w:pPr>
      <w:r>
        <w:t>информацию о результатах мониторинга и оценки качества управления региональными финансами;</w:t>
      </w:r>
    </w:p>
    <w:p w:rsidR="00816F41" w:rsidRDefault="00816F41">
      <w:pPr>
        <w:pStyle w:val="ConsPlusNormal"/>
        <w:spacing w:before="220"/>
        <w:ind w:firstLine="540"/>
        <w:jc w:val="both"/>
      </w:pPr>
      <w:r>
        <w:t>информацию об уровне дотационности субъектов Российской Федерации.</w:t>
      </w:r>
    </w:p>
    <w:p w:rsidR="00816F41" w:rsidRDefault="00816F41">
      <w:pPr>
        <w:pStyle w:val="ConsPlusNormal"/>
        <w:spacing w:before="220"/>
        <w:ind w:firstLine="540"/>
        <w:jc w:val="both"/>
      </w:pPr>
      <w:r>
        <w:t>9. Информация о сбалансированности бюджетов, включая:</w:t>
      </w:r>
    </w:p>
    <w:p w:rsidR="00816F41" w:rsidRDefault="00816F41">
      <w:pPr>
        <w:pStyle w:val="ConsPlusNormal"/>
        <w:spacing w:before="220"/>
        <w:ind w:firstLine="540"/>
        <w:jc w:val="both"/>
      </w:pPr>
      <w:r>
        <w:t>общую информацию о сбалансированности бюджетов, понятие профицита и дефицита бюджета;</w:t>
      </w:r>
    </w:p>
    <w:p w:rsidR="00816F41" w:rsidRDefault="00816F41">
      <w:pPr>
        <w:pStyle w:val="ConsPlusNormal"/>
        <w:spacing w:before="220"/>
        <w:ind w:firstLine="540"/>
        <w:jc w:val="both"/>
      </w:pPr>
      <w:r>
        <w:t>понятие государственного и муниципального долга, объем и структуру государственного долга Российской Федерации, субъекта Российской Федерации, муниципального долга;</w:t>
      </w:r>
    </w:p>
    <w:p w:rsidR="00816F41" w:rsidRDefault="00816F41">
      <w:pPr>
        <w:pStyle w:val="ConsPlusNormal"/>
        <w:spacing w:before="220"/>
        <w:ind w:firstLine="540"/>
        <w:jc w:val="both"/>
      </w:pPr>
      <w:bookmarkStart w:id="23" w:name="P154"/>
      <w:bookmarkEnd w:id="23"/>
      <w:r>
        <w:t>виды и срочность долговых обязательств Российской Федерации, субъекта Российской Федерации, виды и срочность муниципальных долговых обязательств;</w:t>
      </w:r>
    </w:p>
    <w:p w:rsidR="00816F41" w:rsidRDefault="00816F41">
      <w:pPr>
        <w:pStyle w:val="ConsPlusNormal"/>
        <w:spacing w:before="220"/>
        <w:ind w:firstLine="540"/>
        <w:jc w:val="both"/>
      </w:pPr>
      <w:r>
        <w:t>объем и структуру государственного внутреннего долга Российской Федерации по видам долговых обязательств;</w:t>
      </w:r>
    </w:p>
    <w:p w:rsidR="00816F41" w:rsidRDefault="00816F41">
      <w:pPr>
        <w:pStyle w:val="ConsPlusNormal"/>
        <w:spacing w:before="220"/>
        <w:ind w:firstLine="540"/>
        <w:jc w:val="both"/>
      </w:pPr>
      <w:r>
        <w:t xml:space="preserve">объем и структуру государственного внешнего долга Российской Федерации по видам </w:t>
      </w:r>
      <w:r>
        <w:lastRenderedPageBreak/>
        <w:t>долговых обязательств;</w:t>
      </w:r>
    </w:p>
    <w:p w:rsidR="00816F41" w:rsidRDefault="00816F41">
      <w:pPr>
        <w:pStyle w:val="ConsPlusNormal"/>
        <w:spacing w:before="220"/>
        <w:ind w:firstLine="540"/>
        <w:jc w:val="both"/>
      </w:pPr>
      <w:bookmarkStart w:id="24" w:name="P157"/>
      <w:bookmarkEnd w:id="24"/>
      <w:r>
        <w:t>понятие государственных и муниципальных заимствований;</w:t>
      </w:r>
    </w:p>
    <w:p w:rsidR="00816F41" w:rsidRDefault="00816F41">
      <w:pPr>
        <w:pStyle w:val="ConsPlusNormal"/>
        <w:spacing w:before="220"/>
        <w:ind w:firstLine="540"/>
        <w:jc w:val="both"/>
      </w:pPr>
      <w:r>
        <w:t>общую информацию о составе программы государственных внешних заимствований Российской Федерации, субъекта Российской Федерации и программы государственных внутренних заимствований Российской Федерации, субъекта Российской Федерации, муниципальных заимствований;</w:t>
      </w:r>
    </w:p>
    <w:p w:rsidR="00816F41" w:rsidRDefault="00816F41">
      <w:pPr>
        <w:pStyle w:val="ConsPlusNormal"/>
        <w:spacing w:before="220"/>
        <w:ind w:firstLine="540"/>
        <w:jc w:val="both"/>
      </w:pPr>
      <w:r>
        <w:t>особенности эмиссии государственных и муниципальных ценных бумаг, отчет об итогах эмиссии государственных и муниципальных ценных бумаг;</w:t>
      </w:r>
    </w:p>
    <w:p w:rsidR="00816F41" w:rsidRDefault="00816F41">
      <w:pPr>
        <w:pStyle w:val="ConsPlusNormal"/>
        <w:spacing w:before="220"/>
        <w:ind w:firstLine="540"/>
        <w:jc w:val="both"/>
      </w:pPr>
      <w:bookmarkStart w:id="25" w:name="P160"/>
      <w:bookmarkEnd w:id="25"/>
      <w:r>
        <w:t>понятие государственных и муниципальных гарантий, общую информацию о составе программ государственных гарантий и муниципальных гарантий;</w:t>
      </w:r>
    </w:p>
    <w:p w:rsidR="00816F41" w:rsidRDefault="00816F41">
      <w:pPr>
        <w:pStyle w:val="ConsPlusNormal"/>
        <w:spacing w:before="220"/>
        <w:ind w:firstLine="540"/>
        <w:jc w:val="both"/>
      </w:pPr>
      <w:r>
        <w:t>объем и структуру государственного долга субъектов Российской Федерации и долга муниципальных образований;</w:t>
      </w:r>
    </w:p>
    <w:p w:rsidR="00816F41" w:rsidRDefault="00816F41">
      <w:pPr>
        <w:pStyle w:val="ConsPlusNormal"/>
        <w:spacing w:before="220"/>
        <w:ind w:firstLine="540"/>
        <w:jc w:val="both"/>
      </w:pPr>
      <w:bookmarkStart w:id="26" w:name="P162"/>
      <w:bookmarkEnd w:id="26"/>
      <w:r>
        <w:t>программы государственных внешних заимствований Российской Федерации, субъекта Российской Федерации и программы государственных внутренних заимствований Российской Федерации, субъекта Российской Федерации, муниципальных заимствований;</w:t>
      </w:r>
    </w:p>
    <w:p w:rsidR="00816F41" w:rsidRDefault="00816F41">
      <w:pPr>
        <w:pStyle w:val="ConsPlusNormal"/>
        <w:spacing w:before="220"/>
        <w:ind w:firstLine="540"/>
        <w:jc w:val="both"/>
      </w:pPr>
      <w:r>
        <w:t>программы государственных гарантий Российской Федерации, государственных гарантий субъектов Российской Федерации, муниципальных гарантий;</w:t>
      </w:r>
    </w:p>
    <w:p w:rsidR="00816F41" w:rsidRDefault="00816F41">
      <w:pPr>
        <w:pStyle w:val="ConsPlusNormal"/>
        <w:spacing w:before="220"/>
        <w:ind w:firstLine="540"/>
        <w:jc w:val="both"/>
      </w:pPr>
      <w:r>
        <w:t>информацию о составе источников финансирования дефицита бюджетов;</w:t>
      </w:r>
    </w:p>
    <w:p w:rsidR="00816F41" w:rsidRDefault="00816F41">
      <w:pPr>
        <w:pStyle w:val="ConsPlusNormal"/>
        <w:spacing w:before="220"/>
        <w:ind w:firstLine="540"/>
        <w:jc w:val="both"/>
      </w:pPr>
      <w:bookmarkStart w:id="27" w:name="P165"/>
      <w:bookmarkEnd w:id="27"/>
      <w:r>
        <w:t>информацию об исполнении бюджетов по источникам финансирования дефицита бюджета.</w:t>
      </w:r>
    </w:p>
    <w:p w:rsidR="00816F41" w:rsidRDefault="00816F41">
      <w:pPr>
        <w:pStyle w:val="ConsPlusNormal"/>
        <w:spacing w:before="220"/>
        <w:ind w:firstLine="540"/>
        <w:jc w:val="both"/>
      </w:pPr>
      <w:bookmarkStart w:id="28" w:name="P166"/>
      <w:bookmarkEnd w:id="28"/>
      <w:r>
        <w:t>10. Информация о государственном (муниципальном) финансовом контроле, включая:</w:t>
      </w:r>
    </w:p>
    <w:p w:rsidR="00816F41" w:rsidRDefault="00816F41">
      <w:pPr>
        <w:pStyle w:val="ConsPlusNormal"/>
        <w:spacing w:before="220"/>
        <w:ind w:firstLine="540"/>
        <w:jc w:val="both"/>
      </w:pPr>
      <w:r>
        <w:t>виды, объекты и методы осуществления государственного (муниципального) финансового контроля;</w:t>
      </w:r>
    </w:p>
    <w:p w:rsidR="00816F41" w:rsidRDefault="00816F41">
      <w:pPr>
        <w:pStyle w:val="ConsPlusNormal"/>
        <w:spacing w:before="220"/>
        <w:ind w:firstLine="540"/>
        <w:jc w:val="both"/>
      </w:pPr>
      <w:r>
        <w:t>полномочия органов внешнего государственного (муниципального) финансового контроля и органов внутреннего государственного (муниципального) финансового контроля, порядки их осуществления;</w:t>
      </w:r>
    </w:p>
    <w:p w:rsidR="00816F41" w:rsidRDefault="00816F41">
      <w:pPr>
        <w:pStyle w:val="ConsPlusNormal"/>
        <w:spacing w:before="220"/>
        <w:ind w:firstLine="540"/>
        <w:jc w:val="both"/>
      </w:pPr>
      <w:r>
        <w:t>документы органов государственного (муниципального) финансового контроля, составляемые органами государственного (муниципального) финансового контроля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w:t>
      </w:r>
    </w:p>
    <w:p w:rsidR="00816F41" w:rsidRDefault="00816F41">
      <w:pPr>
        <w:pStyle w:val="ConsPlusNormal"/>
        <w:spacing w:before="220"/>
        <w:ind w:firstLine="540"/>
        <w:jc w:val="both"/>
      </w:pPr>
      <w:r>
        <w:t>виды бюджетных нарушений и применяемые за их совершение бюджетные меры принуждения, порядки исполнения решений о применении бюджетных мер принуждения;</w:t>
      </w:r>
    </w:p>
    <w:p w:rsidR="00816F41" w:rsidRDefault="00816F41">
      <w:pPr>
        <w:pStyle w:val="ConsPlusNormal"/>
        <w:spacing w:before="220"/>
        <w:ind w:firstLine="540"/>
        <w:jc w:val="both"/>
      </w:pPr>
      <w:r>
        <w:t>информацию о бюджетных нарушениях, выявленных органами государственного (муниципального) контроля и принятых за их совершение бюджетных мерах принуждения;</w:t>
      </w:r>
    </w:p>
    <w:p w:rsidR="00816F41" w:rsidRDefault="00816F41">
      <w:pPr>
        <w:pStyle w:val="ConsPlusNormal"/>
        <w:spacing w:before="220"/>
        <w:ind w:firstLine="540"/>
        <w:jc w:val="both"/>
      </w:pPr>
      <w:r>
        <w:t>перечень мероприятий объекта государственного (муниципального) финансового контроля по исправлению выявленных органами государственного (муниципального) контроля бюджетных нарушений.</w:t>
      </w:r>
    </w:p>
    <w:p w:rsidR="00816F41" w:rsidRDefault="00816F41">
      <w:pPr>
        <w:pStyle w:val="ConsPlusNormal"/>
        <w:spacing w:before="220"/>
        <w:ind w:firstLine="540"/>
        <w:jc w:val="both"/>
      </w:pPr>
      <w:r>
        <w:t>11. Основные экономические и финансовые показатели бюджетов зарубежных стран, сравнительный анализ состояния государственных и муниципальных финансов Российской Федерации и ведущих стран мира.</w:t>
      </w:r>
    </w:p>
    <w:p w:rsidR="00816F41" w:rsidRDefault="00816F41">
      <w:pPr>
        <w:pStyle w:val="ConsPlusNormal"/>
        <w:spacing w:before="220"/>
        <w:ind w:firstLine="540"/>
        <w:jc w:val="both"/>
      </w:pPr>
      <w:r>
        <w:lastRenderedPageBreak/>
        <w:t>12. Информация о текущих событиях в сфере управления государственными и муниципальными финансами публично-правового образования (новостная информация).</w:t>
      </w:r>
    </w:p>
    <w:p w:rsidR="00816F41" w:rsidRDefault="00816F41">
      <w:pPr>
        <w:pStyle w:val="ConsPlusNormal"/>
        <w:spacing w:before="220"/>
        <w:ind w:firstLine="540"/>
        <w:jc w:val="both"/>
      </w:pPr>
      <w:r>
        <w:t>13. Глоссарий.</w:t>
      </w:r>
    </w:p>
    <w:p w:rsidR="00816F41" w:rsidRDefault="00816F41">
      <w:pPr>
        <w:pStyle w:val="ConsPlusNormal"/>
        <w:spacing w:before="220"/>
        <w:ind w:firstLine="540"/>
        <w:jc w:val="both"/>
      </w:pPr>
      <w:r>
        <w:t>14. Общая информация о функционировании единого портала бюджетной системы Российской Федерации, а также перечень гиперссылок на внешние информационные ресурсы.</w:t>
      </w:r>
    </w:p>
    <w:p w:rsidR="00816F41" w:rsidRDefault="00816F41">
      <w:pPr>
        <w:pStyle w:val="ConsPlusNormal"/>
        <w:spacing w:before="220"/>
        <w:ind w:firstLine="540"/>
        <w:jc w:val="both"/>
      </w:pPr>
      <w:r>
        <w:t>15. Иная информация, размещение которой на едином портале бюджетной системы Российской Федерации предусмотрено законодательными актами Российской Федерации, нормативными правовыми актами Президента Российской Федерации, Правительства Российской Федерации и Министерства финансов Российской Федерации.</w:t>
      </w:r>
    </w:p>
    <w:p w:rsidR="00816F41" w:rsidRDefault="00816F41">
      <w:pPr>
        <w:pStyle w:val="ConsPlusNormal"/>
        <w:jc w:val="both"/>
      </w:pPr>
    </w:p>
    <w:p w:rsidR="00816F41" w:rsidRDefault="00816F41">
      <w:pPr>
        <w:pStyle w:val="ConsPlusNormal"/>
        <w:jc w:val="both"/>
      </w:pPr>
    </w:p>
    <w:p w:rsidR="00816F41" w:rsidRDefault="00816F41">
      <w:pPr>
        <w:pStyle w:val="ConsPlusNormal"/>
        <w:jc w:val="both"/>
      </w:pPr>
    </w:p>
    <w:p w:rsidR="00816F41" w:rsidRDefault="00816F41">
      <w:pPr>
        <w:pStyle w:val="ConsPlusNormal"/>
        <w:jc w:val="both"/>
      </w:pPr>
    </w:p>
    <w:p w:rsidR="00816F41" w:rsidRDefault="00816F41">
      <w:pPr>
        <w:pStyle w:val="ConsPlusNormal"/>
        <w:jc w:val="both"/>
      </w:pPr>
    </w:p>
    <w:p w:rsidR="00816F41" w:rsidRDefault="00816F41">
      <w:pPr>
        <w:pStyle w:val="ConsPlusNormal"/>
        <w:jc w:val="right"/>
        <w:outlineLvl w:val="0"/>
      </w:pPr>
      <w:r>
        <w:t>Утвержден</w:t>
      </w:r>
    </w:p>
    <w:p w:rsidR="00816F41" w:rsidRDefault="00816F41">
      <w:pPr>
        <w:pStyle w:val="ConsPlusNormal"/>
        <w:jc w:val="right"/>
      </w:pPr>
      <w:r>
        <w:t>приказом Министерства финансов</w:t>
      </w:r>
    </w:p>
    <w:p w:rsidR="00816F41" w:rsidRDefault="00816F41">
      <w:pPr>
        <w:pStyle w:val="ConsPlusNormal"/>
        <w:jc w:val="right"/>
      </w:pPr>
      <w:r>
        <w:t>Российской Федерации</w:t>
      </w:r>
    </w:p>
    <w:p w:rsidR="00816F41" w:rsidRDefault="00816F41">
      <w:pPr>
        <w:pStyle w:val="ConsPlusNormal"/>
        <w:jc w:val="right"/>
      </w:pPr>
      <w:r>
        <w:t>от 28 декабря 2016 г. N 243н</w:t>
      </w:r>
    </w:p>
    <w:p w:rsidR="00816F41" w:rsidRDefault="00816F41">
      <w:pPr>
        <w:pStyle w:val="ConsPlusNormal"/>
        <w:jc w:val="both"/>
      </w:pPr>
    </w:p>
    <w:p w:rsidR="00816F41" w:rsidRDefault="00816F41">
      <w:pPr>
        <w:pStyle w:val="ConsPlusTitle"/>
        <w:jc w:val="center"/>
      </w:pPr>
      <w:bookmarkStart w:id="29" w:name="P188"/>
      <w:bookmarkEnd w:id="29"/>
      <w:r>
        <w:t>ПОРЯДОК</w:t>
      </w:r>
    </w:p>
    <w:p w:rsidR="00816F41" w:rsidRDefault="00816F41">
      <w:pPr>
        <w:pStyle w:val="ConsPlusTitle"/>
        <w:jc w:val="center"/>
      </w:pPr>
      <w:r>
        <w:t>РАЗМЕЩЕНИЯ И ПРЕДОСТАВЛЕНИЯ ИНФОРМАЦИИ НА ЕДИНОМ ПОРТАЛЕ</w:t>
      </w:r>
    </w:p>
    <w:p w:rsidR="00816F41" w:rsidRDefault="00816F41">
      <w:pPr>
        <w:pStyle w:val="ConsPlusTitle"/>
        <w:jc w:val="center"/>
      </w:pPr>
      <w:r>
        <w:t>БЮДЖЕТНОЙ СИСТЕМЫ РОССИЙСКОЙ ФЕДЕРАЦИИ</w:t>
      </w:r>
    </w:p>
    <w:p w:rsidR="00816F41" w:rsidRDefault="00816F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6F41">
        <w:trPr>
          <w:jc w:val="center"/>
        </w:trPr>
        <w:tc>
          <w:tcPr>
            <w:tcW w:w="9294" w:type="dxa"/>
            <w:tcBorders>
              <w:top w:val="nil"/>
              <w:left w:val="single" w:sz="24" w:space="0" w:color="CED3F1"/>
              <w:bottom w:val="nil"/>
              <w:right w:val="single" w:sz="24" w:space="0" w:color="F4F3F8"/>
            </w:tcBorders>
            <w:shd w:val="clear" w:color="auto" w:fill="F4F3F8"/>
          </w:tcPr>
          <w:p w:rsidR="00816F41" w:rsidRDefault="00816F41">
            <w:pPr>
              <w:pStyle w:val="ConsPlusNormal"/>
              <w:jc w:val="center"/>
            </w:pPr>
            <w:r>
              <w:rPr>
                <w:color w:val="392C69"/>
              </w:rPr>
              <w:t>Список изменяющих документов</w:t>
            </w:r>
          </w:p>
          <w:p w:rsidR="00816F41" w:rsidRDefault="00816F41">
            <w:pPr>
              <w:pStyle w:val="ConsPlusNormal"/>
              <w:jc w:val="center"/>
            </w:pPr>
            <w:r>
              <w:rPr>
                <w:color w:val="392C69"/>
              </w:rPr>
              <w:t xml:space="preserve">(в ред. </w:t>
            </w:r>
            <w:hyperlink r:id="rId22" w:history="1">
              <w:r>
                <w:rPr>
                  <w:color w:val="0000FF"/>
                </w:rPr>
                <w:t>Приказа</w:t>
              </w:r>
            </w:hyperlink>
            <w:r>
              <w:rPr>
                <w:color w:val="392C69"/>
              </w:rPr>
              <w:t xml:space="preserve"> Минфина России от 28.12.2018 N 296н)</w:t>
            </w:r>
          </w:p>
        </w:tc>
      </w:tr>
    </w:tbl>
    <w:p w:rsidR="00816F41" w:rsidRDefault="00816F41">
      <w:pPr>
        <w:pStyle w:val="ConsPlusNormal"/>
        <w:jc w:val="both"/>
      </w:pPr>
    </w:p>
    <w:p w:rsidR="00816F41" w:rsidRDefault="00816F41">
      <w:pPr>
        <w:pStyle w:val="ConsPlusTitle"/>
        <w:jc w:val="center"/>
        <w:outlineLvl w:val="1"/>
      </w:pPr>
      <w:r>
        <w:t>I. Общие положения</w:t>
      </w:r>
    </w:p>
    <w:p w:rsidR="00816F41" w:rsidRDefault="00816F41">
      <w:pPr>
        <w:pStyle w:val="ConsPlusNormal"/>
        <w:jc w:val="both"/>
      </w:pPr>
    </w:p>
    <w:p w:rsidR="00816F41" w:rsidRDefault="00816F41">
      <w:pPr>
        <w:pStyle w:val="ConsPlusNormal"/>
        <w:ind w:firstLine="540"/>
        <w:jc w:val="both"/>
      </w:pPr>
      <w:r>
        <w:t xml:space="preserve">1. Настоящий Порядок определяет правила размещения и предоставления информации на едином портале бюджетной системы Российской Федерации (далее - Порядок, единый портал) отдельными участниками государственной интегрированной информационной системы управления общественными финансами "Электронный бюджет" (далее - система "Электронный бюджет"), определенными </w:t>
      </w:r>
      <w:hyperlink r:id="rId23" w:history="1">
        <w:r>
          <w:rPr>
            <w:color w:val="0000FF"/>
          </w:rPr>
          <w:t>разделом IV</w:t>
        </w:r>
      </w:hyperlink>
      <w:r>
        <w:t xml:space="preserve"> Положения о государственной интегрированной информационной системе управления общественными финансами "Электронный бюджет", утвержденного постановлением Правительства Российской Федерации от 30 июня 2015 г. N 658 (Собрание законодательства Российской Федерации, 2015, N 28, ст. 4228; 2016, N 4, ст. 536; 2017, N 11, ст. 1573) (далее - Положение о системе "Электронный бюджет"), правила организации работ по размещению и предоставлению информации на едином портале, состав и перечень информации, размещаемой на едином портале, сроки и формы ее предоставления и размещения, правила размещения и предоставления информации для ведения коммуникативных сервисов единого портала.</w:t>
      </w:r>
    </w:p>
    <w:p w:rsidR="00816F41" w:rsidRDefault="00816F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6F41">
        <w:trPr>
          <w:jc w:val="center"/>
        </w:trPr>
        <w:tc>
          <w:tcPr>
            <w:tcW w:w="9294" w:type="dxa"/>
            <w:tcBorders>
              <w:top w:val="nil"/>
              <w:left w:val="single" w:sz="24" w:space="0" w:color="CED3F1"/>
              <w:bottom w:val="nil"/>
              <w:right w:val="single" w:sz="24" w:space="0" w:color="F4F3F8"/>
            </w:tcBorders>
            <w:shd w:val="clear" w:color="auto" w:fill="F4F3F8"/>
          </w:tcPr>
          <w:p w:rsidR="00816F41" w:rsidRDefault="00816F41">
            <w:pPr>
              <w:pStyle w:val="ConsPlusNormal"/>
              <w:jc w:val="both"/>
            </w:pPr>
            <w:r>
              <w:rPr>
                <w:color w:val="392C69"/>
              </w:rPr>
              <w:t>КонсультантПлюс: примечание.</w:t>
            </w:r>
          </w:p>
          <w:p w:rsidR="00816F41" w:rsidRDefault="00816F41">
            <w:pPr>
              <w:pStyle w:val="ConsPlusNormal"/>
              <w:jc w:val="both"/>
            </w:pPr>
            <w:r>
              <w:rPr>
                <w:color w:val="392C69"/>
              </w:rPr>
              <w:t xml:space="preserve">П. 2 </w:t>
            </w:r>
            <w:hyperlink w:anchor="P23" w:history="1">
              <w:r>
                <w:rPr>
                  <w:color w:val="0000FF"/>
                </w:rPr>
                <w:t>вступает</w:t>
              </w:r>
            </w:hyperlink>
            <w:r>
              <w:rPr>
                <w:color w:val="392C69"/>
              </w:rPr>
              <w:t xml:space="preserve"> в силу с 01.01.2020 в части информации финансовых органов муниципальных образований.</w:t>
            </w:r>
          </w:p>
        </w:tc>
      </w:tr>
    </w:tbl>
    <w:p w:rsidR="00816F41" w:rsidRDefault="00816F41">
      <w:pPr>
        <w:pStyle w:val="ConsPlusNormal"/>
        <w:spacing w:before="280"/>
        <w:ind w:firstLine="540"/>
        <w:jc w:val="both"/>
      </w:pPr>
      <w:bookmarkStart w:id="30" w:name="P199"/>
      <w:bookmarkEnd w:id="30"/>
      <w:r>
        <w:t xml:space="preserve">2. На едином портале размещается информация в составе, утверждаемом Министерством финансов Российской Федерации в соответствии со </w:t>
      </w:r>
      <w:hyperlink r:id="rId24" w:history="1">
        <w:r>
          <w:rPr>
            <w:color w:val="0000FF"/>
          </w:rPr>
          <w:t>статьей 165</w:t>
        </w:r>
      </w:hyperlink>
      <w:r>
        <w:t xml:space="preserve"> Бюджетного кодекса Российской Федерации (Собрание законодательства Российской Федерации, 1998, N 31, ст. 3823; 2007, N 18, </w:t>
      </w:r>
      <w:r>
        <w:lastRenderedPageBreak/>
        <w:t>ст. 2117; N 45, ст. 5424; 2010, N 19, ст. 2291; 2013, N 19, ст. 2331; N 52, ст. 6983; 2014, N 43, ст. 5795; 2016, N 27, ст. 4278).</w:t>
      </w:r>
    </w:p>
    <w:p w:rsidR="00816F41" w:rsidRDefault="00816F41">
      <w:pPr>
        <w:pStyle w:val="ConsPlusNormal"/>
        <w:spacing w:before="220"/>
        <w:ind w:firstLine="540"/>
        <w:jc w:val="both"/>
      </w:pPr>
      <w:r>
        <w:t>3. Информация, размещаемая на едином портале, образует информационный ресурс единого портала.</w:t>
      </w:r>
    </w:p>
    <w:p w:rsidR="00816F41" w:rsidRDefault="00816F41">
      <w:pPr>
        <w:pStyle w:val="ConsPlusNormal"/>
        <w:spacing w:before="220"/>
        <w:ind w:firstLine="540"/>
        <w:jc w:val="both"/>
      </w:pPr>
      <w:r>
        <w:t>4. Информационный ресурс единого портала является общедоступным, а его использование - безвозмездным.</w:t>
      </w:r>
    </w:p>
    <w:p w:rsidR="00816F41" w:rsidRDefault="00816F41">
      <w:pPr>
        <w:pStyle w:val="ConsPlusNormal"/>
        <w:spacing w:before="220"/>
        <w:ind w:firstLine="540"/>
        <w:jc w:val="both"/>
      </w:pPr>
      <w:r>
        <w:t>5. Обладателями информационного ресурса единого портала от имени Российской Федерации выступает Министерство финансов Российской Федерации, а также участники системы "Электронный бюджет", размещающие информацию на едином портале.</w:t>
      </w:r>
    </w:p>
    <w:p w:rsidR="00816F41" w:rsidRDefault="00816F41">
      <w:pPr>
        <w:pStyle w:val="ConsPlusNormal"/>
        <w:spacing w:before="220"/>
        <w:ind w:firstLine="540"/>
        <w:jc w:val="both"/>
      </w:pPr>
      <w:r>
        <w:t>6. Информация, содержащая сведения, составляющие государственную тайну, а также сведения ограниченного доступа (конфиденциального характера) на едином портале не размещаются.</w:t>
      </w:r>
    </w:p>
    <w:p w:rsidR="00816F41" w:rsidRDefault="00816F41">
      <w:pPr>
        <w:pStyle w:val="ConsPlusNormal"/>
        <w:spacing w:before="220"/>
        <w:ind w:firstLine="540"/>
        <w:jc w:val="both"/>
      </w:pPr>
      <w:r>
        <w:t xml:space="preserve">7. Информация на едином портале размещается на русском языке, а также на государственных языках республик, находящихся в составе Российской Федерации, других языках народов Российской Федерации или иностранных языках. Информация на государственных языках республик, находящихся в составе Российской Федерации, других языках народов Российской Федерации или иностранных языках размещается на едином портале в соответствии с </w:t>
      </w:r>
      <w:hyperlink w:anchor="P306" w:history="1">
        <w:r>
          <w:rPr>
            <w:color w:val="0000FF"/>
          </w:rPr>
          <w:t>пунктами 51</w:t>
        </w:r>
      </w:hyperlink>
      <w:r>
        <w:t xml:space="preserve">, </w:t>
      </w:r>
      <w:hyperlink w:anchor="P307" w:history="1">
        <w:r>
          <w:rPr>
            <w:color w:val="0000FF"/>
          </w:rPr>
          <w:t>52</w:t>
        </w:r>
      </w:hyperlink>
      <w:r>
        <w:t xml:space="preserve"> настоящего Порядка одновременно или после размещения соответствующей информации на русском языке.</w:t>
      </w:r>
    </w:p>
    <w:p w:rsidR="00816F41" w:rsidRDefault="00816F41">
      <w:pPr>
        <w:pStyle w:val="ConsPlusNormal"/>
        <w:spacing w:before="220"/>
        <w:ind w:firstLine="540"/>
        <w:jc w:val="both"/>
      </w:pPr>
      <w:r>
        <w:t xml:space="preserve">8. Доступ к размещению информации на едином портале участникам системы "Электронный бюджет" предоставляется после прохождения процедуры регистрации в системе "Электронный бюджет" в порядке, утверждаемом Министерством финансов Российской Федерации в соответствии с </w:t>
      </w:r>
      <w:hyperlink r:id="rId25" w:history="1">
        <w:r>
          <w:rPr>
            <w:color w:val="0000FF"/>
          </w:rPr>
          <w:t>пунктом 24</w:t>
        </w:r>
      </w:hyperlink>
      <w:r>
        <w:t xml:space="preserve"> Положения о системе "Электронный бюджет".</w:t>
      </w:r>
    </w:p>
    <w:p w:rsidR="00816F41" w:rsidRDefault="00816F41">
      <w:pPr>
        <w:pStyle w:val="ConsPlusNormal"/>
        <w:jc w:val="both"/>
      </w:pPr>
    </w:p>
    <w:p w:rsidR="00816F41" w:rsidRDefault="00816F41">
      <w:pPr>
        <w:pStyle w:val="ConsPlusTitle"/>
        <w:jc w:val="center"/>
        <w:outlineLvl w:val="1"/>
      </w:pPr>
      <w:bookmarkStart w:id="31" w:name="P207"/>
      <w:bookmarkEnd w:id="31"/>
      <w:r>
        <w:t>II. Правила размещения информации на едином портале</w:t>
      </w:r>
    </w:p>
    <w:p w:rsidR="00816F41" w:rsidRDefault="00816F41">
      <w:pPr>
        <w:pStyle w:val="ConsPlusNormal"/>
        <w:jc w:val="both"/>
      </w:pPr>
    </w:p>
    <w:p w:rsidR="00816F41" w:rsidRDefault="00816F41">
      <w:pPr>
        <w:pStyle w:val="ConsPlusNormal"/>
        <w:ind w:firstLine="540"/>
        <w:jc w:val="both"/>
      </w:pPr>
      <w:r>
        <w:t>9. Размещение информации на едином портале включает в себя следующие мероприятия:</w:t>
      </w:r>
    </w:p>
    <w:p w:rsidR="00816F41" w:rsidRDefault="00816F41">
      <w:pPr>
        <w:pStyle w:val="ConsPlusNormal"/>
        <w:spacing w:before="220"/>
        <w:ind w:firstLine="540"/>
        <w:jc w:val="both"/>
      </w:pPr>
      <w:r>
        <w:t>формирование информации и предоставление ее для обработки и публикации на едином портале;</w:t>
      </w:r>
    </w:p>
    <w:p w:rsidR="00816F41" w:rsidRDefault="00816F41">
      <w:pPr>
        <w:pStyle w:val="ConsPlusNormal"/>
        <w:spacing w:before="220"/>
        <w:ind w:firstLine="540"/>
        <w:jc w:val="both"/>
      </w:pPr>
      <w:r>
        <w:t>обработка информации для публикации на едином портале;</w:t>
      </w:r>
    </w:p>
    <w:p w:rsidR="00816F41" w:rsidRDefault="00816F41">
      <w:pPr>
        <w:pStyle w:val="ConsPlusNormal"/>
        <w:spacing w:before="220"/>
        <w:ind w:firstLine="540"/>
        <w:jc w:val="both"/>
      </w:pPr>
      <w:r>
        <w:t>публикация информации на едином портале.</w:t>
      </w:r>
    </w:p>
    <w:p w:rsidR="00816F41" w:rsidRDefault="00816F41">
      <w:pPr>
        <w:pStyle w:val="ConsPlusNormal"/>
        <w:spacing w:before="220"/>
        <w:ind w:firstLine="540"/>
        <w:jc w:val="both"/>
      </w:pPr>
      <w:r>
        <w:t>10. Размещение информации на едином портале осуществляют следующие участники системы "Электронный бюджет" (далее при совместном упоминании - участники системы "Электронный бюджет"):</w:t>
      </w:r>
    </w:p>
    <w:p w:rsidR="00816F41" w:rsidRDefault="00816F41">
      <w:pPr>
        <w:pStyle w:val="ConsPlusNormal"/>
        <w:spacing w:before="220"/>
        <w:ind w:firstLine="540"/>
        <w:jc w:val="both"/>
      </w:pPr>
      <w:r>
        <w:t>Министерство финансов Российской Федерации;</w:t>
      </w:r>
    </w:p>
    <w:p w:rsidR="00816F41" w:rsidRDefault="00816F41">
      <w:pPr>
        <w:pStyle w:val="ConsPlusNormal"/>
        <w:spacing w:before="220"/>
        <w:ind w:firstLine="540"/>
        <w:jc w:val="both"/>
      </w:pPr>
      <w:r>
        <w:t>Федеральное казначейство;</w:t>
      </w:r>
    </w:p>
    <w:p w:rsidR="00816F41" w:rsidRDefault="00816F41">
      <w:pPr>
        <w:pStyle w:val="ConsPlusNormal"/>
        <w:spacing w:before="220"/>
        <w:ind w:firstLine="540"/>
        <w:jc w:val="both"/>
      </w:pPr>
      <w:r>
        <w:t>оператор единого портала;</w:t>
      </w:r>
    </w:p>
    <w:p w:rsidR="00816F41" w:rsidRDefault="00816F41">
      <w:pPr>
        <w:pStyle w:val="ConsPlusNormal"/>
        <w:spacing w:before="220"/>
        <w:ind w:firstLine="540"/>
        <w:jc w:val="both"/>
      </w:pPr>
      <w:r>
        <w:t>главные администраторы средств федерального бюджета;</w:t>
      </w:r>
    </w:p>
    <w:p w:rsidR="00816F41" w:rsidRDefault="00816F41">
      <w:pPr>
        <w:pStyle w:val="ConsPlusNormal"/>
        <w:spacing w:before="220"/>
        <w:ind w:firstLine="540"/>
        <w:jc w:val="both"/>
      </w:pPr>
      <w:bookmarkStart w:id="32" w:name="P218"/>
      <w:bookmarkEnd w:id="32"/>
      <w:r>
        <w:t>финансовые органы субъектов Российской Федерации;</w:t>
      </w:r>
    </w:p>
    <w:p w:rsidR="00816F41" w:rsidRDefault="00816F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6F41">
        <w:trPr>
          <w:jc w:val="center"/>
        </w:trPr>
        <w:tc>
          <w:tcPr>
            <w:tcW w:w="9294" w:type="dxa"/>
            <w:tcBorders>
              <w:top w:val="nil"/>
              <w:left w:val="single" w:sz="24" w:space="0" w:color="CED3F1"/>
              <w:bottom w:val="nil"/>
              <w:right w:val="single" w:sz="24" w:space="0" w:color="F4F3F8"/>
            </w:tcBorders>
            <w:shd w:val="clear" w:color="auto" w:fill="F4F3F8"/>
          </w:tcPr>
          <w:p w:rsidR="00816F41" w:rsidRDefault="00816F41">
            <w:pPr>
              <w:pStyle w:val="ConsPlusNormal"/>
              <w:jc w:val="both"/>
            </w:pPr>
            <w:r>
              <w:rPr>
                <w:color w:val="392C69"/>
              </w:rPr>
              <w:lastRenderedPageBreak/>
              <w:t>КонсультантПлюс: примечание.</w:t>
            </w:r>
          </w:p>
          <w:p w:rsidR="00816F41" w:rsidRDefault="00816F41">
            <w:pPr>
              <w:pStyle w:val="ConsPlusNormal"/>
              <w:jc w:val="both"/>
            </w:pPr>
            <w:r>
              <w:rPr>
                <w:color w:val="392C69"/>
              </w:rPr>
              <w:t xml:space="preserve">Абз. 7 п. 10 </w:t>
            </w:r>
            <w:hyperlink w:anchor="P23" w:history="1">
              <w:r>
                <w:rPr>
                  <w:color w:val="0000FF"/>
                </w:rPr>
                <w:t>вступает</w:t>
              </w:r>
            </w:hyperlink>
            <w:r>
              <w:rPr>
                <w:color w:val="392C69"/>
              </w:rPr>
              <w:t xml:space="preserve"> в силу с 01.01.2020 в части информации финансовых органов муниципальных образований.</w:t>
            </w:r>
          </w:p>
        </w:tc>
      </w:tr>
    </w:tbl>
    <w:p w:rsidR="00816F41" w:rsidRDefault="00816F41">
      <w:pPr>
        <w:pStyle w:val="ConsPlusNormal"/>
        <w:spacing w:before="280"/>
        <w:ind w:firstLine="540"/>
        <w:jc w:val="both"/>
      </w:pPr>
      <w:bookmarkStart w:id="33" w:name="P221"/>
      <w:bookmarkEnd w:id="33"/>
      <w:r>
        <w:t>финансовые органы муниципальных образований;</w:t>
      </w:r>
    </w:p>
    <w:p w:rsidR="00816F41" w:rsidRDefault="00816F41">
      <w:pPr>
        <w:pStyle w:val="ConsPlusNormal"/>
        <w:spacing w:before="220"/>
        <w:ind w:firstLine="540"/>
        <w:jc w:val="both"/>
      </w:pPr>
      <w:bookmarkStart w:id="34" w:name="P222"/>
      <w:bookmarkEnd w:id="34"/>
      <w:r>
        <w:t>органы управления государственными внебюджетными фондами.</w:t>
      </w:r>
    </w:p>
    <w:p w:rsidR="00816F41" w:rsidRDefault="00816F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6F41">
        <w:trPr>
          <w:jc w:val="center"/>
        </w:trPr>
        <w:tc>
          <w:tcPr>
            <w:tcW w:w="9294" w:type="dxa"/>
            <w:tcBorders>
              <w:top w:val="nil"/>
              <w:left w:val="single" w:sz="24" w:space="0" w:color="CED3F1"/>
              <w:bottom w:val="nil"/>
              <w:right w:val="single" w:sz="24" w:space="0" w:color="F4F3F8"/>
            </w:tcBorders>
            <w:shd w:val="clear" w:color="auto" w:fill="F4F3F8"/>
          </w:tcPr>
          <w:p w:rsidR="00816F41" w:rsidRDefault="00816F41">
            <w:pPr>
              <w:pStyle w:val="ConsPlusNormal"/>
              <w:jc w:val="both"/>
            </w:pPr>
            <w:r>
              <w:rPr>
                <w:color w:val="392C69"/>
              </w:rPr>
              <w:t>КонсультантПлюс: примечание.</w:t>
            </w:r>
          </w:p>
          <w:p w:rsidR="00816F41" w:rsidRDefault="00816F41">
            <w:pPr>
              <w:pStyle w:val="ConsPlusNormal"/>
              <w:jc w:val="both"/>
            </w:pPr>
            <w:r>
              <w:rPr>
                <w:color w:val="392C69"/>
              </w:rPr>
              <w:t xml:space="preserve">Абз. 9 п. 10 </w:t>
            </w:r>
            <w:hyperlink w:anchor="P23" w:history="1">
              <w:r>
                <w:rPr>
                  <w:color w:val="0000FF"/>
                </w:rPr>
                <w:t>вступает</w:t>
              </w:r>
            </w:hyperlink>
            <w:r>
              <w:rPr>
                <w:color w:val="392C69"/>
              </w:rPr>
              <w:t xml:space="preserve"> в силу с 01.01.2020 в части информации финансовых органов муниципальных образований.</w:t>
            </w:r>
          </w:p>
        </w:tc>
      </w:tr>
    </w:tbl>
    <w:p w:rsidR="00816F41" w:rsidRDefault="00816F41">
      <w:pPr>
        <w:pStyle w:val="ConsPlusNormal"/>
        <w:spacing w:before="280"/>
        <w:ind w:firstLine="540"/>
        <w:jc w:val="both"/>
      </w:pPr>
      <w:bookmarkStart w:id="35" w:name="P225"/>
      <w:bookmarkEnd w:id="35"/>
      <w:r>
        <w:t>В случае передачи полномочий по организации исполнения бюджета городского или сельского поселения, входящего в состав муниципального района, муниципальному району размещение на едином портале информации финансового органа городского или сельского поселения, входящего в состав муниципального района, осуществляется финансовым органом муниципального района.</w:t>
      </w:r>
    </w:p>
    <w:p w:rsidR="00816F41" w:rsidRDefault="00816F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6F41">
        <w:trPr>
          <w:jc w:val="center"/>
        </w:trPr>
        <w:tc>
          <w:tcPr>
            <w:tcW w:w="9294" w:type="dxa"/>
            <w:tcBorders>
              <w:top w:val="nil"/>
              <w:left w:val="single" w:sz="24" w:space="0" w:color="CED3F1"/>
              <w:bottom w:val="nil"/>
              <w:right w:val="single" w:sz="24" w:space="0" w:color="F4F3F8"/>
            </w:tcBorders>
            <w:shd w:val="clear" w:color="auto" w:fill="F4F3F8"/>
          </w:tcPr>
          <w:p w:rsidR="00816F41" w:rsidRDefault="00816F41">
            <w:pPr>
              <w:pStyle w:val="ConsPlusNormal"/>
              <w:jc w:val="both"/>
            </w:pPr>
            <w:r>
              <w:rPr>
                <w:color w:val="392C69"/>
              </w:rPr>
              <w:t>КонсультантПлюс: примечание.</w:t>
            </w:r>
          </w:p>
          <w:p w:rsidR="00816F41" w:rsidRDefault="00816F41">
            <w:pPr>
              <w:pStyle w:val="ConsPlusNormal"/>
              <w:jc w:val="both"/>
            </w:pPr>
            <w:r>
              <w:rPr>
                <w:color w:val="392C69"/>
              </w:rPr>
              <w:t xml:space="preserve">Абз. 10 п. 10 </w:t>
            </w:r>
            <w:hyperlink w:anchor="P23" w:history="1">
              <w:r>
                <w:rPr>
                  <w:color w:val="0000FF"/>
                </w:rPr>
                <w:t>вступает</w:t>
              </w:r>
            </w:hyperlink>
            <w:r>
              <w:rPr>
                <w:color w:val="392C69"/>
              </w:rPr>
              <w:t xml:space="preserve"> в силу с 01.01.2020 в части информации финансовых органов муниципальных образований.</w:t>
            </w:r>
          </w:p>
        </w:tc>
      </w:tr>
    </w:tbl>
    <w:p w:rsidR="00816F41" w:rsidRDefault="00816F41">
      <w:pPr>
        <w:pStyle w:val="ConsPlusNormal"/>
        <w:spacing w:before="280"/>
        <w:ind w:firstLine="540"/>
        <w:jc w:val="both"/>
      </w:pPr>
      <w:bookmarkStart w:id="36" w:name="P228"/>
      <w:bookmarkEnd w:id="36"/>
      <w:r>
        <w:t>В случае передачи полномочий по организации исполнения бюджета внутригородского района, входящего в состав городского округа с внутригородским делением (далее - городской округ), городскому округу размещение на едином портале информации финансового органа внутригородского района осуществляется финансовым органом городского округа.</w:t>
      </w:r>
    </w:p>
    <w:p w:rsidR="00816F41" w:rsidRDefault="00816F41">
      <w:pPr>
        <w:pStyle w:val="ConsPlusNormal"/>
        <w:spacing w:before="220"/>
        <w:ind w:firstLine="540"/>
        <w:jc w:val="both"/>
      </w:pPr>
      <w:r>
        <w:t>11. В целях обработки и организации размещения информации на едином портале участники системы "Электронный бюджет" принимают организационно-распорядительные меры, предусматривающие определение лиц, ответственных за организацию размещения информации на едином портале, лиц, наделенных правом подписи с использованием усиленной квалифицированной электронной подписи на едином портале (далее - уполномоченное лицо, электронная подпись), лиц, ответственных за техническое обеспечение работы с единым порталом, и лиц, ответственных за выполнение мероприятий по размещению информации на едином портале.</w:t>
      </w:r>
    </w:p>
    <w:p w:rsidR="00816F41" w:rsidRDefault="00816F41">
      <w:pPr>
        <w:pStyle w:val="ConsPlusNormal"/>
        <w:spacing w:before="220"/>
        <w:ind w:firstLine="540"/>
        <w:jc w:val="both"/>
      </w:pPr>
      <w:r>
        <w:t>Информация считается обработанной в случае подписания ее электронной подписью уполномоченного лица соответствующего участника системы "Электронный бюджет".</w:t>
      </w:r>
    </w:p>
    <w:p w:rsidR="00816F41" w:rsidRDefault="00816F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6F41">
        <w:trPr>
          <w:jc w:val="center"/>
        </w:trPr>
        <w:tc>
          <w:tcPr>
            <w:tcW w:w="9294" w:type="dxa"/>
            <w:tcBorders>
              <w:top w:val="nil"/>
              <w:left w:val="single" w:sz="24" w:space="0" w:color="CED3F1"/>
              <w:bottom w:val="nil"/>
              <w:right w:val="single" w:sz="24" w:space="0" w:color="F4F3F8"/>
            </w:tcBorders>
            <w:shd w:val="clear" w:color="auto" w:fill="F4F3F8"/>
          </w:tcPr>
          <w:p w:rsidR="00816F41" w:rsidRDefault="00816F41">
            <w:pPr>
              <w:pStyle w:val="ConsPlusNormal"/>
              <w:jc w:val="both"/>
            </w:pPr>
            <w:r>
              <w:rPr>
                <w:color w:val="392C69"/>
              </w:rPr>
              <w:t>КонсультантПлюс: примечание.</w:t>
            </w:r>
          </w:p>
          <w:p w:rsidR="00816F41" w:rsidRDefault="00816F41">
            <w:pPr>
              <w:pStyle w:val="ConsPlusNormal"/>
              <w:jc w:val="both"/>
            </w:pPr>
            <w:r>
              <w:rPr>
                <w:color w:val="392C69"/>
              </w:rPr>
              <w:t xml:space="preserve">П. 12 </w:t>
            </w:r>
            <w:hyperlink w:anchor="P23" w:history="1">
              <w:r>
                <w:rPr>
                  <w:color w:val="0000FF"/>
                </w:rPr>
                <w:t>вступает</w:t>
              </w:r>
            </w:hyperlink>
            <w:r>
              <w:rPr>
                <w:color w:val="392C69"/>
              </w:rPr>
              <w:t xml:space="preserve"> в силу с 01.01.2020 в части информации финансовых органов муниципальных образований.</w:t>
            </w:r>
          </w:p>
        </w:tc>
      </w:tr>
    </w:tbl>
    <w:p w:rsidR="00816F41" w:rsidRDefault="00816F41">
      <w:pPr>
        <w:pStyle w:val="ConsPlusNormal"/>
        <w:spacing w:before="280"/>
        <w:ind w:firstLine="540"/>
        <w:jc w:val="both"/>
      </w:pPr>
      <w:bookmarkStart w:id="37" w:name="P233"/>
      <w:bookmarkEnd w:id="37"/>
      <w:r>
        <w:t xml:space="preserve">12. Перечень информации, формируемой и предоставляемой для размещения на едином портале с указанием участников системы "Электронный бюджет", ответственных за формирование, обработку и публикацию указанной информации, способов и сроков формирования, сроков и форм публикации указанной информации, приведен в </w:t>
      </w:r>
      <w:hyperlink w:anchor="P452" w:history="1">
        <w:r>
          <w:rPr>
            <w:color w:val="0000FF"/>
          </w:rPr>
          <w:t>приложении</w:t>
        </w:r>
      </w:hyperlink>
      <w:r>
        <w:t xml:space="preserve"> к настоящему Порядку (далее - Перечень информации).</w:t>
      </w:r>
    </w:p>
    <w:p w:rsidR="00816F41" w:rsidRDefault="00816F41">
      <w:pPr>
        <w:pStyle w:val="ConsPlusNormal"/>
        <w:spacing w:before="220"/>
        <w:ind w:firstLine="540"/>
        <w:jc w:val="both"/>
      </w:pPr>
      <w:r>
        <w:t xml:space="preserve">12.1. Информация формируется и представляется для размещения участниками системы </w:t>
      </w:r>
      <w:r>
        <w:lastRenderedPageBreak/>
        <w:t xml:space="preserve">"Электронный бюджет" в соответствии с </w:t>
      </w:r>
      <w:hyperlink w:anchor="P452" w:history="1">
        <w:r>
          <w:rPr>
            <w:color w:val="0000FF"/>
          </w:rPr>
          <w:t>Перечнем</w:t>
        </w:r>
      </w:hyperlink>
      <w:r>
        <w:t xml:space="preserve"> информации в случае ее наличия у участника системы "Электронный бюджет".</w:t>
      </w:r>
    </w:p>
    <w:p w:rsidR="00816F41" w:rsidRDefault="00816F41">
      <w:pPr>
        <w:pStyle w:val="ConsPlusNormal"/>
        <w:jc w:val="both"/>
      </w:pPr>
      <w:r>
        <w:t xml:space="preserve">(п. 12.1 введен </w:t>
      </w:r>
      <w:hyperlink r:id="rId26" w:history="1">
        <w:r>
          <w:rPr>
            <w:color w:val="0000FF"/>
          </w:rPr>
          <w:t>Приказом</w:t>
        </w:r>
      </w:hyperlink>
      <w:r>
        <w:t xml:space="preserve"> Минфина России от 28.12.2018 N 296н)</w:t>
      </w:r>
    </w:p>
    <w:p w:rsidR="00816F41" w:rsidRDefault="00816F41">
      <w:pPr>
        <w:pStyle w:val="ConsPlusNormal"/>
        <w:spacing w:before="220"/>
        <w:ind w:firstLine="540"/>
        <w:jc w:val="both"/>
      </w:pPr>
      <w:r>
        <w:t>13. При размещении информации на едином портале участниками системы "Электронный бюджет" должно быть обеспечено соблюдение установленных законодательством Российской Федерации требований по защите персональных данных.</w:t>
      </w:r>
    </w:p>
    <w:p w:rsidR="00816F41" w:rsidRDefault="00816F41">
      <w:pPr>
        <w:pStyle w:val="ConsPlusNormal"/>
        <w:jc w:val="both"/>
      </w:pPr>
    </w:p>
    <w:p w:rsidR="00816F41" w:rsidRDefault="00816F41">
      <w:pPr>
        <w:pStyle w:val="ConsPlusTitle"/>
        <w:jc w:val="center"/>
        <w:outlineLvl w:val="1"/>
      </w:pPr>
      <w:r>
        <w:t>III. Правила формирования информации и предоставления</w:t>
      </w:r>
    </w:p>
    <w:p w:rsidR="00816F41" w:rsidRDefault="00816F41">
      <w:pPr>
        <w:pStyle w:val="ConsPlusTitle"/>
        <w:jc w:val="center"/>
      </w:pPr>
      <w:r>
        <w:t>ее для обработки и публикации на едином портале</w:t>
      </w:r>
    </w:p>
    <w:p w:rsidR="00816F41" w:rsidRDefault="00816F41">
      <w:pPr>
        <w:pStyle w:val="ConsPlusNormal"/>
        <w:jc w:val="both"/>
      </w:pPr>
    </w:p>
    <w:p w:rsidR="00816F41" w:rsidRDefault="00816F41">
      <w:pPr>
        <w:pStyle w:val="ConsPlusNormal"/>
        <w:ind w:firstLine="540"/>
        <w:jc w:val="both"/>
      </w:pPr>
      <w:r>
        <w:t>14. Формирование информации и предоставление ее для обработки и публикации на едином портале осуществляется одним из следующих способов:</w:t>
      </w:r>
    </w:p>
    <w:p w:rsidR="00816F41" w:rsidRDefault="00816F41">
      <w:pPr>
        <w:pStyle w:val="ConsPlusNormal"/>
        <w:spacing w:before="220"/>
        <w:ind w:firstLine="540"/>
        <w:jc w:val="both"/>
      </w:pPr>
      <w:bookmarkStart w:id="38" w:name="P242"/>
      <w:bookmarkEnd w:id="38"/>
      <w:r>
        <w:t xml:space="preserve">формирование и предоставление для обработки и публикации информации, сформированной и утвержденной в системе "Электронный бюджет" в соответствии с </w:t>
      </w:r>
      <w:hyperlink r:id="rId27" w:history="1">
        <w:r>
          <w:rPr>
            <w:color w:val="0000FF"/>
          </w:rPr>
          <w:t>Положением</w:t>
        </w:r>
      </w:hyperlink>
      <w:r>
        <w:t xml:space="preserve"> о системе "Электронный бюджет";</w:t>
      </w:r>
    </w:p>
    <w:p w:rsidR="00816F41" w:rsidRDefault="00816F41">
      <w:pPr>
        <w:pStyle w:val="ConsPlusNormal"/>
        <w:spacing w:before="220"/>
        <w:ind w:firstLine="540"/>
        <w:jc w:val="both"/>
      </w:pPr>
      <w:bookmarkStart w:id="39" w:name="P243"/>
      <w:bookmarkEnd w:id="39"/>
      <w:r>
        <w:t>формирование и направление информации для обработки и публикации на едином портале из государственных информационных ресурсов федеральных государственных информационных систем с использованием системы "Электронный бюджет";</w:t>
      </w:r>
    </w:p>
    <w:p w:rsidR="00816F41" w:rsidRDefault="00816F41">
      <w:pPr>
        <w:pStyle w:val="ConsPlusNormal"/>
        <w:spacing w:before="220"/>
        <w:ind w:firstLine="540"/>
        <w:jc w:val="both"/>
      </w:pPr>
      <w:bookmarkStart w:id="40" w:name="P244"/>
      <w:bookmarkEnd w:id="40"/>
      <w:r>
        <w:t>формирование и предоставление информации для обработки и публикации на едином портале в структурированном виде с использованием системы "Электронный бюджет";</w:t>
      </w:r>
    </w:p>
    <w:p w:rsidR="00816F41" w:rsidRDefault="00816F41">
      <w:pPr>
        <w:pStyle w:val="ConsPlusNormal"/>
        <w:spacing w:before="220"/>
        <w:ind w:firstLine="540"/>
        <w:jc w:val="both"/>
      </w:pPr>
      <w:bookmarkStart w:id="41" w:name="P245"/>
      <w:bookmarkEnd w:id="41"/>
      <w:r>
        <w:t>формирование и предоставление для обработки и публикации информации с использованием единого портала.</w:t>
      </w:r>
    </w:p>
    <w:p w:rsidR="00816F41" w:rsidRDefault="00816F41">
      <w:pPr>
        <w:pStyle w:val="ConsPlusNormal"/>
        <w:spacing w:before="220"/>
        <w:ind w:firstLine="540"/>
        <w:jc w:val="both"/>
      </w:pPr>
      <w:bookmarkStart w:id="42" w:name="P246"/>
      <w:bookmarkEnd w:id="42"/>
      <w:r>
        <w:t xml:space="preserve">15. Формирование информации и предоставление ее для обработки и публикации на едином портале способом, указанным в </w:t>
      </w:r>
      <w:hyperlink w:anchor="P242" w:history="1">
        <w:r>
          <w:rPr>
            <w:color w:val="0000FF"/>
          </w:rPr>
          <w:t>абзаце втором пункта 14</w:t>
        </w:r>
      </w:hyperlink>
      <w:r>
        <w:t xml:space="preserve"> настоящего Порядка, осуществляется операторами системы "Электронный бюджет" в соответствии с перечнем и сроками, указанными в Перечне информации, и согласно форматам передачи информации, применяемым в системе "Электронный бюджет".</w:t>
      </w:r>
    </w:p>
    <w:p w:rsidR="00816F41" w:rsidRDefault="00816F41">
      <w:pPr>
        <w:pStyle w:val="ConsPlusNormal"/>
        <w:spacing w:before="220"/>
        <w:ind w:firstLine="540"/>
        <w:jc w:val="both"/>
      </w:pPr>
      <w:r>
        <w:t xml:space="preserve">16. Информация, указанная в </w:t>
      </w:r>
      <w:hyperlink w:anchor="P246" w:history="1">
        <w:r>
          <w:rPr>
            <w:color w:val="0000FF"/>
          </w:rPr>
          <w:t>пункте 15</w:t>
        </w:r>
      </w:hyperlink>
      <w:r>
        <w:t xml:space="preserve"> настоящего Порядка, предоставляемая для обработки и публикации на едином портале, подписывается электронной подписью оператора системы "Электронный бюджет", который предоставляет указанную информацию.</w:t>
      </w:r>
    </w:p>
    <w:p w:rsidR="00816F41" w:rsidRDefault="00816F41">
      <w:pPr>
        <w:pStyle w:val="ConsPlusNormal"/>
        <w:spacing w:before="220"/>
        <w:ind w:firstLine="540"/>
        <w:jc w:val="both"/>
      </w:pPr>
      <w:r>
        <w:t>17. Операторы системы "Электронный бюджет" обеспечивают неизменность и сохранность информации, передаваемой для обработки и публикации на едином портале.</w:t>
      </w:r>
    </w:p>
    <w:p w:rsidR="00816F41" w:rsidRDefault="00816F41">
      <w:pPr>
        <w:pStyle w:val="ConsPlusNormal"/>
        <w:spacing w:before="220"/>
        <w:ind w:firstLine="540"/>
        <w:jc w:val="both"/>
      </w:pPr>
      <w:r>
        <w:t xml:space="preserve">18. Информация, передаваемая оператору единого портала способом, указанным в </w:t>
      </w:r>
      <w:hyperlink w:anchor="P242" w:history="1">
        <w:r>
          <w:rPr>
            <w:color w:val="0000FF"/>
          </w:rPr>
          <w:t>абзаце втором пункта 14</w:t>
        </w:r>
      </w:hyperlink>
      <w:r>
        <w:t xml:space="preserve"> настоящего Порядка, с помощью программно-технических средств единого портала проходит логический контроль, а также проверяется на соответствие форматам передачи информации, применяемым в системе "Электронный бюджет".</w:t>
      </w:r>
    </w:p>
    <w:p w:rsidR="00816F41" w:rsidRDefault="00816F41">
      <w:pPr>
        <w:pStyle w:val="ConsPlusNormal"/>
        <w:spacing w:before="220"/>
        <w:ind w:firstLine="540"/>
        <w:jc w:val="both"/>
      </w:pPr>
      <w:bookmarkStart w:id="43" w:name="P250"/>
      <w:bookmarkEnd w:id="43"/>
      <w:r>
        <w:t xml:space="preserve">19. При обнаружении ошибок в информации, передаваемой для обработки и публикации на едином портале оператору единого портала способом, указанным в </w:t>
      </w:r>
      <w:hyperlink w:anchor="P242" w:history="1">
        <w:r>
          <w:rPr>
            <w:color w:val="0000FF"/>
          </w:rPr>
          <w:t>абзаце втором пункта 14</w:t>
        </w:r>
      </w:hyperlink>
      <w:r>
        <w:t xml:space="preserve"> настоящего Порядка, оператор единого портала размещение указанной информации не осуществляет и в срок не позднее 1 рабочего дня со дня получения информации направляет оператору системы "Электронный бюджет", которым осуществлена передача информации, уведомление о необходимости устранения ошибок с указанием данных ошибок. Оператор системы "Электронный бюджет" передает исправленную информацию в срок не позднее 3 рабочих дней со дня получения указанного уведомления.</w:t>
      </w:r>
    </w:p>
    <w:p w:rsidR="00816F41" w:rsidRDefault="00816F41">
      <w:pPr>
        <w:pStyle w:val="ConsPlusNormal"/>
        <w:spacing w:before="220"/>
        <w:ind w:firstLine="540"/>
        <w:jc w:val="both"/>
      </w:pPr>
      <w:r>
        <w:t xml:space="preserve">Уведомление о необходимости устранения ошибок формируется, направляется оператором </w:t>
      </w:r>
      <w:r>
        <w:lastRenderedPageBreak/>
        <w:t>единого портала в системе "Электронный бюджет" и подписывается электронной подписью оператора единого портала.</w:t>
      </w:r>
    </w:p>
    <w:p w:rsidR="00816F41" w:rsidRDefault="00816F41">
      <w:pPr>
        <w:pStyle w:val="ConsPlusNormal"/>
        <w:spacing w:before="220"/>
        <w:ind w:firstLine="540"/>
        <w:jc w:val="both"/>
      </w:pPr>
      <w:r>
        <w:t xml:space="preserve">20. Формирование информации и предоставление ее для обработки и публикации на едином портале способом, указанным в </w:t>
      </w:r>
      <w:hyperlink w:anchor="P243" w:history="1">
        <w:r>
          <w:rPr>
            <w:color w:val="0000FF"/>
          </w:rPr>
          <w:t>абзаце третьем пункта 14</w:t>
        </w:r>
      </w:hyperlink>
      <w:r>
        <w:t xml:space="preserve"> настоящего Порядка, осуществляется в следующей последовательности:</w:t>
      </w:r>
    </w:p>
    <w:p w:rsidR="00816F41" w:rsidRDefault="00816F41">
      <w:pPr>
        <w:pStyle w:val="ConsPlusNormal"/>
        <w:spacing w:before="220"/>
        <w:ind w:firstLine="540"/>
        <w:jc w:val="both"/>
      </w:pPr>
      <w:r>
        <w:t xml:space="preserve">1) операторы федеральных государственных информационных систем, информационное взаимодействие которых с системой "Электронный бюджет" предусмотрено </w:t>
      </w:r>
      <w:hyperlink r:id="rId28" w:history="1">
        <w:r>
          <w:rPr>
            <w:color w:val="0000FF"/>
          </w:rPr>
          <w:t>Положением</w:t>
        </w:r>
      </w:hyperlink>
      <w:r>
        <w:t xml:space="preserve"> о системе "Электронный бюджет", осуществляют направление информации в соответствующие подсистемы (компоненты, модули) системы "Электронный бюджет". Направление информации осуществляется в соответствии с предусмотренными </w:t>
      </w:r>
      <w:hyperlink r:id="rId29" w:history="1">
        <w:r>
          <w:rPr>
            <w:color w:val="0000FF"/>
          </w:rPr>
          <w:t>Положением</w:t>
        </w:r>
      </w:hyperlink>
      <w:r>
        <w:t xml:space="preserve"> о системе "Электронный бюджет" правилами информационного взаимодействия и едиными форматами, утверждаемыми Министерством финансов Российской Федерации;</w:t>
      </w:r>
    </w:p>
    <w:p w:rsidR="00816F41" w:rsidRDefault="00816F41">
      <w:pPr>
        <w:pStyle w:val="ConsPlusNormal"/>
        <w:spacing w:before="220"/>
        <w:ind w:firstLine="540"/>
        <w:jc w:val="both"/>
      </w:pPr>
      <w:r>
        <w:t xml:space="preserve">2) операторы соответствующих подсистем (компонентов, модулей) системы "Электронный бюджет" осуществляют формирование информации и направление ее на обработку и публикацию в соответствии с </w:t>
      </w:r>
      <w:hyperlink w:anchor="P246" w:history="1">
        <w:r>
          <w:rPr>
            <w:color w:val="0000FF"/>
          </w:rPr>
          <w:t>пунктами 15</w:t>
        </w:r>
      </w:hyperlink>
      <w:r>
        <w:t xml:space="preserve"> - </w:t>
      </w:r>
      <w:hyperlink w:anchor="P250" w:history="1">
        <w:r>
          <w:rPr>
            <w:color w:val="0000FF"/>
          </w:rPr>
          <w:t>19</w:t>
        </w:r>
      </w:hyperlink>
      <w:r>
        <w:t xml:space="preserve"> настоящего Порядка.</w:t>
      </w:r>
    </w:p>
    <w:p w:rsidR="00816F41" w:rsidRDefault="00816F41">
      <w:pPr>
        <w:pStyle w:val="ConsPlusNormal"/>
        <w:spacing w:before="220"/>
        <w:ind w:firstLine="540"/>
        <w:jc w:val="both"/>
      </w:pPr>
      <w:r>
        <w:t xml:space="preserve">21. Информация, указанная в </w:t>
      </w:r>
      <w:hyperlink w:anchor="P243" w:history="1">
        <w:r>
          <w:rPr>
            <w:color w:val="0000FF"/>
          </w:rPr>
          <w:t>абзаце третьем пункта 14</w:t>
        </w:r>
      </w:hyperlink>
      <w:r>
        <w:t xml:space="preserve"> настоящего Порядка, подписывается электронной подписью оператора федеральной государственной информационной системы.</w:t>
      </w:r>
    </w:p>
    <w:p w:rsidR="00816F41" w:rsidRDefault="00816F41">
      <w:pPr>
        <w:pStyle w:val="ConsPlusNormal"/>
        <w:spacing w:before="220"/>
        <w:ind w:firstLine="540"/>
        <w:jc w:val="both"/>
      </w:pPr>
      <w:r>
        <w:t xml:space="preserve">22. Формирование информации и предоставление ее для публикации способом, указанным в </w:t>
      </w:r>
      <w:hyperlink w:anchor="P244" w:history="1">
        <w:r>
          <w:rPr>
            <w:color w:val="0000FF"/>
          </w:rPr>
          <w:t>абзаце четвертом пункта 14</w:t>
        </w:r>
      </w:hyperlink>
      <w:r>
        <w:t xml:space="preserve"> настоящего Порядка, осуществляется в следующей последовательности:</w:t>
      </w:r>
    </w:p>
    <w:p w:rsidR="00816F41" w:rsidRDefault="00816F41">
      <w:pPr>
        <w:pStyle w:val="ConsPlusNormal"/>
        <w:spacing w:before="220"/>
        <w:ind w:firstLine="540"/>
        <w:jc w:val="both"/>
      </w:pPr>
      <w:bookmarkStart w:id="44" w:name="P257"/>
      <w:bookmarkEnd w:id="44"/>
      <w:r>
        <w:t xml:space="preserve">1) главные администраторы средств федерального бюджета, финансовые органы субъектов Российской Федерации, финансовые органы муниципальных образований, органы управления государственными внебюджетными фондами посредством информационного взаимодействия системы "Электронный бюджет" с государственными информационными системами субъектов Российской Федерации и муниципальными информационными системами муниципальных образований, осуществляемого в соответствии с </w:t>
      </w:r>
      <w:hyperlink r:id="rId30" w:history="1">
        <w:r>
          <w:rPr>
            <w:color w:val="0000FF"/>
          </w:rPr>
          <w:t>Положением</w:t>
        </w:r>
      </w:hyperlink>
      <w:r>
        <w:t xml:space="preserve"> о системе "Электронный бюджет", осуществляют формирование или направление информации в системе(-у) "Электронный бюджет" и предоставление ее для обработки и публикации с соблюдением условий, указанных в </w:t>
      </w:r>
      <w:hyperlink w:anchor="P258" w:history="1">
        <w:r>
          <w:rPr>
            <w:color w:val="0000FF"/>
          </w:rPr>
          <w:t>подпунктах 2</w:t>
        </w:r>
      </w:hyperlink>
      <w:r>
        <w:t xml:space="preserve">, </w:t>
      </w:r>
      <w:hyperlink w:anchor="P259" w:history="1">
        <w:r>
          <w:rPr>
            <w:color w:val="0000FF"/>
          </w:rPr>
          <w:t>3</w:t>
        </w:r>
      </w:hyperlink>
      <w:r>
        <w:t xml:space="preserve"> настоящего пункта;</w:t>
      </w:r>
    </w:p>
    <w:p w:rsidR="00816F41" w:rsidRDefault="00816F41">
      <w:pPr>
        <w:pStyle w:val="ConsPlusNormal"/>
        <w:spacing w:before="220"/>
        <w:ind w:firstLine="540"/>
        <w:jc w:val="both"/>
      </w:pPr>
      <w:bookmarkStart w:id="45" w:name="P258"/>
      <w:bookmarkEnd w:id="45"/>
      <w:r>
        <w:t>2) информация, сформированная финансовыми органами городских и сельских поселений (финансовыми органами внутригородских районов) для ее представления в целях обработки и публикации на едином портале, направляется на консолидацию и (или) согласование (в части информации, не требующей консолидации) в финансовый орган муниципального района (финансовый орган городского округа), в состав которого входят указанные городские и сельские поселения (внутригородские районы). Финансовый орган муниципального района (финансовый орган городского округа) направляет консолидированную и (или) согласованную информацию в финансовый орган субъекта Российской Федерации;</w:t>
      </w:r>
    </w:p>
    <w:p w:rsidR="00816F41" w:rsidRDefault="00816F41">
      <w:pPr>
        <w:pStyle w:val="ConsPlusNormal"/>
        <w:spacing w:before="220"/>
        <w:ind w:firstLine="540"/>
        <w:jc w:val="both"/>
      </w:pPr>
      <w:bookmarkStart w:id="46" w:name="P259"/>
      <w:bookmarkEnd w:id="46"/>
      <w:r>
        <w:t>3) финансовый орган субъекта Российской Федерации предоставляет для обработки и публикации на едином портале сформированную, в том числе консолидированную указанным финансовым органом субъекта Российской Федерации и согласованную им информацию финансовых органов муниципальных образований, находящихся на территории субъекта Российской Федерации;</w:t>
      </w:r>
    </w:p>
    <w:p w:rsidR="00816F41" w:rsidRDefault="00816F41">
      <w:pPr>
        <w:pStyle w:val="ConsPlusNormal"/>
        <w:spacing w:before="220"/>
        <w:ind w:firstLine="540"/>
        <w:jc w:val="both"/>
      </w:pPr>
      <w:bookmarkStart w:id="47" w:name="P260"/>
      <w:bookmarkEnd w:id="47"/>
      <w:r>
        <w:t xml:space="preserve">4) операторы соответствующих подсистем (компонентов, модулей) системы "Электронный бюджет" по итогам получения информации от главных администраторов средств федерального бюджета, финансовых органов субъектов Российской Федерации и органов управления государственными внебюджетными фондами осуществляют формирование информации и </w:t>
      </w:r>
      <w:r>
        <w:lastRenderedPageBreak/>
        <w:t xml:space="preserve">направление ее на обработку и публикацию в соответствии с </w:t>
      </w:r>
      <w:hyperlink w:anchor="P246" w:history="1">
        <w:r>
          <w:rPr>
            <w:color w:val="0000FF"/>
          </w:rPr>
          <w:t>пунктами 15</w:t>
        </w:r>
      </w:hyperlink>
      <w:r>
        <w:t xml:space="preserve"> - </w:t>
      </w:r>
      <w:hyperlink w:anchor="P250" w:history="1">
        <w:r>
          <w:rPr>
            <w:color w:val="0000FF"/>
          </w:rPr>
          <w:t>19</w:t>
        </w:r>
      </w:hyperlink>
      <w:r>
        <w:t xml:space="preserve"> настоящего Порядка.</w:t>
      </w:r>
    </w:p>
    <w:p w:rsidR="00816F41" w:rsidRDefault="00816F41">
      <w:pPr>
        <w:pStyle w:val="ConsPlusNormal"/>
        <w:spacing w:before="220"/>
        <w:ind w:firstLine="540"/>
        <w:jc w:val="both"/>
      </w:pPr>
      <w:r>
        <w:t xml:space="preserve">23. Информация, формируемая и представляемая для обработки и публикации на едином портале в систему "Электронный бюджет", согласно </w:t>
      </w:r>
      <w:hyperlink w:anchor="P257" w:history="1">
        <w:r>
          <w:rPr>
            <w:color w:val="0000FF"/>
          </w:rPr>
          <w:t>подпунктам 1</w:t>
        </w:r>
      </w:hyperlink>
      <w:r>
        <w:t xml:space="preserve"> - </w:t>
      </w:r>
      <w:hyperlink w:anchor="P259" w:history="1">
        <w:r>
          <w:rPr>
            <w:color w:val="0000FF"/>
          </w:rPr>
          <w:t>3 пункта 22</w:t>
        </w:r>
      </w:hyperlink>
      <w:r>
        <w:t xml:space="preserve"> настоящего Порядка, подписывается электронной подписью соответственно руководителя или уполномоченного лица главного администратора средств федерального бюджета,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w:t>
      </w:r>
    </w:p>
    <w:p w:rsidR="00816F41" w:rsidRDefault="00816F41">
      <w:pPr>
        <w:pStyle w:val="ConsPlusNormal"/>
        <w:spacing w:before="220"/>
        <w:ind w:firstLine="540"/>
        <w:jc w:val="both"/>
      </w:pPr>
      <w:r>
        <w:t xml:space="preserve">24. Финансовый орган субъекта Российской Федерации согласовывает информацию, направленную ему финансовым органом муниципального района (финансовым органом городского округа), а финансовый орган муниципального района (финансовый орган городского округа) согласовывает информацию, направленную ему финансовым органом городского или сельского поселения (финансовым органом внутригородского района), входящего в состав муниципального района (городского округа), в соответствии с </w:t>
      </w:r>
      <w:hyperlink w:anchor="P258" w:history="1">
        <w:r>
          <w:rPr>
            <w:color w:val="0000FF"/>
          </w:rPr>
          <w:t>подпунктом 2 пункта 22</w:t>
        </w:r>
      </w:hyperlink>
      <w:r>
        <w:t xml:space="preserve"> настоящего Порядка, на предмет:</w:t>
      </w:r>
    </w:p>
    <w:p w:rsidR="00816F41" w:rsidRDefault="00816F41">
      <w:pPr>
        <w:pStyle w:val="ConsPlusNormal"/>
        <w:spacing w:before="220"/>
        <w:ind w:firstLine="540"/>
        <w:jc w:val="both"/>
      </w:pPr>
      <w:r>
        <w:t xml:space="preserve">соответствия информации по содержанию, форме, способу и срокам ее размещения </w:t>
      </w:r>
      <w:hyperlink w:anchor="P452" w:history="1">
        <w:r>
          <w:rPr>
            <w:color w:val="0000FF"/>
          </w:rPr>
          <w:t>Перечню</w:t>
        </w:r>
      </w:hyperlink>
      <w:r>
        <w:t xml:space="preserve"> информации;</w:t>
      </w:r>
    </w:p>
    <w:p w:rsidR="00816F41" w:rsidRDefault="00816F41">
      <w:pPr>
        <w:pStyle w:val="ConsPlusNormal"/>
        <w:spacing w:before="220"/>
        <w:ind w:firstLine="540"/>
        <w:jc w:val="both"/>
      </w:pPr>
      <w:r>
        <w:t>корректности информации, в том числе отсутствия в информации орфографических, пунктуационных, грамматических и синтаксических ошибок.</w:t>
      </w:r>
    </w:p>
    <w:p w:rsidR="00816F41" w:rsidRDefault="00816F41">
      <w:pPr>
        <w:pStyle w:val="ConsPlusNormal"/>
        <w:spacing w:before="220"/>
        <w:ind w:firstLine="540"/>
        <w:jc w:val="both"/>
      </w:pPr>
      <w:r>
        <w:t xml:space="preserve">25. Финансовый орган субъекта Российской Федерации, финансовый орган муниципального района (финансовый орган городского округа) осуществляет рассмотрение информации, направленной на согласование финансовым органом муниципального образования в соответствии с </w:t>
      </w:r>
      <w:hyperlink w:anchor="P258" w:history="1">
        <w:r>
          <w:rPr>
            <w:color w:val="0000FF"/>
          </w:rPr>
          <w:t>подпунктом 2 пункта 22</w:t>
        </w:r>
      </w:hyperlink>
      <w:r>
        <w:t xml:space="preserve"> настоящего Порядка, в срок не более 3 рабочих дней со дня ее получения.</w:t>
      </w:r>
    </w:p>
    <w:p w:rsidR="00816F41" w:rsidRDefault="00816F41">
      <w:pPr>
        <w:pStyle w:val="ConsPlusNormal"/>
        <w:jc w:val="both"/>
      </w:pPr>
      <w:r>
        <w:t xml:space="preserve">(в ред. </w:t>
      </w:r>
      <w:hyperlink r:id="rId31" w:history="1">
        <w:r>
          <w:rPr>
            <w:color w:val="0000FF"/>
          </w:rPr>
          <w:t>Приказа</w:t>
        </w:r>
      </w:hyperlink>
      <w:r>
        <w:t xml:space="preserve"> Минфина России от 28.12.2018 N 296н)</w:t>
      </w:r>
    </w:p>
    <w:p w:rsidR="00816F41" w:rsidRDefault="00816F41">
      <w:pPr>
        <w:pStyle w:val="ConsPlusNormal"/>
        <w:spacing w:before="220"/>
        <w:ind w:firstLine="540"/>
        <w:jc w:val="both"/>
      </w:pPr>
      <w:r>
        <w:t xml:space="preserve">26. В случае согласования финансовым органом субъекта Российской Федерации, финансовым органом муниципального района (финансовым органом городского округа) информации, направленной финансовым органом муниципального образования на консолидацию и (или) согласование в соответствии с </w:t>
      </w:r>
      <w:hyperlink w:anchor="P258" w:history="1">
        <w:r>
          <w:rPr>
            <w:color w:val="0000FF"/>
          </w:rPr>
          <w:t>подпунктом 2 пункта 22</w:t>
        </w:r>
      </w:hyperlink>
      <w:r>
        <w:t xml:space="preserve"> настоящего Порядка, финансовый орган субъекта Российской Федерации, финансовый орган муниципального района (финансовый орган городского округа) направляет в финансовый орган муниципального образования уведомление о принятии указанной информации.</w:t>
      </w:r>
    </w:p>
    <w:p w:rsidR="00816F41" w:rsidRDefault="00816F41">
      <w:pPr>
        <w:pStyle w:val="ConsPlusNormal"/>
        <w:spacing w:before="220"/>
        <w:ind w:firstLine="540"/>
        <w:jc w:val="both"/>
      </w:pPr>
      <w:r>
        <w:t>27. Информация, согласованная финансовым органом субъекта Российской Федерации, финансовым органом муниципального района (финансовым органом городского округа), подписывается электронной подписью руководителя или уполномоченного лица финансового органа субъекта Российской Федерации, финансового органа муниципального района (финансового органа городского округа).</w:t>
      </w:r>
    </w:p>
    <w:p w:rsidR="00816F41" w:rsidRDefault="00816F41">
      <w:pPr>
        <w:pStyle w:val="ConsPlusNormal"/>
        <w:spacing w:before="220"/>
        <w:ind w:firstLine="540"/>
        <w:jc w:val="both"/>
      </w:pPr>
      <w:r>
        <w:t xml:space="preserve">28. В случае отказа от согласования финансовым органом субъекта Российской Федерации, финансовым органом муниципального района (финансовым органом городского округа) информации, направленной финансовым органом муниципального образования в соответствии с </w:t>
      </w:r>
      <w:hyperlink w:anchor="P258" w:history="1">
        <w:r>
          <w:rPr>
            <w:color w:val="0000FF"/>
          </w:rPr>
          <w:t>подпунктом 2 пункта 22</w:t>
        </w:r>
      </w:hyperlink>
      <w:r>
        <w:t xml:space="preserve"> настоящего Порядка, финансовый орган субъекта Российской Федерации, финансовый орган муниципального района (финансовый орган городского округа) направляет в финансовый орган муниципального образования уведомление об отказе в ее принятии с указанием причин отказа. В указанном случае финансовый орган муниципального образования в течение 1 рабочего дня со дня получения уведомления об отказе обеспечивает изменение ранее направленной информации и повторное ее направление в финансовый орган субъекта Российской Федерации, финансовый орган муниципального района (финансовый орган </w:t>
      </w:r>
      <w:r>
        <w:lastRenderedPageBreak/>
        <w:t>городского округа).</w:t>
      </w:r>
    </w:p>
    <w:p w:rsidR="00816F41" w:rsidRDefault="00816F41">
      <w:pPr>
        <w:pStyle w:val="ConsPlusNormal"/>
        <w:spacing w:before="220"/>
        <w:ind w:firstLine="540"/>
        <w:jc w:val="both"/>
      </w:pPr>
      <w:bookmarkStart w:id="48" w:name="P270"/>
      <w:bookmarkEnd w:id="48"/>
      <w:r>
        <w:t xml:space="preserve">29. Финансовый орган субъекта Российской Федерации может принять решение о самостоятельном формировании информации финансовых органов муниципальных образований субъекта Российской Федерации, указанной в </w:t>
      </w:r>
      <w:hyperlink w:anchor="P452" w:history="1">
        <w:r>
          <w:rPr>
            <w:color w:val="0000FF"/>
          </w:rPr>
          <w:t>Перечне</w:t>
        </w:r>
      </w:hyperlink>
      <w:r>
        <w:t xml:space="preserve"> информации и формируемой способом, указанным в </w:t>
      </w:r>
      <w:hyperlink w:anchor="P244" w:history="1">
        <w:r>
          <w:rPr>
            <w:color w:val="0000FF"/>
          </w:rPr>
          <w:t>абзаце четвертом пункта 14</w:t>
        </w:r>
      </w:hyperlink>
      <w:r>
        <w:t xml:space="preserve"> настоящего Порядка, о чем уведомляет Министерство финансов Российской Федерации в срок не позднее 1 календарного месяца до срока предоставления указанной информации для ее обработки и публикации на едином портале в соответствии с </w:t>
      </w:r>
      <w:hyperlink w:anchor="P452" w:history="1">
        <w:r>
          <w:rPr>
            <w:color w:val="0000FF"/>
          </w:rPr>
          <w:t>Перечнем</w:t>
        </w:r>
      </w:hyperlink>
      <w:r>
        <w:t xml:space="preserve"> информации.</w:t>
      </w:r>
    </w:p>
    <w:p w:rsidR="00816F41" w:rsidRDefault="00816F41">
      <w:pPr>
        <w:pStyle w:val="ConsPlusNormal"/>
        <w:spacing w:before="220"/>
        <w:ind w:firstLine="540"/>
        <w:jc w:val="both"/>
      </w:pPr>
      <w:r>
        <w:t xml:space="preserve">В случае направления финансовым органом субъекта Российской Федерации в Министерство финансов Российской Федерации уведомления о самостоятельном формировании информации финансовых органов муниципальных образований субъекта Российской Федерации для ее обработки и предоставления для публикации на едином портале позже срока, указанного в </w:t>
      </w:r>
      <w:hyperlink w:anchor="P270" w:history="1">
        <w:r>
          <w:rPr>
            <w:color w:val="0000FF"/>
          </w:rPr>
          <w:t>абзаце первом</w:t>
        </w:r>
      </w:hyperlink>
      <w:r>
        <w:t xml:space="preserve"> настоящего пункта, Министерство финансов Российской Федерации при отсутствии технической возможности в течение 5 рабочих дней со дня получения соответствующего уведомления информирует финансовый орган субъекта Российской Федерации о необходимости перехода на самостоятельное формирование и предоставление для обработки и публикации информации финансовых органов муниципальных образований субъекта Российской Федерации в следующий за текущим срок в соответствии с </w:t>
      </w:r>
      <w:hyperlink w:anchor="P452" w:history="1">
        <w:r>
          <w:rPr>
            <w:color w:val="0000FF"/>
          </w:rPr>
          <w:t>Перечнем</w:t>
        </w:r>
      </w:hyperlink>
      <w:r>
        <w:t xml:space="preserve"> информации.</w:t>
      </w:r>
    </w:p>
    <w:p w:rsidR="00816F41" w:rsidRDefault="00816F41">
      <w:pPr>
        <w:pStyle w:val="ConsPlusNormal"/>
        <w:spacing w:before="220"/>
        <w:ind w:firstLine="540"/>
        <w:jc w:val="both"/>
      </w:pPr>
      <w:r>
        <w:t>Уведомления о самостоятельном формировании информации и предоставлении ее для обработки и публикации на едином портале, уведомление об отказе в принятии информации к публикации и уведомление об отсутствии технической возможности формируются в системе "Электронный бюджет" и подписываются соответственно руководителем финансового органа субъекта Российской Федерации или оператора единого портала или их уполномоченными лицами.</w:t>
      </w:r>
    </w:p>
    <w:p w:rsidR="00816F41" w:rsidRDefault="00816F41">
      <w:pPr>
        <w:pStyle w:val="ConsPlusNormal"/>
        <w:spacing w:before="220"/>
        <w:ind w:firstLine="540"/>
        <w:jc w:val="both"/>
      </w:pPr>
      <w:bookmarkStart w:id="49" w:name="P273"/>
      <w:bookmarkEnd w:id="49"/>
      <w:r>
        <w:t xml:space="preserve">30. Информация, формируемая в системе "Электронный бюджет" и предоставляемая для обработки и публикации на едином портале в соответствии с </w:t>
      </w:r>
      <w:hyperlink w:anchor="P260" w:history="1">
        <w:r>
          <w:rPr>
            <w:color w:val="0000FF"/>
          </w:rPr>
          <w:t>подпунктом 4 пункта 22</w:t>
        </w:r>
      </w:hyperlink>
      <w:r>
        <w:t xml:space="preserve"> настоящего Порядка, с помощью программно-технических средств подсистемы (компонента, модуля) системы "Электронный бюджет" проходит логический контроль, а также проверяется на соответствие форматам передачи информации, применяемым в системе "Электронный бюджет".</w:t>
      </w:r>
    </w:p>
    <w:p w:rsidR="00816F41" w:rsidRDefault="00816F41">
      <w:pPr>
        <w:pStyle w:val="ConsPlusNormal"/>
        <w:spacing w:before="220"/>
        <w:ind w:firstLine="540"/>
        <w:jc w:val="both"/>
      </w:pPr>
      <w:r>
        <w:t xml:space="preserve">В случае обнаружения ошибок в информации оператор единого портала направляет оператору системы "Электронный бюджет", представившему указанную информацию, уведомление в соответствии с </w:t>
      </w:r>
      <w:hyperlink w:anchor="P250" w:history="1">
        <w:r>
          <w:rPr>
            <w:color w:val="0000FF"/>
          </w:rPr>
          <w:t>пунктом 19</w:t>
        </w:r>
      </w:hyperlink>
      <w:r>
        <w:t xml:space="preserve"> настоящего Порядка.</w:t>
      </w:r>
    </w:p>
    <w:p w:rsidR="00816F41" w:rsidRDefault="00816F41">
      <w:pPr>
        <w:pStyle w:val="ConsPlusNormal"/>
        <w:spacing w:before="220"/>
        <w:ind w:firstLine="540"/>
        <w:jc w:val="both"/>
      </w:pPr>
      <w:r>
        <w:t xml:space="preserve">31. При обнаружении ошибок в информации, передаваемой для обработки и публикации на едином портале в соответствии с </w:t>
      </w:r>
      <w:hyperlink w:anchor="P260" w:history="1">
        <w:r>
          <w:rPr>
            <w:color w:val="0000FF"/>
          </w:rPr>
          <w:t>подпунктом 4 пункта 22</w:t>
        </w:r>
      </w:hyperlink>
      <w:r>
        <w:t xml:space="preserve"> настоящего Порядка, оператор соответствующей подсистемы (компонента, модуля) системы "Электронный бюджет", в которой(-ом) осуществляется формирование информации, не позднее 1 рабочего дня со дня получения уведомления, указанного в </w:t>
      </w:r>
      <w:hyperlink w:anchor="P273" w:history="1">
        <w:r>
          <w:rPr>
            <w:color w:val="0000FF"/>
          </w:rPr>
          <w:t>пункте 30</w:t>
        </w:r>
      </w:hyperlink>
      <w:r>
        <w:t xml:space="preserve"> настоящего Порядка, направляет главному администратору средств федерального бюджета, финансовому органу субъекта Российской Федерации, органу управления государственным внебюджетным фондом, которым осуществлена передача информации, уведомление о необходимости устранения ошибок с указанием данных ошибок. Главный администратор средств федерального бюджета, финансовый орган субъекта Российской Федерации, орган управления государственным внебюджетным фондом формируют и предоставляют для публикации на едином портале исправленную информацию в срок не позднее 3 рабочих дней со дня получения указанного уведомления.</w:t>
      </w:r>
    </w:p>
    <w:p w:rsidR="00816F41" w:rsidRDefault="00816F41">
      <w:pPr>
        <w:pStyle w:val="ConsPlusNormal"/>
        <w:spacing w:before="220"/>
        <w:ind w:firstLine="540"/>
        <w:jc w:val="both"/>
      </w:pPr>
      <w:r>
        <w:t>Уведомление о необходимости устранения ошибок формируется, направляется в системе "Электронный бюджет" и подписывается электронной подписью оператора системы "Электронный бюджет".</w:t>
      </w:r>
    </w:p>
    <w:p w:rsidR="00816F41" w:rsidRDefault="00816F41">
      <w:pPr>
        <w:pStyle w:val="ConsPlusNormal"/>
        <w:spacing w:before="220"/>
        <w:ind w:firstLine="540"/>
        <w:jc w:val="both"/>
      </w:pPr>
      <w:r>
        <w:lastRenderedPageBreak/>
        <w:t xml:space="preserve">32. Информация, предоставляемая главными администраторами средств федерального бюджета, финансовыми органами субъектов Российской Федерации, финансовыми органами муниципальных образований, органами управления государственными внебюджетными фондами способом, указанным в </w:t>
      </w:r>
      <w:hyperlink w:anchor="P244" w:history="1">
        <w:r>
          <w:rPr>
            <w:color w:val="0000FF"/>
          </w:rPr>
          <w:t>абзаце четвертом пункта 14</w:t>
        </w:r>
      </w:hyperlink>
      <w:r>
        <w:t xml:space="preserve"> настоящего Порядка, должна соответствовать данным бухгалтерской, бюджетной и иной отчетности, формируемой соответственно главными администраторами средств федерального бюджета, финансовыми органами субъектов Российской Федерации, финансовыми органами муниципальных образований, государственными и муниципальными учреждениями, органами управления государственными внебюджетными фондами.</w:t>
      </w:r>
    </w:p>
    <w:p w:rsidR="00816F41" w:rsidRDefault="00816F41">
      <w:pPr>
        <w:pStyle w:val="ConsPlusNormal"/>
        <w:spacing w:before="220"/>
        <w:ind w:firstLine="540"/>
        <w:jc w:val="both"/>
      </w:pPr>
      <w:r>
        <w:t xml:space="preserve">33. Формирование информации и предоставление ее для публикации способом, указанным в </w:t>
      </w:r>
      <w:hyperlink w:anchor="P245" w:history="1">
        <w:r>
          <w:rPr>
            <w:color w:val="0000FF"/>
          </w:rPr>
          <w:t>абзаце пятом пункта 14</w:t>
        </w:r>
      </w:hyperlink>
      <w:r>
        <w:t xml:space="preserve"> настоящего Порядка, осуществляется участниками системы "Электронный бюджет" в соответствии с </w:t>
      </w:r>
      <w:hyperlink w:anchor="P452" w:history="1">
        <w:r>
          <w:rPr>
            <w:color w:val="0000FF"/>
          </w:rPr>
          <w:t>Перечнем</w:t>
        </w:r>
      </w:hyperlink>
      <w:r>
        <w:t xml:space="preserve"> информации.</w:t>
      </w:r>
    </w:p>
    <w:p w:rsidR="00816F41" w:rsidRDefault="00816F41">
      <w:pPr>
        <w:pStyle w:val="ConsPlusNormal"/>
        <w:spacing w:before="220"/>
        <w:ind w:firstLine="540"/>
        <w:jc w:val="both"/>
      </w:pPr>
      <w:r>
        <w:t xml:space="preserve">34. Финансовый орган субъекта Российской Федерации может принять решение о самостоятельном формировании информации финансового органа муниципального образования субъекта Российской Федерации, указанной в </w:t>
      </w:r>
      <w:hyperlink w:anchor="P452" w:history="1">
        <w:r>
          <w:rPr>
            <w:color w:val="0000FF"/>
          </w:rPr>
          <w:t>Перечне</w:t>
        </w:r>
      </w:hyperlink>
      <w:r>
        <w:t xml:space="preserve"> информации и формируемой способом, указанным в </w:t>
      </w:r>
      <w:hyperlink w:anchor="P245" w:history="1">
        <w:r>
          <w:rPr>
            <w:color w:val="0000FF"/>
          </w:rPr>
          <w:t>абзаце пятом пункта 14</w:t>
        </w:r>
      </w:hyperlink>
      <w:r>
        <w:t xml:space="preserve"> настоящего Порядка, а также о самостоятельном формировании финансовым органом муниципального района (городского округа) информации финансового органа городского или сельского поселения (внутригородского района), входящего в состав муниципального района (городского округа), о чем уведомляет Министерство финансов Российской Федерации в срок не позднее 5 рабочих дней до срока предоставления указанной информации для публикации на едином портале в соответствии с </w:t>
      </w:r>
      <w:hyperlink w:anchor="P452" w:history="1">
        <w:r>
          <w:rPr>
            <w:color w:val="0000FF"/>
          </w:rPr>
          <w:t>Перечнем</w:t>
        </w:r>
      </w:hyperlink>
      <w:r>
        <w:t xml:space="preserve"> информации.</w:t>
      </w:r>
    </w:p>
    <w:p w:rsidR="00816F41" w:rsidRDefault="00816F41">
      <w:pPr>
        <w:pStyle w:val="ConsPlusNormal"/>
        <w:jc w:val="both"/>
      </w:pPr>
    </w:p>
    <w:p w:rsidR="00816F41" w:rsidRDefault="00816F41">
      <w:pPr>
        <w:pStyle w:val="ConsPlusTitle"/>
        <w:jc w:val="center"/>
        <w:outlineLvl w:val="1"/>
      </w:pPr>
      <w:bookmarkStart w:id="50" w:name="P281"/>
      <w:bookmarkEnd w:id="50"/>
      <w:r>
        <w:t>IV. Правила обработки информации, передаваемой</w:t>
      </w:r>
    </w:p>
    <w:p w:rsidR="00816F41" w:rsidRDefault="00816F41">
      <w:pPr>
        <w:pStyle w:val="ConsPlusTitle"/>
        <w:jc w:val="center"/>
      </w:pPr>
      <w:r>
        <w:t>для публикации на едином портале</w:t>
      </w:r>
    </w:p>
    <w:p w:rsidR="00816F41" w:rsidRDefault="00816F41">
      <w:pPr>
        <w:pStyle w:val="ConsPlusNormal"/>
        <w:jc w:val="both"/>
      </w:pPr>
    </w:p>
    <w:p w:rsidR="00816F41" w:rsidRDefault="00816F41">
      <w:pPr>
        <w:pStyle w:val="ConsPlusNormal"/>
        <w:ind w:firstLine="540"/>
        <w:jc w:val="both"/>
      </w:pPr>
      <w:r>
        <w:t xml:space="preserve">35. Обработка информации, передаваемой для публикации на едином портале, осуществляется оператором единого портала или иными участниками системы "Электронный бюджет", осуществившими формирование информации и предоставление ее для обработки и публикации на едином портале в соответствии с </w:t>
      </w:r>
      <w:hyperlink w:anchor="P452" w:history="1">
        <w:r>
          <w:rPr>
            <w:color w:val="0000FF"/>
          </w:rPr>
          <w:t>Перечнем</w:t>
        </w:r>
      </w:hyperlink>
      <w:r>
        <w:t xml:space="preserve"> информации.</w:t>
      </w:r>
    </w:p>
    <w:p w:rsidR="00816F41" w:rsidRDefault="00816F41">
      <w:pPr>
        <w:pStyle w:val="ConsPlusNormal"/>
        <w:spacing w:before="220"/>
        <w:ind w:firstLine="540"/>
        <w:jc w:val="both"/>
      </w:pPr>
      <w:r>
        <w:t xml:space="preserve">36. Обработка информации, передаваемой для публикации на едином портале способами, указанными в </w:t>
      </w:r>
      <w:hyperlink w:anchor="P242" w:history="1">
        <w:r>
          <w:rPr>
            <w:color w:val="0000FF"/>
          </w:rPr>
          <w:t>абзацах втором</w:t>
        </w:r>
      </w:hyperlink>
      <w:r>
        <w:t xml:space="preserve"> - </w:t>
      </w:r>
      <w:hyperlink w:anchor="P244" w:history="1">
        <w:r>
          <w:rPr>
            <w:color w:val="0000FF"/>
          </w:rPr>
          <w:t>четвертом пункта 14</w:t>
        </w:r>
      </w:hyperlink>
      <w:r>
        <w:t xml:space="preserve"> настоящего Порядка, осуществляется оператором единого портала в срок не позднее 5 рабочих дней со дня предоставления информации участниками системы "Электронный бюджет" с учетом соблюдения сроков публикации информации на едином портале в соответствии с </w:t>
      </w:r>
      <w:hyperlink w:anchor="P452" w:history="1">
        <w:r>
          <w:rPr>
            <w:color w:val="0000FF"/>
          </w:rPr>
          <w:t>Перечнем</w:t>
        </w:r>
      </w:hyperlink>
      <w:r>
        <w:t xml:space="preserve"> информации.</w:t>
      </w:r>
    </w:p>
    <w:p w:rsidR="00816F41" w:rsidRDefault="00816F41">
      <w:pPr>
        <w:pStyle w:val="ConsPlusNormal"/>
        <w:spacing w:before="220"/>
        <w:ind w:firstLine="540"/>
        <w:jc w:val="both"/>
      </w:pPr>
      <w:r>
        <w:t xml:space="preserve">37. Обработка информации, передаваемой для публикации на едином портале способом, указанным в </w:t>
      </w:r>
      <w:hyperlink w:anchor="P245" w:history="1">
        <w:r>
          <w:rPr>
            <w:color w:val="0000FF"/>
          </w:rPr>
          <w:t>абзаце пятом пункта 14</w:t>
        </w:r>
      </w:hyperlink>
      <w:r>
        <w:t xml:space="preserve"> настоящего Порядка, осуществляется участниками системы "Электронный бюджет", осуществляющими ее предоставление для публикации, в срок не позднее 2 рабочих дней со дня ее предоставления для обработки и публикации с учетом соблюдения сроков публикации информации на едином портале в соответствии с </w:t>
      </w:r>
      <w:hyperlink w:anchor="P452" w:history="1">
        <w:r>
          <w:rPr>
            <w:color w:val="0000FF"/>
          </w:rPr>
          <w:t>Перечнем</w:t>
        </w:r>
      </w:hyperlink>
      <w:r>
        <w:t xml:space="preserve"> информации.</w:t>
      </w:r>
    </w:p>
    <w:p w:rsidR="00816F41" w:rsidRDefault="00816F41">
      <w:pPr>
        <w:pStyle w:val="ConsPlusNormal"/>
        <w:jc w:val="both"/>
      </w:pPr>
      <w:r>
        <w:t xml:space="preserve">(в ред. </w:t>
      </w:r>
      <w:hyperlink r:id="rId32" w:history="1">
        <w:r>
          <w:rPr>
            <w:color w:val="0000FF"/>
          </w:rPr>
          <w:t>Приказа</w:t>
        </w:r>
      </w:hyperlink>
      <w:r>
        <w:t xml:space="preserve"> Минфина России от 28.12.2018 N 296н)</w:t>
      </w:r>
    </w:p>
    <w:p w:rsidR="00816F41" w:rsidRDefault="00816F41">
      <w:pPr>
        <w:pStyle w:val="ConsPlusNormal"/>
        <w:spacing w:before="220"/>
        <w:ind w:firstLine="540"/>
        <w:jc w:val="both"/>
      </w:pPr>
      <w:r>
        <w:t xml:space="preserve">38. Оператор единого портала при обработке информации, передаваемой для публикации на едином портале, способами, указанными в </w:t>
      </w:r>
      <w:hyperlink w:anchor="P242" w:history="1">
        <w:r>
          <w:rPr>
            <w:color w:val="0000FF"/>
          </w:rPr>
          <w:t>абзацах втором</w:t>
        </w:r>
      </w:hyperlink>
      <w:r>
        <w:t xml:space="preserve"> - </w:t>
      </w:r>
      <w:hyperlink w:anchor="P244" w:history="1">
        <w:r>
          <w:rPr>
            <w:color w:val="0000FF"/>
          </w:rPr>
          <w:t>четвертом пункта 14</w:t>
        </w:r>
      </w:hyperlink>
      <w:r>
        <w:t xml:space="preserve"> настоящего Порядка, осуществляет ее преобразование в формы, предусмотренные для указанной информации в соответствии с </w:t>
      </w:r>
      <w:hyperlink w:anchor="P452" w:history="1">
        <w:r>
          <w:rPr>
            <w:color w:val="0000FF"/>
          </w:rPr>
          <w:t>Перечнем</w:t>
        </w:r>
      </w:hyperlink>
      <w:r>
        <w:t xml:space="preserve"> информации, и распределение по страницам единого портала в соответствии с макетами страниц единого портала.</w:t>
      </w:r>
    </w:p>
    <w:p w:rsidR="00816F41" w:rsidRDefault="00816F41">
      <w:pPr>
        <w:pStyle w:val="ConsPlusNormal"/>
        <w:spacing w:before="220"/>
        <w:ind w:firstLine="540"/>
        <w:jc w:val="both"/>
      </w:pPr>
      <w:r>
        <w:t xml:space="preserve">39. При обработке информации оператор единого портала обеспечивает сохранность и неизменность данных, формируемых и передаваемых в систему "Электронный бюджет" в соответствии с </w:t>
      </w:r>
      <w:hyperlink r:id="rId33" w:history="1">
        <w:r>
          <w:rPr>
            <w:color w:val="0000FF"/>
          </w:rPr>
          <w:t>Положением</w:t>
        </w:r>
      </w:hyperlink>
      <w:r>
        <w:t xml:space="preserve"> о системе "Электронный бюджет" и настоящим Порядком.</w:t>
      </w:r>
    </w:p>
    <w:p w:rsidR="00816F41" w:rsidRDefault="00816F41">
      <w:pPr>
        <w:pStyle w:val="ConsPlusNormal"/>
        <w:spacing w:before="220"/>
        <w:ind w:firstLine="540"/>
        <w:jc w:val="both"/>
      </w:pPr>
      <w:r>
        <w:lastRenderedPageBreak/>
        <w:t>40. Информация, формируемая и обрабатываемая финансовыми органами муниципальных образований, после обработки и до публикации ее на едином портале подлежит направлению в финансовый орган соответствующего субъекта Российской Федерации, а для финансовых органов городских и сельских поселений (финансовых органов внутригородских районов) первоначально в финансовый орган муниципального района (финансовый орган городского округа), на согласование.</w:t>
      </w:r>
    </w:p>
    <w:p w:rsidR="00816F41" w:rsidRDefault="00816F41">
      <w:pPr>
        <w:pStyle w:val="ConsPlusNormal"/>
        <w:spacing w:before="220"/>
        <w:ind w:firstLine="540"/>
        <w:jc w:val="both"/>
      </w:pPr>
      <w:r>
        <w:t>41. Финансовый орган субъекта Российской Федерации (финансовый орган муниципального района, финансовый орган городского округа) согласовывает информацию, направленную финансовым органом муниципального образования, на предмет:</w:t>
      </w:r>
    </w:p>
    <w:p w:rsidR="00816F41" w:rsidRDefault="00816F41">
      <w:pPr>
        <w:pStyle w:val="ConsPlusNormal"/>
        <w:spacing w:before="220"/>
        <w:ind w:firstLine="540"/>
        <w:jc w:val="both"/>
      </w:pPr>
      <w:r>
        <w:t xml:space="preserve">соответствия информации по содержанию, форме, способу и срокам ее размещения </w:t>
      </w:r>
      <w:hyperlink w:anchor="P452" w:history="1">
        <w:r>
          <w:rPr>
            <w:color w:val="0000FF"/>
          </w:rPr>
          <w:t>Перечню</w:t>
        </w:r>
      </w:hyperlink>
      <w:r>
        <w:t xml:space="preserve"> информации;</w:t>
      </w:r>
    </w:p>
    <w:p w:rsidR="00816F41" w:rsidRDefault="00816F41">
      <w:pPr>
        <w:pStyle w:val="ConsPlusNormal"/>
        <w:spacing w:before="220"/>
        <w:ind w:firstLine="540"/>
        <w:jc w:val="both"/>
      </w:pPr>
      <w:r>
        <w:t>оценки целесообразности размещения информации на едином портале, в том числе для новостной информации - оценки ее актуальности;</w:t>
      </w:r>
    </w:p>
    <w:p w:rsidR="00816F41" w:rsidRDefault="00816F41">
      <w:pPr>
        <w:pStyle w:val="ConsPlusNormal"/>
        <w:spacing w:before="220"/>
        <w:ind w:firstLine="540"/>
        <w:jc w:val="both"/>
      </w:pPr>
      <w:r>
        <w:t>корректности информации, в том числе отсутствия в информации орфографических, пунктуационных, грамматических и синтаксических ошибок.</w:t>
      </w:r>
    </w:p>
    <w:p w:rsidR="00816F41" w:rsidRDefault="00816F41">
      <w:pPr>
        <w:pStyle w:val="ConsPlusNormal"/>
        <w:spacing w:before="220"/>
        <w:ind w:firstLine="540"/>
        <w:jc w:val="both"/>
      </w:pPr>
      <w:r>
        <w:t>42. Финансовый орган муниципального района (финансовый орган городского округа) осуществляет рассмотрение информации, направленной на согласование финансовым органом городского или сельского поселения (финансовым органом внутригородского района), входящего в состав муниципального района (городского округа), в течение 3 часов с момента ее получения.</w:t>
      </w:r>
    </w:p>
    <w:p w:rsidR="00816F41" w:rsidRDefault="00816F41">
      <w:pPr>
        <w:pStyle w:val="ConsPlusNormal"/>
        <w:spacing w:before="220"/>
        <w:ind w:firstLine="540"/>
        <w:jc w:val="both"/>
      </w:pPr>
      <w:r>
        <w:t>43. Информация, согласованная финансовым органом муниципального района (финансовым органом городского округа), подписывается электронной подписью уполномоченного лица финансового органа муниципального района (финансового органа городского округа).</w:t>
      </w:r>
    </w:p>
    <w:p w:rsidR="00816F41" w:rsidRDefault="00816F41">
      <w:pPr>
        <w:pStyle w:val="ConsPlusNormal"/>
        <w:spacing w:before="220"/>
        <w:ind w:firstLine="540"/>
        <w:jc w:val="both"/>
      </w:pPr>
      <w:bookmarkStart w:id="51" w:name="P297"/>
      <w:bookmarkEnd w:id="51"/>
      <w:r>
        <w:t>44. В случае согласования финансовым органом муниципального района (финансовым органом городского округа) информации, направленной финансовым органом городского или сельского поселения (финансовым органом внутригородского района), входящего в состав муниципального района (городского округа), финансовый орган муниципального района (финансовый орган городского округа) направляет указанную информацию на согласование в финансовый орган субъекта Российской Федерации.</w:t>
      </w:r>
    </w:p>
    <w:p w:rsidR="00816F41" w:rsidRDefault="00816F41">
      <w:pPr>
        <w:pStyle w:val="ConsPlusNormal"/>
        <w:spacing w:before="220"/>
        <w:ind w:firstLine="540"/>
        <w:jc w:val="both"/>
      </w:pPr>
      <w:r>
        <w:t>В случае отказа от согласования финансовым органом муниципального района (финансовым органом городского округа) информации, направленной финансовым органом городского или сельского поселения (финансовым органом внутригородского района), входящего в его состав, финансовый орган муниципального района (финансовый орган городского округа) направляет в финансовый орган городского или сельского поселения (финансовый орган внутригородского района) информацию об отказе в согласовании с указанием причин. В этом случае финансовый орган городского или сельского поселения (финансовый орган внутригородского района) в течение 1 рабочего дня обеспечивает изменение ранее направленной информации и повторное ее направление в финансовый орган муниципального района (финансовый орган городского округа) либо в случае направления указанной информации на публикацию по своему решению отказывается от публикации данной информации.</w:t>
      </w:r>
    </w:p>
    <w:p w:rsidR="00816F41" w:rsidRDefault="00816F41">
      <w:pPr>
        <w:pStyle w:val="ConsPlusNormal"/>
        <w:spacing w:before="220"/>
        <w:ind w:firstLine="540"/>
        <w:jc w:val="both"/>
      </w:pPr>
      <w:r>
        <w:t xml:space="preserve">45. Информация об отказе в согласовании, указанная в </w:t>
      </w:r>
      <w:hyperlink w:anchor="P297" w:history="1">
        <w:r>
          <w:rPr>
            <w:color w:val="0000FF"/>
          </w:rPr>
          <w:t>пункте 44</w:t>
        </w:r>
      </w:hyperlink>
      <w:r>
        <w:t xml:space="preserve"> настоящего Порядка, формируется, направляется в системе "Электронный бюджет" и подписывается электронной подписью уполномоченного лица финансового органа муниципального района (финансового органа городского округа).</w:t>
      </w:r>
    </w:p>
    <w:p w:rsidR="00816F41" w:rsidRDefault="00816F41">
      <w:pPr>
        <w:pStyle w:val="ConsPlusNormal"/>
        <w:spacing w:before="220"/>
        <w:ind w:firstLine="540"/>
        <w:jc w:val="both"/>
      </w:pPr>
      <w:r>
        <w:t>46. Финансовый орган субъекта Российской Федерации осуществляет рассмотрение информации, направленной финансовым органом муниципального района (финансовым органом городского округа), в течение 1 рабочего дня со дня ее получения.</w:t>
      </w:r>
    </w:p>
    <w:p w:rsidR="00816F41" w:rsidRDefault="00816F41">
      <w:pPr>
        <w:pStyle w:val="ConsPlusNormal"/>
        <w:jc w:val="both"/>
      </w:pPr>
      <w:r>
        <w:lastRenderedPageBreak/>
        <w:t xml:space="preserve">(в ред. </w:t>
      </w:r>
      <w:hyperlink r:id="rId34" w:history="1">
        <w:r>
          <w:rPr>
            <w:color w:val="0000FF"/>
          </w:rPr>
          <w:t>Приказа</w:t>
        </w:r>
      </w:hyperlink>
      <w:r>
        <w:t xml:space="preserve"> Минфина России от 28.12.2018 N 296н)</w:t>
      </w:r>
    </w:p>
    <w:p w:rsidR="00816F41" w:rsidRDefault="00816F41">
      <w:pPr>
        <w:pStyle w:val="ConsPlusNormal"/>
        <w:spacing w:before="220"/>
        <w:ind w:firstLine="540"/>
        <w:jc w:val="both"/>
      </w:pPr>
      <w:r>
        <w:t xml:space="preserve">47. В случае согласования финансовым органом субъекта Российской Федерации информации, направленной финансовым органом муниципального района (финансовым органом городского округа), финансовый орган субъекта Российской Федерации информирует финансовый орган муниципального образования о ее согласовании для направления финансовым органом муниципального образования указанной информации на публикацию на едином портале. В случае принятия решения о самостоятельной публикации информации финансового(-ых) органа(-ов) муниципального(-ых) образования(-ий) в соответствии с </w:t>
      </w:r>
      <w:hyperlink w:anchor="P314" w:history="1">
        <w:r>
          <w:rPr>
            <w:color w:val="0000FF"/>
          </w:rPr>
          <w:t>пунктом 56</w:t>
        </w:r>
      </w:hyperlink>
      <w:r>
        <w:t xml:space="preserve"> настоящего Порядка финансовый орган субъекта Российской Федерации направляет указанную информацию на публикацию.</w:t>
      </w:r>
    </w:p>
    <w:p w:rsidR="00816F41" w:rsidRDefault="00816F41">
      <w:pPr>
        <w:pStyle w:val="ConsPlusNormal"/>
        <w:spacing w:before="220"/>
        <w:ind w:firstLine="540"/>
        <w:jc w:val="both"/>
      </w:pPr>
      <w:r>
        <w:t>48. Информация, согласованная финансовым органом субъекта Российской Федерации, подписывается электронной подписью уполномоченного лица финансового органа субъекта Российской Федерации.</w:t>
      </w:r>
    </w:p>
    <w:p w:rsidR="00816F41" w:rsidRDefault="00816F41">
      <w:pPr>
        <w:pStyle w:val="ConsPlusNormal"/>
        <w:spacing w:before="220"/>
        <w:ind w:firstLine="540"/>
        <w:jc w:val="both"/>
      </w:pPr>
      <w:bookmarkStart w:id="52" w:name="P304"/>
      <w:bookmarkEnd w:id="52"/>
      <w:r>
        <w:t>49. В случае отказа от согласования финансовым органом субъекта Российской Федерации информации, направленной финансовым органом муниципального района (финансовым органом городского округа), финансовый орган субъекта Российской Федерации направляет финансовому органу муниципального образования, которым осуществлено формирование информации, информацию об отказе в согласовании с указанием причин отказа. В указанном случае финансовый орган муниципального образования в течение 1 рабочего дня обеспечивает изменение ранее направленной информации и повторное ее направление на согласование либо в случае направления информации на публикацию по решению финансового органа муниципального района (финансового органа городского округа) отказывается от публикации данной информации.</w:t>
      </w:r>
    </w:p>
    <w:p w:rsidR="00816F41" w:rsidRDefault="00816F41">
      <w:pPr>
        <w:pStyle w:val="ConsPlusNormal"/>
        <w:spacing w:before="220"/>
        <w:ind w:firstLine="540"/>
        <w:jc w:val="both"/>
      </w:pPr>
      <w:r>
        <w:t xml:space="preserve">50. Информация об отказе в согласовании, указанная в </w:t>
      </w:r>
      <w:hyperlink w:anchor="P304" w:history="1">
        <w:r>
          <w:rPr>
            <w:color w:val="0000FF"/>
          </w:rPr>
          <w:t>пункте 49</w:t>
        </w:r>
      </w:hyperlink>
      <w:r>
        <w:t xml:space="preserve"> настоящего Порядка, формируется, направляется в системе "Электронный бюджет" и подписывается электронной подписью уполномоченного лица финансового органа субъекта Российской Федерации.</w:t>
      </w:r>
    </w:p>
    <w:p w:rsidR="00816F41" w:rsidRDefault="00816F41">
      <w:pPr>
        <w:pStyle w:val="ConsPlusNormal"/>
        <w:spacing w:before="220"/>
        <w:ind w:firstLine="540"/>
        <w:jc w:val="both"/>
      </w:pPr>
      <w:bookmarkStart w:id="53" w:name="P306"/>
      <w:bookmarkEnd w:id="53"/>
      <w:r>
        <w:t>51. Оператор единого портала осуществляет обработку информации, опубликованной на едином портале на русском языке, с целью ее публикации на версии единого портала на английском языке в соответствии с макетами страниц единого портала, разрабатываемыми Министерством финансов Российской Федерации, в срок не более 3 рабочих дней со дня получения информации.</w:t>
      </w:r>
    </w:p>
    <w:p w:rsidR="00816F41" w:rsidRDefault="00816F41">
      <w:pPr>
        <w:pStyle w:val="ConsPlusNormal"/>
        <w:spacing w:before="220"/>
        <w:ind w:firstLine="540"/>
        <w:jc w:val="both"/>
      </w:pPr>
      <w:bookmarkStart w:id="54" w:name="P307"/>
      <w:bookmarkEnd w:id="54"/>
      <w:r>
        <w:t>52. В случае принятия финансовым органом субъекта Российской Федерации решения о публикации информации и (или) страниц единого портала на государственном языке республики, другом языке народов Российской Федерации финансовый орган субъекта Российской Федерации осуществляет перевод соответствующих информации и (или) макетов страниц субъекта Российской Федерации на указанные языки и представление их для публикации оператору единого портала. Информацию о принятии указанного решения финансовый орган субъекта Российской Федерации направляет в Министерство финансов Российской Федерации.</w:t>
      </w:r>
    </w:p>
    <w:p w:rsidR="00816F41" w:rsidRDefault="00816F41">
      <w:pPr>
        <w:pStyle w:val="ConsPlusNormal"/>
        <w:jc w:val="both"/>
      </w:pPr>
    </w:p>
    <w:p w:rsidR="00816F41" w:rsidRDefault="00816F41">
      <w:pPr>
        <w:pStyle w:val="ConsPlusTitle"/>
        <w:jc w:val="center"/>
        <w:outlineLvl w:val="1"/>
      </w:pPr>
      <w:bookmarkStart w:id="55" w:name="P309"/>
      <w:bookmarkEnd w:id="55"/>
      <w:r>
        <w:t>V. Правила публикации информации на едином портале</w:t>
      </w:r>
    </w:p>
    <w:p w:rsidR="00816F41" w:rsidRDefault="00816F41">
      <w:pPr>
        <w:pStyle w:val="ConsPlusNormal"/>
        <w:jc w:val="both"/>
      </w:pPr>
    </w:p>
    <w:p w:rsidR="00816F41" w:rsidRDefault="00816F41">
      <w:pPr>
        <w:pStyle w:val="ConsPlusNormal"/>
        <w:ind w:firstLine="540"/>
        <w:jc w:val="both"/>
      </w:pPr>
      <w:r>
        <w:t>53. Информация на едином портале публикуется в форме инфографики, мультимедиа, гипертекстовой форме, документа в электронной форме, графической форме, форме открытых данных и базы данных.</w:t>
      </w:r>
    </w:p>
    <w:p w:rsidR="00816F41" w:rsidRDefault="00816F41">
      <w:pPr>
        <w:pStyle w:val="ConsPlusNormal"/>
        <w:spacing w:before="220"/>
        <w:ind w:firstLine="540"/>
        <w:jc w:val="both"/>
      </w:pPr>
      <w:r>
        <w:t xml:space="preserve">54. Информация на едином портале публикуется участниками системы "Электронный бюджет", осуществляющими ее обработку в соответствии с </w:t>
      </w:r>
      <w:hyperlink w:anchor="P281" w:history="1">
        <w:r>
          <w:rPr>
            <w:color w:val="0000FF"/>
          </w:rPr>
          <w:t>главой IV</w:t>
        </w:r>
      </w:hyperlink>
      <w:r>
        <w:t xml:space="preserve"> настоящего Порядка.</w:t>
      </w:r>
    </w:p>
    <w:p w:rsidR="00816F41" w:rsidRDefault="00816F41">
      <w:pPr>
        <w:pStyle w:val="ConsPlusNormal"/>
        <w:spacing w:before="220"/>
        <w:ind w:firstLine="540"/>
        <w:jc w:val="both"/>
      </w:pPr>
      <w:r>
        <w:t xml:space="preserve">55. При публикации на едином портале информации, ранее опубликованной в иных </w:t>
      </w:r>
      <w:r>
        <w:lastRenderedPageBreak/>
        <w:t>источниках, обязательно указание ссылки на указанный источник.</w:t>
      </w:r>
    </w:p>
    <w:p w:rsidR="00816F41" w:rsidRDefault="00816F41">
      <w:pPr>
        <w:pStyle w:val="ConsPlusNormal"/>
        <w:spacing w:before="220"/>
        <w:ind w:firstLine="540"/>
        <w:jc w:val="both"/>
      </w:pPr>
      <w:bookmarkStart w:id="56" w:name="P314"/>
      <w:bookmarkEnd w:id="56"/>
      <w:r>
        <w:t>56. Финансовый орган субъекта Российской Федерации и финансовый орган муниципального района (финансовый орган городского округа) могут принять решение о самостоятельной публикации информации, обрабатываемой соответственно финансовыми органами муниципальных образований субъекта Российской Федерации и финансовыми органами городских и сельских поселений (финансовыми органами внутригородских районов), входящих в состав муниципального района (городского округа), о чем финансовый орган субъекта Российской Федерации уведомляет Министерство финансов Российской Федерации не позднее чем за 5 рабочих дней до начала самостоятельной публикации информации на едином портале. В случае изменения решения финансовый орган субъекта Российской Федерации уведомляет Министерство финансов Российской Федерации не позднее чем за 5 рабочих дней до прекращения им или финансовым органом муниципального района (финансовым органом городского округа) самостоятельной публикации информации на едином портале. Уведомления формируются и направляются финансовым органом субъекта Российской Федерации в системе "Электронный бюджет" и подписываются электронной подписью руководителя финансового органа субъекта Российской Федерации или уполномоченного лица.</w:t>
      </w:r>
    </w:p>
    <w:p w:rsidR="00816F41" w:rsidRDefault="00816F41">
      <w:pPr>
        <w:pStyle w:val="ConsPlusNormal"/>
        <w:spacing w:before="220"/>
        <w:ind w:firstLine="540"/>
        <w:jc w:val="both"/>
      </w:pPr>
      <w:r>
        <w:t>57. Публикация информации на едином портале главными администраторами средств федерального бюджета, финансовыми органами субъектов Российской Федерации, финансовыми органами муниципальных образований, органами управления государственными внебюджетными фондами осуществляется только на страницах единого портала соответственно главных администраторов средств федерального бюджета,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w:t>
      </w:r>
    </w:p>
    <w:p w:rsidR="00816F41" w:rsidRDefault="00816F41">
      <w:pPr>
        <w:pStyle w:val="ConsPlusNormal"/>
        <w:spacing w:before="220"/>
        <w:ind w:firstLine="540"/>
        <w:jc w:val="both"/>
      </w:pPr>
      <w:r>
        <w:t>58. Публикация информации на едином портале осуществляется с указанием даты ее непосредственной публикации.</w:t>
      </w:r>
    </w:p>
    <w:p w:rsidR="00816F41" w:rsidRDefault="00816F41">
      <w:pPr>
        <w:pStyle w:val="ConsPlusNormal"/>
        <w:spacing w:before="220"/>
        <w:ind w:firstLine="540"/>
        <w:jc w:val="both"/>
      </w:pPr>
      <w:r>
        <w:t xml:space="preserve">59. Оператор единого портала по согласованию с Министерством финансов Российской Федерации использует информацию, опубликованную главными администраторами средств федерального бюджета, финансовыми органами субъектов Российской Федерации, финансовыми органами муниципальных образований, органами управления государственными внебюджетными фондами способом, указанным в </w:t>
      </w:r>
      <w:hyperlink w:anchor="P245" w:history="1">
        <w:r>
          <w:rPr>
            <w:color w:val="0000FF"/>
          </w:rPr>
          <w:t>абзаце пятом пункта 14</w:t>
        </w:r>
      </w:hyperlink>
      <w:r>
        <w:t xml:space="preserve"> настоящего Порядка, для публикации на иных страницах единого портала.</w:t>
      </w:r>
    </w:p>
    <w:p w:rsidR="00816F41" w:rsidRDefault="00816F41">
      <w:pPr>
        <w:pStyle w:val="ConsPlusNormal"/>
        <w:spacing w:before="220"/>
        <w:ind w:firstLine="540"/>
        <w:jc w:val="both"/>
      </w:pPr>
      <w:r>
        <w:t>60. По итогам выполнения мероприятий по публикации информации на едином портале участник системы "Электронный бюджет", осуществивший указанную публикацию, производит проверку корректности отображения указанной информации на едином портале. В случае обнаружения некорректного отображения информации на едином портале участник системы "Электронный бюджет" незамедлительно направляет запрос оператору единого портала о снятии информации с публикации.</w:t>
      </w:r>
    </w:p>
    <w:p w:rsidR="00816F41" w:rsidRDefault="00816F41">
      <w:pPr>
        <w:pStyle w:val="ConsPlusNormal"/>
        <w:spacing w:before="220"/>
        <w:ind w:firstLine="540"/>
        <w:jc w:val="both"/>
      </w:pPr>
      <w:r>
        <w:t xml:space="preserve">61. Некорректно отображающаяся информация на едином портале снимается с публикации в соответствии с </w:t>
      </w:r>
      <w:hyperlink w:anchor="P323" w:history="1">
        <w:r>
          <w:rPr>
            <w:color w:val="0000FF"/>
          </w:rPr>
          <w:t>пунктами 65</w:t>
        </w:r>
      </w:hyperlink>
      <w:r>
        <w:t xml:space="preserve"> - </w:t>
      </w:r>
      <w:hyperlink w:anchor="P328" w:history="1">
        <w:r>
          <w:rPr>
            <w:color w:val="0000FF"/>
          </w:rPr>
          <w:t>67</w:t>
        </w:r>
      </w:hyperlink>
      <w:r>
        <w:t xml:space="preserve"> настоящего Порядка.</w:t>
      </w:r>
    </w:p>
    <w:p w:rsidR="00816F41" w:rsidRDefault="00816F41">
      <w:pPr>
        <w:pStyle w:val="ConsPlusNormal"/>
        <w:spacing w:before="220"/>
        <w:ind w:firstLine="540"/>
        <w:jc w:val="both"/>
      </w:pPr>
      <w:r>
        <w:t>62. В случае снятия с публикации информации на едином портале участник системы "Электронный бюджет", опубликовавший указанную информацию, осуществляет повторную публикацию информации на едином портале.</w:t>
      </w:r>
    </w:p>
    <w:p w:rsidR="00816F41" w:rsidRDefault="00816F41">
      <w:pPr>
        <w:pStyle w:val="ConsPlusNormal"/>
        <w:spacing w:before="220"/>
        <w:ind w:firstLine="540"/>
        <w:jc w:val="both"/>
      </w:pPr>
      <w:r>
        <w:t xml:space="preserve">63. Запросы о снятии информации и уведомление, указанное в </w:t>
      </w:r>
      <w:hyperlink w:anchor="P327" w:history="1">
        <w:r>
          <w:rPr>
            <w:color w:val="0000FF"/>
          </w:rPr>
          <w:t>пункте 66</w:t>
        </w:r>
      </w:hyperlink>
      <w:r>
        <w:t xml:space="preserve"> настоящего Порядка, формируются и направляются соответственно участником системы "Электронный бюджет", осуществившим публикацию информации, и оператором единого портала в системе "Электронный бюджет".</w:t>
      </w:r>
    </w:p>
    <w:p w:rsidR="00816F41" w:rsidRDefault="00816F41">
      <w:pPr>
        <w:pStyle w:val="ConsPlusNormal"/>
        <w:spacing w:before="220"/>
        <w:ind w:firstLine="540"/>
        <w:jc w:val="both"/>
      </w:pPr>
      <w:r>
        <w:lastRenderedPageBreak/>
        <w:t xml:space="preserve">64. Запросы о снятии с публикации информации участника системы "Электронный бюджет", осуществившего публикацию информации, и уведомления оператора единого портала, указанные в </w:t>
      </w:r>
      <w:hyperlink w:anchor="P327" w:history="1">
        <w:r>
          <w:rPr>
            <w:color w:val="0000FF"/>
          </w:rPr>
          <w:t>пункте 66</w:t>
        </w:r>
      </w:hyperlink>
      <w:r>
        <w:t xml:space="preserve"> настоящего Порядка, подписываются соответственно электронной подписью руководителя участника системы "Электронный бюджет" или руководителя оператора единого портала или их уполномоченными лицами.</w:t>
      </w:r>
    </w:p>
    <w:p w:rsidR="00816F41" w:rsidRDefault="00816F41">
      <w:pPr>
        <w:pStyle w:val="ConsPlusNormal"/>
        <w:spacing w:before="220"/>
        <w:ind w:firstLine="540"/>
        <w:jc w:val="both"/>
      </w:pPr>
      <w:bookmarkStart w:id="57" w:name="P323"/>
      <w:bookmarkEnd w:id="57"/>
      <w:r>
        <w:t>65. Оператор единого портала может принять самостоятельное решение о снятии с публикации информации (полностью или частично), опубликованной на едином портале, в случае обнаружения:</w:t>
      </w:r>
    </w:p>
    <w:p w:rsidR="00816F41" w:rsidRDefault="00816F41">
      <w:pPr>
        <w:pStyle w:val="ConsPlusNormal"/>
        <w:spacing w:before="220"/>
        <w:ind w:firstLine="540"/>
        <w:jc w:val="both"/>
      </w:pPr>
      <w:r>
        <w:t xml:space="preserve">несоответствия информации по содержанию, форме и срокам (в случае неактуальности новостей) ее размещения </w:t>
      </w:r>
      <w:hyperlink w:anchor="P452" w:history="1">
        <w:r>
          <w:rPr>
            <w:color w:val="0000FF"/>
          </w:rPr>
          <w:t>Перечню</w:t>
        </w:r>
      </w:hyperlink>
      <w:r>
        <w:t xml:space="preserve"> информации;</w:t>
      </w:r>
    </w:p>
    <w:p w:rsidR="00816F41" w:rsidRDefault="00816F41">
      <w:pPr>
        <w:pStyle w:val="ConsPlusNormal"/>
        <w:spacing w:before="220"/>
        <w:ind w:firstLine="540"/>
        <w:jc w:val="both"/>
      </w:pPr>
      <w:r>
        <w:t>публикации некорректной информации, в том числе наличия в информации орфографических, пунктуационных, грамматических и синтаксических ошибок;</w:t>
      </w:r>
    </w:p>
    <w:p w:rsidR="00816F41" w:rsidRDefault="00816F41">
      <w:pPr>
        <w:pStyle w:val="ConsPlusNormal"/>
        <w:spacing w:before="220"/>
        <w:ind w:firstLine="540"/>
        <w:jc w:val="both"/>
      </w:pPr>
      <w:r>
        <w:t>некорректного отображения информации на едином портале.</w:t>
      </w:r>
    </w:p>
    <w:p w:rsidR="00816F41" w:rsidRDefault="00816F41">
      <w:pPr>
        <w:pStyle w:val="ConsPlusNormal"/>
        <w:spacing w:before="220"/>
        <w:ind w:firstLine="540"/>
        <w:jc w:val="both"/>
      </w:pPr>
      <w:bookmarkStart w:id="58" w:name="P327"/>
      <w:bookmarkEnd w:id="58"/>
      <w:r>
        <w:t>66. Оператор единого портала уведомляет участника системы "Электронный бюджет", опубликовавшего информацию, о снятии информации с публикации на едином портале.</w:t>
      </w:r>
    </w:p>
    <w:p w:rsidR="00816F41" w:rsidRDefault="00816F41">
      <w:pPr>
        <w:pStyle w:val="ConsPlusNormal"/>
        <w:spacing w:before="220"/>
        <w:ind w:firstLine="540"/>
        <w:jc w:val="both"/>
      </w:pPr>
      <w:bookmarkStart w:id="59" w:name="P328"/>
      <w:bookmarkEnd w:id="59"/>
      <w:r>
        <w:t>67. Информация снимается с публикации оператором единого портала в срок, не превышающий 3 часов с момента ее обнаружения или поступления запроса участника системы "Электронный бюджет".</w:t>
      </w:r>
    </w:p>
    <w:p w:rsidR="00816F41" w:rsidRDefault="00816F41">
      <w:pPr>
        <w:pStyle w:val="ConsPlusNormal"/>
        <w:spacing w:before="220"/>
        <w:ind w:firstLine="540"/>
        <w:jc w:val="both"/>
      </w:pPr>
      <w:r>
        <w:t>68. При снятии с публикации информации на едином портале участник системы "Электронный бюджет", опубликовавший указанную информацию, осуществляет повторную публикацию скорректированной информации на едином портале.</w:t>
      </w:r>
    </w:p>
    <w:p w:rsidR="00816F41" w:rsidRDefault="00816F41">
      <w:pPr>
        <w:pStyle w:val="ConsPlusNormal"/>
        <w:spacing w:before="220"/>
        <w:ind w:firstLine="540"/>
        <w:jc w:val="both"/>
      </w:pPr>
      <w:r>
        <w:t>69. Информация, опубликованная на едином портале и не имеющая актуальности на текущий момент времени, помещается оператором единого портала в архив единого портала. При перемещении информации, опубликованной на едином портале, в архив оператор единого портала уведомляет об указанных действиях участника системы "Электронный бюджет", опубликовавшего данную информацию, с указанием оснований перемещения информации в архив.</w:t>
      </w:r>
    </w:p>
    <w:p w:rsidR="00816F41" w:rsidRDefault="00816F41">
      <w:pPr>
        <w:pStyle w:val="ConsPlusNormal"/>
        <w:spacing w:before="220"/>
        <w:ind w:firstLine="540"/>
        <w:jc w:val="both"/>
      </w:pPr>
      <w:bookmarkStart w:id="60" w:name="P331"/>
      <w:bookmarkEnd w:id="60"/>
      <w:r>
        <w:t>В архив перемещается информация, опубликованная не ранее двух лет до текущего момента и не актуализированная в течение указанных лет (за исключением нормативных правовых и иных актов и документов, не признанных утратившими силу, и информации, сформированной на их основе).</w:t>
      </w:r>
    </w:p>
    <w:p w:rsidR="00816F41" w:rsidRDefault="00816F41">
      <w:pPr>
        <w:pStyle w:val="ConsPlusNormal"/>
        <w:spacing w:before="220"/>
        <w:ind w:firstLine="540"/>
        <w:jc w:val="both"/>
      </w:pPr>
      <w:bookmarkStart w:id="61" w:name="P332"/>
      <w:bookmarkEnd w:id="61"/>
      <w:r>
        <w:t>70. В случае невозможности определить актуальность информации, опубликованной на едином портале ранее двух лет до текущего момента, для перемещения ее в архив оператор единого портала направляет соответствующий запрос участнику системы "Электронный бюджет", опубликовавшему данную информацию.</w:t>
      </w:r>
    </w:p>
    <w:p w:rsidR="00816F41" w:rsidRDefault="00816F41">
      <w:pPr>
        <w:pStyle w:val="ConsPlusNormal"/>
        <w:spacing w:before="220"/>
        <w:ind w:firstLine="540"/>
        <w:jc w:val="both"/>
      </w:pPr>
      <w:r>
        <w:t xml:space="preserve">71. Запрос, указанный в </w:t>
      </w:r>
      <w:hyperlink w:anchor="P332" w:history="1">
        <w:r>
          <w:rPr>
            <w:color w:val="0000FF"/>
          </w:rPr>
          <w:t>пункте 70</w:t>
        </w:r>
      </w:hyperlink>
      <w:r>
        <w:t xml:space="preserve"> настоящего Порядка, формируется в системе "Электронный бюджет" и подписывается электронной подписью уполномоченного лица оператора единого портала.</w:t>
      </w:r>
    </w:p>
    <w:p w:rsidR="00816F41" w:rsidRDefault="00816F41">
      <w:pPr>
        <w:pStyle w:val="ConsPlusNormal"/>
        <w:spacing w:before="220"/>
        <w:ind w:firstLine="540"/>
        <w:jc w:val="both"/>
      </w:pPr>
      <w:bookmarkStart w:id="62" w:name="P334"/>
      <w:bookmarkEnd w:id="62"/>
      <w:r>
        <w:t xml:space="preserve">72. Участник системы "Электронный бюджет", опубликовавший данную информацию, не позднее 1 рабочего дня со дня получения запроса оператора единого портала, указанного в </w:t>
      </w:r>
      <w:hyperlink w:anchor="P332" w:history="1">
        <w:r>
          <w:rPr>
            <w:color w:val="0000FF"/>
          </w:rPr>
          <w:t>пункте 70</w:t>
        </w:r>
      </w:hyperlink>
      <w:r>
        <w:t xml:space="preserve"> настоящего Порядка, направляет оператору единого портала соответствующие сведения по указанной информации.</w:t>
      </w:r>
    </w:p>
    <w:p w:rsidR="00816F41" w:rsidRDefault="00816F41">
      <w:pPr>
        <w:pStyle w:val="ConsPlusNormal"/>
        <w:spacing w:before="220"/>
        <w:ind w:firstLine="540"/>
        <w:jc w:val="both"/>
      </w:pPr>
      <w:r>
        <w:t xml:space="preserve">73. Сведения, указанные в </w:t>
      </w:r>
      <w:hyperlink w:anchor="P334" w:history="1">
        <w:r>
          <w:rPr>
            <w:color w:val="0000FF"/>
          </w:rPr>
          <w:t>пункте 72</w:t>
        </w:r>
      </w:hyperlink>
      <w:r>
        <w:t xml:space="preserve"> настоящего Порядка, формируются участниками </w:t>
      </w:r>
      <w:r>
        <w:lastRenderedPageBreak/>
        <w:t>системы "Электронный бюджет" в системе "Электронный бюджет" и подписываются электронной подписью уполномоченного лица участника системы "Электронный бюджет".</w:t>
      </w:r>
    </w:p>
    <w:p w:rsidR="00816F41" w:rsidRDefault="00816F41">
      <w:pPr>
        <w:pStyle w:val="ConsPlusNormal"/>
        <w:spacing w:before="220"/>
        <w:ind w:firstLine="540"/>
        <w:jc w:val="both"/>
      </w:pPr>
      <w:bookmarkStart w:id="63" w:name="P336"/>
      <w:bookmarkEnd w:id="63"/>
      <w:r>
        <w:t xml:space="preserve">74. Участник системы "Электронный бюджет", опубликовавший на едином портале информацию, необходимую к перемещению в архив ранее сроков, указанных в </w:t>
      </w:r>
      <w:hyperlink w:anchor="P331" w:history="1">
        <w:r>
          <w:rPr>
            <w:color w:val="0000FF"/>
          </w:rPr>
          <w:t>абзаце втором пункта 69</w:t>
        </w:r>
      </w:hyperlink>
      <w:r>
        <w:t xml:space="preserve"> настоящего Порядка, направляет запрос оператору единого портала о перемещении указанной информации в архив. Оператор единого портала по запросу участника системы "Электронный бюджет" в течение 1 рабочего дня осуществляет перемещение информации в архив и уведомляет об этом участника системы "Электронный бюджет", опубликовавшего указанную информацию.</w:t>
      </w:r>
    </w:p>
    <w:p w:rsidR="00816F41" w:rsidRDefault="00816F41">
      <w:pPr>
        <w:pStyle w:val="ConsPlusNormal"/>
        <w:spacing w:before="220"/>
        <w:ind w:firstLine="540"/>
        <w:jc w:val="both"/>
      </w:pPr>
      <w:r>
        <w:t xml:space="preserve">75. Запросы, указанные в </w:t>
      </w:r>
      <w:hyperlink w:anchor="P336" w:history="1">
        <w:r>
          <w:rPr>
            <w:color w:val="0000FF"/>
          </w:rPr>
          <w:t>пункте 74</w:t>
        </w:r>
      </w:hyperlink>
      <w:r>
        <w:t xml:space="preserve"> настоящего Порядка, оформляются участником системы "Электронный бюджет" в системе "Электронный бюджет" и подписываются электронной подписью уполномоченного лица участника системы "Электронный бюджет".</w:t>
      </w:r>
    </w:p>
    <w:p w:rsidR="00816F41" w:rsidRDefault="00816F41">
      <w:pPr>
        <w:pStyle w:val="ConsPlusNormal"/>
        <w:jc w:val="both"/>
      </w:pPr>
    </w:p>
    <w:p w:rsidR="00816F41" w:rsidRDefault="00816F41">
      <w:pPr>
        <w:pStyle w:val="ConsPlusTitle"/>
        <w:jc w:val="center"/>
        <w:outlineLvl w:val="1"/>
      </w:pPr>
      <w:r>
        <w:t>VI. Правила предоставления информации на едином портале</w:t>
      </w:r>
    </w:p>
    <w:p w:rsidR="00816F41" w:rsidRDefault="00816F41">
      <w:pPr>
        <w:pStyle w:val="ConsPlusNormal"/>
        <w:jc w:val="both"/>
      </w:pPr>
    </w:p>
    <w:p w:rsidR="00816F41" w:rsidRDefault="00816F41">
      <w:pPr>
        <w:pStyle w:val="ConsPlusNormal"/>
        <w:ind w:firstLine="540"/>
        <w:jc w:val="both"/>
      </w:pPr>
      <w:r>
        <w:t>76. Доступ к опубликованной на едином портале информации предоставляется пользователям единого портала.</w:t>
      </w:r>
    </w:p>
    <w:p w:rsidR="00816F41" w:rsidRDefault="00816F41">
      <w:pPr>
        <w:pStyle w:val="ConsPlusNormal"/>
        <w:spacing w:before="220"/>
        <w:ind w:firstLine="540"/>
        <w:jc w:val="both"/>
      </w:pPr>
      <w:r>
        <w:t>77. Доступ к размещению информации и доступ к опубликованной информации в части коммуникативных сервисов единого портала предоставляется зарегистрированным на едином портале пользователям единого портала.</w:t>
      </w:r>
    </w:p>
    <w:p w:rsidR="00816F41" w:rsidRDefault="00816F41">
      <w:pPr>
        <w:pStyle w:val="ConsPlusNormal"/>
        <w:spacing w:before="220"/>
        <w:ind w:firstLine="540"/>
        <w:jc w:val="both"/>
      </w:pPr>
      <w:r>
        <w:t>78. Использование информации, опубликованной на едином портале, осуществляется пользователями единого портала в целях, не противоречащих законодательству Российской Федерации.</w:t>
      </w:r>
    </w:p>
    <w:p w:rsidR="00816F41" w:rsidRDefault="00816F41">
      <w:pPr>
        <w:pStyle w:val="ConsPlusNormal"/>
        <w:spacing w:before="220"/>
        <w:ind w:firstLine="540"/>
        <w:jc w:val="both"/>
      </w:pPr>
      <w:r>
        <w:t>79. При публикации информации, опубликованной на едином портале, в других источниках указание ссылки на единый портал обязательно.</w:t>
      </w:r>
    </w:p>
    <w:p w:rsidR="00816F41" w:rsidRDefault="00816F41">
      <w:pPr>
        <w:pStyle w:val="ConsPlusNormal"/>
        <w:spacing w:before="220"/>
        <w:ind w:firstLine="540"/>
        <w:jc w:val="both"/>
      </w:pPr>
      <w:r>
        <w:t>80. При обнаружении ошибок и несоответствий в информации, опубликованной на едином портале, пользователь единого портала вправе направить соответствующее сообщение оператору единого портала. Сообщение направляется на адрес электронной почты оператора единого портала со страницы единого портала, на которой обнаружена ошибка, при указании на указанную ошибку.</w:t>
      </w:r>
    </w:p>
    <w:p w:rsidR="00816F41" w:rsidRDefault="00816F41">
      <w:pPr>
        <w:pStyle w:val="ConsPlusNormal"/>
        <w:spacing w:before="220"/>
        <w:ind w:firstLine="540"/>
        <w:jc w:val="both"/>
      </w:pPr>
      <w:r>
        <w:t>81. При публикации информации на едином портале в гипертекстовой форме обеспечивается возможность поиска и копирования фрагментов текста средствами веб-обозревателя.</w:t>
      </w:r>
    </w:p>
    <w:p w:rsidR="00816F41" w:rsidRDefault="00816F41">
      <w:pPr>
        <w:pStyle w:val="ConsPlusNormal"/>
        <w:spacing w:before="220"/>
        <w:ind w:firstLine="540"/>
        <w:jc w:val="both"/>
      </w:pPr>
      <w:r>
        <w:t>82. При публикации на едином портале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просмотр, поиск и копирование произвольного фрагмента текста средствами общедоступного программного обеспечения просмотра информации и документов.</w:t>
      </w:r>
    </w:p>
    <w:p w:rsidR="00816F41" w:rsidRDefault="00816F41">
      <w:pPr>
        <w:pStyle w:val="ConsPlusNormal"/>
        <w:spacing w:before="220"/>
        <w:ind w:firstLine="540"/>
        <w:jc w:val="both"/>
      </w:pPr>
      <w:r>
        <w:t>83. Информация в форме открытых данных публикуется на едином портале в форматах, позволяющих осуществлять автоматизированную обработку информации, которые соответствуют национальным и международным стандартам структурирования информации.</w:t>
      </w:r>
    </w:p>
    <w:p w:rsidR="00816F41" w:rsidRDefault="00816F41">
      <w:pPr>
        <w:pStyle w:val="ConsPlusNormal"/>
        <w:spacing w:before="220"/>
        <w:ind w:firstLine="540"/>
        <w:jc w:val="both"/>
      </w:pPr>
      <w:r>
        <w:t xml:space="preserve">К каждому набору открытых данных на едином портале приводится паспорт набора открытых данных. Форматы и правила оформления набора открытых данных, а также содержание включаемой в него информации, форматы и правила оформления паспорта набора открытых данных должны соответствовать требованиям к размещению государственными органами и органами местного самоуправления в сети "Интернет" общедоступной информации о деятельности указанных органов в форме открытых данных, определенным в соответствии с </w:t>
      </w:r>
      <w:hyperlink r:id="rId35" w:history="1">
        <w:r>
          <w:rPr>
            <w:color w:val="0000FF"/>
          </w:rPr>
          <w:t>постановлением</w:t>
        </w:r>
      </w:hyperlink>
      <w:r>
        <w:t xml:space="preserve"> Правительства Российской Федерации от 10 июля 2013 г. N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 (Собрание законодательства Российской Федерации, 2013, N 30, ст. 4107).</w:t>
      </w:r>
    </w:p>
    <w:p w:rsidR="00816F41" w:rsidRDefault="00816F41">
      <w:pPr>
        <w:pStyle w:val="ConsPlusNormal"/>
        <w:spacing w:before="220"/>
        <w:ind w:firstLine="540"/>
        <w:jc w:val="both"/>
      </w:pPr>
      <w:r>
        <w:t>84. Новости, видео, фотографии, анимация, аудио и иные материалы, опубликованные на едином портале в форме мультимедиа, предоставляются с обеспечением возможности просмотра изображений средствами веб-обозревателя или единого портала и допускающей копирование и сохранение информации в форме мультимедиа.</w:t>
      </w:r>
    </w:p>
    <w:p w:rsidR="00816F41" w:rsidRDefault="00816F41">
      <w:pPr>
        <w:pStyle w:val="ConsPlusNormal"/>
        <w:spacing w:before="220"/>
        <w:ind w:firstLine="540"/>
        <w:jc w:val="both"/>
      </w:pPr>
      <w:r>
        <w:t>85. Структурированная информация, опубликованная на едином портале в форме базы данных, предоставляется с обеспечением возможности поиска и формирования временных рядов изменения показателей, в том числе проведения экономико-статистического анализа, с возможностью последующего представления данных в форме электронных документов, обеспечивающей возможность их сохранения на технических средствах пользователей и допускающей после сохранения возможности поиска и копирования произвольного фрагмента данных средствами соответствующей программы для просмотра, или в формате открытых данных, созданных с использованием средств интерфейса программирования приложений единого портала (API).</w:t>
      </w:r>
    </w:p>
    <w:p w:rsidR="00816F41" w:rsidRDefault="00816F41">
      <w:pPr>
        <w:pStyle w:val="ConsPlusNormal"/>
        <w:spacing w:before="220"/>
        <w:ind w:firstLine="540"/>
        <w:jc w:val="both"/>
      </w:pPr>
      <w:r>
        <w:t>86. Информация, содержащая показатели пространственных данных, опубликованная на едином портале, представляется на картографических ресурсах единого портала.</w:t>
      </w:r>
    </w:p>
    <w:p w:rsidR="00816F41" w:rsidRDefault="00816F41">
      <w:pPr>
        <w:pStyle w:val="ConsPlusNormal"/>
        <w:jc w:val="both"/>
      </w:pPr>
    </w:p>
    <w:p w:rsidR="00816F41" w:rsidRDefault="00816F41">
      <w:pPr>
        <w:pStyle w:val="ConsPlusTitle"/>
        <w:jc w:val="center"/>
        <w:outlineLvl w:val="1"/>
      </w:pPr>
      <w:r>
        <w:t>VII. Правила размещения и предоставления информации</w:t>
      </w:r>
    </w:p>
    <w:p w:rsidR="00816F41" w:rsidRDefault="00816F41">
      <w:pPr>
        <w:pStyle w:val="ConsPlusTitle"/>
        <w:jc w:val="center"/>
      </w:pPr>
      <w:r>
        <w:t>для ведения коммуникативного сервиса единого портала,</w:t>
      </w:r>
    </w:p>
    <w:p w:rsidR="00816F41" w:rsidRDefault="00816F41">
      <w:pPr>
        <w:pStyle w:val="ConsPlusTitle"/>
        <w:jc w:val="center"/>
      </w:pPr>
      <w:r>
        <w:t>обеспечивающего возможность участия в опросах</w:t>
      </w:r>
    </w:p>
    <w:p w:rsidR="00816F41" w:rsidRDefault="00816F41">
      <w:pPr>
        <w:pStyle w:val="ConsPlusTitle"/>
        <w:jc w:val="center"/>
      </w:pPr>
      <w:r>
        <w:t>и голосованиях, проводимых на едином портале,</w:t>
      </w:r>
    </w:p>
    <w:p w:rsidR="00816F41" w:rsidRDefault="00816F41">
      <w:pPr>
        <w:pStyle w:val="ConsPlusTitle"/>
        <w:jc w:val="center"/>
      </w:pPr>
      <w:r>
        <w:t>а также просмотров их результатов и статистики</w:t>
      </w:r>
    </w:p>
    <w:p w:rsidR="00816F41" w:rsidRDefault="00816F41">
      <w:pPr>
        <w:pStyle w:val="ConsPlusNormal"/>
        <w:jc w:val="both"/>
      </w:pPr>
    </w:p>
    <w:p w:rsidR="00816F41" w:rsidRDefault="00816F41">
      <w:pPr>
        <w:pStyle w:val="ConsPlusNormal"/>
        <w:ind w:firstLine="540"/>
        <w:jc w:val="both"/>
      </w:pPr>
      <w:r>
        <w:t>87. Проведение опросов и голосований на едином портале осуществляется по инициативе Министерства финансов Российской Федерации, Федерального казначейства, главных администраторов средств федерального бюджета, финансовых органов субъектов Российской Федерации, финансовых органов муниципальных образований и органов управления государственными внебюджетными фондами.</w:t>
      </w:r>
    </w:p>
    <w:p w:rsidR="00816F41" w:rsidRDefault="00816F41">
      <w:pPr>
        <w:pStyle w:val="ConsPlusNormal"/>
        <w:spacing w:before="220"/>
        <w:ind w:firstLine="540"/>
        <w:jc w:val="both"/>
      </w:pPr>
      <w:bookmarkStart w:id="64" w:name="P361"/>
      <w:bookmarkEnd w:id="64"/>
      <w:r>
        <w:t>88. Не позднее 5 рабочих дней до даты начала опроса участник системы "Электронный бюджет", ответственный за проведение опроса, направляет оператору единого портала заявку на проведение опроса. Заявка на проведение опроса формируется, направляется в системе "Электронный бюджет" и подписывается электронной подписью руководителя участника системы "Электронный бюджет" или уполномоченного лица.</w:t>
      </w:r>
    </w:p>
    <w:p w:rsidR="00816F41" w:rsidRDefault="00816F41">
      <w:pPr>
        <w:pStyle w:val="ConsPlusNormal"/>
        <w:spacing w:before="220"/>
        <w:ind w:firstLine="540"/>
        <w:jc w:val="both"/>
      </w:pPr>
      <w:r>
        <w:t>В заявке на проведение опроса указывается следующая информация:</w:t>
      </w:r>
    </w:p>
    <w:p w:rsidR="00816F41" w:rsidRDefault="00816F41">
      <w:pPr>
        <w:pStyle w:val="ConsPlusNormal"/>
        <w:spacing w:before="220"/>
        <w:ind w:firstLine="540"/>
        <w:jc w:val="both"/>
      </w:pPr>
      <w:r>
        <w:t>дата начала и дата окончания опроса;</w:t>
      </w:r>
    </w:p>
    <w:p w:rsidR="00816F41" w:rsidRDefault="00816F41">
      <w:pPr>
        <w:pStyle w:val="ConsPlusNormal"/>
        <w:spacing w:before="220"/>
        <w:ind w:firstLine="540"/>
        <w:jc w:val="both"/>
      </w:pPr>
      <w:r>
        <w:t>наименование опроса;</w:t>
      </w:r>
    </w:p>
    <w:p w:rsidR="00816F41" w:rsidRDefault="00816F41">
      <w:pPr>
        <w:pStyle w:val="ConsPlusNormal"/>
        <w:spacing w:before="220"/>
        <w:ind w:firstLine="540"/>
        <w:jc w:val="both"/>
      </w:pPr>
      <w:r>
        <w:t>содержание опроса, подлежащее публикации на едином портале;</w:t>
      </w:r>
    </w:p>
    <w:p w:rsidR="00816F41" w:rsidRDefault="00816F41">
      <w:pPr>
        <w:pStyle w:val="ConsPlusNormal"/>
        <w:spacing w:before="220"/>
        <w:ind w:firstLine="540"/>
        <w:jc w:val="both"/>
      </w:pPr>
      <w:r>
        <w:t>сведения о темах и рубриках единого портала, на страницах которых предпочтительна публикация опроса;</w:t>
      </w:r>
    </w:p>
    <w:p w:rsidR="00816F41" w:rsidRDefault="00816F41">
      <w:pPr>
        <w:pStyle w:val="ConsPlusNormal"/>
        <w:spacing w:before="220"/>
        <w:ind w:firstLine="540"/>
        <w:jc w:val="both"/>
      </w:pPr>
      <w:r>
        <w:t>пресс-релиз о целях и назначениях опроса для публикации на едином портале;</w:t>
      </w:r>
    </w:p>
    <w:p w:rsidR="00816F41" w:rsidRDefault="00816F41">
      <w:pPr>
        <w:pStyle w:val="ConsPlusNormal"/>
        <w:spacing w:before="220"/>
        <w:ind w:firstLine="540"/>
        <w:jc w:val="both"/>
      </w:pPr>
      <w:r>
        <w:t>сведения об уполномоченном работнике участника системы "Электронный бюджет", ответственном за проведение опроса.</w:t>
      </w:r>
    </w:p>
    <w:p w:rsidR="00816F41" w:rsidRDefault="00816F41">
      <w:pPr>
        <w:pStyle w:val="ConsPlusNormal"/>
        <w:spacing w:before="220"/>
        <w:ind w:firstLine="540"/>
        <w:jc w:val="both"/>
      </w:pPr>
      <w:r>
        <w:lastRenderedPageBreak/>
        <w:t>89. Наименование и содержание опроса должно быть сформировано на русском языке без орфографических, пунктуационных, грамматических и синтаксических ошибок. Сформированные вопросы и варианты ответов опроса не должны содержать повторов, должны отвечать требованиям логики, быть четкими и ясными. Содержание вопросов и вариантов ответов на них должно соответствовать тематике опроса и не должно содержать рекламной информации. Тематика опроса должна соответствовать темам и рубрикам единого портала.</w:t>
      </w:r>
    </w:p>
    <w:p w:rsidR="00816F41" w:rsidRDefault="00816F41">
      <w:pPr>
        <w:pStyle w:val="ConsPlusNormal"/>
        <w:spacing w:before="220"/>
        <w:ind w:firstLine="540"/>
        <w:jc w:val="both"/>
      </w:pPr>
      <w:r>
        <w:t>90. Информация об опросах, проводимых главными администраторами средств федерального бюджета, финансовыми органами субъектов Российской Федерации, финансовыми органами муниципальных образований, органами управления государственными внебюджетными фондами публикуется на соответствующих страницах главных администраторов средств федерального бюджета,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единого портала.</w:t>
      </w:r>
    </w:p>
    <w:p w:rsidR="00816F41" w:rsidRDefault="00816F41">
      <w:pPr>
        <w:pStyle w:val="ConsPlusNormal"/>
        <w:spacing w:before="220"/>
        <w:ind w:firstLine="540"/>
        <w:jc w:val="both"/>
      </w:pPr>
      <w:r>
        <w:t xml:space="preserve">91. Оператор единого портала в течение 2 рабочих дней со дня получения заявки на проведение опроса рассматривает заявку на проведение опроса в части соответствия ее требованиям к опросу, указанным в </w:t>
      </w:r>
      <w:hyperlink w:anchor="P361" w:history="1">
        <w:r>
          <w:rPr>
            <w:color w:val="0000FF"/>
          </w:rPr>
          <w:t>пункте 88</w:t>
        </w:r>
      </w:hyperlink>
      <w:r>
        <w:t xml:space="preserve"> настоящего Порядка, и по согласованию с Министерством финансов Российской Федерации направляет участнику системы "Электронный бюджет" уведомление о публикации опроса или о несоответствии заявки на проведение опроса требованиям настоящего Порядка.</w:t>
      </w:r>
    </w:p>
    <w:p w:rsidR="00816F41" w:rsidRDefault="00816F41">
      <w:pPr>
        <w:pStyle w:val="ConsPlusNormal"/>
        <w:spacing w:before="220"/>
        <w:ind w:firstLine="540"/>
        <w:jc w:val="both"/>
      </w:pPr>
      <w:r>
        <w:t>Уведомление формируется, направляется оператором единого портала в системе "Электронный бюджет" и подписывается электронной подписью руководителя оператора единого портала или уполномоченного лица.</w:t>
      </w:r>
    </w:p>
    <w:p w:rsidR="00816F41" w:rsidRDefault="00816F41">
      <w:pPr>
        <w:pStyle w:val="ConsPlusNormal"/>
        <w:spacing w:before="220"/>
        <w:ind w:firstLine="540"/>
        <w:jc w:val="both"/>
      </w:pPr>
      <w:r>
        <w:t>92. Оператор единого портала обеспечивает публикацию опроса и визуализацию его результатов на едином портале к дате начала проведения опроса, указанной в заявке на проведение опроса.</w:t>
      </w:r>
    </w:p>
    <w:p w:rsidR="00816F41" w:rsidRDefault="00816F41">
      <w:pPr>
        <w:pStyle w:val="ConsPlusNormal"/>
        <w:spacing w:before="220"/>
        <w:ind w:firstLine="540"/>
        <w:jc w:val="both"/>
      </w:pPr>
      <w:r>
        <w:t>93. Оператор единого портала обеспечивает передачу участнику системы "Электронный бюджет", ответственному за проведение опроса, результатов опроса по окончанию проведения опроса, а также, при необходимости, с периодичностью, требуемой участнику системы "Электронный бюджет", ответственному за проведение опроса.</w:t>
      </w:r>
    </w:p>
    <w:p w:rsidR="00816F41" w:rsidRDefault="00816F41">
      <w:pPr>
        <w:pStyle w:val="ConsPlusNormal"/>
        <w:spacing w:before="220"/>
        <w:ind w:firstLine="540"/>
        <w:jc w:val="both"/>
      </w:pPr>
      <w:bookmarkStart w:id="65" w:name="P375"/>
      <w:bookmarkEnd w:id="65"/>
      <w:r>
        <w:t xml:space="preserve">94. Участник системы "Электронный бюджет", ответственный за проведение опроса, не позднее 15 рабочих дней со дня окончания проведения опроса формирует и направляет для публикации на едином портале оператору единого портала (в части опросов, опубликованных на страницах главных администраторов средств федерального бюджета, финансовых органов субъектов Российской Федерации, финансовых органов муниципальных образований и органов управления государственными внебюджетными фондами, - размещает самостоятельно на едином портале) информацию о результатах опроса, а также пресс-релиз об итогах проведения опроса в соответствии с </w:t>
      </w:r>
      <w:hyperlink w:anchor="P207" w:history="1">
        <w:r>
          <w:rPr>
            <w:color w:val="0000FF"/>
          </w:rPr>
          <w:t>главами II</w:t>
        </w:r>
      </w:hyperlink>
      <w:r>
        <w:t xml:space="preserve"> - </w:t>
      </w:r>
      <w:hyperlink w:anchor="P309" w:history="1">
        <w:r>
          <w:rPr>
            <w:color w:val="0000FF"/>
          </w:rPr>
          <w:t>V</w:t>
        </w:r>
      </w:hyperlink>
      <w:r>
        <w:t xml:space="preserve"> настоящего Порядка.</w:t>
      </w:r>
    </w:p>
    <w:p w:rsidR="00816F41" w:rsidRDefault="00816F41">
      <w:pPr>
        <w:pStyle w:val="ConsPlusNormal"/>
        <w:spacing w:before="220"/>
        <w:ind w:firstLine="540"/>
        <w:jc w:val="both"/>
      </w:pPr>
      <w:r>
        <w:t xml:space="preserve">95. Оператор единого портала обеспечивает обработку и публикацию информации, предоставленной в соответствии с </w:t>
      </w:r>
      <w:hyperlink w:anchor="P375" w:history="1">
        <w:r>
          <w:rPr>
            <w:color w:val="0000FF"/>
          </w:rPr>
          <w:t>пунктом 94</w:t>
        </w:r>
      </w:hyperlink>
      <w:r>
        <w:t xml:space="preserve"> настоящего Порядка, на едином портале в соответствии с </w:t>
      </w:r>
      <w:hyperlink w:anchor="P207" w:history="1">
        <w:r>
          <w:rPr>
            <w:color w:val="0000FF"/>
          </w:rPr>
          <w:t>главами II</w:t>
        </w:r>
      </w:hyperlink>
      <w:r>
        <w:t xml:space="preserve"> - </w:t>
      </w:r>
      <w:hyperlink w:anchor="P309" w:history="1">
        <w:r>
          <w:rPr>
            <w:color w:val="0000FF"/>
          </w:rPr>
          <w:t>V</w:t>
        </w:r>
      </w:hyperlink>
      <w:r>
        <w:t xml:space="preserve"> настоящего Порядка.</w:t>
      </w:r>
    </w:p>
    <w:p w:rsidR="00816F41" w:rsidRDefault="00816F41">
      <w:pPr>
        <w:pStyle w:val="ConsPlusNormal"/>
        <w:jc w:val="both"/>
      </w:pPr>
    </w:p>
    <w:p w:rsidR="00816F41" w:rsidRDefault="00816F41">
      <w:pPr>
        <w:pStyle w:val="ConsPlusTitle"/>
        <w:jc w:val="center"/>
        <w:outlineLvl w:val="1"/>
      </w:pPr>
      <w:r>
        <w:t>VIII. Правила размещения и предоставления информации</w:t>
      </w:r>
    </w:p>
    <w:p w:rsidR="00816F41" w:rsidRDefault="00816F41">
      <w:pPr>
        <w:pStyle w:val="ConsPlusTitle"/>
        <w:jc w:val="center"/>
      </w:pPr>
      <w:r>
        <w:t>для ведения коммуникативного сервиса единого портала,</w:t>
      </w:r>
    </w:p>
    <w:p w:rsidR="00816F41" w:rsidRDefault="00816F41">
      <w:pPr>
        <w:pStyle w:val="ConsPlusTitle"/>
        <w:jc w:val="center"/>
      </w:pPr>
      <w:r>
        <w:t>обеспечивающего возможность общения с другими</w:t>
      </w:r>
    </w:p>
    <w:p w:rsidR="00816F41" w:rsidRDefault="00816F41">
      <w:pPr>
        <w:pStyle w:val="ConsPlusTitle"/>
        <w:jc w:val="center"/>
      </w:pPr>
      <w:r>
        <w:t>пользователями единого портала на едином</w:t>
      </w:r>
    </w:p>
    <w:p w:rsidR="00816F41" w:rsidRDefault="00816F41">
      <w:pPr>
        <w:pStyle w:val="ConsPlusTitle"/>
        <w:jc w:val="center"/>
      </w:pPr>
      <w:r>
        <w:t>портале по темам и рубрикам единого портала</w:t>
      </w:r>
    </w:p>
    <w:p w:rsidR="00816F41" w:rsidRDefault="00816F41">
      <w:pPr>
        <w:pStyle w:val="ConsPlusNormal"/>
        <w:jc w:val="both"/>
      </w:pPr>
    </w:p>
    <w:p w:rsidR="00816F41" w:rsidRDefault="00816F41">
      <w:pPr>
        <w:pStyle w:val="ConsPlusNormal"/>
        <w:ind w:firstLine="540"/>
        <w:jc w:val="both"/>
      </w:pPr>
      <w:r>
        <w:t xml:space="preserve">96. Организация общения пользователей единого портала с другими его пользователями по </w:t>
      </w:r>
      <w:r>
        <w:lastRenderedPageBreak/>
        <w:t>темам и рубрикам единого портала (далее - форум) осуществляется по инициативе Министерства финансов Российской Федерации, Федерального казначейства, главных администраторов средств федерального бюджета, финансовых органов субъектов Российской Федерации, финансовых органов муниципальных образований и органов управления государственными внебюджетными фондами.</w:t>
      </w:r>
    </w:p>
    <w:p w:rsidR="00816F41" w:rsidRDefault="00816F41">
      <w:pPr>
        <w:pStyle w:val="ConsPlusNormal"/>
        <w:spacing w:before="220"/>
        <w:ind w:firstLine="540"/>
        <w:jc w:val="both"/>
      </w:pPr>
      <w:bookmarkStart w:id="66" w:name="P385"/>
      <w:bookmarkEnd w:id="66"/>
      <w:r>
        <w:t>97. Не позднее 5 рабочих дней до даты начала проведения форума участник системы "Электронный бюджет" - модератор форума, направляет оператору единого портала заявку на организацию форума. Заявка на организацию форума формируется, направляется в системе "Электронный бюджет" и подписывается электронной подписью руководителя участника системы "Электронный бюджет" или уполномоченного лица.</w:t>
      </w:r>
    </w:p>
    <w:p w:rsidR="00816F41" w:rsidRDefault="00816F41">
      <w:pPr>
        <w:pStyle w:val="ConsPlusNormal"/>
        <w:spacing w:before="220"/>
        <w:ind w:firstLine="540"/>
        <w:jc w:val="both"/>
      </w:pPr>
      <w:r>
        <w:t>В заявке на организацию форума указывается:</w:t>
      </w:r>
    </w:p>
    <w:p w:rsidR="00816F41" w:rsidRDefault="00816F41">
      <w:pPr>
        <w:pStyle w:val="ConsPlusNormal"/>
        <w:spacing w:before="220"/>
        <w:ind w:firstLine="540"/>
        <w:jc w:val="both"/>
      </w:pPr>
      <w:r>
        <w:t>тема форума;</w:t>
      </w:r>
    </w:p>
    <w:p w:rsidR="00816F41" w:rsidRDefault="00816F41">
      <w:pPr>
        <w:pStyle w:val="ConsPlusNormal"/>
        <w:spacing w:before="220"/>
        <w:ind w:firstLine="540"/>
        <w:jc w:val="both"/>
      </w:pPr>
      <w:r>
        <w:t>даты начала и окончания проведения форума;</w:t>
      </w:r>
    </w:p>
    <w:p w:rsidR="00816F41" w:rsidRDefault="00816F41">
      <w:pPr>
        <w:pStyle w:val="ConsPlusNormal"/>
        <w:spacing w:before="220"/>
        <w:ind w:firstLine="540"/>
        <w:jc w:val="both"/>
      </w:pPr>
      <w:r>
        <w:t>сведения о документах и иной информации, опубликованной или требуемой для публикации на едином портале для ведения форума;</w:t>
      </w:r>
    </w:p>
    <w:p w:rsidR="00816F41" w:rsidRDefault="00816F41">
      <w:pPr>
        <w:pStyle w:val="ConsPlusNormal"/>
        <w:spacing w:before="220"/>
        <w:ind w:firstLine="540"/>
        <w:jc w:val="both"/>
      </w:pPr>
      <w:r>
        <w:t>пресс-релиз о целях и назначениях форума для публикации на едином портале;</w:t>
      </w:r>
    </w:p>
    <w:p w:rsidR="00816F41" w:rsidRDefault="00816F41">
      <w:pPr>
        <w:pStyle w:val="ConsPlusNormal"/>
        <w:spacing w:before="220"/>
        <w:ind w:firstLine="540"/>
        <w:jc w:val="both"/>
      </w:pPr>
      <w:r>
        <w:t xml:space="preserve">дополнительные к установленным </w:t>
      </w:r>
      <w:hyperlink w:anchor="P396" w:history="1">
        <w:r>
          <w:rPr>
            <w:color w:val="0000FF"/>
          </w:rPr>
          <w:t>пунктом 100</w:t>
        </w:r>
      </w:hyperlink>
      <w:r>
        <w:t xml:space="preserve"> настоящего Порядка требования к ведению форума (при наличии) (далее - дополнительные требования);</w:t>
      </w:r>
    </w:p>
    <w:p w:rsidR="00816F41" w:rsidRDefault="00816F41">
      <w:pPr>
        <w:pStyle w:val="ConsPlusNormal"/>
        <w:spacing w:before="220"/>
        <w:ind w:firstLine="540"/>
        <w:jc w:val="both"/>
      </w:pPr>
      <w:r>
        <w:t>сведения о работнике участника системы "Электронный бюджет" - модератора форума, ответственном за сопровождение форума на едином портале (далее - модератор форума).</w:t>
      </w:r>
    </w:p>
    <w:p w:rsidR="00816F41" w:rsidRDefault="00816F41">
      <w:pPr>
        <w:pStyle w:val="ConsPlusNormal"/>
        <w:spacing w:before="220"/>
        <w:ind w:firstLine="540"/>
        <w:jc w:val="both"/>
      </w:pPr>
      <w:r>
        <w:t xml:space="preserve">98. Оператор единого портала в течение 2 рабочих дней со дня получения заявки на организацию форума рассматривает заявку на организацию форума в части соответствия ее требованиям к заявке, указанным в </w:t>
      </w:r>
      <w:hyperlink w:anchor="P385" w:history="1">
        <w:r>
          <w:rPr>
            <w:color w:val="0000FF"/>
          </w:rPr>
          <w:t>пункте 97</w:t>
        </w:r>
      </w:hyperlink>
      <w:r>
        <w:t xml:space="preserve"> настоящего Порядка, и по согласованию с Министерством финансов Российской Федерации направляет участнику системы "Электронный бюджет" уведомление о публикации форума или о несоответствии заявки на организацию форума требованиям настоящего Порядка.</w:t>
      </w:r>
    </w:p>
    <w:p w:rsidR="00816F41" w:rsidRDefault="00816F41">
      <w:pPr>
        <w:pStyle w:val="ConsPlusNormal"/>
        <w:spacing w:before="220"/>
        <w:ind w:firstLine="540"/>
        <w:jc w:val="both"/>
      </w:pPr>
      <w:r>
        <w:t>Уведомление формируется, направляется оператором единого портала в системе "Электронный бюджет" и подписывается электронной подписью руководителя оператора единого портала или уполномоченного лица.</w:t>
      </w:r>
    </w:p>
    <w:p w:rsidR="00816F41" w:rsidRDefault="00816F41">
      <w:pPr>
        <w:pStyle w:val="ConsPlusNormal"/>
        <w:spacing w:before="220"/>
        <w:ind w:firstLine="540"/>
        <w:jc w:val="both"/>
      </w:pPr>
      <w:r>
        <w:t>99. Оператор единого портала обеспечивает организацию форума на едином портале к дате, указанной в заявке на организацию форума.</w:t>
      </w:r>
    </w:p>
    <w:p w:rsidR="00816F41" w:rsidRDefault="00816F41">
      <w:pPr>
        <w:pStyle w:val="ConsPlusNormal"/>
        <w:spacing w:before="220"/>
        <w:ind w:firstLine="540"/>
        <w:jc w:val="both"/>
      </w:pPr>
      <w:bookmarkStart w:id="67" w:name="P396"/>
      <w:bookmarkEnd w:id="67"/>
      <w:r>
        <w:t>100. При ведении форума модератор форума обязан:</w:t>
      </w:r>
    </w:p>
    <w:p w:rsidR="00816F41" w:rsidRDefault="00816F41">
      <w:pPr>
        <w:pStyle w:val="ConsPlusNormal"/>
        <w:spacing w:before="220"/>
        <w:ind w:firstLine="540"/>
        <w:jc w:val="both"/>
      </w:pPr>
      <w:r>
        <w:t>регулярно (не реже двух раз в рабочий день (10 часов 00 минут и 17 часов 00 минут) посещать форум;</w:t>
      </w:r>
    </w:p>
    <w:p w:rsidR="00816F41" w:rsidRDefault="00816F41">
      <w:pPr>
        <w:pStyle w:val="ConsPlusNormal"/>
        <w:spacing w:before="220"/>
        <w:ind w:firstLine="540"/>
        <w:jc w:val="both"/>
      </w:pPr>
      <w:r>
        <w:t xml:space="preserve">обеспечивать соблюдение положений настоящего Порядка, а также дополнительных требований в случае их формирования и направления оператору единого портала в соответствии с </w:t>
      </w:r>
      <w:hyperlink w:anchor="P385" w:history="1">
        <w:r>
          <w:rPr>
            <w:color w:val="0000FF"/>
          </w:rPr>
          <w:t>пунктом 97</w:t>
        </w:r>
      </w:hyperlink>
      <w:r>
        <w:t xml:space="preserve"> настоящего Порядка;</w:t>
      </w:r>
    </w:p>
    <w:p w:rsidR="00816F41" w:rsidRDefault="00816F41">
      <w:pPr>
        <w:pStyle w:val="ConsPlusNormal"/>
        <w:spacing w:before="220"/>
        <w:ind w:firstLine="540"/>
        <w:jc w:val="both"/>
      </w:pPr>
      <w:r>
        <w:t>следить за соответствием дискуссий, проводимых на форуме, в том числе путем публикации на форуме соответствующей информации, предусматривающей организацию дискуссии среди участников форума;</w:t>
      </w:r>
    </w:p>
    <w:p w:rsidR="00816F41" w:rsidRDefault="00816F41">
      <w:pPr>
        <w:pStyle w:val="ConsPlusNormal"/>
        <w:spacing w:before="220"/>
        <w:ind w:firstLine="540"/>
        <w:jc w:val="both"/>
      </w:pPr>
      <w:r>
        <w:t xml:space="preserve">осуществлять премодерацию всех сообщений, публикуемых на форуме, направленную на </w:t>
      </w:r>
      <w:r>
        <w:lastRenderedPageBreak/>
        <w:t>обеспечение:</w:t>
      </w:r>
    </w:p>
    <w:p w:rsidR="00816F41" w:rsidRDefault="00816F41">
      <w:pPr>
        <w:pStyle w:val="ConsPlusNormal"/>
        <w:spacing w:before="220"/>
        <w:ind w:firstLine="540"/>
        <w:jc w:val="both"/>
      </w:pPr>
      <w:r>
        <w:t>запрета на публикацию участниками форума рекламных материалов, иных сообщений и документов, не соответствующих теме проведения форума;</w:t>
      </w:r>
    </w:p>
    <w:p w:rsidR="00816F41" w:rsidRDefault="00816F41">
      <w:pPr>
        <w:pStyle w:val="ConsPlusNormal"/>
        <w:spacing w:before="220"/>
        <w:ind w:firstLine="540"/>
        <w:jc w:val="both"/>
      </w:pPr>
      <w:r>
        <w:t>запрета на нецензурные либо оскорбительные выражения, угрозы жизни, здоровью и имуществу участников форума, должностных лиц участников системы "Электронный бюджет", а также членов их семей;</w:t>
      </w:r>
    </w:p>
    <w:p w:rsidR="00816F41" w:rsidRDefault="00816F41">
      <w:pPr>
        <w:pStyle w:val="ConsPlusNormal"/>
        <w:spacing w:before="220"/>
        <w:ind w:firstLine="540"/>
        <w:jc w:val="both"/>
      </w:pPr>
      <w:r>
        <w:t>запрета на использование ненормативной лексики;</w:t>
      </w:r>
    </w:p>
    <w:p w:rsidR="00816F41" w:rsidRDefault="00816F41">
      <w:pPr>
        <w:pStyle w:val="ConsPlusNormal"/>
        <w:spacing w:before="220"/>
        <w:ind w:firstLine="540"/>
        <w:jc w:val="both"/>
      </w:pPr>
      <w:r>
        <w:t>использования только государственного языка Российской Федерации, за исключением случаев необходимости использования отдельных иностранных слов в профессиональной терминологии.</w:t>
      </w:r>
    </w:p>
    <w:p w:rsidR="00816F41" w:rsidRDefault="00816F41">
      <w:pPr>
        <w:pStyle w:val="ConsPlusNormal"/>
        <w:spacing w:before="220"/>
        <w:ind w:firstLine="540"/>
        <w:jc w:val="both"/>
      </w:pPr>
      <w:r>
        <w:t>101. Модератор форума имеет право:</w:t>
      </w:r>
    </w:p>
    <w:p w:rsidR="00816F41" w:rsidRDefault="00816F41">
      <w:pPr>
        <w:pStyle w:val="ConsPlusNormal"/>
        <w:spacing w:before="220"/>
        <w:ind w:firstLine="540"/>
        <w:jc w:val="both"/>
      </w:pPr>
      <w:r>
        <w:t>удалить или изменить сообщение участника форума в случае его несоответствия положениям настоящего Порядка, а также дополнительным требованиям;</w:t>
      </w:r>
    </w:p>
    <w:p w:rsidR="00816F41" w:rsidRDefault="00816F41">
      <w:pPr>
        <w:pStyle w:val="ConsPlusNormal"/>
        <w:spacing w:before="220"/>
        <w:ind w:firstLine="540"/>
        <w:jc w:val="both"/>
      </w:pPr>
      <w:r>
        <w:t>сделать предупреждение участнику форума в случае неоднократного нарушения им положений настоящего Порядка, а также дополнительных требований;</w:t>
      </w:r>
    </w:p>
    <w:p w:rsidR="00816F41" w:rsidRDefault="00816F41">
      <w:pPr>
        <w:pStyle w:val="ConsPlusNormal"/>
        <w:spacing w:before="220"/>
        <w:ind w:firstLine="540"/>
        <w:jc w:val="both"/>
      </w:pPr>
      <w:r>
        <w:t>отказать в публикации информации на форуме участнику форума в случае систематического нарушения им положений настоящего Порядка, а также дополнительных требований.</w:t>
      </w:r>
    </w:p>
    <w:p w:rsidR="00816F41" w:rsidRDefault="00816F41">
      <w:pPr>
        <w:pStyle w:val="ConsPlusNormal"/>
        <w:spacing w:before="220"/>
        <w:ind w:firstLine="540"/>
        <w:jc w:val="both"/>
      </w:pPr>
      <w:r>
        <w:t>102. Для размещения информации на форуме пользователи единого портала должны самостоятельно пройти процедуру регистрации на едином портале и подтвердить согласие на соблюдение положений настоящего Порядка, а также дополнительных требований, опубликованных на едином портале, при участии в форуме.</w:t>
      </w:r>
    </w:p>
    <w:p w:rsidR="00816F41" w:rsidRDefault="00816F41">
      <w:pPr>
        <w:pStyle w:val="ConsPlusNormal"/>
        <w:spacing w:before="220"/>
        <w:ind w:firstLine="540"/>
        <w:jc w:val="both"/>
      </w:pPr>
      <w:r>
        <w:t>103. Оператор единого портала обеспечивает организацию форума на едином портале к дате начала проведения форума, а также размещение на едином портале настоящего Порядка и дополнительных требований (при их наличии).</w:t>
      </w:r>
    </w:p>
    <w:p w:rsidR="00816F41" w:rsidRDefault="00816F41">
      <w:pPr>
        <w:pStyle w:val="ConsPlusNormal"/>
        <w:spacing w:before="220"/>
        <w:ind w:firstLine="540"/>
        <w:jc w:val="both"/>
      </w:pPr>
      <w:r>
        <w:t>104. Оператор единого портала обеспечивает мониторинг размещаемых сообщений на форуме (наблюдение за активностью пользователей единого портала) и еженедельное доведение указанной информации на официальную электронную почту модератора форума.</w:t>
      </w:r>
    </w:p>
    <w:p w:rsidR="00816F41" w:rsidRDefault="00816F41">
      <w:pPr>
        <w:pStyle w:val="ConsPlusNormal"/>
        <w:spacing w:before="220"/>
        <w:ind w:firstLine="540"/>
        <w:jc w:val="both"/>
      </w:pPr>
      <w:bookmarkStart w:id="68" w:name="P412"/>
      <w:bookmarkEnd w:id="68"/>
      <w:r>
        <w:t>105. В случае наблюдения низкой активности форума в целом по истечении половины срока, на который запланировано проведение форума, оператор единого портала направляет участнику системы "Электронный бюджет" - модератору форума соответствующую информацию, по итогам которой участник системы "Электронный бюджет" - модератор форума обязан в течение 3 рабочих дней принять решение о досрочном прекращении ведения форума либо продолжении ведения форума на срок, не превышающий 10 рабочих дней, и направить указанную информацию оператору единого портала. В случае, если в течение указанных 10 рабочих дней активность участников форума не увеличивается, оператор единого портала, по истечении данного срока, досрочно прекращает ведение форума.</w:t>
      </w:r>
    </w:p>
    <w:p w:rsidR="00816F41" w:rsidRDefault="00816F41">
      <w:pPr>
        <w:pStyle w:val="ConsPlusNormal"/>
        <w:spacing w:before="220"/>
        <w:ind w:firstLine="540"/>
        <w:jc w:val="both"/>
      </w:pPr>
      <w:r>
        <w:t xml:space="preserve">Информация, указанная в </w:t>
      </w:r>
      <w:hyperlink w:anchor="P412" w:history="1">
        <w:r>
          <w:rPr>
            <w:color w:val="0000FF"/>
          </w:rPr>
          <w:t>абзаце первом</w:t>
        </w:r>
      </w:hyperlink>
      <w:r>
        <w:t xml:space="preserve"> настоящего пункта, формируется, направляется в системе "Электронный бюджет" и подписывается соответственно электронной подписью руководителя оператора единого портала и руководителя участника системы "Электронный бюджет" - модератора форума или их уполномоченными лицами.</w:t>
      </w:r>
    </w:p>
    <w:p w:rsidR="00816F41" w:rsidRDefault="00816F41">
      <w:pPr>
        <w:pStyle w:val="ConsPlusNormal"/>
        <w:spacing w:before="220"/>
        <w:ind w:firstLine="540"/>
        <w:jc w:val="both"/>
      </w:pPr>
      <w:bookmarkStart w:id="69" w:name="P414"/>
      <w:bookmarkEnd w:id="69"/>
      <w:r>
        <w:t xml:space="preserve">106. Участник системы "Электронный бюджет" - модератор форума не позднее 15 рабочих дней со дня окончания проведения форума формирует и направляет для публикации на едином </w:t>
      </w:r>
      <w:r>
        <w:lastRenderedPageBreak/>
        <w:t xml:space="preserve">портале оператору единого портала информацию о результатах форума, а также пресс-релиз об итогах проведения форума в соответствии с </w:t>
      </w:r>
      <w:hyperlink w:anchor="P207" w:history="1">
        <w:r>
          <w:rPr>
            <w:color w:val="0000FF"/>
          </w:rPr>
          <w:t>главами II</w:t>
        </w:r>
      </w:hyperlink>
      <w:r>
        <w:t xml:space="preserve"> - </w:t>
      </w:r>
      <w:hyperlink w:anchor="P309" w:history="1">
        <w:r>
          <w:rPr>
            <w:color w:val="0000FF"/>
          </w:rPr>
          <w:t>V</w:t>
        </w:r>
      </w:hyperlink>
      <w:r>
        <w:t xml:space="preserve"> настоящего Порядка.</w:t>
      </w:r>
    </w:p>
    <w:p w:rsidR="00816F41" w:rsidRDefault="00816F41">
      <w:pPr>
        <w:pStyle w:val="ConsPlusNormal"/>
        <w:spacing w:before="220"/>
        <w:ind w:firstLine="540"/>
        <w:jc w:val="both"/>
      </w:pPr>
      <w:r>
        <w:t xml:space="preserve">Оператор единого портала обеспечивает обработку и публикацию информации, предоставленной в соответствии с </w:t>
      </w:r>
      <w:hyperlink w:anchor="P414" w:history="1">
        <w:r>
          <w:rPr>
            <w:color w:val="0000FF"/>
          </w:rPr>
          <w:t>абзацем первым</w:t>
        </w:r>
      </w:hyperlink>
      <w:r>
        <w:t xml:space="preserve"> настоящего пункта, на едином портале в соответствии с </w:t>
      </w:r>
      <w:hyperlink w:anchor="P207" w:history="1">
        <w:r>
          <w:rPr>
            <w:color w:val="0000FF"/>
          </w:rPr>
          <w:t>главами II</w:t>
        </w:r>
      </w:hyperlink>
      <w:r>
        <w:t xml:space="preserve"> - </w:t>
      </w:r>
      <w:hyperlink w:anchor="P309" w:history="1">
        <w:r>
          <w:rPr>
            <w:color w:val="0000FF"/>
          </w:rPr>
          <w:t>V</w:t>
        </w:r>
      </w:hyperlink>
      <w:r>
        <w:t xml:space="preserve"> настоящего Порядка.</w:t>
      </w:r>
    </w:p>
    <w:p w:rsidR="00816F41" w:rsidRDefault="00816F41">
      <w:pPr>
        <w:pStyle w:val="ConsPlusNormal"/>
        <w:jc w:val="both"/>
      </w:pPr>
    </w:p>
    <w:p w:rsidR="00816F41" w:rsidRDefault="00816F41">
      <w:pPr>
        <w:pStyle w:val="ConsPlusTitle"/>
        <w:jc w:val="center"/>
        <w:outlineLvl w:val="1"/>
      </w:pPr>
      <w:r>
        <w:t>IX. Правила размещения и предоставления информации</w:t>
      </w:r>
    </w:p>
    <w:p w:rsidR="00816F41" w:rsidRDefault="00816F41">
      <w:pPr>
        <w:pStyle w:val="ConsPlusTitle"/>
        <w:jc w:val="center"/>
      </w:pPr>
      <w:r>
        <w:t>для ведения коммуникативного сервиса единого портала,</w:t>
      </w:r>
    </w:p>
    <w:p w:rsidR="00816F41" w:rsidRDefault="00816F41">
      <w:pPr>
        <w:pStyle w:val="ConsPlusTitle"/>
        <w:jc w:val="center"/>
      </w:pPr>
      <w:r>
        <w:t>обеспечивающего возможность получения сообщений</w:t>
      </w:r>
    </w:p>
    <w:p w:rsidR="00816F41" w:rsidRDefault="00816F41">
      <w:pPr>
        <w:pStyle w:val="ConsPlusTitle"/>
        <w:jc w:val="center"/>
      </w:pPr>
      <w:r>
        <w:t>единого портала об изменениях информационного</w:t>
      </w:r>
    </w:p>
    <w:p w:rsidR="00816F41" w:rsidRDefault="00816F41">
      <w:pPr>
        <w:pStyle w:val="ConsPlusTitle"/>
        <w:jc w:val="center"/>
      </w:pPr>
      <w:r>
        <w:t>ресурса единого портала</w:t>
      </w:r>
    </w:p>
    <w:p w:rsidR="00816F41" w:rsidRDefault="00816F41">
      <w:pPr>
        <w:pStyle w:val="ConsPlusNormal"/>
        <w:jc w:val="both"/>
      </w:pPr>
    </w:p>
    <w:p w:rsidR="00816F41" w:rsidRDefault="00816F41">
      <w:pPr>
        <w:pStyle w:val="ConsPlusNormal"/>
        <w:ind w:firstLine="540"/>
        <w:jc w:val="both"/>
      </w:pPr>
      <w:r>
        <w:t>107. Коммуникативный сервис единого портала, обеспечивающий возможность получения сообщений единого портала об изменениях информационного ресурса единого портала, предназначен для обеспечения информирования пользователей единого портала в режиме реального времени об изменениях информационного ресурса единого портала.</w:t>
      </w:r>
    </w:p>
    <w:p w:rsidR="00816F41" w:rsidRDefault="00816F41">
      <w:pPr>
        <w:pStyle w:val="ConsPlusNormal"/>
        <w:spacing w:before="220"/>
        <w:ind w:firstLine="540"/>
        <w:jc w:val="both"/>
      </w:pPr>
      <w:r>
        <w:t>108. Информирование пользователей единого портала об изменениях информационного ресурса единого портала осуществляется автоматически единым порталом после оформления пользователем единого портала подписки на информационный ресурс единого портала.</w:t>
      </w:r>
    </w:p>
    <w:p w:rsidR="00816F41" w:rsidRDefault="00816F41">
      <w:pPr>
        <w:pStyle w:val="ConsPlusNormal"/>
        <w:spacing w:before="220"/>
        <w:ind w:firstLine="540"/>
        <w:jc w:val="both"/>
      </w:pPr>
      <w:bookmarkStart w:id="70" w:name="P425"/>
      <w:bookmarkEnd w:id="70"/>
      <w:r>
        <w:t>109. Подписка может быть оформлена пользователем единого портала на полный информационный ресурс единого портала или на отдельные разделы и рубрики информационного ресурса единого портала по выбору пользователя единого портала.</w:t>
      </w:r>
    </w:p>
    <w:p w:rsidR="00816F41" w:rsidRDefault="00816F41">
      <w:pPr>
        <w:pStyle w:val="ConsPlusNormal"/>
        <w:spacing w:before="220"/>
        <w:ind w:firstLine="540"/>
        <w:jc w:val="both"/>
      </w:pPr>
      <w:bookmarkStart w:id="71" w:name="P426"/>
      <w:bookmarkEnd w:id="71"/>
      <w:r>
        <w:t>110. Оформление пользователем единого портала подписки на информационный ресурс единого портала осуществляется путем заполнения на едином портале формы подписки на информационный ресурс единого портала. Форма подписки на информационный ресурс единого портала заполняется с использованием веб-интерфейса единого портала.</w:t>
      </w:r>
    </w:p>
    <w:p w:rsidR="00816F41" w:rsidRDefault="00816F41">
      <w:pPr>
        <w:pStyle w:val="ConsPlusNormal"/>
        <w:spacing w:before="220"/>
        <w:ind w:firstLine="540"/>
        <w:jc w:val="both"/>
      </w:pPr>
      <w:r>
        <w:t>111. Форма подписки на информационный ресурс единого портала предусматривает предоставление следующих сведений:</w:t>
      </w:r>
    </w:p>
    <w:p w:rsidR="00816F41" w:rsidRDefault="00816F41">
      <w:pPr>
        <w:pStyle w:val="ConsPlusNormal"/>
        <w:spacing w:before="220"/>
        <w:ind w:firstLine="540"/>
        <w:jc w:val="both"/>
      </w:pPr>
      <w:r>
        <w:t>фамилия, имя, отчество (при наличии) пользователя единого портала;</w:t>
      </w:r>
    </w:p>
    <w:p w:rsidR="00816F41" w:rsidRDefault="00816F41">
      <w:pPr>
        <w:pStyle w:val="ConsPlusNormal"/>
        <w:spacing w:before="220"/>
        <w:ind w:firstLine="540"/>
        <w:jc w:val="both"/>
      </w:pPr>
      <w:r>
        <w:t>адрес электронной почты пользователя единого портала;</w:t>
      </w:r>
    </w:p>
    <w:p w:rsidR="00816F41" w:rsidRDefault="00816F41">
      <w:pPr>
        <w:pStyle w:val="ConsPlusNormal"/>
        <w:spacing w:before="220"/>
        <w:ind w:firstLine="540"/>
        <w:jc w:val="both"/>
      </w:pPr>
      <w:r>
        <w:t>сведения о разделах и рубриках единого портала, на информационный ресурс которых оформляется подписка (путем выбора из предлагаемого перечня).</w:t>
      </w:r>
    </w:p>
    <w:p w:rsidR="00816F41" w:rsidRDefault="00816F41">
      <w:pPr>
        <w:pStyle w:val="ConsPlusNormal"/>
        <w:spacing w:before="220"/>
        <w:ind w:firstLine="540"/>
        <w:jc w:val="both"/>
      </w:pPr>
      <w:r>
        <w:t>Фамилия, имя, отчество (при наличии) и адрес электронной почты пользователя единого портала заполняются автоматически на основании сведений, предоставленных пользователем единого портала при самостоятельном прохождении процедуры регистрации на едином портале.</w:t>
      </w:r>
    </w:p>
    <w:p w:rsidR="00816F41" w:rsidRDefault="00816F41">
      <w:pPr>
        <w:pStyle w:val="ConsPlusNormal"/>
        <w:spacing w:before="220"/>
        <w:ind w:firstLine="540"/>
        <w:jc w:val="both"/>
      </w:pPr>
      <w:r>
        <w:t>Для подтверждения подлинности обращения и направления его пользователем единого портала оператору единого портала предусматривается ввод пользователем единого портала контрольного значения, приведенного в веб-интерфейсе указанной формы на едином портале.</w:t>
      </w:r>
    </w:p>
    <w:p w:rsidR="00816F41" w:rsidRDefault="00816F41">
      <w:pPr>
        <w:pStyle w:val="ConsPlusNormal"/>
        <w:spacing w:before="220"/>
        <w:ind w:firstLine="540"/>
        <w:jc w:val="both"/>
      </w:pPr>
      <w:r>
        <w:t>112. Изменение пользователем единого портала параметров подписки на информационный ресурс единого портала производится в следующем порядке:</w:t>
      </w:r>
    </w:p>
    <w:p w:rsidR="00816F41" w:rsidRDefault="00816F41">
      <w:pPr>
        <w:pStyle w:val="ConsPlusNormal"/>
        <w:spacing w:before="220"/>
        <w:ind w:firstLine="540"/>
        <w:jc w:val="both"/>
      </w:pPr>
      <w:r>
        <w:t>а) при дополнении подписки новыми темами или рубриками единого портала - в порядке повторного оформления подписки на новые темы и рубрики;</w:t>
      </w:r>
    </w:p>
    <w:p w:rsidR="00816F41" w:rsidRDefault="00816F41">
      <w:pPr>
        <w:pStyle w:val="ConsPlusNormal"/>
        <w:spacing w:before="220"/>
        <w:ind w:firstLine="540"/>
        <w:jc w:val="both"/>
      </w:pPr>
      <w:r>
        <w:t xml:space="preserve">б) при отказе от подписки на отдельные разделы - путем отказа от подписки в соответствии с </w:t>
      </w:r>
      <w:hyperlink w:anchor="P436" w:history="1">
        <w:r>
          <w:rPr>
            <w:color w:val="0000FF"/>
          </w:rPr>
          <w:t>пунктом 113</w:t>
        </w:r>
      </w:hyperlink>
      <w:r>
        <w:t xml:space="preserve"> настоящего Порядка и повторного оформления подписки на требуемые темы и рубрики единого портала в соответствии с </w:t>
      </w:r>
      <w:hyperlink w:anchor="P425" w:history="1">
        <w:r>
          <w:rPr>
            <w:color w:val="0000FF"/>
          </w:rPr>
          <w:t>пунктами 109</w:t>
        </w:r>
      </w:hyperlink>
      <w:r>
        <w:t xml:space="preserve"> и </w:t>
      </w:r>
      <w:hyperlink w:anchor="P426" w:history="1">
        <w:r>
          <w:rPr>
            <w:color w:val="0000FF"/>
          </w:rPr>
          <w:t>110</w:t>
        </w:r>
      </w:hyperlink>
      <w:r>
        <w:t xml:space="preserve"> настоящего Порядка.</w:t>
      </w:r>
    </w:p>
    <w:p w:rsidR="00816F41" w:rsidRDefault="00816F41">
      <w:pPr>
        <w:pStyle w:val="ConsPlusNormal"/>
        <w:spacing w:before="220"/>
        <w:ind w:firstLine="540"/>
        <w:jc w:val="both"/>
      </w:pPr>
      <w:bookmarkStart w:id="72" w:name="P436"/>
      <w:bookmarkEnd w:id="72"/>
      <w:r>
        <w:t>113. Информирование пользователей единого портала об изменениях информационного ресурса единого портала прекращается автоматически единым порталом после оформления пользователем единого портала отказа от подписки на информационный ресурс единого портала путем прохождения по соответствующей ссылке, приводимой в каждом сообщении, направляемом на электронную почту пользователя единого портала.</w:t>
      </w:r>
    </w:p>
    <w:p w:rsidR="00816F41" w:rsidRDefault="00816F41">
      <w:pPr>
        <w:pStyle w:val="ConsPlusNormal"/>
        <w:jc w:val="both"/>
      </w:pPr>
    </w:p>
    <w:p w:rsidR="00816F41" w:rsidRDefault="00816F41">
      <w:pPr>
        <w:pStyle w:val="ConsPlusNormal"/>
        <w:jc w:val="both"/>
      </w:pPr>
    </w:p>
    <w:p w:rsidR="00816F41" w:rsidRDefault="00816F41">
      <w:pPr>
        <w:pStyle w:val="ConsPlusNormal"/>
        <w:jc w:val="both"/>
      </w:pPr>
    </w:p>
    <w:p w:rsidR="00816F41" w:rsidRDefault="00816F41">
      <w:pPr>
        <w:pStyle w:val="ConsPlusNormal"/>
        <w:jc w:val="both"/>
      </w:pPr>
    </w:p>
    <w:p w:rsidR="00816F41" w:rsidRDefault="00816F41">
      <w:pPr>
        <w:pStyle w:val="ConsPlusNormal"/>
        <w:jc w:val="both"/>
      </w:pPr>
    </w:p>
    <w:p w:rsidR="00816F41" w:rsidRDefault="00816F41">
      <w:pPr>
        <w:pStyle w:val="ConsPlusNormal"/>
        <w:jc w:val="right"/>
        <w:outlineLvl w:val="1"/>
      </w:pPr>
      <w:r>
        <w:t>Приложение</w:t>
      </w:r>
    </w:p>
    <w:p w:rsidR="00816F41" w:rsidRDefault="00816F41">
      <w:pPr>
        <w:pStyle w:val="ConsPlusNormal"/>
        <w:jc w:val="right"/>
      </w:pPr>
      <w:r>
        <w:t>к Порядку размещения</w:t>
      </w:r>
    </w:p>
    <w:p w:rsidR="00816F41" w:rsidRDefault="00816F41">
      <w:pPr>
        <w:pStyle w:val="ConsPlusNormal"/>
        <w:jc w:val="right"/>
      </w:pPr>
      <w:r>
        <w:t>и предоставления информации</w:t>
      </w:r>
    </w:p>
    <w:p w:rsidR="00816F41" w:rsidRDefault="00816F41">
      <w:pPr>
        <w:pStyle w:val="ConsPlusNormal"/>
        <w:jc w:val="right"/>
      </w:pPr>
      <w:r>
        <w:t>на едином портале бюджетной</w:t>
      </w:r>
    </w:p>
    <w:p w:rsidR="00816F41" w:rsidRDefault="00816F41">
      <w:pPr>
        <w:pStyle w:val="ConsPlusNormal"/>
        <w:jc w:val="right"/>
      </w:pPr>
      <w:r>
        <w:t>системы Российской Федерации,</w:t>
      </w:r>
    </w:p>
    <w:p w:rsidR="00816F41" w:rsidRDefault="00816F41">
      <w:pPr>
        <w:pStyle w:val="ConsPlusNormal"/>
        <w:jc w:val="right"/>
      </w:pPr>
      <w:r>
        <w:t>утвержденному приказом</w:t>
      </w:r>
    </w:p>
    <w:p w:rsidR="00816F41" w:rsidRDefault="00816F41">
      <w:pPr>
        <w:pStyle w:val="ConsPlusNormal"/>
        <w:jc w:val="right"/>
      </w:pPr>
      <w:r>
        <w:t>Министерства финансов</w:t>
      </w:r>
    </w:p>
    <w:p w:rsidR="00816F41" w:rsidRDefault="00816F41">
      <w:pPr>
        <w:pStyle w:val="ConsPlusNormal"/>
        <w:jc w:val="right"/>
      </w:pPr>
      <w:r>
        <w:t>Российской Федерации</w:t>
      </w:r>
    </w:p>
    <w:p w:rsidR="00816F41" w:rsidRDefault="00816F41">
      <w:pPr>
        <w:pStyle w:val="ConsPlusNormal"/>
        <w:jc w:val="right"/>
      </w:pPr>
      <w:r>
        <w:t>от 28 декабря 2016 г. N 243н</w:t>
      </w:r>
    </w:p>
    <w:p w:rsidR="00816F41" w:rsidRDefault="00816F41">
      <w:pPr>
        <w:pStyle w:val="ConsPlusNormal"/>
        <w:jc w:val="both"/>
      </w:pPr>
    </w:p>
    <w:p w:rsidR="00816F41" w:rsidRDefault="00816F41">
      <w:pPr>
        <w:pStyle w:val="ConsPlusTitle"/>
        <w:jc w:val="center"/>
      </w:pPr>
      <w:bookmarkStart w:id="73" w:name="P452"/>
      <w:bookmarkEnd w:id="73"/>
      <w:r>
        <w:t>ПЕРЕЧЕНЬ</w:t>
      </w:r>
    </w:p>
    <w:p w:rsidR="00816F41" w:rsidRDefault="00816F41">
      <w:pPr>
        <w:pStyle w:val="ConsPlusTitle"/>
        <w:jc w:val="center"/>
      </w:pPr>
      <w:r>
        <w:t>ИНФОРМАЦИИ, ФОРМИРУЕМОЙ И ПРЕДСТАВЛЯЕМОЙ ДЛЯ РАЗМЕЩЕНИЯ</w:t>
      </w:r>
    </w:p>
    <w:p w:rsidR="00816F41" w:rsidRDefault="00816F41">
      <w:pPr>
        <w:pStyle w:val="ConsPlusTitle"/>
        <w:jc w:val="center"/>
      </w:pPr>
      <w:r>
        <w:t>НА ЕДИНОМ ПОРТАЛЕ БЮДЖЕТНОЙ СИСТЕМЫ РОССИЙСКОЙ ФЕДЕРАЦИИ,</w:t>
      </w:r>
    </w:p>
    <w:p w:rsidR="00816F41" w:rsidRDefault="00816F41">
      <w:pPr>
        <w:pStyle w:val="ConsPlusTitle"/>
        <w:jc w:val="center"/>
      </w:pPr>
      <w:r>
        <w:t>С УКАЗАНИЕМ УЧАСТНИКОВ ГОСУДАРСТВЕННОЙ ИНТЕГРИРОВАННОЙ</w:t>
      </w:r>
    </w:p>
    <w:p w:rsidR="00816F41" w:rsidRDefault="00816F41">
      <w:pPr>
        <w:pStyle w:val="ConsPlusTitle"/>
        <w:jc w:val="center"/>
      </w:pPr>
      <w:r>
        <w:t>ИНФОРМАЦИОННОЙ СИСТЕМЫ УПРАВЛЕНИЯ ОБЩЕСТВЕННЫМИ ФИНАНСАМИ</w:t>
      </w:r>
    </w:p>
    <w:p w:rsidR="00816F41" w:rsidRDefault="00816F41">
      <w:pPr>
        <w:pStyle w:val="ConsPlusTitle"/>
        <w:jc w:val="center"/>
      </w:pPr>
      <w:r>
        <w:t>"ЭЛЕКТРОННЫЙ БЮДЖЕТ", ОТВЕТСТВЕННЫХ ЗА ФОРМИРОВАНИЕ,</w:t>
      </w:r>
    </w:p>
    <w:p w:rsidR="00816F41" w:rsidRDefault="00816F41">
      <w:pPr>
        <w:pStyle w:val="ConsPlusTitle"/>
        <w:jc w:val="center"/>
      </w:pPr>
      <w:r>
        <w:t>ОБРАБОТКУ И ПУБЛИКАЦИЮ ИНФОРМАЦИИ, СПОСОБОВ И СРОКОВ</w:t>
      </w:r>
    </w:p>
    <w:p w:rsidR="00816F41" w:rsidRDefault="00816F41">
      <w:pPr>
        <w:pStyle w:val="ConsPlusTitle"/>
        <w:jc w:val="center"/>
      </w:pPr>
      <w:r>
        <w:t>ФОРМИРОВАНИЯ, СРОКОВ И ФОРМ ПУБЛИКАЦИИ УКАЗАННОЙ ИНФОРМАЦИИ</w:t>
      </w:r>
    </w:p>
    <w:p w:rsidR="00816F41" w:rsidRDefault="00816F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6F41">
        <w:trPr>
          <w:jc w:val="center"/>
        </w:trPr>
        <w:tc>
          <w:tcPr>
            <w:tcW w:w="9294" w:type="dxa"/>
            <w:tcBorders>
              <w:top w:val="nil"/>
              <w:left w:val="single" w:sz="24" w:space="0" w:color="CED3F1"/>
              <w:bottom w:val="nil"/>
              <w:right w:val="single" w:sz="24" w:space="0" w:color="F4F3F8"/>
            </w:tcBorders>
            <w:shd w:val="clear" w:color="auto" w:fill="F4F3F8"/>
          </w:tcPr>
          <w:p w:rsidR="00816F41" w:rsidRDefault="00816F41">
            <w:pPr>
              <w:pStyle w:val="ConsPlusNormal"/>
              <w:jc w:val="center"/>
            </w:pPr>
            <w:r>
              <w:rPr>
                <w:color w:val="392C69"/>
              </w:rPr>
              <w:t>Список изменяющих документов</w:t>
            </w:r>
          </w:p>
          <w:p w:rsidR="00816F41" w:rsidRDefault="00816F41">
            <w:pPr>
              <w:pStyle w:val="ConsPlusNormal"/>
              <w:jc w:val="center"/>
            </w:pPr>
            <w:r>
              <w:rPr>
                <w:color w:val="392C69"/>
              </w:rPr>
              <w:t xml:space="preserve">(в ред. </w:t>
            </w:r>
            <w:hyperlink r:id="rId36" w:history="1">
              <w:r>
                <w:rPr>
                  <w:color w:val="0000FF"/>
                </w:rPr>
                <w:t>Приказа</w:t>
              </w:r>
            </w:hyperlink>
            <w:r>
              <w:rPr>
                <w:color w:val="392C69"/>
              </w:rPr>
              <w:t xml:space="preserve"> Минфина России от 28.12.2018 N 296н)</w:t>
            </w:r>
          </w:p>
        </w:tc>
      </w:tr>
    </w:tbl>
    <w:p w:rsidR="00816F41" w:rsidRDefault="00816F41">
      <w:pPr>
        <w:pStyle w:val="ConsPlusNormal"/>
        <w:jc w:val="both"/>
      </w:pPr>
    </w:p>
    <w:p w:rsidR="00816F41" w:rsidRDefault="00816F41">
      <w:pPr>
        <w:sectPr w:rsidR="00816F41" w:rsidSect="00F4094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6"/>
        <w:gridCol w:w="2721"/>
        <w:gridCol w:w="2154"/>
        <w:gridCol w:w="2721"/>
        <w:gridCol w:w="2665"/>
        <w:gridCol w:w="2154"/>
        <w:gridCol w:w="2154"/>
        <w:gridCol w:w="1077"/>
        <w:gridCol w:w="1814"/>
      </w:tblGrid>
      <w:tr w:rsidR="00816F41">
        <w:tc>
          <w:tcPr>
            <w:tcW w:w="706" w:type="dxa"/>
            <w:vMerge w:val="restart"/>
          </w:tcPr>
          <w:p w:rsidR="00816F41" w:rsidRDefault="00816F41">
            <w:pPr>
              <w:pStyle w:val="ConsPlusNormal"/>
              <w:jc w:val="center"/>
            </w:pPr>
            <w:r>
              <w:lastRenderedPageBreak/>
              <w:t>N п/п</w:t>
            </w:r>
          </w:p>
        </w:tc>
        <w:tc>
          <w:tcPr>
            <w:tcW w:w="2721" w:type="dxa"/>
            <w:vMerge w:val="restart"/>
          </w:tcPr>
          <w:p w:rsidR="00816F41" w:rsidRDefault="00816F41">
            <w:pPr>
              <w:pStyle w:val="ConsPlusNormal"/>
              <w:jc w:val="center"/>
            </w:pPr>
            <w:r>
              <w:t>Наименование информации</w:t>
            </w:r>
          </w:p>
        </w:tc>
        <w:tc>
          <w:tcPr>
            <w:tcW w:w="2154" w:type="dxa"/>
            <w:vMerge w:val="restart"/>
          </w:tcPr>
          <w:p w:rsidR="00816F41" w:rsidRDefault="00816F41">
            <w:pPr>
              <w:pStyle w:val="ConsPlusNormal"/>
              <w:jc w:val="center"/>
            </w:pPr>
            <w:r>
              <w:t>Ответственный за формирование информации</w:t>
            </w:r>
          </w:p>
        </w:tc>
        <w:tc>
          <w:tcPr>
            <w:tcW w:w="5386" w:type="dxa"/>
            <w:gridSpan w:val="2"/>
          </w:tcPr>
          <w:p w:rsidR="00816F41" w:rsidRDefault="00816F41">
            <w:pPr>
              <w:pStyle w:val="ConsPlusNormal"/>
              <w:jc w:val="center"/>
            </w:pPr>
            <w:r>
              <w:t>Формирование информации и предоставления ее для обработки и публикации</w:t>
            </w:r>
          </w:p>
        </w:tc>
        <w:tc>
          <w:tcPr>
            <w:tcW w:w="2154" w:type="dxa"/>
            <w:vMerge w:val="restart"/>
          </w:tcPr>
          <w:p w:rsidR="00816F41" w:rsidRDefault="00816F41">
            <w:pPr>
              <w:pStyle w:val="ConsPlusNormal"/>
              <w:jc w:val="center"/>
            </w:pPr>
            <w:r>
              <w:t>Ответственный за предоставление информации</w:t>
            </w:r>
          </w:p>
        </w:tc>
        <w:tc>
          <w:tcPr>
            <w:tcW w:w="5045" w:type="dxa"/>
            <w:gridSpan w:val="3"/>
          </w:tcPr>
          <w:p w:rsidR="00816F41" w:rsidRDefault="00816F41">
            <w:pPr>
              <w:pStyle w:val="ConsPlusNormal"/>
              <w:jc w:val="center"/>
            </w:pPr>
            <w:r>
              <w:t>Обработка и публикация информации</w:t>
            </w:r>
          </w:p>
        </w:tc>
      </w:tr>
      <w:tr w:rsidR="00816F41">
        <w:tc>
          <w:tcPr>
            <w:tcW w:w="706" w:type="dxa"/>
            <w:vMerge/>
          </w:tcPr>
          <w:p w:rsidR="00816F41" w:rsidRDefault="00816F41"/>
        </w:tc>
        <w:tc>
          <w:tcPr>
            <w:tcW w:w="2721" w:type="dxa"/>
            <w:vMerge/>
          </w:tcPr>
          <w:p w:rsidR="00816F41" w:rsidRDefault="00816F41"/>
        </w:tc>
        <w:tc>
          <w:tcPr>
            <w:tcW w:w="2154" w:type="dxa"/>
            <w:vMerge/>
          </w:tcPr>
          <w:p w:rsidR="00816F41" w:rsidRDefault="00816F41"/>
        </w:tc>
        <w:tc>
          <w:tcPr>
            <w:tcW w:w="2721" w:type="dxa"/>
          </w:tcPr>
          <w:p w:rsidR="00816F41" w:rsidRDefault="00816F41">
            <w:pPr>
              <w:pStyle w:val="ConsPlusNormal"/>
              <w:jc w:val="center"/>
            </w:pPr>
            <w:r>
              <w:t>Способ</w:t>
            </w:r>
          </w:p>
        </w:tc>
        <w:tc>
          <w:tcPr>
            <w:tcW w:w="2665" w:type="dxa"/>
          </w:tcPr>
          <w:p w:rsidR="00816F41" w:rsidRDefault="00816F41">
            <w:pPr>
              <w:pStyle w:val="ConsPlusNormal"/>
              <w:jc w:val="center"/>
            </w:pPr>
            <w:r>
              <w:t>Срок</w:t>
            </w:r>
          </w:p>
        </w:tc>
        <w:tc>
          <w:tcPr>
            <w:tcW w:w="2154" w:type="dxa"/>
            <w:vMerge/>
          </w:tcPr>
          <w:p w:rsidR="00816F41" w:rsidRDefault="00816F41"/>
        </w:tc>
        <w:tc>
          <w:tcPr>
            <w:tcW w:w="2154" w:type="dxa"/>
          </w:tcPr>
          <w:p w:rsidR="00816F41" w:rsidRDefault="00816F41">
            <w:pPr>
              <w:pStyle w:val="ConsPlusNormal"/>
              <w:jc w:val="center"/>
            </w:pPr>
            <w:r>
              <w:t>Ответственный</w:t>
            </w:r>
          </w:p>
        </w:tc>
        <w:tc>
          <w:tcPr>
            <w:tcW w:w="1077" w:type="dxa"/>
          </w:tcPr>
          <w:p w:rsidR="00816F41" w:rsidRDefault="00816F41">
            <w:pPr>
              <w:pStyle w:val="ConsPlusNormal"/>
              <w:jc w:val="center"/>
            </w:pPr>
            <w:r>
              <w:t>Срок</w:t>
            </w:r>
          </w:p>
        </w:tc>
        <w:tc>
          <w:tcPr>
            <w:tcW w:w="1814" w:type="dxa"/>
          </w:tcPr>
          <w:p w:rsidR="00816F41" w:rsidRDefault="00816F41">
            <w:pPr>
              <w:pStyle w:val="ConsPlusNormal"/>
              <w:jc w:val="center"/>
            </w:pPr>
            <w:r>
              <w:t>Форма</w:t>
            </w:r>
          </w:p>
        </w:tc>
      </w:tr>
      <w:tr w:rsidR="00816F41">
        <w:tc>
          <w:tcPr>
            <w:tcW w:w="706" w:type="dxa"/>
          </w:tcPr>
          <w:p w:rsidR="00816F41" w:rsidRDefault="00816F41">
            <w:pPr>
              <w:pStyle w:val="ConsPlusNormal"/>
              <w:outlineLvl w:val="2"/>
            </w:pPr>
            <w:r>
              <w:t>1.</w:t>
            </w:r>
          </w:p>
        </w:tc>
        <w:tc>
          <w:tcPr>
            <w:tcW w:w="17460" w:type="dxa"/>
            <w:gridSpan w:val="8"/>
          </w:tcPr>
          <w:p w:rsidR="00816F41" w:rsidRDefault="00816F41">
            <w:pPr>
              <w:pStyle w:val="ConsPlusNormal"/>
              <w:jc w:val="center"/>
            </w:pPr>
            <w:r>
              <w:t>Общая информация о бюджетной системе и бюджетном устройстве Российской Федерации</w:t>
            </w:r>
          </w:p>
        </w:tc>
      </w:tr>
      <w:tr w:rsidR="00816F41">
        <w:tc>
          <w:tcPr>
            <w:tcW w:w="706" w:type="dxa"/>
          </w:tcPr>
          <w:p w:rsidR="00816F41" w:rsidRDefault="00816F41">
            <w:pPr>
              <w:pStyle w:val="ConsPlusNormal"/>
            </w:pPr>
            <w:r>
              <w:t>1.1</w:t>
            </w:r>
          </w:p>
        </w:tc>
        <w:tc>
          <w:tcPr>
            <w:tcW w:w="2721" w:type="dxa"/>
          </w:tcPr>
          <w:p w:rsidR="00816F41" w:rsidRDefault="00816F41">
            <w:pPr>
              <w:pStyle w:val="ConsPlusNormal"/>
              <w:jc w:val="both"/>
            </w:pPr>
            <w:r>
              <w:t>Информация о структуре бюджетной системы Российской Федерации, правовой форме бюджетов бюджетной системы Российской Федерации (далее - бюджеты), принципах бюджетной системы Российской Федерации</w:t>
            </w:r>
          </w:p>
        </w:tc>
        <w:tc>
          <w:tcPr>
            <w:tcW w:w="2154" w:type="dxa"/>
          </w:tcPr>
          <w:p w:rsidR="00816F41" w:rsidRDefault="00816F41">
            <w:pPr>
              <w:pStyle w:val="ConsPlusNormal"/>
              <w:jc w:val="both"/>
            </w:pPr>
            <w:r>
              <w:t>Министерство финансов Российской Федерации (далее - Минфин России)</w:t>
            </w:r>
          </w:p>
        </w:tc>
        <w:tc>
          <w:tcPr>
            <w:tcW w:w="2721" w:type="dxa"/>
          </w:tcPr>
          <w:p w:rsidR="00816F41" w:rsidRDefault="00816F41">
            <w:pPr>
              <w:pStyle w:val="ConsPlusNormal"/>
              <w:jc w:val="both"/>
            </w:pPr>
            <w:r>
              <w:t>формирование и представление для обработки и публикации информации с использованием единого портала бюджетной системы Российской Федерации (далее - единый портал, формирование с использованием единого портала)</w:t>
            </w:r>
          </w:p>
        </w:tc>
        <w:tc>
          <w:tcPr>
            <w:tcW w:w="2665" w:type="dxa"/>
          </w:tcPr>
          <w:p w:rsidR="00816F41" w:rsidRDefault="00816F41">
            <w:pPr>
              <w:pStyle w:val="ConsPlusNormal"/>
              <w:jc w:val="both"/>
            </w:pPr>
            <w:r>
              <w:t>в течение 2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форма инфографики, гипертекстовая форма</w:t>
            </w:r>
          </w:p>
        </w:tc>
      </w:tr>
      <w:tr w:rsidR="00816F41">
        <w:tc>
          <w:tcPr>
            <w:tcW w:w="706" w:type="dxa"/>
          </w:tcPr>
          <w:p w:rsidR="00816F41" w:rsidRDefault="00816F41">
            <w:pPr>
              <w:pStyle w:val="ConsPlusNormal"/>
            </w:pPr>
            <w:r>
              <w:t>1.2</w:t>
            </w:r>
          </w:p>
        </w:tc>
        <w:tc>
          <w:tcPr>
            <w:tcW w:w="2721" w:type="dxa"/>
          </w:tcPr>
          <w:p w:rsidR="00816F41" w:rsidRDefault="00816F41">
            <w:pPr>
              <w:pStyle w:val="ConsPlusNormal"/>
              <w:jc w:val="both"/>
            </w:pPr>
            <w:r>
              <w:t>Перечень бюджетов</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2721" w:type="dxa"/>
          </w:tcPr>
          <w:p w:rsidR="00816F41" w:rsidRDefault="00816F41">
            <w:pPr>
              <w:pStyle w:val="ConsPlusNormal"/>
              <w:jc w:val="both"/>
            </w:pPr>
            <w:r>
              <w:t xml:space="preserve">формирование и представление информации для обработки и публикации на едином портале в структурированном виде с использованием государственной интегрированной информационной системы управления общественными финансами "Электронный бюджет" (далее - система </w:t>
            </w:r>
            <w:r>
              <w:lastRenderedPageBreak/>
              <w:t>"Электронный бюджет", 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lastRenderedPageBreak/>
              <w:t>в течение 3 рабочих дней со дня изменения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10 рабочих дней</w:t>
            </w:r>
          </w:p>
        </w:tc>
        <w:tc>
          <w:tcPr>
            <w:tcW w:w="1814" w:type="dxa"/>
          </w:tcPr>
          <w:p w:rsidR="00816F41" w:rsidRDefault="00816F41">
            <w:pPr>
              <w:pStyle w:val="ConsPlusNormal"/>
              <w:jc w:val="both"/>
            </w:pPr>
            <w:r>
              <w:t>гипертекстовая форма, форма открытых данных, форма инфографики</w:t>
            </w:r>
          </w:p>
        </w:tc>
      </w:tr>
      <w:tr w:rsidR="00816F41">
        <w:tc>
          <w:tcPr>
            <w:tcW w:w="706" w:type="dxa"/>
          </w:tcPr>
          <w:p w:rsidR="00816F41" w:rsidRDefault="00816F41">
            <w:pPr>
              <w:pStyle w:val="ConsPlusNormal"/>
            </w:pPr>
            <w:r>
              <w:lastRenderedPageBreak/>
              <w:t>1.3</w:t>
            </w:r>
          </w:p>
        </w:tc>
        <w:tc>
          <w:tcPr>
            <w:tcW w:w="2721" w:type="dxa"/>
          </w:tcPr>
          <w:p w:rsidR="00816F41" w:rsidRDefault="00816F41">
            <w:pPr>
              <w:pStyle w:val="ConsPlusNormal"/>
              <w:jc w:val="both"/>
            </w:pPr>
            <w:r>
              <w:t>Информация о бюджетных полномочиях Российской Федерации, субъектов Российской Федерации и муниципальных образований</w:t>
            </w:r>
          </w:p>
        </w:tc>
        <w:tc>
          <w:tcPr>
            <w:tcW w:w="2154" w:type="dxa"/>
          </w:tcPr>
          <w:p w:rsidR="00816F41" w:rsidRDefault="00816F41">
            <w:pPr>
              <w:pStyle w:val="ConsPlusNormal"/>
              <w:jc w:val="both"/>
            </w:pPr>
            <w:r>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2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w:t>
            </w:r>
          </w:p>
        </w:tc>
      </w:tr>
      <w:tr w:rsidR="00816F41">
        <w:tc>
          <w:tcPr>
            <w:tcW w:w="706" w:type="dxa"/>
          </w:tcPr>
          <w:p w:rsidR="00816F41" w:rsidRDefault="00816F41">
            <w:pPr>
              <w:pStyle w:val="ConsPlusNormal"/>
            </w:pPr>
            <w:r>
              <w:t>1.4</w:t>
            </w:r>
          </w:p>
        </w:tc>
        <w:tc>
          <w:tcPr>
            <w:tcW w:w="2721" w:type="dxa"/>
          </w:tcPr>
          <w:p w:rsidR="00816F41" w:rsidRDefault="00816F41">
            <w:pPr>
              <w:pStyle w:val="ConsPlusNormal"/>
              <w:jc w:val="both"/>
            </w:pPr>
            <w:r>
              <w:t>Общие сведения о публично-правовых образованиях, формирующих и исполняющих бюджеты</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поддерживается в актуальном состоянии</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инфографики, медиа</w:t>
            </w:r>
          </w:p>
        </w:tc>
      </w:tr>
      <w:tr w:rsidR="00816F41">
        <w:tc>
          <w:tcPr>
            <w:tcW w:w="706" w:type="dxa"/>
          </w:tcPr>
          <w:p w:rsidR="00816F41" w:rsidRDefault="00816F41">
            <w:pPr>
              <w:pStyle w:val="ConsPlusNormal"/>
              <w:outlineLvl w:val="2"/>
            </w:pPr>
            <w:r>
              <w:t>2.</w:t>
            </w:r>
          </w:p>
        </w:tc>
        <w:tc>
          <w:tcPr>
            <w:tcW w:w="17460" w:type="dxa"/>
            <w:gridSpan w:val="8"/>
          </w:tcPr>
          <w:p w:rsidR="00816F41" w:rsidRDefault="00816F41">
            <w:pPr>
              <w:pStyle w:val="ConsPlusNormal"/>
              <w:jc w:val="center"/>
            </w:pPr>
            <w:r>
              <w:t>Информация о бюджетном законодательстве Российской Федерации</w:t>
            </w:r>
          </w:p>
        </w:tc>
      </w:tr>
      <w:tr w:rsidR="00816F41">
        <w:tc>
          <w:tcPr>
            <w:tcW w:w="706" w:type="dxa"/>
          </w:tcPr>
          <w:p w:rsidR="00816F41" w:rsidRDefault="00816F41">
            <w:pPr>
              <w:pStyle w:val="ConsPlusNormal"/>
            </w:pPr>
            <w:r>
              <w:t>2.1</w:t>
            </w:r>
          </w:p>
        </w:tc>
        <w:tc>
          <w:tcPr>
            <w:tcW w:w="2721" w:type="dxa"/>
          </w:tcPr>
          <w:p w:rsidR="00816F41" w:rsidRDefault="00816F41">
            <w:pPr>
              <w:pStyle w:val="ConsPlusNormal"/>
              <w:jc w:val="both"/>
            </w:pPr>
            <w:r>
              <w:t>Информация о структуре бюджетного законодательства Российской Федерации</w:t>
            </w:r>
          </w:p>
        </w:tc>
        <w:tc>
          <w:tcPr>
            <w:tcW w:w="2154" w:type="dxa"/>
          </w:tcPr>
          <w:p w:rsidR="00816F41" w:rsidRDefault="00816F41">
            <w:pPr>
              <w:pStyle w:val="ConsPlusNormal"/>
              <w:jc w:val="both"/>
            </w:pPr>
            <w:r>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2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форма инфографики, гипертекстовая форма</w:t>
            </w:r>
          </w:p>
        </w:tc>
      </w:tr>
      <w:tr w:rsidR="00816F41">
        <w:tc>
          <w:tcPr>
            <w:tcW w:w="706" w:type="dxa"/>
          </w:tcPr>
          <w:p w:rsidR="00816F41" w:rsidRDefault="00816F41">
            <w:pPr>
              <w:pStyle w:val="ConsPlusNormal"/>
            </w:pPr>
            <w:r>
              <w:t>2.2</w:t>
            </w:r>
          </w:p>
        </w:tc>
        <w:tc>
          <w:tcPr>
            <w:tcW w:w="2721" w:type="dxa"/>
          </w:tcPr>
          <w:p w:rsidR="00816F41" w:rsidRDefault="00816F41">
            <w:pPr>
              <w:pStyle w:val="ConsPlusNormal"/>
              <w:jc w:val="both"/>
            </w:pPr>
            <w:r>
              <w:t xml:space="preserve">Законодательные и иные нормативные правовые акты Российской </w:t>
            </w:r>
            <w:r>
              <w:lastRenderedPageBreak/>
              <w:t>Федерации, регулирующие бюджетные правоотношения</w:t>
            </w:r>
          </w:p>
        </w:tc>
        <w:tc>
          <w:tcPr>
            <w:tcW w:w="2154" w:type="dxa"/>
          </w:tcPr>
          <w:p w:rsidR="00816F41" w:rsidRDefault="00816F41">
            <w:pPr>
              <w:pStyle w:val="ConsPlusNormal"/>
              <w:jc w:val="both"/>
            </w:pPr>
            <w:r>
              <w:lastRenderedPageBreak/>
              <w:t xml:space="preserve">Минфин России, Казначейство России, главные </w:t>
            </w:r>
            <w:r>
              <w:lastRenderedPageBreak/>
              <w:t>администраторы средств федерального бюджета, органы управления государственными внебюджетными фондами Российской Федерации</w:t>
            </w:r>
          </w:p>
        </w:tc>
        <w:tc>
          <w:tcPr>
            <w:tcW w:w="2721" w:type="dxa"/>
          </w:tcPr>
          <w:p w:rsidR="00816F41" w:rsidRDefault="00816F41">
            <w:pPr>
              <w:pStyle w:val="ConsPlusNormal"/>
              <w:jc w:val="both"/>
            </w:pPr>
            <w:r>
              <w:lastRenderedPageBreak/>
              <w:t>формирование с использованием единого портала</w:t>
            </w:r>
          </w:p>
        </w:tc>
        <w:tc>
          <w:tcPr>
            <w:tcW w:w="2665" w:type="dxa"/>
          </w:tcPr>
          <w:p w:rsidR="00816F41" w:rsidRDefault="00816F41">
            <w:pPr>
              <w:pStyle w:val="ConsPlusNormal"/>
              <w:jc w:val="both"/>
            </w:pPr>
            <w:r>
              <w:t xml:space="preserve">в течение 5 рабочих дней с даты утверждения (государственной </w:t>
            </w:r>
            <w:r>
              <w:lastRenderedPageBreak/>
              <w:t>регистрации) (внесения изменений)</w:t>
            </w:r>
          </w:p>
        </w:tc>
        <w:tc>
          <w:tcPr>
            <w:tcW w:w="2154" w:type="dxa"/>
          </w:tcPr>
          <w:p w:rsidR="00816F41" w:rsidRDefault="00816F41">
            <w:pPr>
              <w:pStyle w:val="ConsPlusNormal"/>
              <w:jc w:val="both"/>
            </w:pPr>
            <w:r>
              <w:lastRenderedPageBreak/>
              <w:t xml:space="preserve">Минфин России, Казначейство России, главные </w:t>
            </w:r>
            <w:r>
              <w:lastRenderedPageBreak/>
              <w:t>администраторы средств федерального бюджета, органы управления государственными внебюджетными фондами Российской Федерации</w:t>
            </w:r>
          </w:p>
        </w:tc>
        <w:tc>
          <w:tcPr>
            <w:tcW w:w="2154" w:type="dxa"/>
          </w:tcPr>
          <w:p w:rsidR="00816F41" w:rsidRDefault="00816F41">
            <w:pPr>
              <w:pStyle w:val="ConsPlusNormal"/>
              <w:jc w:val="both"/>
            </w:pPr>
            <w:r>
              <w:lastRenderedPageBreak/>
              <w:t xml:space="preserve">Минфин России, Казначейство России, главные </w:t>
            </w:r>
            <w:r>
              <w:lastRenderedPageBreak/>
              <w:t>администраторы средств федерального бюджета, органы управления государственными внебюджетными фондами Российской Федерации</w:t>
            </w:r>
          </w:p>
        </w:tc>
        <w:tc>
          <w:tcPr>
            <w:tcW w:w="1077" w:type="dxa"/>
          </w:tcPr>
          <w:p w:rsidR="00816F41" w:rsidRDefault="00816F41">
            <w:pPr>
              <w:pStyle w:val="ConsPlusNormal"/>
              <w:jc w:val="both"/>
            </w:pPr>
            <w:r>
              <w:lastRenderedPageBreak/>
              <w:t>5 рабочих дней</w:t>
            </w:r>
          </w:p>
        </w:tc>
        <w:tc>
          <w:tcPr>
            <w:tcW w:w="1814" w:type="dxa"/>
          </w:tcPr>
          <w:p w:rsidR="00816F41" w:rsidRDefault="00816F41">
            <w:pPr>
              <w:pStyle w:val="ConsPlusNormal"/>
              <w:jc w:val="both"/>
            </w:pPr>
            <w:r>
              <w:t xml:space="preserve">гипертекстовая форма, форма электронного </w:t>
            </w:r>
            <w:r>
              <w:lastRenderedPageBreak/>
              <w:t>документа</w:t>
            </w:r>
          </w:p>
        </w:tc>
      </w:tr>
      <w:tr w:rsidR="00816F41">
        <w:tc>
          <w:tcPr>
            <w:tcW w:w="706" w:type="dxa"/>
          </w:tcPr>
          <w:p w:rsidR="00816F41" w:rsidRDefault="00816F41">
            <w:pPr>
              <w:pStyle w:val="ConsPlusNormal"/>
            </w:pPr>
            <w:r>
              <w:lastRenderedPageBreak/>
              <w:t>2.3</w:t>
            </w:r>
          </w:p>
        </w:tc>
        <w:tc>
          <w:tcPr>
            <w:tcW w:w="2721" w:type="dxa"/>
          </w:tcPr>
          <w:p w:rsidR="00816F41" w:rsidRDefault="00816F41">
            <w:pPr>
              <w:pStyle w:val="ConsPlusNormal"/>
              <w:jc w:val="both"/>
            </w:pPr>
            <w:r>
              <w:t>Законодательные и иные нормативные правовые акты субъекта Российской Федерации, регулирующие бюджетные правоотношения</w:t>
            </w:r>
          </w:p>
        </w:tc>
        <w:tc>
          <w:tcPr>
            <w:tcW w:w="2154" w:type="dxa"/>
          </w:tcPr>
          <w:p w:rsidR="00816F41" w:rsidRDefault="00816F41">
            <w:pPr>
              <w:pStyle w:val="ConsPlusNormal"/>
              <w:jc w:val="both"/>
            </w:pPr>
            <w:r>
              <w:t>финансовые органы субъектов Российской Федерации, органы управления территориальными государственными внебюджетными фондами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 даты утверждения (государственной регистрации) (внесения изменений)</w:t>
            </w:r>
          </w:p>
        </w:tc>
        <w:tc>
          <w:tcPr>
            <w:tcW w:w="2154" w:type="dxa"/>
          </w:tcPr>
          <w:p w:rsidR="00816F41" w:rsidRDefault="00816F41">
            <w:pPr>
              <w:pStyle w:val="ConsPlusNormal"/>
              <w:jc w:val="both"/>
            </w:pPr>
            <w:r>
              <w:t>финансовые органы субъектов Российской Федерации, органы управления территориальными государственными внебюджетными фондами</w:t>
            </w:r>
          </w:p>
        </w:tc>
        <w:tc>
          <w:tcPr>
            <w:tcW w:w="2154" w:type="dxa"/>
          </w:tcPr>
          <w:p w:rsidR="00816F41" w:rsidRDefault="00816F41">
            <w:pPr>
              <w:pStyle w:val="ConsPlusNormal"/>
              <w:jc w:val="both"/>
            </w:pPr>
            <w:r>
              <w:t>финансовые органы субъектов Российской Федерации, органы управления территориальными государственными внебюджетными фондами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электронного документа</w:t>
            </w:r>
          </w:p>
        </w:tc>
      </w:tr>
      <w:tr w:rsidR="00816F41">
        <w:tc>
          <w:tcPr>
            <w:tcW w:w="706" w:type="dxa"/>
          </w:tcPr>
          <w:p w:rsidR="00816F41" w:rsidRDefault="00816F41">
            <w:pPr>
              <w:pStyle w:val="ConsPlusNormal"/>
            </w:pPr>
            <w:r>
              <w:t>2.4</w:t>
            </w:r>
          </w:p>
        </w:tc>
        <w:tc>
          <w:tcPr>
            <w:tcW w:w="2721" w:type="dxa"/>
          </w:tcPr>
          <w:p w:rsidR="00816F41" w:rsidRDefault="00816F41">
            <w:pPr>
              <w:pStyle w:val="ConsPlusNormal"/>
              <w:jc w:val="both"/>
            </w:pPr>
            <w:r>
              <w:t>Муниципальные правовые акты, регулирующие бюджетные правоотношения</w:t>
            </w:r>
          </w:p>
        </w:tc>
        <w:tc>
          <w:tcPr>
            <w:tcW w:w="2154" w:type="dxa"/>
          </w:tcPr>
          <w:p w:rsidR="00816F41" w:rsidRDefault="00816F41">
            <w:pPr>
              <w:pStyle w:val="ConsPlusNormal"/>
              <w:jc w:val="both"/>
            </w:pPr>
            <w:r>
              <w:t>финансовые органы муниципальных образований</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 даты утверждения (государственной регистрации) (внесения изменений)</w:t>
            </w:r>
          </w:p>
        </w:tc>
        <w:tc>
          <w:tcPr>
            <w:tcW w:w="2154" w:type="dxa"/>
          </w:tcPr>
          <w:p w:rsidR="00816F41" w:rsidRDefault="00816F41">
            <w:pPr>
              <w:pStyle w:val="ConsPlusNormal"/>
              <w:jc w:val="both"/>
            </w:pPr>
            <w:r>
              <w:t>финансовые органы муниципальных образований</w:t>
            </w:r>
          </w:p>
        </w:tc>
        <w:tc>
          <w:tcPr>
            <w:tcW w:w="2154" w:type="dxa"/>
          </w:tcPr>
          <w:p w:rsidR="00816F41" w:rsidRDefault="00816F41">
            <w:pPr>
              <w:pStyle w:val="ConsPlusNormal"/>
              <w:jc w:val="both"/>
            </w:pPr>
            <w:r>
              <w:t>финансовые органы муниципальных образований</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электронного документа</w:t>
            </w:r>
          </w:p>
        </w:tc>
      </w:tr>
      <w:tr w:rsidR="00816F41">
        <w:tc>
          <w:tcPr>
            <w:tcW w:w="706" w:type="dxa"/>
          </w:tcPr>
          <w:p w:rsidR="00816F41" w:rsidRDefault="00816F41">
            <w:pPr>
              <w:pStyle w:val="ConsPlusNormal"/>
            </w:pPr>
            <w:r>
              <w:t>2.5</w:t>
            </w:r>
          </w:p>
        </w:tc>
        <w:tc>
          <w:tcPr>
            <w:tcW w:w="2721" w:type="dxa"/>
          </w:tcPr>
          <w:p w:rsidR="00816F41" w:rsidRDefault="00816F41">
            <w:pPr>
              <w:pStyle w:val="ConsPlusNormal"/>
              <w:jc w:val="both"/>
            </w:pPr>
            <w:r>
              <w:t>Иные законодательные, нормативные правовые акты и иные документы, регламентирующие отношения в бюджетной и налоговой сфере</w:t>
            </w:r>
          </w:p>
        </w:tc>
        <w:tc>
          <w:tcPr>
            <w:tcW w:w="2154" w:type="dxa"/>
          </w:tcPr>
          <w:p w:rsidR="00816F41" w:rsidRDefault="00816F41">
            <w:pPr>
              <w:pStyle w:val="ConsPlusNormal"/>
              <w:jc w:val="both"/>
            </w:pPr>
            <w:r>
              <w:t>участники системы "Электронный бюджет"</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 даты утверждения (государственной регистрации) (внесения изменений)</w:t>
            </w:r>
          </w:p>
        </w:tc>
        <w:tc>
          <w:tcPr>
            <w:tcW w:w="2154" w:type="dxa"/>
          </w:tcPr>
          <w:p w:rsidR="00816F41" w:rsidRDefault="00816F41">
            <w:pPr>
              <w:pStyle w:val="ConsPlusNormal"/>
              <w:jc w:val="both"/>
            </w:pPr>
            <w:r>
              <w:t>участники системы "Электронный бюджет"</w:t>
            </w:r>
          </w:p>
        </w:tc>
        <w:tc>
          <w:tcPr>
            <w:tcW w:w="2154" w:type="dxa"/>
          </w:tcPr>
          <w:p w:rsidR="00816F41" w:rsidRDefault="00816F41">
            <w:pPr>
              <w:pStyle w:val="ConsPlusNormal"/>
              <w:jc w:val="both"/>
            </w:pPr>
            <w:r>
              <w:t>участники системы "Электронный бюджет"</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электронного документа</w:t>
            </w:r>
          </w:p>
        </w:tc>
      </w:tr>
      <w:tr w:rsidR="00816F41">
        <w:tc>
          <w:tcPr>
            <w:tcW w:w="706" w:type="dxa"/>
          </w:tcPr>
          <w:p w:rsidR="00816F41" w:rsidRDefault="00816F41">
            <w:pPr>
              <w:pStyle w:val="ConsPlusNormal"/>
            </w:pPr>
            <w:r>
              <w:t>2.6.</w:t>
            </w:r>
          </w:p>
        </w:tc>
        <w:tc>
          <w:tcPr>
            <w:tcW w:w="2721" w:type="dxa"/>
          </w:tcPr>
          <w:p w:rsidR="00816F41" w:rsidRDefault="00816F41">
            <w:pPr>
              <w:pStyle w:val="ConsPlusNormal"/>
              <w:jc w:val="both"/>
            </w:pPr>
            <w:r>
              <w:t xml:space="preserve">Порядок осуществления </w:t>
            </w:r>
            <w:r>
              <w:lastRenderedPageBreak/>
              <w:t>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а также полномочий Российской Федерации по предметам совместного ведения Российской Федерации и субъектов Российской Федерации</w:t>
            </w:r>
          </w:p>
        </w:tc>
        <w:tc>
          <w:tcPr>
            <w:tcW w:w="2154" w:type="dxa"/>
          </w:tcPr>
          <w:p w:rsidR="00816F41" w:rsidRDefault="00816F41">
            <w:pPr>
              <w:pStyle w:val="ConsPlusNormal"/>
              <w:jc w:val="both"/>
            </w:pPr>
            <w:r>
              <w:lastRenderedPageBreak/>
              <w:t xml:space="preserve">Главные </w:t>
            </w:r>
            <w:r>
              <w:lastRenderedPageBreak/>
              <w:t>администраторы средств федерального бюджета</w:t>
            </w:r>
          </w:p>
        </w:tc>
        <w:tc>
          <w:tcPr>
            <w:tcW w:w="2721" w:type="dxa"/>
          </w:tcPr>
          <w:p w:rsidR="00816F41" w:rsidRDefault="00816F41">
            <w:pPr>
              <w:pStyle w:val="ConsPlusNormal"/>
              <w:jc w:val="both"/>
            </w:pPr>
            <w:r>
              <w:lastRenderedPageBreak/>
              <w:t xml:space="preserve">формирование с </w:t>
            </w:r>
            <w:r>
              <w:lastRenderedPageBreak/>
              <w:t>использованием единого портала</w:t>
            </w:r>
          </w:p>
        </w:tc>
        <w:tc>
          <w:tcPr>
            <w:tcW w:w="2665" w:type="dxa"/>
          </w:tcPr>
          <w:p w:rsidR="00816F41" w:rsidRDefault="00816F41">
            <w:pPr>
              <w:pStyle w:val="ConsPlusNormal"/>
              <w:jc w:val="both"/>
            </w:pPr>
            <w:r>
              <w:lastRenderedPageBreak/>
              <w:t xml:space="preserve">в течение 5 рабочих дней </w:t>
            </w:r>
            <w:r>
              <w:lastRenderedPageBreak/>
              <w:t>с даты утверждения (государственной регистрации) (внесения изменений)</w:t>
            </w:r>
          </w:p>
        </w:tc>
        <w:tc>
          <w:tcPr>
            <w:tcW w:w="2154" w:type="dxa"/>
          </w:tcPr>
          <w:p w:rsidR="00816F41" w:rsidRDefault="00816F41">
            <w:pPr>
              <w:pStyle w:val="ConsPlusNormal"/>
              <w:jc w:val="both"/>
            </w:pPr>
            <w:r>
              <w:lastRenderedPageBreak/>
              <w:t xml:space="preserve">Главные </w:t>
            </w:r>
            <w:r>
              <w:lastRenderedPageBreak/>
              <w:t>администраторы бюджетных средств</w:t>
            </w:r>
          </w:p>
        </w:tc>
        <w:tc>
          <w:tcPr>
            <w:tcW w:w="2154" w:type="dxa"/>
          </w:tcPr>
          <w:p w:rsidR="00816F41" w:rsidRDefault="00816F41">
            <w:pPr>
              <w:pStyle w:val="ConsPlusNormal"/>
              <w:jc w:val="both"/>
            </w:pPr>
            <w:r>
              <w:lastRenderedPageBreak/>
              <w:t xml:space="preserve">Главные </w:t>
            </w:r>
            <w:r>
              <w:lastRenderedPageBreak/>
              <w:t>администраторы бюджетных средств</w:t>
            </w:r>
          </w:p>
        </w:tc>
        <w:tc>
          <w:tcPr>
            <w:tcW w:w="1077" w:type="dxa"/>
          </w:tcPr>
          <w:p w:rsidR="00816F41" w:rsidRDefault="00816F41">
            <w:pPr>
              <w:pStyle w:val="ConsPlusNormal"/>
              <w:jc w:val="both"/>
            </w:pPr>
            <w:r>
              <w:lastRenderedPageBreak/>
              <w:t xml:space="preserve">5 рабочих </w:t>
            </w:r>
            <w:r>
              <w:lastRenderedPageBreak/>
              <w:t>дней</w:t>
            </w:r>
          </w:p>
        </w:tc>
        <w:tc>
          <w:tcPr>
            <w:tcW w:w="1814" w:type="dxa"/>
          </w:tcPr>
          <w:p w:rsidR="00816F41" w:rsidRDefault="00816F41">
            <w:pPr>
              <w:pStyle w:val="ConsPlusNormal"/>
              <w:jc w:val="both"/>
            </w:pPr>
            <w:r>
              <w:lastRenderedPageBreak/>
              <w:t xml:space="preserve">гипертекстовая </w:t>
            </w:r>
            <w:r>
              <w:lastRenderedPageBreak/>
              <w:t>форма, форма электронного документа</w:t>
            </w:r>
          </w:p>
        </w:tc>
      </w:tr>
      <w:tr w:rsidR="00816F41">
        <w:tc>
          <w:tcPr>
            <w:tcW w:w="706" w:type="dxa"/>
          </w:tcPr>
          <w:p w:rsidR="00816F41" w:rsidRDefault="00816F41">
            <w:pPr>
              <w:pStyle w:val="ConsPlusNormal"/>
            </w:pPr>
            <w:r>
              <w:lastRenderedPageBreak/>
              <w:t>2.7</w:t>
            </w:r>
          </w:p>
        </w:tc>
        <w:tc>
          <w:tcPr>
            <w:tcW w:w="2721" w:type="dxa"/>
          </w:tcPr>
          <w:p w:rsidR="00816F41" w:rsidRDefault="00816F41">
            <w:pPr>
              <w:pStyle w:val="ConsPlusNormal"/>
              <w:jc w:val="both"/>
            </w:pPr>
            <w:r>
              <w:t xml:space="preserve">Порядок взаимодействия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 4 и 5 Правил осуществления контроля, предусмотренного </w:t>
            </w:r>
            <w:hyperlink r:id="rId37" w:history="1">
              <w:r>
                <w:rPr>
                  <w:color w:val="0000FF"/>
                </w:rPr>
                <w:t>частью 5 статьи 99</w:t>
              </w:r>
            </w:hyperlink>
            <w:r>
              <w:t xml:space="preserve"> Федерального </w:t>
            </w:r>
            <w:r>
              <w:lastRenderedPageBreak/>
              <w:t>закона "О контрактной системе в сфере закупок товаров, работ, услуг для обеспечения государственных и муниципальных нужд"</w:t>
            </w:r>
          </w:p>
        </w:tc>
        <w:tc>
          <w:tcPr>
            <w:tcW w:w="2154" w:type="dxa"/>
          </w:tcPr>
          <w:p w:rsidR="00816F41" w:rsidRDefault="00816F41">
            <w:pPr>
              <w:pStyle w:val="ConsPlusNormal"/>
              <w:jc w:val="both"/>
            </w:pPr>
            <w:r>
              <w:lastRenderedPageBreak/>
              <w:t>финансовые органы субъектов Российской Федерации, финансовые органы муниципальных образований, органы управления государственными внебюджетными фондами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 даты утверждения (государственной регистрации) (внесения изменений)</w:t>
            </w:r>
          </w:p>
        </w:tc>
        <w:tc>
          <w:tcPr>
            <w:tcW w:w="2154" w:type="dxa"/>
          </w:tcPr>
          <w:p w:rsidR="00816F41" w:rsidRDefault="00816F41">
            <w:pPr>
              <w:pStyle w:val="ConsPlusNormal"/>
              <w:jc w:val="both"/>
            </w:pPr>
            <w:r>
              <w:t>финансовые органы субъектов Российской Федерации, финансовые органы муниципальных образований, органы управления государственными внебюджетными фондами</w:t>
            </w:r>
          </w:p>
        </w:tc>
        <w:tc>
          <w:tcPr>
            <w:tcW w:w="2154" w:type="dxa"/>
          </w:tcPr>
          <w:p w:rsidR="00816F41" w:rsidRDefault="00816F41">
            <w:pPr>
              <w:pStyle w:val="ConsPlusNormal"/>
              <w:jc w:val="both"/>
            </w:pPr>
            <w:r>
              <w:t>финансовые органы субъектов Российской Федерации, финансовые органы муниципальных образований, органы управления государственными внебюджетными фондами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электронного документа</w:t>
            </w:r>
          </w:p>
        </w:tc>
      </w:tr>
      <w:tr w:rsidR="00816F41">
        <w:tc>
          <w:tcPr>
            <w:tcW w:w="706" w:type="dxa"/>
          </w:tcPr>
          <w:p w:rsidR="00816F41" w:rsidRDefault="00816F41">
            <w:pPr>
              <w:pStyle w:val="ConsPlusNormal"/>
              <w:outlineLvl w:val="2"/>
            </w:pPr>
            <w:r>
              <w:lastRenderedPageBreak/>
              <w:t>3.</w:t>
            </w:r>
          </w:p>
        </w:tc>
        <w:tc>
          <w:tcPr>
            <w:tcW w:w="17460" w:type="dxa"/>
            <w:gridSpan w:val="8"/>
          </w:tcPr>
          <w:p w:rsidR="00816F41" w:rsidRDefault="00816F41">
            <w:pPr>
              <w:pStyle w:val="ConsPlusNormal"/>
              <w:jc w:val="center"/>
            </w:pPr>
            <w:r>
              <w:t>Информация о бюджетной классификации Российской Федерации</w:t>
            </w:r>
          </w:p>
        </w:tc>
      </w:tr>
      <w:tr w:rsidR="00816F41">
        <w:tc>
          <w:tcPr>
            <w:tcW w:w="706" w:type="dxa"/>
          </w:tcPr>
          <w:p w:rsidR="00816F41" w:rsidRDefault="00816F41">
            <w:pPr>
              <w:pStyle w:val="ConsPlusNormal"/>
            </w:pPr>
            <w:r>
              <w:t>3.1</w:t>
            </w:r>
          </w:p>
        </w:tc>
        <w:tc>
          <w:tcPr>
            <w:tcW w:w="2721" w:type="dxa"/>
          </w:tcPr>
          <w:p w:rsidR="00816F41" w:rsidRDefault="00816F41">
            <w:pPr>
              <w:pStyle w:val="ConsPlusNormal"/>
              <w:jc w:val="both"/>
            </w:pPr>
            <w:r>
              <w:t>Сведения о понятии, составе и структуре бюджетной классификации Российской Федерации</w:t>
            </w:r>
          </w:p>
        </w:tc>
        <w:tc>
          <w:tcPr>
            <w:tcW w:w="2154" w:type="dxa"/>
          </w:tcPr>
          <w:p w:rsidR="00816F41" w:rsidRDefault="00816F41">
            <w:pPr>
              <w:pStyle w:val="ConsPlusNormal"/>
              <w:jc w:val="both"/>
            </w:pPr>
            <w:r>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2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форма инфографики, гипертекстовая форма</w:t>
            </w:r>
          </w:p>
        </w:tc>
      </w:tr>
      <w:tr w:rsidR="00816F41">
        <w:tc>
          <w:tcPr>
            <w:tcW w:w="706" w:type="dxa"/>
          </w:tcPr>
          <w:p w:rsidR="00816F41" w:rsidRDefault="00816F41">
            <w:pPr>
              <w:pStyle w:val="ConsPlusNormal"/>
            </w:pPr>
            <w:r>
              <w:t>3.2</w:t>
            </w:r>
          </w:p>
        </w:tc>
        <w:tc>
          <w:tcPr>
            <w:tcW w:w="2721" w:type="dxa"/>
          </w:tcPr>
          <w:p w:rsidR="00816F41" w:rsidRDefault="00816F41">
            <w:pPr>
              <w:pStyle w:val="ConsPlusNormal"/>
              <w:jc w:val="both"/>
            </w:pPr>
            <w:r>
              <w:t xml:space="preserve">Классификация расходов федерального бюджета, бюджетов государственных внебюджетных фондов Российской Федерации, доходов федерального бюджета, бюджетов государственных внебюджетных фондов Российской Федерации, источников финансирования дефицита федерального бюджета, бюджетов государственных внебюджетных фондов Российской Федерации, </w:t>
            </w:r>
            <w:r>
              <w:lastRenderedPageBreak/>
              <w:t>классификация операций сектора государственного управления</w:t>
            </w:r>
          </w:p>
        </w:tc>
        <w:tc>
          <w:tcPr>
            <w:tcW w:w="2154" w:type="dxa"/>
          </w:tcPr>
          <w:p w:rsidR="00816F41" w:rsidRDefault="00816F41">
            <w:pPr>
              <w:pStyle w:val="ConsPlusNormal"/>
              <w:jc w:val="both"/>
            </w:pPr>
            <w:r>
              <w:lastRenderedPageBreak/>
              <w:t>оператор системы "Электронный бюджет"</w:t>
            </w:r>
          </w:p>
        </w:tc>
        <w:tc>
          <w:tcPr>
            <w:tcW w:w="2721" w:type="dxa"/>
          </w:tcPr>
          <w:p w:rsidR="00816F41" w:rsidRDefault="00816F41">
            <w:pPr>
              <w:pStyle w:val="ConsPlusNormal"/>
              <w:jc w:val="both"/>
            </w:pPr>
            <w:r>
              <w:t>формирование и представление для обработки и публикации информации, сформированной и утвержденной в системе "Электронный бюджет"</w:t>
            </w:r>
          </w:p>
        </w:tc>
        <w:tc>
          <w:tcPr>
            <w:tcW w:w="2665" w:type="dxa"/>
          </w:tcPr>
          <w:p w:rsidR="00816F41" w:rsidRDefault="00816F41">
            <w:pPr>
              <w:pStyle w:val="ConsPlusNormal"/>
              <w:jc w:val="both"/>
            </w:pPr>
            <w:r>
              <w:t>в течение 3 рабочих дней со дня изменения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открытых данных</w:t>
            </w:r>
          </w:p>
        </w:tc>
      </w:tr>
      <w:tr w:rsidR="00816F41">
        <w:tc>
          <w:tcPr>
            <w:tcW w:w="706" w:type="dxa"/>
          </w:tcPr>
          <w:p w:rsidR="00816F41" w:rsidRDefault="00816F41">
            <w:pPr>
              <w:pStyle w:val="ConsPlusNormal"/>
            </w:pPr>
            <w:r>
              <w:lastRenderedPageBreak/>
              <w:t>3.3</w:t>
            </w:r>
          </w:p>
        </w:tc>
        <w:tc>
          <w:tcPr>
            <w:tcW w:w="2721" w:type="dxa"/>
          </w:tcPr>
          <w:p w:rsidR="00816F41" w:rsidRDefault="00816F41">
            <w:pPr>
              <w:pStyle w:val="ConsPlusNormal"/>
              <w:jc w:val="both"/>
            </w:pPr>
            <w:r>
              <w:t>Классификация расходов бюджета субъекта Российской Федерации, бюджета территориального государственного внебюджетного фонда, местного бюджета, доходов бюджета субъекта Российской Федерации, бюджета территориального государственного внебюджетного фонда, местного бюджета, источников финансирования дефицита бюджета субъекта Российской Федерации, бюджета территориального государственного внебюджетного фонда, местного бюджета</w:t>
            </w:r>
          </w:p>
        </w:tc>
        <w:tc>
          <w:tcPr>
            <w:tcW w:w="2154" w:type="dxa"/>
          </w:tcPr>
          <w:p w:rsidR="00816F41" w:rsidRDefault="00816F41">
            <w:pPr>
              <w:pStyle w:val="ConsPlusNormal"/>
              <w:jc w:val="both"/>
            </w:pPr>
            <w:r>
              <w:t>финансовые органы субъектов Российской Федерации, финансовые органы муниципальных образований, органы управления территориальными государственными внебюджетными фондами</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в течение 3 рабочих дней со дня изменения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открытых данных</w:t>
            </w:r>
          </w:p>
        </w:tc>
      </w:tr>
      <w:tr w:rsidR="00816F41">
        <w:tc>
          <w:tcPr>
            <w:tcW w:w="706" w:type="dxa"/>
          </w:tcPr>
          <w:p w:rsidR="00816F41" w:rsidRDefault="00816F41">
            <w:pPr>
              <w:pStyle w:val="ConsPlusNormal"/>
            </w:pPr>
            <w:r>
              <w:t>3.4</w:t>
            </w:r>
          </w:p>
        </w:tc>
        <w:tc>
          <w:tcPr>
            <w:tcW w:w="2721" w:type="dxa"/>
          </w:tcPr>
          <w:p w:rsidR="00816F41" w:rsidRDefault="00816F41">
            <w:pPr>
              <w:pStyle w:val="ConsPlusNormal"/>
              <w:jc w:val="both"/>
            </w:pPr>
            <w:r>
              <w:t xml:space="preserve">Перечень и коды главных администраторов доходов федерального бюджета, бюджетов государственных </w:t>
            </w:r>
            <w:r>
              <w:lastRenderedPageBreak/>
              <w:t>внебюджетных фондов Российской Федерации</w:t>
            </w:r>
          </w:p>
        </w:tc>
        <w:tc>
          <w:tcPr>
            <w:tcW w:w="2154" w:type="dxa"/>
          </w:tcPr>
          <w:p w:rsidR="00816F41" w:rsidRDefault="00816F41">
            <w:pPr>
              <w:pStyle w:val="ConsPlusNormal"/>
              <w:jc w:val="both"/>
            </w:pPr>
            <w:r>
              <w:lastRenderedPageBreak/>
              <w:t>оператор системы "Электронный бюджет"</w:t>
            </w:r>
          </w:p>
        </w:tc>
        <w:tc>
          <w:tcPr>
            <w:tcW w:w="2721" w:type="dxa"/>
          </w:tcPr>
          <w:p w:rsidR="00816F41" w:rsidRDefault="00816F41">
            <w:pPr>
              <w:pStyle w:val="ConsPlusNormal"/>
              <w:jc w:val="both"/>
            </w:pPr>
            <w:r>
              <w:t xml:space="preserve">формирование и представление для обработки и публикации информации, сформированной и </w:t>
            </w:r>
            <w:r>
              <w:lastRenderedPageBreak/>
              <w:t>утвержденной в системе "Электронный бюджет"</w:t>
            </w:r>
          </w:p>
        </w:tc>
        <w:tc>
          <w:tcPr>
            <w:tcW w:w="2665" w:type="dxa"/>
          </w:tcPr>
          <w:p w:rsidR="00816F41" w:rsidRDefault="00816F41">
            <w:pPr>
              <w:pStyle w:val="ConsPlusNormal"/>
              <w:jc w:val="both"/>
            </w:pPr>
            <w:r>
              <w:lastRenderedPageBreak/>
              <w:t>в течение 3 рабочих дней со дня изменения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открытых данных</w:t>
            </w:r>
          </w:p>
        </w:tc>
      </w:tr>
      <w:tr w:rsidR="00816F41">
        <w:tc>
          <w:tcPr>
            <w:tcW w:w="706" w:type="dxa"/>
          </w:tcPr>
          <w:p w:rsidR="00816F41" w:rsidRDefault="00816F41">
            <w:pPr>
              <w:pStyle w:val="ConsPlusNormal"/>
            </w:pPr>
            <w:r>
              <w:lastRenderedPageBreak/>
              <w:t>3.5</w:t>
            </w:r>
          </w:p>
        </w:tc>
        <w:tc>
          <w:tcPr>
            <w:tcW w:w="2721" w:type="dxa"/>
          </w:tcPr>
          <w:p w:rsidR="00816F41" w:rsidRDefault="00816F41">
            <w:pPr>
              <w:pStyle w:val="ConsPlusNormal"/>
              <w:jc w:val="both"/>
            </w:pPr>
            <w:r>
              <w:t>Перечень и коды главных администраторов доходов бюджета субъекта Российской Федерации, бюджета территориального государственного внебюджетного фонда</w:t>
            </w:r>
          </w:p>
        </w:tc>
        <w:tc>
          <w:tcPr>
            <w:tcW w:w="2154" w:type="dxa"/>
          </w:tcPr>
          <w:p w:rsidR="00816F41" w:rsidRDefault="00816F41">
            <w:pPr>
              <w:pStyle w:val="ConsPlusNormal"/>
              <w:jc w:val="both"/>
            </w:pPr>
            <w:r>
              <w:t>финансовые органы субъектов Российской Федерации, органы управления территориальными государственными внебюджетными фондами</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в течение 3 рабочих дней со дня изменения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открытых данных</w:t>
            </w:r>
          </w:p>
        </w:tc>
      </w:tr>
      <w:tr w:rsidR="00816F41">
        <w:tc>
          <w:tcPr>
            <w:tcW w:w="706" w:type="dxa"/>
          </w:tcPr>
          <w:p w:rsidR="00816F41" w:rsidRDefault="00816F41">
            <w:pPr>
              <w:pStyle w:val="ConsPlusNormal"/>
            </w:pPr>
            <w:r>
              <w:t>3.6</w:t>
            </w:r>
          </w:p>
        </w:tc>
        <w:tc>
          <w:tcPr>
            <w:tcW w:w="2721" w:type="dxa"/>
          </w:tcPr>
          <w:p w:rsidR="00816F41" w:rsidRDefault="00816F41">
            <w:pPr>
              <w:pStyle w:val="ConsPlusNormal"/>
              <w:jc w:val="both"/>
            </w:pPr>
            <w:r>
              <w:t>Перечень и коды главных администраторов доходов местного бюджета</w:t>
            </w:r>
          </w:p>
        </w:tc>
        <w:tc>
          <w:tcPr>
            <w:tcW w:w="2154" w:type="dxa"/>
          </w:tcPr>
          <w:p w:rsidR="00816F41" w:rsidRDefault="00816F41">
            <w:pPr>
              <w:pStyle w:val="ConsPlusNormal"/>
              <w:jc w:val="both"/>
            </w:pPr>
            <w:r>
              <w:t>финансовые органы муниципальных образований</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в течение 3 рабочих дней со дня изменения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открытых данных</w:t>
            </w:r>
          </w:p>
        </w:tc>
      </w:tr>
      <w:tr w:rsidR="00816F41">
        <w:tc>
          <w:tcPr>
            <w:tcW w:w="706" w:type="dxa"/>
          </w:tcPr>
          <w:p w:rsidR="00816F41" w:rsidRDefault="00816F41">
            <w:pPr>
              <w:pStyle w:val="ConsPlusNormal"/>
            </w:pPr>
            <w:r>
              <w:t>3.7</w:t>
            </w:r>
          </w:p>
        </w:tc>
        <w:tc>
          <w:tcPr>
            <w:tcW w:w="2721" w:type="dxa"/>
          </w:tcPr>
          <w:p w:rsidR="00816F41" w:rsidRDefault="00816F41">
            <w:pPr>
              <w:pStyle w:val="ConsPlusNormal"/>
              <w:jc w:val="both"/>
            </w:pPr>
            <w:r>
              <w:t xml:space="preserve">Перечень кодов подвидов доходов по видам доходов, главными администраторами которых являются федеральные органы государственной власти,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w:t>
            </w:r>
            <w:r>
              <w:lastRenderedPageBreak/>
              <w:t>учреждения</w:t>
            </w:r>
          </w:p>
        </w:tc>
        <w:tc>
          <w:tcPr>
            <w:tcW w:w="2154" w:type="dxa"/>
          </w:tcPr>
          <w:p w:rsidR="00816F41" w:rsidRDefault="00816F41">
            <w:pPr>
              <w:pStyle w:val="ConsPlusNormal"/>
              <w:jc w:val="both"/>
            </w:pPr>
            <w:r>
              <w:lastRenderedPageBreak/>
              <w:t>оператор системы "Электронный бюджет"</w:t>
            </w:r>
          </w:p>
        </w:tc>
        <w:tc>
          <w:tcPr>
            <w:tcW w:w="2721" w:type="dxa"/>
          </w:tcPr>
          <w:p w:rsidR="00816F41" w:rsidRDefault="00816F41">
            <w:pPr>
              <w:pStyle w:val="ConsPlusNormal"/>
              <w:jc w:val="both"/>
            </w:pPr>
            <w:r>
              <w:t>формирование и представление для обработки и публикации информации, сформированной и утвержденной в системе "Электронный бюджет"</w:t>
            </w:r>
          </w:p>
        </w:tc>
        <w:tc>
          <w:tcPr>
            <w:tcW w:w="2665" w:type="dxa"/>
          </w:tcPr>
          <w:p w:rsidR="00816F41" w:rsidRDefault="00816F41">
            <w:pPr>
              <w:pStyle w:val="ConsPlusNormal"/>
              <w:jc w:val="both"/>
            </w:pPr>
            <w:r>
              <w:t>в течение 3 рабочих дней со дня изменения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открытых данных</w:t>
            </w:r>
          </w:p>
        </w:tc>
      </w:tr>
      <w:tr w:rsidR="00816F41">
        <w:tc>
          <w:tcPr>
            <w:tcW w:w="706" w:type="dxa"/>
          </w:tcPr>
          <w:p w:rsidR="00816F41" w:rsidRDefault="00816F41">
            <w:pPr>
              <w:pStyle w:val="ConsPlusNormal"/>
            </w:pPr>
            <w:r>
              <w:lastRenderedPageBreak/>
              <w:t>3.8.</w:t>
            </w:r>
          </w:p>
        </w:tc>
        <w:tc>
          <w:tcPr>
            <w:tcW w:w="2721" w:type="dxa"/>
          </w:tcPr>
          <w:p w:rsidR="00816F41" w:rsidRDefault="00816F41">
            <w:pPr>
              <w:pStyle w:val="ConsPlusNormal"/>
              <w:jc w:val="both"/>
            </w:pPr>
            <w:r>
              <w:t>Перечень кодов подвидов доходов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tc>
        <w:tc>
          <w:tcPr>
            <w:tcW w:w="2154" w:type="dxa"/>
          </w:tcPr>
          <w:p w:rsidR="00816F41" w:rsidRDefault="00816F41">
            <w:pPr>
              <w:pStyle w:val="ConsPlusNormal"/>
              <w:jc w:val="both"/>
            </w:pPr>
            <w:r>
              <w:t>финансовые органы субъектов Российской Федерации</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в течение 3 рабочих дней со дня изменения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открытых данных</w:t>
            </w:r>
          </w:p>
        </w:tc>
      </w:tr>
      <w:tr w:rsidR="00816F41">
        <w:tc>
          <w:tcPr>
            <w:tcW w:w="706" w:type="dxa"/>
          </w:tcPr>
          <w:p w:rsidR="00816F41" w:rsidRDefault="00816F41">
            <w:pPr>
              <w:pStyle w:val="ConsPlusNormal"/>
            </w:pPr>
            <w:r>
              <w:t>3.9</w:t>
            </w:r>
          </w:p>
        </w:tc>
        <w:tc>
          <w:tcPr>
            <w:tcW w:w="2721" w:type="dxa"/>
          </w:tcPr>
          <w:p w:rsidR="00816F41" w:rsidRDefault="00816F41">
            <w:pPr>
              <w:pStyle w:val="ConsPlusNormal"/>
              <w:jc w:val="both"/>
            </w:pPr>
            <w:r>
              <w:t>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tc>
        <w:tc>
          <w:tcPr>
            <w:tcW w:w="2154" w:type="dxa"/>
          </w:tcPr>
          <w:p w:rsidR="00816F41" w:rsidRDefault="00816F41">
            <w:pPr>
              <w:pStyle w:val="ConsPlusNormal"/>
              <w:jc w:val="both"/>
            </w:pPr>
            <w:r>
              <w:t>финансовые органы муниципальных образований</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в течение 3 рабочих дней со дня изменения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открытых данных</w:t>
            </w:r>
          </w:p>
        </w:tc>
      </w:tr>
      <w:tr w:rsidR="00816F41">
        <w:tc>
          <w:tcPr>
            <w:tcW w:w="706" w:type="dxa"/>
          </w:tcPr>
          <w:p w:rsidR="00816F41" w:rsidRDefault="00816F41">
            <w:pPr>
              <w:pStyle w:val="ConsPlusNormal"/>
            </w:pPr>
            <w:r>
              <w:t>3.10</w:t>
            </w:r>
          </w:p>
        </w:tc>
        <w:tc>
          <w:tcPr>
            <w:tcW w:w="2721" w:type="dxa"/>
          </w:tcPr>
          <w:p w:rsidR="00816F41" w:rsidRDefault="00816F41">
            <w:pPr>
              <w:pStyle w:val="ConsPlusNormal"/>
              <w:jc w:val="both"/>
            </w:pPr>
            <w:r>
              <w:t xml:space="preserve">Перечень и коды главных распорядителей средств федерального бюджета и бюджетов государственных внебюджетных фондов </w:t>
            </w:r>
            <w:r>
              <w:lastRenderedPageBreak/>
              <w:t>Российской Федерации</w:t>
            </w:r>
          </w:p>
        </w:tc>
        <w:tc>
          <w:tcPr>
            <w:tcW w:w="2154" w:type="dxa"/>
          </w:tcPr>
          <w:p w:rsidR="00816F41" w:rsidRDefault="00816F41">
            <w:pPr>
              <w:pStyle w:val="ConsPlusNormal"/>
              <w:jc w:val="both"/>
            </w:pPr>
            <w:r>
              <w:lastRenderedPageBreak/>
              <w:t>оператор системы "Электронный бюджет"</w:t>
            </w:r>
          </w:p>
        </w:tc>
        <w:tc>
          <w:tcPr>
            <w:tcW w:w="2721" w:type="dxa"/>
          </w:tcPr>
          <w:p w:rsidR="00816F41" w:rsidRDefault="00816F41">
            <w:pPr>
              <w:pStyle w:val="ConsPlusNormal"/>
              <w:jc w:val="both"/>
            </w:pPr>
            <w:r>
              <w:t xml:space="preserve">формирование и представление для обработки и публикации информации, сформированной и утвержденной в системе </w:t>
            </w:r>
            <w:r>
              <w:lastRenderedPageBreak/>
              <w:t>"Электронный бюджет"</w:t>
            </w:r>
          </w:p>
        </w:tc>
        <w:tc>
          <w:tcPr>
            <w:tcW w:w="2665" w:type="dxa"/>
          </w:tcPr>
          <w:p w:rsidR="00816F41" w:rsidRDefault="00816F41">
            <w:pPr>
              <w:pStyle w:val="ConsPlusNormal"/>
              <w:jc w:val="both"/>
            </w:pPr>
            <w:r>
              <w:lastRenderedPageBreak/>
              <w:t>в течение 3 рабочих дней со дня изменения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открытых данных</w:t>
            </w:r>
          </w:p>
        </w:tc>
      </w:tr>
      <w:tr w:rsidR="00816F41">
        <w:tc>
          <w:tcPr>
            <w:tcW w:w="706" w:type="dxa"/>
          </w:tcPr>
          <w:p w:rsidR="00816F41" w:rsidRDefault="00816F41">
            <w:pPr>
              <w:pStyle w:val="ConsPlusNormal"/>
            </w:pPr>
            <w:r>
              <w:lastRenderedPageBreak/>
              <w:t>3.11</w:t>
            </w:r>
          </w:p>
        </w:tc>
        <w:tc>
          <w:tcPr>
            <w:tcW w:w="2721" w:type="dxa"/>
          </w:tcPr>
          <w:p w:rsidR="00816F41" w:rsidRDefault="00816F41">
            <w:pPr>
              <w:pStyle w:val="ConsPlusNormal"/>
              <w:jc w:val="both"/>
            </w:pPr>
            <w:r>
              <w:t>Перечень и коды главных распорядителей средств бюджета субъекта Российской Федерации и бюджетов территориальных государственных внебюджетных фондов</w:t>
            </w:r>
          </w:p>
        </w:tc>
        <w:tc>
          <w:tcPr>
            <w:tcW w:w="2154" w:type="dxa"/>
          </w:tcPr>
          <w:p w:rsidR="00816F41" w:rsidRDefault="00816F41">
            <w:pPr>
              <w:pStyle w:val="ConsPlusNormal"/>
              <w:jc w:val="both"/>
            </w:pPr>
            <w:r>
              <w:t>финансовые органы субъектов Российской Федерации, органы управления территориальными государственными внебюджетными фондами</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в течение 3 рабочих дней со дня изменения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открытых данных</w:t>
            </w:r>
          </w:p>
        </w:tc>
      </w:tr>
      <w:tr w:rsidR="00816F41">
        <w:tc>
          <w:tcPr>
            <w:tcW w:w="706" w:type="dxa"/>
          </w:tcPr>
          <w:p w:rsidR="00816F41" w:rsidRDefault="00816F41">
            <w:pPr>
              <w:pStyle w:val="ConsPlusNormal"/>
            </w:pPr>
            <w:r>
              <w:t>3.12</w:t>
            </w:r>
          </w:p>
        </w:tc>
        <w:tc>
          <w:tcPr>
            <w:tcW w:w="2721" w:type="dxa"/>
          </w:tcPr>
          <w:p w:rsidR="00816F41" w:rsidRDefault="00816F41">
            <w:pPr>
              <w:pStyle w:val="ConsPlusNormal"/>
              <w:jc w:val="both"/>
            </w:pPr>
            <w:r>
              <w:t>Перечень и коды главных распорядителей средств местного бюджета</w:t>
            </w:r>
          </w:p>
        </w:tc>
        <w:tc>
          <w:tcPr>
            <w:tcW w:w="2154" w:type="dxa"/>
          </w:tcPr>
          <w:p w:rsidR="00816F41" w:rsidRDefault="00816F41">
            <w:pPr>
              <w:pStyle w:val="ConsPlusNormal"/>
              <w:jc w:val="both"/>
            </w:pPr>
            <w:r>
              <w:t>финансовые органы муниципальных образований</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в течение 3 рабочих дней со дня изменения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открытых данных</w:t>
            </w:r>
          </w:p>
        </w:tc>
      </w:tr>
      <w:tr w:rsidR="00816F41">
        <w:tc>
          <w:tcPr>
            <w:tcW w:w="706" w:type="dxa"/>
          </w:tcPr>
          <w:p w:rsidR="00816F41" w:rsidRDefault="00816F41">
            <w:pPr>
              <w:pStyle w:val="ConsPlusNormal"/>
            </w:pPr>
            <w:r>
              <w:t>3.13</w:t>
            </w:r>
          </w:p>
        </w:tc>
        <w:tc>
          <w:tcPr>
            <w:tcW w:w="2721" w:type="dxa"/>
          </w:tcPr>
          <w:p w:rsidR="00816F41" w:rsidRDefault="00816F41">
            <w:pPr>
              <w:pStyle w:val="ConsPlusNormal"/>
              <w:jc w:val="both"/>
            </w:pPr>
            <w:r>
              <w:t>Перечень и коды разделов и подразделов классификации расходов бюджета, групп, подгрупп, элементов видов расходов бюджета</w:t>
            </w:r>
          </w:p>
        </w:tc>
        <w:tc>
          <w:tcPr>
            <w:tcW w:w="2154" w:type="dxa"/>
          </w:tcPr>
          <w:p w:rsidR="00816F41" w:rsidRDefault="00816F41">
            <w:pPr>
              <w:pStyle w:val="ConsPlusNormal"/>
              <w:jc w:val="both"/>
            </w:pPr>
            <w:r>
              <w:t>оператор системы "Электронный бюджет"</w:t>
            </w:r>
          </w:p>
        </w:tc>
        <w:tc>
          <w:tcPr>
            <w:tcW w:w="2721" w:type="dxa"/>
          </w:tcPr>
          <w:p w:rsidR="00816F41" w:rsidRDefault="00816F41">
            <w:pPr>
              <w:pStyle w:val="ConsPlusNormal"/>
              <w:jc w:val="both"/>
            </w:pPr>
            <w:r>
              <w:t>формирование и представление для обработки и публикации информации, сформированной и утвержденной в системе "Электронный бюджет"</w:t>
            </w:r>
          </w:p>
        </w:tc>
        <w:tc>
          <w:tcPr>
            <w:tcW w:w="2665" w:type="dxa"/>
          </w:tcPr>
          <w:p w:rsidR="00816F41" w:rsidRDefault="00816F41">
            <w:pPr>
              <w:pStyle w:val="ConsPlusNormal"/>
              <w:jc w:val="both"/>
            </w:pPr>
            <w:r>
              <w:t>в течение 3 рабочих дней со дня изменения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открытых данных</w:t>
            </w:r>
          </w:p>
        </w:tc>
      </w:tr>
      <w:tr w:rsidR="00816F41">
        <w:tc>
          <w:tcPr>
            <w:tcW w:w="706" w:type="dxa"/>
          </w:tcPr>
          <w:p w:rsidR="00816F41" w:rsidRDefault="00816F41">
            <w:pPr>
              <w:pStyle w:val="ConsPlusNormal"/>
            </w:pPr>
            <w:r>
              <w:t>3.14</w:t>
            </w:r>
          </w:p>
        </w:tc>
        <w:tc>
          <w:tcPr>
            <w:tcW w:w="2721" w:type="dxa"/>
          </w:tcPr>
          <w:p w:rsidR="00816F41" w:rsidRDefault="00816F41">
            <w:pPr>
              <w:pStyle w:val="ConsPlusNormal"/>
              <w:jc w:val="both"/>
            </w:pPr>
            <w:r>
              <w:t xml:space="preserve">Перечень и коды главных администраторов источников финансирования дефицита федерального бюджета и бюджетов государственных внебюджетных фондов </w:t>
            </w:r>
            <w:r>
              <w:lastRenderedPageBreak/>
              <w:t>Российской Федерации</w:t>
            </w:r>
          </w:p>
        </w:tc>
        <w:tc>
          <w:tcPr>
            <w:tcW w:w="2154" w:type="dxa"/>
          </w:tcPr>
          <w:p w:rsidR="00816F41" w:rsidRDefault="00816F41">
            <w:pPr>
              <w:pStyle w:val="ConsPlusNormal"/>
              <w:jc w:val="both"/>
            </w:pPr>
            <w:r>
              <w:lastRenderedPageBreak/>
              <w:t>оператор системы "Электронный бюджет"</w:t>
            </w:r>
          </w:p>
        </w:tc>
        <w:tc>
          <w:tcPr>
            <w:tcW w:w="2721" w:type="dxa"/>
          </w:tcPr>
          <w:p w:rsidR="00816F41" w:rsidRDefault="00816F41">
            <w:pPr>
              <w:pStyle w:val="ConsPlusNormal"/>
              <w:jc w:val="both"/>
            </w:pPr>
            <w:r>
              <w:t>формирование и представление для обработки и публикации информации, сформированной и утвержденной в системе "Электронный бюджет"</w:t>
            </w:r>
          </w:p>
        </w:tc>
        <w:tc>
          <w:tcPr>
            <w:tcW w:w="2665" w:type="dxa"/>
          </w:tcPr>
          <w:p w:rsidR="00816F41" w:rsidRDefault="00816F41">
            <w:pPr>
              <w:pStyle w:val="ConsPlusNormal"/>
              <w:jc w:val="both"/>
            </w:pPr>
            <w:r>
              <w:t>в течение 3 рабочих дней со дня изменения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открытых данных</w:t>
            </w:r>
          </w:p>
        </w:tc>
      </w:tr>
      <w:tr w:rsidR="00816F41">
        <w:tc>
          <w:tcPr>
            <w:tcW w:w="706" w:type="dxa"/>
          </w:tcPr>
          <w:p w:rsidR="00816F41" w:rsidRDefault="00816F41">
            <w:pPr>
              <w:pStyle w:val="ConsPlusNormal"/>
            </w:pPr>
            <w:r>
              <w:lastRenderedPageBreak/>
              <w:t>3.15</w:t>
            </w:r>
          </w:p>
        </w:tc>
        <w:tc>
          <w:tcPr>
            <w:tcW w:w="2721" w:type="dxa"/>
          </w:tcPr>
          <w:p w:rsidR="00816F41" w:rsidRDefault="00816F41">
            <w:pPr>
              <w:pStyle w:val="ConsPlusNormal"/>
              <w:jc w:val="both"/>
            </w:pPr>
            <w:r>
              <w:t>Перечень и коды главных администраторов источников финансирования дефицита бюджета субъекта Российской Федерации и бюджета территориального государственного внебюджетного фонда</w:t>
            </w:r>
          </w:p>
        </w:tc>
        <w:tc>
          <w:tcPr>
            <w:tcW w:w="2154" w:type="dxa"/>
          </w:tcPr>
          <w:p w:rsidR="00816F41" w:rsidRDefault="00816F41">
            <w:pPr>
              <w:pStyle w:val="ConsPlusNormal"/>
              <w:jc w:val="both"/>
            </w:pPr>
            <w:r>
              <w:t>финансовые органы субъектов Российской Федерации, органы управления территориальными государственными внебюджетными фондами</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в течение 3 рабочих дней со дня изменения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открытых данных</w:t>
            </w:r>
          </w:p>
        </w:tc>
      </w:tr>
      <w:tr w:rsidR="00816F41">
        <w:tc>
          <w:tcPr>
            <w:tcW w:w="706" w:type="dxa"/>
          </w:tcPr>
          <w:p w:rsidR="00816F41" w:rsidRDefault="00816F41">
            <w:pPr>
              <w:pStyle w:val="ConsPlusNormal"/>
            </w:pPr>
            <w:r>
              <w:t>3.16</w:t>
            </w:r>
          </w:p>
        </w:tc>
        <w:tc>
          <w:tcPr>
            <w:tcW w:w="2721" w:type="dxa"/>
          </w:tcPr>
          <w:p w:rsidR="00816F41" w:rsidRDefault="00816F41">
            <w:pPr>
              <w:pStyle w:val="ConsPlusNormal"/>
              <w:jc w:val="both"/>
            </w:pPr>
            <w:r>
              <w:t>Перечень и коды главных администраторов источников финансирования дефицита местного бюджета</w:t>
            </w:r>
          </w:p>
        </w:tc>
        <w:tc>
          <w:tcPr>
            <w:tcW w:w="2154" w:type="dxa"/>
          </w:tcPr>
          <w:p w:rsidR="00816F41" w:rsidRDefault="00816F41">
            <w:pPr>
              <w:pStyle w:val="ConsPlusNormal"/>
              <w:jc w:val="both"/>
            </w:pPr>
            <w:r>
              <w:t>финансовые органы муниципальных образований</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в течение 3 рабочих дней со дня изменения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открытых данных</w:t>
            </w:r>
          </w:p>
        </w:tc>
      </w:tr>
      <w:tr w:rsidR="00816F41">
        <w:tc>
          <w:tcPr>
            <w:tcW w:w="706" w:type="dxa"/>
          </w:tcPr>
          <w:p w:rsidR="00816F41" w:rsidRDefault="00816F41">
            <w:pPr>
              <w:pStyle w:val="ConsPlusNormal"/>
            </w:pPr>
            <w:r>
              <w:t>3.17</w:t>
            </w:r>
          </w:p>
        </w:tc>
        <w:tc>
          <w:tcPr>
            <w:tcW w:w="2721" w:type="dxa"/>
          </w:tcPr>
          <w:p w:rsidR="00816F41" w:rsidRDefault="00816F41">
            <w:pPr>
              <w:pStyle w:val="ConsPlusNormal"/>
              <w:jc w:val="both"/>
            </w:pPr>
            <w:r>
              <w:t>Перечень кодов классификации источников финансирования дефицитов бюджетов и соответствующих им кодов аналитической группы вида источников финансирования дефицитов бюджетов</w:t>
            </w:r>
          </w:p>
        </w:tc>
        <w:tc>
          <w:tcPr>
            <w:tcW w:w="2154" w:type="dxa"/>
          </w:tcPr>
          <w:p w:rsidR="00816F41" w:rsidRDefault="00816F41">
            <w:pPr>
              <w:pStyle w:val="ConsPlusNormal"/>
              <w:jc w:val="both"/>
            </w:pPr>
            <w:r>
              <w:t>оператор системы "Электронный бюджет"</w:t>
            </w:r>
          </w:p>
        </w:tc>
        <w:tc>
          <w:tcPr>
            <w:tcW w:w="2721" w:type="dxa"/>
          </w:tcPr>
          <w:p w:rsidR="00816F41" w:rsidRDefault="00816F41">
            <w:pPr>
              <w:pStyle w:val="ConsPlusNormal"/>
              <w:jc w:val="both"/>
            </w:pPr>
            <w:r>
              <w:t>формирование и представление для обработки и публикации информации, сформированной и утвержденной в системе "Электронный бюджет"</w:t>
            </w:r>
          </w:p>
        </w:tc>
        <w:tc>
          <w:tcPr>
            <w:tcW w:w="2665" w:type="dxa"/>
          </w:tcPr>
          <w:p w:rsidR="00816F41" w:rsidRDefault="00816F41">
            <w:pPr>
              <w:pStyle w:val="ConsPlusNormal"/>
              <w:jc w:val="both"/>
            </w:pPr>
            <w:r>
              <w:t>в течение 3 рабочих дней со дня изменения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открытых данных</w:t>
            </w:r>
          </w:p>
        </w:tc>
      </w:tr>
      <w:tr w:rsidR="00816F41">
        <w:tc>
          <w:tcPr>
            <w:tcW w:w="706" w:type="dxa"/>
          </w:tcPr>
          <w:p w:rsidR="00816F41" w:rsidRDefault="00816F41">
            <w:pPr>
              <w:pStyle w:val="ConsPlusNormal"/>
            </w:pPr>
            <w:r>
              <w:t>3.18</w:t>
            </w:r>
          </w:p>
        </w:tc>
        <w:tc>
          <w:tcPr>
            <w:tcW w:w="2721" w:type="dxa"/>
          </w:tcPr>
          <w:p w:rsidR="00816F41" w:rsidRDefault="00816F41">
            <w:pPr>
              <w:pStyle w:val="ConsPlusNormal"/>
              <w:jc w:val="both"/>
            </w:pPr>
            <w:r>
              <w:t xml:space="preserve">Перечень кодов целевых статей расходов федерального бюджета и бюджетов государственных </w:t>
            </w:r>
            <w:r>
              <w:lastRenderedPageBreak/>
              <w:t>внебюджетных фондов Российской Федерации</w:t>
            </w:r>
          </w:p>
        </w:tc>
        <w:tc>
          <w:tcPr>
            <w:tcW w:w="2154" w:type="dxa"/>
          </w:tcPr>
          <w:p w:rsidR="00816F41" w:rsidRDefault="00816F41">
            <w:pPr>
              <w:pStyle w:val="ConsPlusNormal"/>
              <w:jc w:val="both"/>
            </w:pPr>
            <w:r>
              <w:lastRenderedPageBreak/>
              <w:t>оператор системы "Электронный бюджет"</w:t>
            </w:r>
          </w:p>
        </w:tc>
        <w:tc>
          <w:tcPr>
            <w:tcW w:w="2721" w:type="dxa"/>
          </w:tcPr>
          <w:p w:rsidR="00816F41" w:rsidRDefault="00816F41">
            <w:pPr>
              <w:pStyle w:val="ConsPlusNormal"/>
              <w:jc w:val="both"/>
            </w:pPr>
            <w:r>
              <w:t xml:space="preserve">формирование и представление для обработки и публикации информации, сформированной и </w:t>
            </w:r>
            <w:r>
              <w:lastRenderedPageBreak/>
              <w:t>утвержденной в системе "Электронный бюджет"</w:t>
            </w:r>
          </w:p>
        </w:tc>
        <w:tc>
          <w:tcPr>
            <w:tcW w:w="2665" w:type="dxa"/>
          </w:tcPr>
          <w:p w:rsidR="00816F41" w:rsidRDefault="00816F41">
            <w:pPr>
              <w:pStyle w:val="ConsPlusNormal"/>
              <w:jc w:val="both"/>
            </w:pPr>
            <w:r>
              <w:lastRenderedPageBreak/>
              <w:t>в течение 3 рабочих дней со дня изменения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открытых данных</w:t>
            </w:r>
          </w:p>
        </w:tc>
      </w:tr>
      <w:tr w:rsidR="00816F41">
        <w:tc>
          <w:tcPr>
            <w:tcW w:w="706" w:type="dxa"/>
          </w:tcPr>
          <w:p w:rsidR="00816F41" w:rsidRDefault="00816F41">
            <w:pPr>
              <w:pStyle w:val="ConsPlusNormal"/>
            </w:pPr>
            <w:r>
              <w:lastRenderedPageBreak/>
              <w:t>3.19</w:t>
            </w:r>
          </w:p>
        </w:tc>
        <w:tc>
          <w:tcPr>
            <w:tcW w:w="2721" w:type="dxa"/>
          </w:tcPr>
          <w:p w:rsidR="00816F41" w:rsidRDefault="00816F41">
            <w:pPr>
              <w:pStyle w:val="ConsPlusNormal"/>
              <w:jc w:val="both"/>
            </w:pPr>
            <w:r>
              <w:t>Перечень кодов целевых статей расходов бюджета субъекта Российской Федерации и бюджета территориального государственного внебюджетного фонда</w:t>
            </w:r>
          </w:p>
        </w:tc>
        <w:tc>
          <w:tcPr>
            <w:tcW w:w="2154" w:type="dxa"/>
          </w:tcPr>
          <w:p w:rsidR="00816F41" w:rsidRDefault="00816F41">
            <w:pPr>
              <w:pStyle w:val="ConsPlusNormal"/>
              <w:jc w:val="both"/>
            </w:pPr>
            <w:r>
              <w:t>финансовые органы субъектов Российской Федерации</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в течение 3 рабочих дней со дня изменения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открытых данных</w:t>
            </w:r>
          </w:p>
        </w:tc>
      </w:tr>
      <w:tr w:rsidR="00816F41">
        <w:tc>
          <w:tcPr>
            <w:tcW w:w="706" w:type="dxa"/>
          </w:tcPr>
          <w:p w:rsidR="00816F41" w:rsidRDefault="00816F41">
            <w:pPr>
              <w:pStyle w:val="ConsPlusNormal"/>
            </w:pPr>
            <w:r>
              <w:t>3.20</w:t>
            </w:r>
          </w:p>
        </w:tc>
        <w:tc>
          <w:tcPr>
            <w:tcW w:w="2721" w:type="dxa"/>
          </w:tcPr>
          <w:p w:rsidR="00816F41" w:rsidRDefault="00816F41">
            <w:pPr>
              <w:pStyle w:val="ConsPlusNormal"/>
              <w:jc w:val="both"/>
            </w:pPr>
            <w:r>
              <w:t>Перечень кодов целевых статей расходов местного бюджета</w:t>
            </w:r>
          </w:p>
        </w:tc>
        <w:tc>
          <w:tcPr>
            <w:tcW w:w="2154" w:type="dxa"/>
          </w:tcPr>
          <w:p w:rsidR="00816F41" w:rsidRDefault="00816F41">
            <w:pPr>
              <w:pStyle w:val="ConsPlusNormal"/>
              <w:jc w:val="both"/>
            </w:pPr>
            <w:r>
              <w:t>финансовые органы муниципальных образований</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в течение 3 рабочих дней со дня изменения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открытых данных</w:t>
            </w:r>
          </w:p>
        </w:tc>
      </w:tr>
      <w:tr w:rsidR="00816F41">
        <w:tc>
          <w:tcPr>
            <w:tcW w:w="706" w:type="dxa"/>
          </w:tcPr>
          <w:p w:rsidR="00816F41" w:rsidRDefault="00816F41">
            <w:pPr>
              <w:pStyle w:val="ConsPlusNormal"/>
            </w:pPr>
            <w:r>
              <w:t>3.21</w:t>
            </w:r>
          </w:p>
        </w:tc>
        <w:tc>
          <w:tcPr>
            <w:tcW w:w="2721" w:type="dxa"/>
          </w:tcPr>
          <w:p w:rsidR="00816F41" w:rsidRDefault="00816F41">
            <w:pPr>
              <w:pStyle w:val="ConsPlusNormal"/>
              <w:jc w:val="both"/>
            </w:pPr>
            <w:r>
              <w:t xml:space="preserve">Перечень кодов источников финансирования дефицитов бюджетов и соответствующих им кодов видов (подвидов, аналитических групп) источников финансирования дефицитов бюджетов, главными администраторами которых являются федеральные государственные органы, Центральный банк Российской Федерации, </w:t>
            </w:r>
            <w:r>
              <w:lastRenderedPageBreak/>
              <w:t>органы управления государственными внебюджетными фондами Российской Федерации и (или) находящиеся в их ведении казенные учреждения</w:t>
            </w:r>
          </w:p>
        </w:tc>
        <w:tc>
          <w:tcPr>
            <w:tcW w:w="2154" w:type="dxa"/>
          </w:tcPr>
          <w:p w:rsidR="00816F41" w:rsidRDefault="00816F41">
            <w:pPr>
              <w:pStyle w:val="ConsPlusNormal"/>
              <w:jc w:val="both"/>
            </w:pPr>
            <w:r>
              <w:lastRenderedPageBreak/>
              <w:t>Минфин России</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в течение 3 рабочих дней со дня изменения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открытых данных</w:t>
            </w:r>
          </w:p>
        </w:tc>
      </w:tr>
      <w:tr w:rsidR="00816F41">
        <w:tc>
          <w:tcPr>
            <w:tcW w:w="706" w:type="dxa"/>
          </w:tcPr>
          <w:p w:rsidR="00816F41" w:rsidRDefault="00816F41">
            <w:pPr>
              <w:pStyle w:val="ConsPlusNormal"/>
            </w:pPr>
            <w:r>
              <w:lastRenderedPageBreak/>
              <w:t>3.22</w:t>
            </w:r>
          </w:p>
        </w:tc>
        <w:tc>
          <w:tcPr>
            <w:tcW w:w="2721" w:type="dxa"/>
          </w:tcPr>
          <w:p w:rsidR="00816F41" w:rsidRDefault="00816F41">
            <w:pPr>
              <w:pStyle w:val="ConsPlusNormal"/>
              <w:jc w:val="both"/>
            </w:pPr>
            <w:r>
              <w:t>Перечень кодов видов доходов бюджета и соответствующих им кодов аналитической группы подвидов доходов бюджетов</w:t>
            </w:r>
          </w:p>
        </w:tc>
        <w:tc>
          <w:tcPr>
            <w:tcW w:w="2154" w:type="dxa"/>
          </w:tcPr>
          <w:p w:rsidR="00816F41" w:rsidRDefault="00816F41">
            <w:pPr>
              <w:pStyle w:val="ConsPlusNormal"/>
              <w:jc w:val="both"/>
            </w:pPr>
            <w:r>
              <w:t>Минфин России</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в течение 3 рабочих дней со дня изменения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открытых данных</w:t>
            </w:r>
          </w:p>
        </w:tc>
      </w:tr>
      <w:tr w:rsidR="00816F41">
        <w:tc>
          <w:tcPr>
            <w:tcW w:w="706" w:type="dxa"/>
          </w:tcPr>
          <w:p w:rsidR="00816F41" w:rsidRDefault="00816F41">
            <w:pPr>
              <w:pStyle w:val="ConsPlusNormal"/>
            </w:pPr>
            <w:r>
              <w:t>3.23</w:t>
            </w:r>
          </w:p>
        </w:tc>
        <w:tc>
          <w:tcPr>
            <w:tcW w:w="2721" w:type="dxa"/>
          </w:tcPr>
          <w:p w:rsidR="00816F41" w:rsidRDefault="00816F41">
            <w:pPr>
              <w:pStyle w:val="ConsPlusNormal"/>
              <w:jc w:val="both"/>
            </w:pPr>
            <w:r>
              <w:t>Нормативно-правовые акты финансовых органов субъектов Российской Федерации, финансовых органов муниципальных образований об установлении порядка применения бюджетной классификации Российской Федерации в части, относящейся к бюджету субъекта Российской Федерации и бюджету территориального государственного внебюджетного фонда (бюджету муниципального образования)</w:t>
            </w:r>
          </w:p>
        </w:tc>
        <w:tc>
          <w:tcPr>
            <w:tcW w:w="2154" w:type="dxa"/>
          </w:tcPr>
          <w:p w:rsidR="00816F41" w:rsidRDefault="00816F41">
            <w:pPr>
              <w:pStyle w:val="ConsPlusNormal"/>
              <w:jc w:val="both"/>
            </w:pPr>
            <w:r>
              <w:t>финансовые органы субъектов Российской Федерации, финансовые органы муниципальных образований</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 даты утверждения (государственной регистрации) (внесения изменений)</w:t>
            </w:r>
          </w:p>
        </w:tc>
        <w:tc>
          <w:tcPr>
            <w:tcW w:w="2154" w:type="dxa"/>
          </w:tcPr>
          <w:p w:rsidR="00816F41" w:rsidRDefault="00816F41">
            <w:pPr>
              <w:pStyle w:val="ConsPlusNormal"/>
              <w:jc w:val="both"/>
            </w:pPr>
            <w:r>
              <w:t>финансовые органы субъектов Российской Федерации, финансовые органы муниципальных образований</w:t>
            </w:r>
          </w:p>
        </w:tc>
        <w:tc>
          <w:tcPr>
            <w:tcW w:w="2154" w:type="dxa"/>
          </w:tcPr>
          <w:p w:rsidR="00816F41" w:rsidRDefault="00816F41">
            <w:pPr>
              <w:pStyle w:val="ConsPlusNormal"/>
              <w:jc w:val="both"/>
            </w:pPr>
            <w:r>
              <w:t>финансовые органы субъектов Российской Федерации, финансовые органы муниципальных образований</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электронного документа</w:t>
            </w:r>
          </w:p>
        </w:tc>
      </w:tr>
      <w:tr w:rsidR="00816F41">
        <w:tc>
          <w:tcPr>
            <w:tcW w:w="706" w:type="dxa"/>
          </w:tcPr>
          <w:p w:rsidR="00816F41" w:rsidRDefault="00816F41">
            <w:pPr>
              <w:pStyle w:val="ConsPlusNormal"/>
              <w:outlineLvl w:val="2"/>
            </w:pPr>
            <w:r>
              <w:lastRenderedPageBreak/>
              <w:t>4.</w:t>
            </w:r>
          </w:p>
        </w:tc>
        <w:tc>
          <w:tcPr>
            <w:tcW w:w="17460" w:type="dxa"/>
            <w:gridSpan w:val="8"/>
          </w:tcPr>
          <w:p w:rsidR="00816F41" w:rsidRDefault="00816F41">
            <w:pPr>
              <w:pStyle w:val="ConsPlusNormal"/>
              <w:jc w:val="center"/>
            </w:pPr>
            <w:r>
              <w:t>Информация о бюджетном процессе</w:t>
            </w:r>
          </w:p>
        </w:tc>
      </w:tr>
      <w:tr w:rsidR="00816F41">
        <w:tc>
          <w:tcPr>
            <w:tcW w:w="706" w:type="dxa"/>
          </w:tcPr>
          <w:p w:rsidR="00816F41" w:rsidRDefault="00816F41">
            <w:pPr>
              <w:pStyle w:val="ConsPlusNormal"/>
            </w:pPr>
            <w:r>
              <w:t>4.1</w:t>
            </w:r>
          </w:p>
        </w:tc>
        <w:tc>
          <w:tcPr>
            <w:tcW w:w="2721" w:type="dxa"/>
          </w:tcPr>
          <w:p w:rsidR="00816F41" w:rsidRDefault="00816F41">
            <w:pPr>
              <w:pStyle w:val="ConsPlusNormal"/>
              <w:jc w:val="both"/>
            </w:pPr>
            <w:r>
              <w:t>Понятие и стадии бюджетного процесса</w:t>
            </w:r>
          </w:p>
        </w:tc>
        <w:tc>
          <w:tcPr>
            <w:tcW w:w="2154" w:type="dxa"/>
          </w:tcPr>
          <w:p w:rsidR="00816F41" w:rsidRDefault="00816F41">
            <w:pPr>
              <w:pStyle w:val="ConsPlusNormal"/>
              <w:jc w:val="both"/>
            </w:pPr>
            <w:r>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2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форма инфографики, гипертекстовая форма</w:t>
            </w:r>
          </w:p>
        </w:tc>
      </w:tr>
      <w:tr w:rsidR="00816F41">
        <w:tc>
          <w:tcPr>
            <w:tcW w:w="706" w:type="dxa"/>
          </w:tcPr>
          <w:p w:rsidR="00816F41" w:rsidRDefault="00816F41">
            <w:pPr>
              <w:pStyle w:val="ConsPlusNormal"/>
            </w:pPr>
            <w:r>
              <w:t>4.2</w:t>
            </w:r>
          </w:p>
        </w:tc>
        <w:tc>
          <w:tcPr>
            <w:tcW w:w="2721" w:type="dxa"/>
          </w:tcPr>
          <w:p w:rsidR="00816F41" w:rsidRDefault="00816F41">
            <w:pPr>
              <w:pStyle w:val="ConsPlusNormal"/>
              <w:jc w:val="both"/>
            </w:pPr>
            <w:r>
              <w:t>Информация об участниках бюджетного процесса, в том числе функции участников бюджетного процесса, бюджетные полномочия участников бюджетного процесса, сведения о руководителях участников бюджетного процесса, биографии и фотографии указанных руководителей</w:t>
            </w:r>
          </w:p>
        </w:tc>
        <w:tc>
          <w:tcPr>
            <w:tcW w:w="2154" w:type="dxa"/>
          </w:tcPr>
          <w:p w:rsidR="00816F41" w:rsidRDefault="00816F41">
            <w:pPr>
              <w:pStyle w:val="ConsPlusNormal"/>
              <w:jc w:val="both"/>
            </w:pPr>
            <w:r>
              <w:t>Минфин России, главные администраторы средств федерального бюджета</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2 рабочих дней со дня вступления в силу соответствующих законодательных и иных нормативных правовых актов - в части информации об участниках бюджетного процесса, в том числе функциях участников бюджетного процесса, бюджетных полномочиях участников бюджетного процесса;</w:t>
            </w:r>
          </w:p>
          <w:p w:rsidR="00816F41" w:rsidRDefault="00816F41">
            <w:pPr>
              <w:pStyle w:val="ConsPlusNormal"/>
              <w:jc w:val="both"/>
            </w:pPr>
            <w:r>
              <w:t>в течение 2 рабочих дней со дня вступления в силу изменений - в части сведений о руководителях участников бюджетного процесса, биографии и фотографии указанных руководителей</w:t>
            </w:r>
          </w:p>
        </w:tc>
        <w:tc>
          <w:tcPr>
            <w:tcW w:w="2154" w:type="dxa"/>
          </w:tcPr>
          <w:p w:rsidR="00816F41" w:rsidRDefault="00816F41">
            <w:pPr>
              <w:pStyle w:val="ConsPlusNormal"/>
              <w:jc w:val="both"/>
            </w:pPr>
            <w:r>
              <w:t>Минфин России, главные администраторы средств федерального бюджета</w:t>
            </w:r>
          </w:p>
        </w:tc>
        <w:tc>
          <w:tcPr>
            <w:tcW w:w="2154" w:type="dxa"/>
          </w:tcPr>
          <w:p w:rsidR="00816F41" w:rsidRDefault="00816F41">
            <w:pPr>
              <w:pStyle w:val="ConsPlusNormal"/>
              <w:jc w:val="both"/>
            </w:pPr>
            <w:r>
              <w:t>Минфин России, главные администраторы средств федерального бюджета</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форма инфографики, гипертекстовая форма, форма мультимедиа</w:t>
            </w:r>
          </w:p>
        </w:tc>
      </w:tr>
      <w:tr w:rsidR="00816F41">
        <w:tc>
          <w:tcPr>
            <w:tcW w:w="706" w:type="dxa"/>
          </w:tcPr>
          <w:p w:rsidR="00816F41" w:rsidRDefault="00816F41">
            <w:pPr>
              <w:pStyle w:val="ConsPlusNormal"/>
            </w:pPr>
            <w:r>
              <w:t>4.3</w:t>
            </w:r>
          </w:p>
        </w:tc>
        <w:tc>
          <w:tcPr>
            <w:tcW w:w="2721" w:type="dxa"/>
          </w:tcPr>
          <w:p w:rsidR="00816F41" w:rsidRDefault="00816F41">
            <w:pPr>
              <w:pStyle w:val="ConsPlusNormal"/>
              <w:jc w:val="both"/>
            </w:pPr>
            <w:r>
              <w:t xml:space="preserve">Реестр участников бюджетного процесса, а </w:t>
            </w:r>
            <w:r>
              <w:lastRenderedPageBreak/>
              <w:t>также юридических лиц, не являющихся участниками бюджетного процесса</w:t>
            </w:r>
          </w:p>
        </w:tc>
        <w:tc>
          <w:tcPr>
            <w:tcW w:w="2154" w:type="dxa"/>
          </w:tcPr>
          <w:p w:rsidR="00816F41" w:rsidRDefault="00816F41">
            <w:pPr>
              <w:pStyle w:val="ConsPlusNormal"/>
              <w:jc w:val="both"/>
            </w:pPr>
            <w:r>
              <w:lastRenderedPageBreak/>
              <w:t xml:space="preserve">оператор системы "Электронный </w:t>
            </w:r>
            <w:r>
              <w:lastRenderedPageBreak/>
              <w:t>бюджет"</w:t>
            </w:r>
          </w:p>
        </w:tc>
        <w:tc>
          <w:tcPr>
            <w:tcW w:w="2721" w:type="dxa"/>
          </w:tcPr>
          <w:p w:rsidR="00816F41" w:rsidRDefault="00816F41">
            <w:pPr>
              <w:pStyle w:val="ConsPlusNormal"/>
              <w:jc w:val="both"/>
            </w:pPr>
            <w:r>
              <w:lastRenderedPageBreak/>
              <w:t xml:space="preserve">формирование и представление для </w:t>
            </w:r>
            <w:r>
              <w:lastRenderedPageBreak/>
              <w:t>обработки и публикации информации, сформированной и утвержденной в системе "Электронный бюджет"</w:t>
            </w:r>
          </w:p>
        </w:tc>
        <w:tc>
          <w:tcPr>
            <w:tcW w:w="2665" w:type="dxa"/>
          </w:tcPr>
          <w:p w:rsidR="00816F41" w:rsidRDefault="00816F41">
            <w:pPr>
              <w:pStyle w:val="ConsPlusNormal"/>
              <w:jc w:val="both"/>
            </w:pPr>
            <w:r>
              <w:lastRenderedPageBreak/>
              <w:t xml:space="preserve">в течение 1 рабочего дня со дня формирования </w:t>
            </w:r>
            <w:r>
              <w:lastRenderedPageBreak/>
              <w:t>(изменения) информации</w:t>
            </w:r>
          </w:p>
        </w:tc>
        <w:tc>
          <w:tcPr>
            <w:tcW w:w="2154" w:type="dxa"/>
          </w:tcPr>
          <w:p w:rsidR="00816F41" w:rsidRDefault="00816F41">
            <w:pPr>
              <w:pStyle w:val="ConsPlusNormal"/>
              <w:jc w:val="both"/>
            </w:pPr>
            <w:r>
              <w:lastRenderedPageBreak/>
              <w:t xml:space="preserve">оператор системы "Электронный </w:t>
            </w:r>
            <w:r>
              <w:lastRenderedPageBreak/>
              <w:t>бюджет"</w:t>
            </w:r>
          </w:p>
        </w:tc>
        <w:tc>
          <w:tcPr>
            <w:tcW w:w="2154" w:type="dxa"/>
          </w:tcPr>
          <w:p w:rsidR="00816F41" w:rsidRDefault="00816F41">
            <w:pPr>
              <w:pStyle w:val="ConsPlusNormal"/>
              <w:jc w:val="both"/>
            </w:pPr>
            <w:r>
              <w:lastRenderedPageBreak/>
              <w:t>оператор единого портала</w:t>
            </w:r>
          </w:p>
        </w:tc>
        <w:tc>
          <w:tcPr>
            <w:tcW w:w="1077" w:type="dxa"/>
          </w:tcPr>
          <w:p w:rsidR="00816F41" w:rsidRDefault="00816F41">
            <w:pPr>
              <w:pStyle w:val="ConsPlusNormal"/>
              <w:jc w:val="both"/>
            </w:pPr>
            <w:r>
              <w:t>2 рабочих дня</w:t>
            </w:r>
          </w:p>
        </w:tc>
        <w:tc>
          <w:tcPr>
            <w:tcW w:w="1814" w:type="dxa"/>
          </w:tcPr>
          <w:p w:rsidR="00816F41" w:rsidRDefault="00816F41">
            <w:pPr>
              <w:pStyle w:val="ConsPlusNormal"/>
              <w:jc w:val="both"/>
            </w:pPr>
            <w:r>
              <w:t xml:space="preserve">гипертекстовая форма, форма </w:t>
            </w:r>
            <w:r>
              <w:lastRenderedPageBreak/>
              <w:t>базы данных, форма открытых данных</w:t>
            </w:r>
          </w:p>
        </w:tc>
      </w:tr>
      <w:tr w:rsidR="00816F41">
        <w:tc>
          <w:tcPr>
            <w:tcW w:w="706" w:type="dxa"/>
          </w:tcPr>
          <w:p w:rsidR="00816F41" w:rsidRDefault="00816F41">
            <w:pPr>
              <w:pStyle w:val="ConsPlusNormal"/>
            </w:pPr>
            <w:r>
              <w:lastRenderedPageBreak/>
              <w:t>4.4</w:t>
            </w:r>
          </w:p>
        </w:tc>
        <w:tc>
          <w:tcPr>
            <w:tcW w:w="2721" w:type="dxa"/>
          </w:tcPr>
          <w:p w:rsidR="00816F41" w:rsidRDefault="00816F41">
            <w:pPr>
              <w:pStyle w:val="ConsPlusNormal"/>
              <w:jc w:val="both"/>
            </w:pPr>
            <w:r>
              <w:t>План-график реализации бюджетного процесса на текущий год с указанием ответственных за выполнение мероприятий плана-графика</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 органы управления территориальными государственными внебюджетными фондами</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в течение 5 рабочих дней со дня утверждения (изменения) плана-графика</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открытых данных, форма инфографики</w:t>
            </w:r>
          </w:p>
        </w:tc>
      </w:tr>
      <w:tr w:rsidR="00816F41">
        <w:tc>
          <w:tcPr>
            <w:tcW w:w="706" w:type="dxa"/>
          </w:tcPr>
          <w:p w:rsidR="00816F41" w:rsidRDefault="00816F41">
            <w:pPr>
              <w:pStyle w:val="ConsPlusNormal"/>
              <w:outlineLvl w:val="2"/>
            </w:pPr>
            <w:r>
              <w:t>5.</w:t>
            </w:r>
          </w:p>
        </w:tc>
        <w:tc>
          <w:tcPr>
            <w:tcW w:w="17460" w:type="dxa"/>
            <w:gridSpan w:val="8"/>
          </w:tcPr>
          <w:p w:rsidR="00816F41" w:rsidRDefault="00816F41">
            <w:pPr>
              <w:pStyle w:val="ConsPlusNormal"/>
              <w:jc w:val="center"/>
            </w:pPr>
            <w:r>
              <w:t>Информация о правилах и процедурах составления, утверждения, исполнения бюджетов и кассового обслуживания</w:t>
            </w:r>
          </w:p>
        </w:tc>
      </w:tr>
      <w:tr w:rsidR="00816F41">
        <w:tc>
          <w:tcPr>
            <w:tcW w:w="706" w:type="dxa"/>
          </w:tcPr>
          <w:p w:rsidR="00816F41" w:rsidRDefault="00816F41">
            <w:pPr>
              <w:pStyle w:val="ConsPlusNormal"/>
            </w:pPr>
            <w:r>
              <w:t>5.1</w:t>
            </w:r>
          </w:p>
        </w:tc>
        <w:tc>
          <w:tcPr>
            <w:tcW w:w="2721" w:type="dxa"/>
          </w:tcPr>
          <w:p w:rsidR="00816F41" w:rsidRDefault="00816F41">
            <w:pPr>
              <w:pStyle w:val="ConsPlusNormal"/>
              <w:jc w:val="both"/>
            </w:pPr>
            <w:r>
              <w:t>Информация о правилах, порядках и сроках составления проектов бюджетов, органах, осуществляющих составление проектов бюджетов, основных документах, формируемых при составлении проектов бюджетов</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 органы управления государственными внебюджетными фондами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 органы управления государственными внебюджетными фондами</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 органы управления государственными внебюджетными фондами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w:t>
            </w:r>
          </w:p>
        </w:tc>
      </w:tr>
      <w:tr w:rsidR="00816F41">
        <w:tc>
          <w:tcPr>
            <w:tcW w:w="706" w:type="dxa"/>
          </w:tcPr>
          <w:p w:rsidR="00816F41" w:rsidRDefault="00816F41">
            <w:pPr>
              <w:pStyle w:val="ConsPlusNormal"/>
            </w:pPr>
            <w:r>
              <w:lastRenderedPageBreak/>
              <w:t>5.2</w:t>
            </w:r>
          </w:p>
        </w:tc>
        <w:tc>
          <w:tcPr>
            <w:tcW w:w="2721" w:type="dxa"/>
          </w:tcPr>
          <w:p w:rsidR="00816F41" w:rsidRDefault="00816F41">
            <w:pPr>
              <w:pStyle w:val="ConsPlusNormal"/>
              <w:jc w:val="both"/>
            </w:pPr>
            <w:r>
              <w:t>Планы-графики составления проектов бюджетов с указанием ответственных за выполнение мероприятий указанных планов-графиков</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 органы управления территориальными государственными внебюджетными фондами</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в течение 5 рабочих дней со дня утверждения (изменения) плана-графика, реализации мероприятия плана-графика</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открытых данных, форма электронного документа</w:t>
            </w:r>
          </w:p>
        </w:tc>
      </w:tr>
      <w:tr w:rsidR="00816F41">
        <w:tc>
          <w:tcPr>
            <w:tcW w:w="706" w:type="dxa"/>
          </w:tcPr>
          <w:p w:rsidR="00816F41" w:rsidRDefault="00816F41">
            <w:pPr>
              <w:pStyle w:val="ConsPlusNormal"/>
            </w:pPr>
            <w:r>
              <w:t>5.3</w:t>
            </w:r>
          </w:p>
        </w:tc>
        <w:tc>
          <w:tcPr>
            <w:tcW w:w="2721" w:type="dxa"/>
          </w:tcPr>
          <w:p w:rsidR="00816F41" w:rsidRDefault="00816F41">
            <w:pPr>
              <w:pStyle w:val="ConsPlusNormal"/>
              <w:jc w:val="both"/>
            </w:pPr>
            <w:r>
              <w:t>Прогноз социально-экономического развития Российской Федерации, субъекта Российской Федерации и муниципального образования и иные сведения, необходимые для составления проекта бюджета</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в течение 2 рабочих дней со дня формирования (одобрения)</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электронного документа</w:t>
            </w:r>
          </w:p>
        </w:tc>
      </w:tr>
      <w:tr w:rsidR="00816F41">
        <w:tc>
          <w:tcPr>
            <w:tcW w:w="706" w:type="dxa"/>
          </w:tcPr>
          <w:p w:rsidR="00816F41" w:rsidRDefault="00816F41">
            <w:pPr>
              <w:pStyle w:val="ConsPlusNormal"/>
            </w:pPr>
            <w:r>
              <w:t>5.4</w:t>
            </w:r>
          </w:p>
        </w:tc>
        <w:tc>
          <w:tcPr>
            <w:tcW w:w="2721" w:type="dxa"/>
          </w:tcPr>
          <w:p w:rsidR="00816F41" w:rsidRDefault="00816F41">
            <w:pPr>
              <w:pStyle w:val="ConsPlusNormal"/>
              <w:jc w:val="both"/>
            </w:pPr>
            <w:r>
              <w:t>Порядок разработки и утверждения бюджетного прогноза на долгосрочный период</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w:t>
            </w:r>
          </w:p>
        </w:tc>
      </w:tr>
      <w:tr w:rsidR="00816F41">
        <w:tc>
          <w:tcPr>
            <w:tcW w:w="706" w:type="dxa"/>
          </w:tcPr>
          <w:p w:rsidR="00816F41" w:rsidRDefault="00816F41">
            <w:pPr>
              <w:pStyle w:val="ConsPlusNormal"/>
            </w:pPr>
            <w:r>
              <w:lastRenderedPageBreak/>
              <w:t>5.5</w:t>
            </w:r>
          </w:p>
        </w:tc>
        <w:tc>
          <w:tcPr>
            <w:tcW w:w="2721" w:type="dxa"/>
          </w:tcPr>
          <w:p w:rsidR="00816F41" w:rsidRDefault="00816F41">
            <w:pPr>
              <w:pStyle w:val="ConsPlusNormal"/>
              <w:jc w:val="both"/>
            </w:pPr>
            <w:r>
              <w:t>Проект бюджетного прогноза, бюджетный прогноз, изменения в бюджетный прогноз Российской Федерации, субъекта Российской Федерации, муниципального образования (при наличии) на долгосрочный период</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в течение 5 рабочих дней со дня внесения в законодательный орган или утверждения</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10 рабочих дней</w:t>
            </w:r>
          </w:p>
        </w:tc>
        <w:tc>
          <w:tcPr>
            <w:tcW w:w="1814" w:type="dxa"/>
          </w:tcPr>
          <w:p w:rsidR="00816F41" w:rsidRDefault="00816F41">
            <w:pPr>
              <w:pStyle w:val="ConsPlusNormal"/>
              <w:jc w:val="both"/>
            </w:pPr>
            <w:r>
              <w:t>гипертекстовая форма, форма базы данных, форма открытых данных</w:t>
            </w:r>
          </w:p>
        </w:tc>
      </w:tr>
      <w:tr w:rsidR="00816F41">
        <w:tc>
          <w:tcPr>
            <w:tcW w:w="706" w:type="dxa"/>
          </w:tcPr>
          <w:p w:rsidR="00816F41" w:rsidRDefault="00816F41">
            <w:pPr>
              <w:pStyle w:val="ConsPlusNormal"/>
            </w:pPr>
            <w:r>
              <w:t>5.6</w:t>
            </w:r>
          </w:p>
        </w:tc>
        <w:tc>
          <w:tcPr>
            <w:tcW w:w="2721" w:type="dxa"/>
          </w:tcPr>
          <w:p w:rsidR="00816F41" w:rsidRDefault="00816F41">
            <w:pPr>
              <w:pStyle w:val="ConsPlusNormal"/>
              <w:jc w:val="both"/>
            </w:pPr>
            <w:r>
              <w:t>Прогноз социально-экономического развития Российской Федерации, субъекта Российской Федерации и муниципального образования на долгосрочный период</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в течение 5 рабочих дней со дня одобрения</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10 рабочих дней</w:t>
            </w:r>
          </w:p>
        </w:tc>
        <w:tc>
          <w:tcPr>
            <w:tcW w:w="1814" w:type="dxa"/>
          </w:tcPr>
          <w:p w:rsidR="00816F41" w:rsidRDefault="00816F41">
            <w:pPr>
              <w:pStyle w:val="ConsPlusNormal"/>
              <w:jc w:val="both"/>
            </w:pPr>
            <w:r>
              <w:t>гипертекстовая форма, форма базы данных, форма открытых данных</w:t>
            </w:r>
          </w:p>
        </w:tc>
      </w:tr>
      <w:tr w:rsidR="00816F41">
        <w:tc>
          <w:tcPr>
            <w:tcW w:w="706" w:type="dxa"/>
          </w:tcPr>
          <w:p w:rsidR="00816F41" w:rsidRDefault="00816F41">
            <w:pPr>
              <w:pStyle w:val="ConsPlusNormal"/>
            </w:pPr>
            <w:r>
              <w:t>5.7</w:t>
            </w:r>
          </w:p>
        </w:tc>
        <w:tc>
          <w:tcPr>
            <w:tcW w:w="2721" w:type="dxa"/>
          </w:tcPr>
          <w:p w:rsidR="00816F41" w:rsidRDefault="00816F41">
            <w:pPr>
              <w:pStyle w:val="ConsPlusNormal"/>
              <w:jc w:val="both"/>
            </w:pPr>
            <w:r>
              <w:t>Порядок разработки среднесрочного финансового плана муниципального образования (при наличии)</w:t>
            </w:r>
          </w:p>
        </w:tc>
        <w:tc>
          <w:tcPr>
            <w:tcW w:w="2154" w:type="dxa"/>
          </w:tcPr>
          <w:p w:rsidR="00816F41" w:rsidRDefault="00816F41">
            <w:pPr>
              <w:pStyle w:val="ConsPlusNormal"/>
              <w:jc w:val="both"/>
            </w:pPr>
            <w:r>
              <w:t>финансовые органы муниципальных образований</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нормативных правовых актов</w:t>
            </w:r>
          </w:p>
        </w:tc>
        <w:tc>
          <w:tcPr>
            <w:tcW w:w="2154" w:type="dxa"/>
          </w:tcPr>
          <w:p w:rsidR="00816F41" w:rsidRDefault="00816F41">
            <w:pPr>
              <w:pStyle w:val="ConsPlusNormal"/>
              <w:jc w:val="both"/>
            </w:pPr>
            <w:r>
              <w:t>финансовые органы муниципальных образований</w:t>
            </w:r>
          </w:p>
        </w:tc>
        <w:tc>
          <w:tcPr>
            <w:tcW w:w="2154" w:type="dxa"/>
          </w:tcPr>
          <w:p w:rsidR="00816F41" w:rsidRDefault="00816F41">
            <w:pPr>
              <w:pStyle w:val="ConsPlusNormal"/>
              <w:jc w:val="both"/>
            </w:pPr>
            <w:r>
              <w:t>финансовые органы муниципальных образований</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w:t>
            </w:r>
          </w:p>
        </w:tc>
      </w:tr>
      <w:tr w:rsidR="00816F41">
        <w:tc>
          <w:tcPr>
            <w:tcW w:w="706" w:type="dxa"/>
          </w:tcPr>
          <w:p w:rsidR="00816F41" w:rsidRDefault="00816F41">
            <w:pPr>
              <w:pStyle w:val="ConsPlusNormal"/>
            </w:pPr>
            <w:r>
              <w:t>5.8</w:t>
            </w:r>
          </w:p>
        </w:tc>
        <w:tc>
          <w:tcPr>
            <w:tcW w:w="2721" w:type="dxa"/>
          </w:tcPr>
          <w:p w:rsidR="00816F41" w:rsidRDefault="00816F41">
            <w:pPr>
              <w:pStyle w:val="ConsPlusNormal"/>
              <w:jc w:val="both"/>
            </w:pPr>
            <w:r>
              <w:t>Среднесрочный финансовый план муниципального образования (при наличии)</w:t>
            </w:r>
          </w:p>
        </w:tc>
        <w:tc>
          <w:tcPr>
            <w:tcW w:w="2154" w:type="dxa"/>
          </w:tcPr>
          <w:p w:rsidR="00816F41" w:rsidRDefault="00816F41">
            <w:pPr>
              <w:pStyle w:val="ConsPlusNormal"/>
              <w:jc w:val="both"/>
            </w:pPr>
            <w:r>
              <w:t>финансовые органы муниципальных образований</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в течение 5 рабочих дней со дня утверждения</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8 рабочих дней</w:t>
            </w:r>
          </w:p>
        </w:tc>
        <w:tc>
          <w:tcPr>
            <w:tcW w:w="1814" w:type="dxa"/>
          </w:tcPr>
          <w:p w:rsidR="00816F41" w:rsidRDefault="00816F41">
            <w:pPr>
              <w:pStyle w:val="ConsPlusNormal"/>
              <w:jc w:val="both"/>
            </w:pPr>
            <w:r>
              <w:t>гипертекстовая форма, форма базы данных, форма открытых данных</w:t>
            </w:r>
          </w:p>
        </w:tc>
      </w:tr>
      <w:tr w:rsidR="00816F41">
        <w:tc>
          <w:tcPr>
            <w:tcW w:w="706" w:type="dxa"/>
          </w:tcPr>
          <w:p w:rsidR="00816F41" w:rsidRDefault="00816F41">
            <w:pPr>
              <w:pStyle w:val="ConsPlusNormal"/>
            </w:pPr>
            <w:r>
              <w:t>5.9</w:t>
            </w:r>
          </w:p>
        </w:tc>
        <w:tc>
          <w:tcPr>
            <w:tcW w:w="2721" w:type="dxa"/>
          </w:tcPr>
          <w:p w:rsidR="00816F41" w:rsidRDefault="00816F41">
            <w:pPr>
              <w:pStyle w:val="ConsPlusNormal"/>
              <w:jc w:val="both"/>
            </w:pPr>
            <w:r>
              <w:t xml:space="preserve">Информация о порядке разработки и реализации </w:t>
            </w:r>
            <w:r>
              <w:lastRenderedPageBreak/>
              <w:t>федеральной адресной инвестиционной программы</w:t>
            </w:r>
          </w:p>
        </w:tc>
        <w:tc>
          <w:tcPr>
            <w:tcW w:w="2154" w:type="dxa"/>
          </w:tcPr>
          <w:p w:rsidR="00816F41" w:rsidRDefault="00816F41">
            <w:pPr>
              <w:pStyle w:val="ConsPlusNormal"/>
              <w:jc w:val="both"/>
            </w:pPr>
            <w:r>
              <w:lastRenderedPageBreak/>
              <w:t>Минфин России</w:t>
            </w:r>
          </w:p>
        </w:tc>
        <w:tc>
          <w:tcPr>
            <w:tcW w:w="2721" w:type="dxa"/>
          </w:tcPr>
          <w:p w:rsidR="00816F41" w:rsidRDefault="00816F41">
            <w:pPr>
              <w:pStyle w:val="ConsPlusNormal"/>
              <w:jc w:val="both"/>
            </w:pPr>
            <w:r>
              <w:t xml:space="preserve">формирование с использованием единого </w:t>
            </w:r>
            <w:r>
              <w:lastRenderedPageBreak/>
              <w:t>портала</w:t>
            </w:r>
          </w:p>
        </w:tc>
        <w:tc>
          <w:tcPr>
            <w:tcW w:w="2665" w:type="dxa"/>
          </w:tcPr>
          <w:p w:rsidR="00816F41" w:rsidRDefault="00816F41">
            <w:pPr>
              <w:pStyle w:val="ConsPlusNormal"/>
              <w:jc w:val="both"/>
            </w:pPr>
            <w:r>
              <w:lastRenderedPageBreak/>
              <w:t xml:space="preserve">в течение 5 рабочих дней со дня вступления в силу </w:t>
            </w:r>
            <w:r>
              <w:lastRenderedPageBreak/>
              <w:t>соответствующих законодательных и иных нормативных правовых актов</w:t>
            </w:r>
          </w:p>
        </w:tc>
        <w:tc>
          <w:tcPr>
            <w:tcW w:w="2154" w:type="dxa"/>
          </w:tcPr>
          <w:p w:rsidR="00816F41" w:rsidRDefault="00816F41">
            <w:pPr>
              <w:pStyle w:val="ConsPlusNormal"/>
              <w:jc w:val="both"/>
            </w:pPr>
            <w:r>
              <w:lastRenderedPageBreak/>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 xml:space="preserve">форма инфографики, </w:t>
            </w:r>
            <w:r>
              <w:lastRenderedPageBreak/>
              <w:t>гипертекстовая форма</w:t>
            </w:r>
          </w:p>
        </w:tc>
      </w:tr>
      <w:tr w:rsidR="00816F41">
        <w:tc>
          <w:tcPr>
            <w:tcW w:w="706" w:type="dxa"/>
          </w:tcPr>
          <w:p w:rsidR="00816F41" w:rsidRDefault="00816F41">
            <w:pPr>
              <w:pStyle w:val="ConsPlusNormal"/>
            </w:pPr>
            <w:r>
              <w:lastRenderedPageBreak/>
              <w:t>5.10</w:t>
            </w:r>
          </w:p>
        </w:tc>
        <w:tc>
          <w:tcPr>
            <w:tcW w:w="2721" w:type="dxa"/>
          </w:tcPr>
          <w:p w:rsidR="00816F41" w:rsidRDefault="00816F41">
            <w:pPr>
              <w:pStyle w:val="ConsPlusNormal"/>
              <w:jc w:val="both"/>
            </w:pPr>
            <w:r>
              <w:t>Информация о проекте расходов, направляемых на реализацию федеральной адресной инвестиционной программы, утвержденных расходах на реализацию федеральной адресной инвестиционной программы, изменении расходов на реализацию федеральной адресной инвестиционной программы</w:t>
            </w:r>
          </w:p>
        </w:tc>
        <w:tc>
          <w:tcPr>
            <w:tcW w:w="2154" w:type="dxa"/>
          </w:tcPr>
          <w:p w:rsidR="00816F41" w:rsidRDefault="00816F41">
            <w:pPr>
              <w:pStyle w:val="ConsPlusNormal"/>
              <w:jc w:val="both"/>
            </w:pPr>
            <w:r>
              <w:t>оператор системы "Электронный бюджет"</w:t>
            </w:r>
          </w:p>
        </w:tc>
        <w:tc>
          <w:tcPr>
            <w:tcW w:w="2721" w:type="dxa"/>
          </w:tcPr>
          <w:p w:rsidR="00816F41" w:rsidRDefault="00816F41">
            <w:pPr>
              <w:pStyle w:val="ConsPlusNormal"/>
              <w:jc w:val="both"/>
            </w:pPr>
            <w:r>
              <w:t>формирование и представление для обработки и публикации информации, сформированной и утвержденной в системе "Электронный бюджет"</w:t>
            </w:r>
          </w:p>
        </w:tc>
        <w:tc>
          <w:tcPr>
            <w:tcW w:w="2665" w:type="dxa"/>
          </w:tcPr>
          <w:p w:rsidR="00816F41" w:rsidRDefault="00816F41">
            <w:pPr>
              <w:pStyle w:val="ConsPlusNormal"/>
              <w:jc w:val="both"/>
            </w:pPr>
            <w:r>
              <w:t>в течение 1 рабочего дня со дня формирования (изменения)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2 рабочих дня</w:t>
            </w:r>
          </w:p>
        </w:tc>
        <w:tc>
          <w:tcPr>
            <w:tcW w:w="1814" w:type="dxa"/>
          </w:tcPr>
          <w:p w:rsidR="00816F41" w:rsidRDefault="00816F41">
            <w:pPr>
              <w:pStyle w:val="ConsPlusNormal"/>
              <w:jc w:val="both"/>
            </w:pPr>
            <w:r>
              <w:t>гипертекстовая форма, форма базы данных, форма открытых данных</w:t>
            </w:r>
          </w:p>
        </w:tc>
      </w:tr>
      <w:tr w:rsidR="00816F41">
        <w:tc>
          <w:tcPr>
            <w:tcW w:w="706" w:type="dxa"/>
          </w:tcPr>
          <w:p w:rsidR="00816F41" w:rsidRDefault="00816F41">
            <w:pPr>
              <w:pStyle w:val="ConsPlusNormal"/>
            </w:pPr>
            <w:r>
              <w:t>5.11</w:t>
            </w:r>
          </w:p>
        </w:tc>
        <w:tc>
          <w:tcPr>
            <w:tcW w:w="2721" w:type="dxa"/>
          </w:tcPr>
          <w:p w:rsidR="00816F41" w:rsidRDefault="00816F41">
            <w:pPr>
              <w:pStyle w:val="ConsPlusNormal"/>
              <w:jc w:val="both"/>
            </w:pPr>
            <w:r>
              <w:t>Информация о кассовом исполнении по расходам федерального бюджета на реализацию федеральной адресной инвестиционной программы</w:t>
            </w:r>
          </w:p>
        </w:tc>
        <w:tc>
          <w:tcPr>
            <w:tcW w:w="2154" w:type="dxa"/>
          </w:tcPr>
          <w:p w:rsidR="00816F41" w:rsidRDefault="00816F41">
            <w:pPr>
              <w:pStyle w:val="ConsPlusNormal"/>
              <w:jc w:val="both"/>
            </w:pPr>
            <w:r>
              <w:t>оператор системы "Электронный бюджет"</w:t>
            </w:r>
          </w:p>
        </w:tc>
        <w:tc>
          <w:tcPr>
            <w:tcW w:w="2721" w:type="dxa"/>
          </w:tcPr>
          <w:p w:rsidR="00816F41" w:rsidRDefault="00816F41">
            <w:pPr>
              <w:pStyle w:val="ConsPlusNormal"/>
              <w:jc w:val="both"/>
            </w:pPr>
            <w:r>
              <w:t>формирование и представление для обработки и публикации информации, сформированной и утвержденной в системе "Электронный бюджет"</w:t>
            </w:r>
          </w:p>
        </w:tc>
        <w:tc>
          <w:tcPr>
            <w:tcW w:w="2665" w:type="dxa"/>
          </w:tcPr>
          <w:p w:rsidR="00816F41" w:rsidRDefault="00816F41">
            <w:pPr>
              <w:pStyle w:val="ConsPlusNormal"/>
              <w:jc w:val="both"/>
            </w:pPr>
            <w:r>
              <w:t>в течение 1 рабочего дня со дня формирования (изменения)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2 рабочих дня</w:t>
            </w:r>
          </w:p>
        </w:tc>
        <w:tc>
          <w:tcPr>
            <w:tcW w:w="1814" w:type="dxa"/>
          </w:tcPr>
          <w:p w:rsidR="00816F41" w:rsidRDefault="00816F41">
            <w:pPr>
              <w:pStyle w:val="ConsPlusNormal"/>
              <w:jc w:val="both"/>
            </w:pPr>
            <w:r>
              <w:t>гипертекстовая форма, форма базы данных, форма открытых данных</w:t>
            </w:r>
          </w:p>
        </w:tc>
      </w:tr>
      <w:tr w:rsidR="00816F41">
        <w:tc>
          <w:tcPr>
            <w:tcW w:w="706" w:type="dxa"/>
          </w:tcPr>
          <w:p w:rsidR="00816F41" w:rsidRDefault="00816F41">
            <w:pPr>
              <w:pStyle w:val="ConsPlusNormal"/>
            </w:pPr>
            <w:r>
              <w:t>5.12</w:t>
            </w:r>
          </w:p>
        </w:tc>
        <w:tc>
          <w:tcPr>
            <w:tcW w:w="2721" w:type="dxa"/>
          </w:tcPr>
          <w:p w:rsidR="00816F41" w:rsidRDefault="00816F41">
            <w:pPr>
              <w:pStyle w:val="ConsPlusNormal"/>
              <w:jc w:val="both"/>
            </w:pPr>
            <w:r>
              <w:t xml:space="preserve">Информация о порядках формирования и использования бюджетных ассигнований Федерального дорожного фонда, дорожного фонда </w:t>
            </w:r>
            <w:r>
              <w:lastRenderedPageBreak/>
              <w:t>субъекта Российской Федерации, муниципального дорожного фонда</w:t>
            </w:r>
          </w:p>
        </w:tc>
        <w:tc>
          <w:tcPr>
            <w:tcW w:w="2154" w:type="dxa"/>
          </w:tcPr>
          <w:p w:rsidR="00816F41" w:rsidRDefault="00816F41">
            <w:pPr>
              <w:pStyle w:val="ConsPlusNormal"/>
              <w:jc w:val="both"/>
            </w:pPr>
            <w:r>
              <w:lastRenderedPageBreak/>
              <w:t xml:space="preserve">Минфин России, финансовые органы субъектов Российской Федерации, финансовые органы </w:t>
            </w:r>
            <w:r>
              <w:lastRenderedPageBreak/>
              <w:t>муниципальных образований</w:t>
            </w:r>
          </w:p>
        </w:tc>
        <w:tc>
          <w:tcPr>
            <w:tcW w:w="2721" w:type="dxa"/>
          </w:tcPr>
          <w:p w:rsidR="00816F41" w:rsidRDefault="00816F41">
            <w:pPr>
              <w:pStyle w:val="ConsPlusNormal"/>
              <w:jc w:val="both"/>
            </w:pPr>
            <w:r>
              <w:lastRenderedPageBreak/>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 xml:space="preserve">Минфин России, финансовые органы субъектов Российской Федерации, финансовые органы </w:t>
            </w:r>
            <w:r>
              <w:lastRenderedPageBreak/>
              <w:t>муниципальных образований</w:t>
            </w:r>
          </w:p>
        </w:tc>
        <w:tc>
          <w:tcPr>
            <w:tcW w:w="2154" w:type="dxa"/>
          </w:tcPr>
          <w:p w:rsidR="00816F41" w:rsidRDefault="00816F41">
            <w:pPr>
              <w:pStyle w:val="ConsPlusNormal"/>
              <w:jc w:val="both"/>
            </w:pPr>
            <w:r>
              <w:lastRenderedPageBreak/>
              <w:t xml:space="preserve">Минфин России, финансовые органы субъектов Российской Федерации, финансовые органы </w:t>
            </w:r>
            <w:r>
              <w:lastRenderedPageBreak/>
              <w:t>муниципальных образований</w:t>
            </w:r>
          </w:p>
        </w:tc>
        <w:tc>
          <w:tcPr>
            <w:tcW w:w="1077" w:type="dxa"/>
          </w:tcPr>
          <w:p w:rsidR="00816F41" w:rsidRDefault="00816F41">
            <w:pPr>
              <w:pStyle w:val="ConsPlusNormal"/>
              <w:jc w:val="both"/>
            </w:pPr>
            <w:r>
              <w:lastRenderedPageBreak/>
              <w:t>5 рабочих дней</w:t>
            </w:r>
          </w:p>
        </w:tc>
        <w:tc>
          <w:tcPr>
            <w:tcW w:w="1814" w:type="dxa"/>
          </w:tcPr>
          <w:p w:rsidR="00816F41" w:rsidRDefault="00816F41">
            <w:pPr>
              <w:pStyle w:val="ConsPlusNormal"/>
              <w:jc w:val="both"/>
            </w:pPr>
            <w:r>
              <w:t>гипертекстовая форма</w:t>
            </w:r>
          </w:p>
        </w:tc>
      </w:tr>
      <w:tr w:rsidR="00816F41">
        <w:tc>
          <w:tcPr>
            <w:tcW w:w="706" w:type="dxa"/>
          </w:tcPr>
          <w:p w:rsidR="00816F41" w:rsidRDefault="00816F41">
            <w:pPr>
              <w:pStyle w:val="ConsPlusNormal"/>
            </w:pPr>
            <w:r>
              <w:lastRenderedPageBreak/>
              <w:t>5.13</w:t>
            </w:r>
          </w:p>
        </w:tc>
        <w:tc>
          <w:tcPr>
            <w:tcW w:w="2721" w:type="dxa"/>
          </w:tcPr>
          <w:p w:rsidR="00816F41" w:rsidRDefault="00816F41">
            <w:pPr>
              <w:pStyle w:val="ConsPlusNormal"/>
              <w:jc w:val="both"/>
            </w:pPr>
            <w:r>
              <w:t>Информация о порядках формирования и использования бюджетных ассигнований, Инвестиционного фонда субъекта Российской Федерации (в случае его формирования)</w:t>
            </w:r>
          </w:p>
        </w:tc>
        <w:tc>
          <w:tcPr>
            <w:tcW w:w="2154" w:type="dxa"/>
          </w:tcPr>
          <w:p w:rsidR="00816F41" w:rsidRDefault="00816F41">
            <w:pPr>
              <w:pStyle w:val="ConsPlusNormal"/>
              <w:jc w:val="both"/>
            </w:pPr>
            <w:r>
              <w:t>финансовые органы субъектов Российской Федерации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финансовые органы субъектов Российской Федерации</w:t>
            </w:r>
          </w:p>
        </w:tc>
        <w:tc>
          <w:tcPr>
            <w:tcW w:w="2154" w:type="dxa"/>
          </w:tcPr>
          <w:p w:rsidR="00816F41" w:rsidRDefault="00816F41">
            <w:pPr>
              <w:pStyle w:val="ConsPlusNormal"/>
              <w:jc w:val="both"/>
            </w:pPr>
            <w:r>
              <w:t>финансовые органы субъектов Российской Федерации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w:t>
            </w:r>
          </w:p>
        </w:tc>
      </w:tr>
      <w:tr w:rsidR="00816F41">
        <w:tc>
          <w:tcPr>
            <w:tcW w:w="706" w:type="dxa"/>
          </w:tcPr>
          <w:p w:rsidR="00816F41" w:rsidRDefault="00816F41">
            <w:pPr>
              <w:pStyle w:val="ConsPlusNormal"/>
            </w:pPr>
            <w:r>
              <w:t>5.14</w:t>
            </w:r>
          </w:p>
        </w:tc>
        <w:tc>
          <w:tcPr>
            <w:tcW w:w="2721" w:type="dxa"/>
          </w:tcPr>
          <w:p w:rsidR="00816F41" w:rsidRDefault="00816F41">
            <w:pPr>
              <w:pStyle w:val="ConsPlusNormal"/>
              <w:jc w:val="both"/>
            </w:pPr>
            <w:r>
              <w:t>Информация о структуре и содержании закона (решения) о бюджете</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 органы управления государственными внебюджетными фондами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 органы управления государственными внебюджетными фондами</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 органы управления государственными внебюджетными фондами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w:t>
            </w:r>
          </w:p>
        </w:tc>
      </w:tr>
      <w:tr w:rsidR="00816F41">
        <w:tc>
          <w:tcPr>
            <w:tcW w:w="706" w:type="dxa"/>
          </w:tcPr>
          <w:p w:rsidR="00816F41" w:rsidRDefault="00816F41">
            <w:pPr>
              <w:pStyle w:val="ConsPlusNormal"/>
            </w:pPr>
            <w:r>
              <w:t>5.15</w:t>
            </w:r>
          </w:p>
        </w:tc>
        <w:tc>
          <w:tcPr>
            <w:tcW w:w="2721" w:type="dxa"/>
          </w:tcPr>
          <w:p w:rsidR="00816F41" w:rsidRDefault="00816F41">
            <w:pPr>
              <w:pStyle w:val="ConsPlusNormal"/>
              <w:jc w:val="both"/>
            </w:pPr>
            <w:r>
              <w:t>Информация о порядке рассмотрения и утверждения закона (решения) о бюджете</w:t>
            </w:r>
          </w:p>
        </w:tc>
        <w:tc>
          <w:tcPr>
            <w:tcW w:w="2154" w:type="dxa"/>
          </w:tcPr>
          <w:p w:rsidR="00816F41" w:rsidRDefault="00816F41">
            <w:pPr>
              <w:pStyle w:val="ConsPlusNormal"/>
              <w:jc w:val="both"/>
            </w:pPr>
            <w:r>
              <w:t xml:space="preserve">Минфин России, финансовые органы субъектов Российской Федерации, финансовые органы муниципальных </w:t>
            </w:r>
            <w:r>
              <w:lastRenderedPageBreak/>
              <w:t>образований</w:t>
            </w:r>
          </w:p>
        </w:tc>
        <w:tc>
          <w:tcPr>
            <w:tcW w:w="2721" w:type="dxa"/>
          </w:tcPr>
          <w:p w:rsidR="00816F41" w:rsidRDefault="00816F41">
            <w:pPr>
              <w:pStyle w:val="ConsPlusNormal"/>
              <w:jc w:val="both"/>
            </w:pPr>
            <w:r>
              <w:lastRenderedPageBreak/>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 xml:space="preserve">Минфин России, финансовые органы субъектов Российской Федерации, финансовые органы муниципальных </w:t>
            </w:r>
            <w:r>
              <w:lastRenderedPageBreak/>
              <w:t>образований</w:t>
            </w:r>
          </w:p>
        </w:tc>
        <w:tc>
          <w:tcPr>
            <w:tcW w:w="2154" w:type="dxa"/>
          </w:tcPr>
          <w:p w:rsidR="00816F41" w:rsidRDefault="00816F41">
            <w:pPr>
              <w:pStyle w:val="ConsPlusNormal"/>
              <w:jc w:val="both"/>
            </w:pPr>
            <w:r>
              <w:lastRenderedPageBreak/>
              <w:t xml:space="preserve">Минфин России, финансовые органы субъектов Российской Федерации, финансовые органы муниципальных </w:t>
            </w:r>
            <w:r>
              <w:lastRenderedPageBreak/>
              <w:t>образований</w:t>
            </w:r>
          </w:p>
        </w:tc>
        <w:tc>
          <w:tcPr>
            <w:tcW w:w="1077" w:type="dxa"/>
          </w:tcPr>
          <w:p w:rsidR="00816F41" w:rsidRDefault="00816F41">
            <w:pPr>
              <w:pStyle w:val="ConsPlusNormal"/>
              <w:jc w:val="both"/>
            </w:pPr>
            <w:r>
              <w:lastRenderedPageBreak/>
              <w:t>5 рабочих дней</w:t>
            </w:r>
          </w:p>
        </w:tc>
        <w:tc>
          <w:tcPr>
            <w:tcW w:w="1814" w:type="dxa"/>
          </w:tcPr>
          <w:p w:rsidR="00816F41" w:rsidRDefault="00816F41">
            <w:pPr>
              <w:pStyle w:val="ConsPlusNormal"/>
              <w:jc w:val="both"/>
            </w:pPr>
            <w:r>
              <w:t>гипертекстовая форма</w:t>
            </w:r>
          </w:p>
        </w:tc>
      </w:tr>
      <w:tr w:rsidR="00816F41">
        <w:tc>
          <w:tcPr>
            <w:tcW w:w="706" w:type="dxa"/>
          </w:tcPr>
          <w:p w:rsidR="00816F41" w:rsidRDefault="00816F41">
            <w:pPr>
              <w:pStyle w:val="ConsPlusNormal"/>
            </w:pPr>
            <w:r>
              <w:lastRenderedPageBreak/>
              <w:t>5.16</w:t>
            </w:r>
          </w:p>
        </w:tc>
        <w:tc>
          <w:tcPr>
            <w:tcW w:w="2721" w:type="dxa"/>
          </w:tcPr>
          <w:p w:rsidR="00816F41" w:rsidRDefault="00816F41">
            <w:pPr>
              <w:pStyle w:val="ConsPlusNormal"/>
              <w:jc w:val="both"/>
            </w:pPr>
            <w:r>
              <w:t>Информация о документах и материалах, представляемых в законодательный (представительный) орган одновременно с проектом закона (решения) о бюджете, проектом закона (решения) о внесении изменений в закон (решение) о бюджете</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 органы управления государственными внебюджетными фондами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 органы управления государственными внебюджетными фондами</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 органы управления государственными внебюджетными фондами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w:t>
            </w:r>
          </w:p>
        </w:tc>
      </w:tr>
      <w:tr w:rsidR="00816F41">
        <w:tc>
          <w:tcPr>
            <w:tcW w:w="706" w:type="dxa"/>
          </w:tcPr>
          <w:p w:rsidR="00816F41" w:rsidRDefault="00816F41">
            <w:pPr>
              <w:pStyle w:val="ConsPlusNormal"/>
            </w:pPr>
            <w:r>
              <w:t>5.17</w:t>
            </w:r>
          </w:p>
        </w:tc>
        <w:tc>
          <w:tcPr>
            <w:tcW w:w="2721" w:type="dxa"/>
          </w:tcPr>
          <w:p w:rsidR="00816F41" w:rsidRDefault="00816F41">
            <w:pPr>
              <w:pStyle w:val="ConsPlusNormal"/>
              <w:jc w:val="both"/>
            </w:pPr>
            <w:r>
              <w:t>Проект закона (решения) о бюджете, проект закона (решения) о внесении изменений в закон (решение) о бюджете, закон (решение) о бюджете, закон (решение) о внесении изменений в закон (решение) о бюджете</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 органы управления государственными внебюджетными фондами</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одновременно с размещением на общественное обсуждение, направлением в законодательный (представительный) орган, в течение 3 рабочих дней со дня утверждения</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10 рабочих дней</w:t>
            </w:r>
          </w:p>
        </w:tc>
        <w:tc>
          <w:tcPr>
            <w:tcW w:w="1814" w:type="dxa"/>
          </w:tcPr>
          <w:p w:rsidR="00816F41" w:rsidRDefault="00816F41">
            <w:pPr>
              <w:pStyle w:val="ConsPlusNormal"/>
              <w:jc w:val="both"/>
            </w:pPr>
            <w:r>
              <w:t>гипертекстовая форма, форма базы данных, форма открытых данных</w:t>
            </w:r>
          </w:p>
        </w:tc>
      </w:tr>
      <w:tr w:rsidR="00816F41">
        <w:tc>
          <w:tcPr>
            <w:tcW w:w="706" w:type="dxa"/>
          </w:tcPr>
          <w:p w:rsidR="00816F41" w:rsidRDefault="00816F41">
            <w:pPr>
              <w:pStyle w:val="ConsPlusNormal"/>
            </w:pPr>
            <w:r>
              <w:t>5.18</w:t>
            </w:r>
          </w:p>
        </w:tc>
        <w:tc>
          <w:tcPr>
            <w:tcW w:w="2721" w:type="dxa"/>
          </w:tcPr>
          <w:p w:rsidR="00816F41" w:rsidRDefault="00816F41">
            <w:pPr>
              <w:pStyle w:val="ConsPlusNormal"/>
              <w:jc w:val="both"/>
            </w:pPr>
            <w:r>
              <w:t xml:space="preserve">Документы и материалы, представляемые в законодательный (представительный) орган одновременно с проектом закона (решения) о </w:t>
            </w:r>
            <w:r>
              <w:lastRenderedPageBreak/>
              <w:t>бюджете, проектом закона (решения) о внесении изменений в закон (решение) о бюджете</w:t>
            </w:r>
          </w:p>
        </w:tc>
        <w:tc>
          <w:tcPr>
            <w:tcW w:w="2154" w:type="dxa"/>
          </w:tcPr>
          <w:p w:rsidR="00816F41" w:rsidRDefault="00816F41">
            <w:pPr>
              <w:pStyle w:val="ConsPlusNormal"/>
              <w:jc w:val="both"/>
            </w:pPr>
            <w:r>
              <w:lastRenderedPageBreak/>
              <w:t xml:space="preserve">Минфин России, финансовые органы субъектов Российской Федерации, финансовые органы </w:t>
            </w:r>
            <w:r>
              <w:lastRenderedPageBreak/>
              <w:t>муниципальных образований, органы управления государственными внебюджетными фондами</w:t>
            </w:r>
          </w:p>
        </w:tc>
        <w:tc>
          <w:tcPr>
            <w:tcW w:w="2721" w:type="dxa"/>
          </w:tcPr>
          <w:p w:rsidR="00816F41" w:rsidRDefault="00816F41">
            <w:pPr>
              <w:pStyle w:val="ConsPlusNormal"/>
              <w:jc w:val="both"/>
            </w:pPr>
            <w:r>
              <w:lastRenderedPageBreak/>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 xml:space="preserve">одновременно с размещением на общественное обсуждение, направлением в законодательный </w:t>
            </w:r>
            <w:r>
              <w:lastRenderedPageBreak/>
              <w:t>(представительный) орган, в течение 3 рабочих дней со дня утверждения</w:t>
            </w:r>
          </w:p>
        </w:tc>
        <w:tc>
          <w:tcPr>
            <w:tcW w:w="2154" w:type="dxa"/>
          </w:tcPr>
          <w:p w:rsidR="00816F41" w:rsidRDefault="00816F41">
            <w:pPr>
              <w:pStyle w:val="ConsPlusNormal"/>
              <w:jc w:val="both"/>
            </w:pPr>
            <w:r>
              <w:lastRenderedPageBreak/>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10 рабочих дней</w:t>
            </w:r>
          </w:p>
        </w:tc>
        <w:tc>
          <w:tcPr>
            <w:tcW w:w="1814" w:type="dxa"/>
          </w:tcPr>
          <w:p w:rsidR="00816F41" w:rsidRDefault="00816F41">
            <w:pPr>
              <w:pStyle w:val="ConsPlusNormal"/>
              <w:jc w:val="both"/>
            </w:pPr>
            <w:r>
              <w:t>гипертекстовая форма, форма базы данных, форма открытых данных</w:t>
            </w:r>
          </w:p>
        </w:tc>
      </w:tr>
      <w:tr w:rsidR="00816F41">
        <w:tc>
          <w:tcPr>
            <w:tcW w:w="706" w:type="dxa"/>
          </w:tcPr>
          <w:p w:rsidR="00816F41" w:rsidRDefault="00816F41">
            <w:pPr>
              <w:pStyle w:val="ConsPlusNormal"/>
            </w:pPr>
            <w:r>
              <w:lastRenderedPageBreak/>
              <w:t>5.19</w:t>
            </w:r>
          </w:p>
        </w:tc>
        <w:tc>
          <w:tcPr>
            <w:tcW w:w="2721" w:type="dxa"/>
          </w:tcPr>
          <w:p w:rsidR="00816F41" w:rsidRDefault="00816F41">
            <w:pPr>
              <w:pStyle w:val="ConsPlusNormal"/>
              <w:jc w:val="both"/>
            </w:pPr>
            <w:r>
              <w:t>Информация об основах исполнения бюджетов</w:t>
            </w:r>
          </w:p>
        </w:tc>
        <w:tc>
          <w:tcPr>
            <w:tcW w:w="2154" w:type="dxa"/>
          </w:tcPr>
          <w:p w:rsidR="00816F41" w:rsidRDefault="00816F41">
            <w:pPr>
              <w:pStyle w:val="ConsPlusNormal"/>
              <w:jc w:val="both"/>
            </w:pPr>
            <w:r>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форма инфографики, гипертекстовая форма</w:t>
            </w:r>
          </w:p>
        </w:tc>
      </w:tr>
      <w:tr w:rsidR="00816F41">
        <w:tc>
          <w:tcPr>
            <w:tcW w:w="706" w:type="dxa"/>
          </w:tcPr>
          <w:p w:rsidR="00816F41" w:rsidRDefault="00816F41">
            <w:pPr>
              <w:pStyle w:val="ConsPlusNormal"/>
            </w:pPr>
            <w:r>
              <w:t>5.20</w:t>
            </w:r>
          </w:p>
        </w:tc>
        <w:tc>
          <w:tcPr>
            <w:tcW w:w="2721" w:type="dxa"/>
          </w:tcPr>
          <w:p w:rsidR="00816F41" w:rsidRDefault="00816F41">
            <w:pPr>
              <w:pStyle w:val="ConsPlusNormal"/>
              <w:jc w:val="both"/>
            </w:pPr>
            <w:r>
              <w:t>Информация о порядке исполнения бюджета по доходам</w:t>
            </w:r>
          </w:p>
        </w:tc>
        <w:tc>
          <w:tcPr>
            <w:tcW w:w="2154" w:type="dxa"/>
          </w:tcPr>
          <w:p w:rsidR="00816F41" w:rsidRDefault="00816F41">
            <w:pPr>
              <w:pStyle w:val="ConsPlusNormal"/>
              <w:jc w:val="both"/>
            </w:pPr>
            <w:r>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форма инфографики, гипертекстовая форма</w:t>
            </w:r>
          </w:p>
        </w:tc>
      </w:tr>
      <w:tr w:rsidR="00816F41">
        <w:tc>
          <w:tcPr>
            <w:tcW w:w="706" w:type="dxa"/>
          </w:tcPr>
          <w:p w:rsidR="00816F41" w:rsidRDefault="00816F41">
            <w:pPr>
              <w:pStyle w:val="ConsPlusNormal"/>
            </w:pPr>
            <w:r>
              <w:t>5.21</w:t>
            </w:r>
          </w:p>
        </w:tc>
        <w:tc>
          <w:tcPr>
            <w:tcW w:w="2721" w:type="dxa"/>
          </w:tcPr>
          <w:p w:rsidR="00816F41" w:rsidRDefault="00816F41">
            <w:pPr>
              <w:pStyle w:val="ConsPlusNormal"/>
              <w:jc w:val="both"/>
            </w:pPr>
            <w:r>
              <w:t>Информация о порядке исполнения бюджета по расходам, источникам финансирования дефицита бюджета</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 органы управления государственными внебюджетными фондами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 органы управления государственными внебюджетными фондами</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 органы управления государственными внебюджетными фондами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форма инфографики, гипертекстовая форма</w:t>
            </w:r>
          </w:p>
        </w:tc>
      </w:tr>
      <w:tr w:rsidR="00816F41">
        <w:tc>
          <w:tcPr>
            <w:tcW w:w="706" w:type="dxa"/>
          </w:tcPr>
          <w:p w:rsidR="00816F41" w:rsidRDefault="00816F41">
            <w:pPr>
              <w:pStyle w:val="ConsPlusNormal"/>
            </w:pPr>
            <w:r>
              <w:lastRenderedPageBreak/>
              <w:t>5.22</w:t>
            </w:r>
          </w:p>
        </w:tc>
        <w:tc>
          <w:tcPr>
            <w:tcW w:w="2721" w:type="dxa"/>
          </w:tcPr>
          <w:p w:rsidR="00816F41" w:rsidRDefault="00816F41">
            <w:pPr>
              <w:pStyle w:val="ConsPlusNormal"/>
              <w:jc w:val="both"/>
            </w:pPr>
            <w:r>
              <w:t>Информация об основах кассового обслуживания исполнения бюджетов</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 органы управления государственными внебюджетными фондами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 органы управления государственными внебюджетными фондами</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 органы управления государственными внебюджетными фондами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форма инфографики, гипертекстовая форма</w:t>
            </w:r>
          </w:p>
        </w:tc>
      </w:tr>
      <w:tr w:rsidR="00816F41">
        <w:tc>
          <w:tcPr>
            <w:tcW w:w="706" w:type="dxa"/>
          </w:tcPr>
          <w:p w:rsidR="00816F41" w:rsidRDefault="00816F41">
            <w:pPr>
              <w:pStyle w:val="ConsPlusNormal"/>
            </w:pPr>
            <w:r>
              <w:t>5.23</w:t>
            </w:r>
          </w:p>
        </w:tc>
        <w:tc>
          <w:tcPr>
            <w:tcW w:w="2721" w:type="dxa"/>
          </w:tcPr>
          <w:p w:rsidR="00816F41" w:rsidRDefault="00816F41">
            <w:pPr>
              <w:pStyle w:val="ConsPlusNormal"/>
              <w:jc w:val="both"/>
            </w:pPr>
            <w:r>
              <w:t>Общая информация об органах, обеспечивающих и организующих исполнение бюджетов</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 органы управления государственными внебюджетными фондами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 органы управления государственными внебюджетными фондами</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 органы управления государственными внебюджетными фондами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форма инфографики, гипертекстовая форма</w:t>
            </w:r>
          </w:p>
        </w:tc>
      </w:tr>
      <w:tr w:rsidR="00816F41">
        <w:tc>
          <w:tcPr>
            <w:tcW w:w="706" w:type="dxa"/>
          </w:tcPr>
          <w:p w:rsidR="00816F41" w:rsidRDefault="00816F41">
            <w:pPr>
              <w:pStyle w:val="ConsPlusNormal"/>
            </w:pPr>
            <w:r>
              <w:t>5.24</w:t>
            </w:r>
          </w:p>
        </w:tc>
        <w:tc>
          <w:tcPr>
            <w:tcW w:w="2721" w:type="dxa"/>
          </w:tcPr>
          <w:p w:rsidR="00816F41" w:rsidRDefault="00816F41">
            <w:pPr>
              <w:pStyle w:val="ConsPlusNormal"/>
              <w:jc w:val="both"/>
            </w:pPr>
            <w:r>
              <w:t>Сведения о руководителях органов, обеспечивающих и организующих исполнение бюджетов, биографии и фотографии указанных руководителей</w:t>
            </w:r>
          </w:p>
        </w:tc>
        <w:tc>
          <w:tcPr>
            <w:tcW w:w="2154" w:type="dxa"/>
          </w:tcPr>
          <w:p w:rsidR="00816F41" w:rsidRDefault="00816F41">
            <w:pPr>
              <w:pStyle w:val="ConsPlusNormal"/>
              <w:jc w:val="both"/>
            </w:pPr>
            <w:r>
              <w:t xml:space="preserve">Минфин России, финансовые органы субъектов Российской Федерации, финансовые органы муниципальных образований, органы </w:t>
            </w:r>
            <w:r>
              <w:lastRenderedPageBreak/>
              <w:t>управления государственными внебюджетными фондами</w:t>
            </w:r>
          </w:p>
        </w:tc>
        <w:tc>
          <w:tcPr>
            <w:tcW w:w="2721" w:type="dxa"/>
          </w:tcPr>
          <w:p w:rsidR="00816F41" w:rsidRDefault="00816F41">
            <w:pPr>
              <w:pStyle w:val="ConsPlusNormal"/>
              <w:jc w:val="both"/>
            </w:pPr>
            <w:r>
              <w:lastRenderedPageBreak/>
              <w:t>формирование с использованием единого портала</w:t>
            </w:r>
          </w:p>
        </w:tc>
        <w:tc>
          <w:tcPr>
            <w:tcW w:w="2665" w:type="dxa"/>
          </w:tcPr>
          <w:p w:rsidR="00816F41" w:rsidRDefault="00816F41">
            <w:pPr>
              <w:pStyle w:val="ConsPlusNormal"/>
              <w:jc w:val="both"/>
            </w:pPr>
            <w:r>
              <w:t>в течение 2 рабочих дней со дня вступления в силу изменений</w:t>
            </w:r>
          </w:p>
        </w:tc>
        <w:tc>
          <w:tcPr>
            <w:tcW w:w="2154" w:type="dxa"/>
          </w:tcPr>
          <w:p w:rsidR="00816F41" w:rsidRDefault="00816F41">
            <w:pPr>
              <w:pStyle w:val="ConsPlusNormal"/>
              <w:jc w:val="both"/>
            </w:pPr>
            <w:r>
              <w:t xml:space="preserve">Минфин России, финансовые органы субъектов Российской Федерации, финансовые органы муниципальных образований, органы </w:t>
            </w:r>
            <w:r>
              <w:lastRenderedPageBreak/>
              <w:t>управления государственными внебюджетными фондами</w:t>
            </w:r>
          </w:p>
        </w:tc>
        <w:tc>
          <w:tcPr>
            <w:tcW w:w="2154" w:type="dxa"/>
          </w:tcPr>
          <w:p w:rsidR="00816F41" w:rsidRDefault="00816F41">
            <w:pPr>
              <w:pStyle w:val="ConsPlusNormal"/>
              <w:jc w:val="both"/>
            </w:pPr>
            <w:r>
              <w:lastRenderedPageBreak/>
              <w:t xml:space="preserve">Минфин России, финансовые органы субъектов Российской Федерации, финансовые органы муниципальных образований, органы </w:t>
            </w:r>
            <w:r>
              <w:lastRenderedPageBreak/>
              <w:t>управления государственными внебюджетными фондами</w:t>
            </w:r>
          </w:p>
        </w:tc>
        <w:tc>
          <w:tcPr>
            <w:tcW w:w="1077" w:type="dxa"/>
          </w:tcPr>
          <w:p w:rsidR="00816F41" w:rsidRDefault="00816F41">
            <w:pPr>
              <w:pStyle w:val="ConsPlusNormal"/>
              <w:jc w:val="both"/>
            </w:pPr>
            <w:r>
              <w:lastRenderedPageBreak/>
              <w:t>5 рабочих дней</w:t>
            </w:r>
          </w:p>
        </w:tc>
        <w:tc>
          <w:tcPr>
            <w:tcW w:w="1814" w:type="dxa"/>
          </w:tcPr>
          <w:p w:rsidR="00816F41" w:rsidRDefault="00816F41">
            <w:pPr>
              <w:pStyle w:val="ConsPlusNormal"/>
              <w:jc w:val="both"/>
            </w:pPr>
            <w:r>
              <w:t>гипертекстовая форма, форма инфографики</w:t>
            </w:r>
          </w:p>
        </w:tc>
      </w:tr>
      <w:tr w:rsidR="00816F41">
        <w:tc>
          <w:tcPr>
            <w:tcW w:w="706" w:type="dxa"/>
          </w:tcPr>
          <w:p w:rsidR="00816F41" w:rsidRDefault="00816F41">
            <w:pPr>
              <w:pStyle w:val="ConsPlusNormal"/>
            </w:pPr>
            <w:r>
              <w:lastRenderedPageBreak/>
              <w:t>5.25</w:t>
            </w:r>
          </w:p>
        </w:tc>
        <w:tc>
          <w:tcPr>
            <w:tcW w:w="2721" w:type="dxa"/>
          </w:tcPr>
          <w:p w:rsidR="00816F41" w:rsidRDefault="00816F41">
            <w:pPr>
              <w:pStyle w:val="ConsPlusNormal"/>
              <w:jc w:val="both"/>
            </w:pPr>
            <w:r>
              <w:t>Общая информация о качестве финансового менеджмента, осуществляемого главными администраторами средств бюджета</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форма инфографики, гипертекстовая форма</w:t>
            </w:r>
          </w:p>
        </w:tc>
      </w:tr>
      <w:tr w:rsidR="00816F41">
        <w:tc>
          <w:tcPr>
            <w:tcW w:w="706" w:type="dxa"/>
          </w:tcPr>
          <w:p w:rsidR="00816F41" w:rsidRDefault="00816F41">
            <w:pPr>
              <w:pStyle w:val="ConsPlusNormal"/>
            </w:pPr>
            <w:r>
              <w:t>5.26</w:t>
            </w:r>
          </w:p>
        </w:tc>
        <w:tc>
          <w:tcPr>
            <w:tcW w:w="2721" w:type="dxa"/>
          </w:tcPr>
          <w:p w:rsidR="00816F41" w:rsidRDefault="00816F41">
            <w:pPr>
              <w:pStyle w:val="ConsPlusNormal"/>
              <w:jc w:val="both"/>
            </w:pPr>
            <w:r>
              <w:t>Результаты мониторинга оценки качества финансового менеджмента, осуществляемого главными администраторами средств федерального бюджета</w:t>
            </w:r>
          </w:p>
        </w:tc>
        <w:tc>
          <w:tcPr>
            <w:tcW w:w="2154" w:type="dxa"/>
          </w:tcPr>
          <w:p w:rsidR="00816F41" w:rsidRDefault="00816F41">
            <w:pPr>
              <w:pStyle w:val="ConsPlusNormal"/>
              <w:jc w:val="both"/>
            </w:pPr>
            <w:r>
              <w:t>оператор системы "Электронный бюджет"</w:t>
            </w:r>
          </w:p>
        </w:tc>
        <w:tc>
          <w:tcPr>
            <w:tcW w:w="2721" w:type="dxa"/>
          </w:tcPr>
          <w:p w:rsidR="00816F41" w:rsidRDefault="00816F41">
            <w:pPr>
              <w:pStyle w:val="ConsPlusNormal"/>
              <w:jc w:val="both"/>
            </w:pPr>
            <w:r>
              <w:t>формирование и представление для обработки и публикации информации, сформированной и утвержденной в системе "Электронный бюджет"</w:t>
            </w:r>
          </w:p>
        </w:tc>
        <w:tc>
          <w:tcPr>
            <w:tcW w:w="2665" w:type="dxa"/>
          </w:tcPr>
          <w:p w:rsidR="00816F41" w:rsidRDefault="00816F41">
            <w:pPr>
              <w:pStyle w:val="ConsPlusNormal"/>
              <w:jc w:val="both"/>
            </w:pPr>
            <w:r>
              <w:t>в течение 3 рабочих дней со дня изменения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8 рабочих дней</w:t>
            </w:r>
          </w:p>
        </w:tc>
        <w:tc>
          <w:tcPr>
            <w:tcW w:w="1814" w:type="dxa"/>
          </w:tcPr>
          <w:p w:rsidR="00816F41" w:rsidRDefault="00816F41">
            <w:pPr>
              <w:pStyle w:val="ConsPlusNormal"/>
              <w:jc w:val="both"/>
            </w:pPr>
            <w:r>
              <w:t>форма инфографики, гипертекстовая форма, форма базы данных, форма открытых данных</w:t>
            </w:r>
          </w:p>
        </w:tc>
      </w:tr>
      <w:tr w:rsidR="00816F41">
        <w:tc>
          <w:tcPr>
            <w:tcW w:w="706" w:type="dxa"/>
          </w:tcPr>
          <w:p w:rsidR="00816F41" w:rsidRDefault="00816F41">
            <w:pPr>
              <w:pStyle w:val="ConsPlusNormal"/>
            </w:pPr>
            <w:r>
              <w:t>5.27</w:t>
            </w:r>
          </w:p>
        </w:tc>
        <w:tc>
          <w:tcPr>
            <w:tcW w:w="2721" w:type="dxa"/>
          </w:tcPr>
          <w:p w:rsidR="00816F41" w:rsidRDefault="00816F41">
            <w:pPr>
              <w:pStyle w:val="ConsPlusNormal"/>
              <w:jc w:val="both"/>
            </w:pPr>
            <w:r>
              <w:t xml:space="preserve">Результаты мониторинга оценки качества финансового менеджмента, осуществляемого главными администраторами средств бюджета субъекта Российской Федерации, местного бюджета, бюджета государственного </w:t>
            </w:r>
            <w:r>
              <w:lastRenderedPageBreak/>
              <w:t>внебюджетного фонда (при наличии)</w:t>
            </w:r>
          </w:p>
        </w:tc>
        <w:tc>
          <w:tcPr>
            <w:tcW w:w="2154" w:type="dxa"/>
          </w:tcPr>
          <w:p w:rsidR="00816F41" w:rsidRDefault="00816F41">
            <w:pPr>
              <w:pStyle w:val="ConsPlusNormal"/>
              <w:jc w:val="both"/>
            </w:pPr>
            <w:r>
              <w:lastRenderedPageBreak/>
              <w:t>финансовые органы субъектов Российской Федерации, финансовые органы муниципальных образований, органы управления государственными внебюджетными фондами</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не позднее 3 рабочего дня после подписания отчета о результатах мониторинга оценки качества финансового менеджмента</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10 рабочих дней</w:t>
            </w:r>
          </w:p>
        </w:tc>
        <w:tc>
          <w:tcPr>
            <w:tcW w:w="1814" w:type="dxa"/>
          </w:tcPr>
          <w:p w:rsidR="00816F41" w:rsidRDefault="00816F41">
            <w:pPr>
              <w:pStyle w:val="ConsPlusNormal"/>
              <w:jc w:val="both"/>
            </w:pPr>
            <w:r>
              <w:t>гипертекстовая форма, форма базы данных, форма открытых данных</w:t>
            </w:r>
          </w:p>
        </w:tc>
      </w:tr>
      <w:tr w:rsidR="00816F41">
        <w:tc>
          <w:tcPr>
            <w:tcW w:w="706" w:type="dxa"/>
          </w:tcPr>
          <w:p w:rsidR="00816F41" w:rsidRDefault="00816F41">
            <w:pPr>
              <w:pStyle w:val="ConsPlusNormal"/>
            </w:pPr>
            <w:r>
              <w:lastRenderedPageBreak/>
              <w:t>5.28</w:t>
            </w:r>
          </w:p>
        </w:tc>
        <w:tc>
          <w:tcPr>
            <w:tcW w:w="2721" w:type="dxa"/>
          </w:tcPr>
          <w:p w:rsidR="00816F41" w:rsidRDefault="00816F41">
            <w:pPr>
              <w:pStyle w:val="ConsPlusNormal"/>
              <w:jc w:val="both"/>
            </w:pPr>
            <w:r>
              <w:t>Информация о порядке формирования и ведения сводной бюджетной росписи, бюджетной росписи, бюджетной сметы казенных учреждений, плана финансово-хозяйственной деятельности бюджетных и автономных учреждений</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инфографики</w:t>
            </w:r>
          </w:p>
        </w:tc>
      </w:tr>
      <w:tr w:rsidR="00816F41">
        <w:tc>
          <w:tcPr>
            <w:tcW w:w="706" w:type="dxa"/>
          </w:tcPr>
          <w:p w:rsidR="00816F41" w:rsidRDefault="00816F41">
            <w:pPr>
              <w:pStyle w:val="ConsPlusNormal"/>
            </w:pPr>
            <w:r>
              <w:t>5.29</w:t>
            </w:r>
          </w:p>
        </w:tc>
        <w:tc>
          <w:tcPr>
            <w:tcW w:w="2721" w:type="dxa"/>
          </w:tcPr>
          <w:p w:rsidR="00816F41" w:rsidRDefault="00816F41">
            <w:pPr>
              <w:pStyle w:val="ConsPlusNormal"/>
              <w:jc w:val="both"/>
            </w:pPr>
            <w:r>
              <w:t>Информация о порядке формирования государственных заданий на оказание государственных (муниципальных) услуг и выполнение работ</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 органы управления государственными внебюджетными фондами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 органы управления государственными внебюджетными фондами</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 органы управления государственными внебюджетными фондами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инфографики</w:t>
            </w:r>
          </w:p>
        </w:tc>
      </w:tr>
      <w:tr w:rsidR="00816F41">
        <w:tc>
          <w:tcPr>
            <w:tcW w:w="706" w:type="dxa"/>
          </w:tcPr>
          <w:p w:rsidR="00816F41" w:rsidRDefault="00816F41">
            <w:pPr>
              <w:pStyle w:val="ConsPlusNormal"/>
            </w:pPr>
            <w:r>
              <w:t>5.30</w:t>
            </w:r>
          </w:p>
        </w:tc>
        <w:tc>
          <w:tcPr>
            <w:tcW w:w="2721" w:type="dxa"/>
          </w:tcPr>
          <w:p w:rsidR="00816F41" w:rsidRDefault="00816F41">
            <w:pPr>
              <w:pStyle w:val="ConsPlusNormal"/>
              <w:jc w:val="both"/>
            </w:pPr>
            <w:r>
              <w:t>Информация о порядке составления и ведения кассового плана бюджетов</w:t>
            </w:r>
          </w:p>
        </w:tc>
        <w:tc>
          <w:tcPr>
            <w:tcW w:w="2154" w:type="dxa"/>
          </w:tcPr>
          <w:p w:rsidR="00816F41" w:rsidRDefault="00816F41">
            <w:pPr>
              <w:pStyle w:val="ConsPlusNormal"/>
              <w:jc w:val="both"/>
            </w:pPr>
            <w:r>
              <w:t xml:space="preserve">Минфин России, финансовые органы субъектов Российской Федерации, финансовые органы муниципальных </w:t>
            </w:r>
            <w:r>
              <w:lastRenderedPageBreak/>
              <w:t>образований</w:t>
            </w:r>
          </w:p>
        </w:tc>
        <w:tc>
          <w:tcPr>
            <w:tcW w:w="2721" w:type="dxa"/>
          </w:tcPr>
          <w:p w:rsidR="00816F41" w:rsidRDefault="00816F41">
            <w:pPr>
              <w:pStyle w:val="ConsPlusNormal"/>
              <w:jc w:val="both"/>
            </w:pPr>
            <w:r>
              <w:lastRenderedPageBreak/>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 xml:space="preserve">Минфин России, финансовые органы субъектов Российской Федерации, финансовые органы муниципальных </w:t>
            </w:r>
            <w:r>
              <w:lastRenderedPageBreak/>
              <w:t>образований</w:t>
            </w:r>
          </w:p>
        </w:tc>
        <w:tc>
          <w:tcPr>
            <w:tcW w:w="2154" w:type="dxa"/>
          </w:tcPr>
          <w:p w:rsidR="00816F41" w:rsidRDefault="00816F41">
            <w:pPr>
              <w:pStyle w:val="ConsPlusNormal"/>
              <w:jc w:val="both"/>
            </w:pPr>
            <w:r>
              <w:lastRenderedPageBreak/>
              <w:t xml:space="preserve">Минфин России, финансовые органы субъектов Российской Федерации, финансовые органы муниципальных </w:t>
            </w:r>
            <w:r>
              <w:lastRenderedPageBreak/>
              <w:t>образований</w:t>
            </w:r>
          </w:p>
        </w:tc>
        <w:tc>
          <w:tcPr>
            <w:tcW w:w="1077" w:type="dxa"/>
          </w:tcPr>
          <w:p w:rsidR="00816F41" w:rsidRDefault="00816F41">
            <w:pPr>
              <w:pStyle w:val="ConsPlusNormal"/>
              <w:jc w:val="both"/>
            </w:pPr>
            <w:r>
              <w:lastRenderedPageBreak/>
              <w:t>5 рабочих дней</w:t>
            </w:r>
          </w:p>
        </w:tc>
        <w:tc>
          <w:tcPr>
            <w:tcW w:w="1814" w:type="dxa"/>
          </w:tcPr>
          <w:p w:rsidR="00816F41" w:rsidRDefault="00816F41">
            <w:pPr>
              <w:pStyle w:val="ConsPlusNormal"/>
              <w:jc w:val="both"/>
            </w:pPr>
            <w:r>
              <w:t>гипертекстовая форма, форма инфографики</w:t>
            </w:r>
          </w:p>
        </w:tc>
      </w:tr>
      <w:tr w:rsidR="00816F41">
        <w:tc>
          <w:tcPr>
            <w:tcW w:w="706" w:type="dxa"/>
          </w:tcPr>
          <w:p w:rsidR="00816F41" w:rsidRDefault="00816F41">
            <w:pPr>
              <w:pStyle w:val="ConsPlusNormal"/>
            </w:pPr>
            <w:r>
              <w:lastRenderedPageBreak/>
              <w:t>5.31</w:t>
            </w:r>
          </w:p>
        </w:tc>
        <w:tc>
          <w:tcPr>
            <w:tcW w:w="2721" w:type="dxa"/>
          </w:tcPr>
          <w:p w:rsidR="00816F41" w:rsidRDefault="00816F41">
            <w:pPr>
              <w:pStyle w:val="ConsPlusNormal"/>
              <w:jc w:val="both"/>
            </w:pPr>
            <w:r>
              <w:t>Информация о порядке кассового обслуживания исполнения бюджетов</w:t>
            </w:r>
          </w:p>
        </w:tc>
        <w:tc>
          <w:tcPr>
            <w:tcW w:w="2154" w:type="dxa"/>
          </w:tcPr>
          <w:p w:rsidR="00816F41" w:rsidRDefault="00816F41">
            <w:pPr>
              <w:pStyle w:val="ConsPlusNormal"/>
              <w:jc w:val="both"/>
            </w:pPr>
            <w:r>
              <w:t>Казначейство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Казначейство России</w:t>
            </w:r>
          </w:p>
        </w:tc>
        <w:tc>
          <w:tcPr>
            <w:tcW w:w="2154" w:type="dxa"/>
          </w:tcPr>
          <w:p w:rsidR="00816F41" w:rsidRDefault="00816F41">
            <w:pPr>
              <w:pStyle w:val="ConsPlusNormal"/>
              <w:jc w:val="both"/>
            </w:pPr>
            <w:r>
              <w:t>Казначейство России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инфографики</w:t>
            </w:r>
          </w:p>
        </w:tc>
      </w:tr>
      <w:tr w:rsidR="00816F41">
        <w:tc>
          <w:tcPr>
            <w:tcW w:w="706" w:type="dxa"/>
          </w:tcPr>
          <w:p w:rsidR="00816F41" w:rsidRDefault="00816F41">
            <w:pPr>
              <w:pStyle w:val="ConsPlusNormal"/>
            </w:pPr>
            <w:r>
              <w:t>5.32</w:t>
            </w:r>
          </w:p>
        </w:tc>
        <w:tc>
          <w:tcPr>
            <w:tcW w:w="2721" w:type="dxa"/>
          </w:tcPr>
          <w:p w:rsidR="00816F41" w:rsidRDefault="00816F41">
            <w:pPr>
              <w:pStyle w:val="ConsPlusNormal"/>
              <w:jc w:val="both"/>
            </w:pPr>
            <w:r>
              <w:t>Информация о порядке исполнения судебных актов по обращению взыскания на средства бюджетов</w:t>
            </w:r>
          </w:p>
        </w:tc>
        <w:tc>
          <w:tcPr>
            <w:tcW w:w="2154" w:type="dxa"/>
          </w:tcPr>
          <w:p w:rsidR="00816F41" w:rsidRDefault="00816F41">
            <w:pPr>
              <w:pStyle w:val="ConsPlusNormal"/>
              <w:jc w:val="both"/>
            </w:pPr>
            <w:r>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форма инфографики, гипертекстовая форма</w:t>
            </w:r>
          </w:p>
        </w:tc>
      </w:tr>
      <w:tr w:rsidR="00816F41">
        <w:tc>
          <w:tcPr>
            <w:tcW w:w="706" w:type="dxa"/>
          </w:tcPr>
          <w:p w:rsidR="00816F41" w:rsidRDefault="00816F41">
            <w:pPr>
              <w:pStyle w:val="ConsPlusNormal"/>
            </w:pPr>
            <w:r>
              <w:t>5.33</w:t>
            </w:r>
          </w:p>
        </w:tc>
        <w:tc>
          <w:tcPr>
            <w:tcW w:w="2721" w:type="dxa"/>
          </w:tcPr>
          <w:p w:rsidR="00816F41" w:rsidRDefault="00816F41">
            <w:pPr>
              <w:pStyle w:val="ConsPlusNormal"/>
              <w:jc w:val="both"/>
            </w:pPr>
            <w:r>
              <w:t>Информация о порядке исполнения решений налоговых органов о взыскании налога, сбора, пеней и штрафов, предусматривающих обращение взыскания на средства бюджетов</w:t>
            </w:r>
          </w:p>
        </w:tc>
        <w:tc>
          <w:tcPr>
            <w:tcW w:w="2154" w:type="dxa"/>
          </w:tcPr>
          <w:p w:rsidR="00816F41" w:rsidRDefault="00816F41">
            <w:pPr>
              <w:pStyle w:val="ConsPlusNormal"/>
              <w:jc w:val="both"/>
            </w:pPr>
            <w:r>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форма инфографики, гипертекстовая форма</w:t>
            </w:r>
          </w:p>
        </w:tc>
      </w:tr>
      <w:tr w:rsidR="00816F41">
        <w:tc>
          <w:tcPr>
            <w:tcW w:w="706" w:type="dxa"/>
          </w:tcPr>
          <w:p w:rsidR="00816F41" w:rsidRDefault="00816F41">
            <w:pPr>
              <w:pStyle w:val="ConsPlusNormal"/>
            </w:pPr>
            <w:r>
              <w:t>5.34</w:t>
            </w:r>
          </w:p>
        </w:tc>
        <w:tc>
          <w:tcPr>
            <w:tcW w:w="2721" w:type="dxa"/>
          </w:tcPr>
          <w:p w:rsidR="00816F41" w:rsidRDefault="00816F41">
            <w:pPr>
              <w:pStyle w:val="ConsPlusNormal"/>
              <w:jc w:val="both"/>
            </w:pPr>
            <w:r>
              <w:t>Сводная бюджетная роспись бюджета</w:t>
            </w:r>
          </w:p>
        </w:tc>
        <w:tc>
          <w:tcPr>
            <w:tcW w:w="2154" w:type="dxa"/>
          </w:tcPr>
          <w:p w:rsidR="00816F41" w:rsidRDefault="00816F41">
            <w:pPr>
              <w:pStyle w:val="ConsPlusNormal"/>
              <w:jc w:val="both"/>
            </w:pPr>
            <w:r>
              <w:t xml:space="preserve">Минфин России, финансовые органы субъектов Российской Федерации, финансовые органы муниципальных образований, органы управления </w:t>
            </w:r>
            <w:r>
              <w:lastRenderedPageBreak/>
              <w:t>государственными внебюджетными фондами</w:t>
            </w:r>
          </w:p>
        </w:tc>
        <w:tc>
          <w:tcPr>
            <w:tcW w:w="2721" w:type="dxa"/>
          </w:tcPr>
          <w:p w:rsidR="00816F41" w:rsidRDefault="00816F41">
            <w:pPr>
              <w:pStyle w:val="ConsPlusNormal"/>
              <w:jc w:val="both"/>
            </w:pPr>
            <w:r>
              <w:lastRenderedPageBreak/>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в течение 1 рабочего дня со дня формирования (изменения)</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6 рабочих дней</w:t>
            </w:r>
          </w:p>
        </w:tc>
        <w:tc>
          <w:tcPr>
            <w:tcW w:w="1814" w:type="dxa"/>
          </w:tcPr>
          <w:p w:rsidR="00816F41" w:rsidRDefault="00816F41">
            <w:pPr>
              <w:pStyle w:val="ConsPlusNormal"/>
              <w:jc w:val="both"/>
            </w:pPr>
            <w:r>
              <w:t>гипертекстовая форма, форма базы данных, форма открытых данных</w:t>
            </w:r>
          </w:p>
        </w:tc>
      </w:tr>
      <w:tr w:rsidR="00816F41">
        <w:tc>
          <w:tcPr>
            <w:tcW w:w="706" w:type="dxa"/>
          </w:tcPr>
          <w:p w:rsidR="00816F41" w:rsidRDefault="00816F41">
            <w:pPr>
              <w:pStyle w:val="ConsPlusNormal"/>
            </w:pPr>
            <w:r>
              <w:lastRenderedPageBreak/>
              <w:t>5.35</w:t>
            </w:r>
          </w:p>
        </w:tc>
        <w:tc>
          <w:tcPr>
            <w:tcW w:w="2721" w:type="dxa"/>
          </w:tcPr>
          <w:p w:rsidR="00816F41" w:rsidRDefault="00816F41">
            <w:pPr>
              <w:pStyle w:val="ConsPlusNormal"/>
              <w:jc w:val="both"/>
            </w:pPr>
            <w:r>
              <w:t>Информация об исполнении судебных актов по обращению взыскания на средства бюджетов</w:t>
            </w:r>
          </w:p>
        </w:tc>
        <w:tc>
          <w:tcPr>
            <w:tcW w:w="2154" w:type="dxa"/>
          </w:tcPr>
          <w:p w:rsidR="00816F41" w:rsidRDefault="00816F41">
            <w:pPr>
              <w:pStyle w:val="ConsPlusNormal"/>
              <w:jc w:val="both"/>
            </w:pPr>
            <w:r>
              <w:t>Казначейство России, финансовые органы субъектов Российской Федерации, финансовые органы муниципальных образований</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ежемесячно, не позднее 10 рабочего дня месяца, следующего за отчетным</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6 рабочих дней</w:t>
            </w:r>
          </w:p>
        </w:tc>
        <w:tc>
          <w:tcPr>
            <w:tcW w:w="1814" w:type="dxa"/>
          </w:tcPr>
          <w:p w:rsidR="00816F41" w:rsidRDefault="00816F41">
            <w:pPr>
              <w:pStyle w:val="ConsPlusNormal"/>
              <w:jc w:val="both"/>
            </w:pPr>
            <w:r>
              <w:t>гипертекстовая форма, форма базы данных, форма открытых данных</w:t>
            </w:r>
          </w:p>
        </w:tc>
      </w:tr>
      <w:tr w:rsidR="00816F41">
        <w:tc>
          <w:tcPr>
            <w:tcW w:w="706" w:type="dxa"/>
          </w:tcPr>
          <w:p w:rsidR="00816F41" w:rsidRDefault="00816F41">
            <w:pPr>
              <w:pStyle w:val="ConsPlusNormal"/>
            </w:pPr>
            <w:r>
              <w:t>5.36</w:t>
            </w:r>
          </w:p>
        </w:tc>
        <w:tc>
          <w:tcPr>
            <w:tcW w:w="2721" w:type="dxa"/>
          </w:tcPr>
          <w:p w:rsidR="00816F41" w:rsidRDefault="00816F41">
            <w:pPr>
              <w:pStyle w:val="ConsPlusNormal"/>
              <w:jc w:val="both"/>
            </w:pPr>
            <w:r>
              <w:t>Информация об исполнении решений налоговых органов о взыскании налога, сбора, пеней и штрафов, предусматривающих взыскания на средства бюджета</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ежемесячно, не позднее 10 рабочего дня месяца, следующего за отчетным</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6 рабочих дней</w:t>
            </w:r>
          </w:p>
        </w:tc>
        <w:tc>
          <w:tcPr>
            <w:tcW w:w="1814" w:type="dxa"/>
          </w:tcPr>
          <w:p w:rsidR="00816F41" w:rsidRDefault="00816F41">
            <w:pPr>
              <w:pStyle w:val="ConsPlusNormal"/>
              <w:jc w:val="both"/>
            </w:pPr>
            <w:r>
              <w:t>гипертекстовая форма, форма базы данных, форма открытых данных</w:t>
            </w:r>
          </w:p>
        </w:tc>
      </w:tr>
      <w:tr w:rsidR="00816F41">
        <w:tc>
          <w:tcPr>
            <w:tcW w:w="706" w:type="dxa"/>
          </w:tcPr>
          <w:p w:rsidR="00816F41" w:rsidRDefault="00816F41">
            <w:pPr>
              <w:pStyle w:val="ConsPlusNormal"/>
              <w:outlineLvl w:val="2"/>
            </w:pPr>
            <w:r>
              <w:t>6.</w:t>
            </w:r>
          </w:p>
        </w:tc>
        <w:tc>
          <w:tcPr>
            <w:tcW w:w="17460" w:type="dxa"/>
            <w:gridSpan w:val="8"/>
          </w:tcPr>
          <w:p w:rsidR="00816F41" w:rsidRDefault="00816F41">
            <w:pPr>
              <w:pStyle w:val="ConsPlusNormal"/>
              <w:jc w:val="center"/>
            </w:pPr>
            <w:r>
              <w:t>Информация о составлении, внешней проверке, рассмотрении и утверждении бюджетной отчетности</w:t>
            </w:r>
          </w:p>
        </w:tc>
      </w:tr>
      <w:tr w:rsidR="00816F41">
        <w:tc>
          <w:tcPr>
            <w:tcW w:w="706" w:type="dxa"/>
          </w:tcPr>
          <w:p w:rsidR="00816F41" w:rsidRDefault="00816F41">
            <w:pPr>
              <w:pStyle w:val="ConsPlusNormal"/>
            </w:pPr>
            <w:r>
              <w:t>6.1</w:t>
            </w:r>
          </w:p>
        </w:tc>
        <w:tc>
          <w:tcPr>
            <w:tcW w:w="2721" w:type="dxa"/>
          </w:tcPr>
          <w:p w:rsidR="00816F41" w:rsidRDefault="00816F41">
            <w:pPr>
              <w:pStyle w:val="ConsPlusNormal"/>
              <w:jc w:val="both"/>
            </w:pPr>
            <w:r>
              <w:t>Понятие бюджетного учета, структура и состав бюджетной отчетности, правила, порядок и сроки составления и представления бюджетной отчетности</w:t>
            </w:r>
          </w:p>
        </w:tc>
        <w:tc>
          <w:tcPr>
            <w:tcW w:w="2154" w:type="dxa"/>
          </w:tcPr>
          <w:p w:rsidR="00816F41" w:rsidRDefault="00816F41">
            <w:pPr>
              <w:pStyle w:val="ConsPlusNormal"/>
              <w:jc w:val="both"/>
            </w:pPr>
            <w:r>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форма инфографики, гипертекстовая форма</w:t>
            </w:r>
          </w:p>
        </w:tc>
      </w:tr>
      <w:tr w:rsidR="00816F41">
        <w:tc>
          <w:tcPr>
            <w:tcW w:w="706" w:type="dxa"/>
          </w:tcPr>
          <w:p w:rsidR="00816F41" w:rsidRDefault="00816F41">
            <w:pPr>
              <w:pStyle w:val="ConsPlusNormal"/>
            </w:pPr>
            <w:r>
              <w:t>6.2</w:t>
            </w:r>
          </w:p>
        </w:tc>
        <w:tc>
          <w:tcPr>
            <w:tcW w:w="2721" w:type="dxa"/>
          </w:tcPr>
          <w:p w:rsidR="00816F41" w:rsidRDefault="00816F41">
            <w:pPr>
              <w:pStyle w:val="ConsPlusNormal"/>
              <w:jc w:val="both"/>
            </w:pPr>
            <w:r>
              <w:t>Стандарты бюджетного учета и бюджетной отчетности</w:t>
            </w:r>
          </w:p>
        </w:tc>
        <w:tc>
          <w:tcPr>
            <w:tcW w:w="2154" w:type="dxa"/>
          </w:tcPr>
          <w:p w:rsidR="00816F41" w:rsidRDefault="00816F41">
            <w:pPr>
              <w:pStyle w:val="ConsPlusNormal"/>
              <w:jc w:val="both"/>
            </w:pPr>
            <w:r>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2 рабочих дней со дня утверждения</w:t>
            </w:r>
          </w:p>
        </w:tc>
        <w:tc>
          <w:tcPr>
            <w:tcW w:w="2154" w:type="dxa"/>
          </w:tcPr>
          <w:p w:rsidR="00816F41" w:rsidRDefault="00816F41">
            <w:pPr>
              <w:pStyle w:val="ConsPlusNormal"/>
              <w:jc w:val="both"/>
            </w:pPr>
            <w:r>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w:t>
            </w:r>
          </w:p>
        </w:tc>
      </w:tr>
      <w:tr w:rsidR="00816F41">
        <w:tc>
          <w:tcPr>
            <w:tcW w:w="706" w:type="dxa"/>
          </w:tcPr>
          <w:p w:rsidR="00816F41" w:rsidRDefault="00816F41">
            <w:pPr>
              <w:pStyle w:val="ConsPlusNormal"/>
            </w:pPr>
            <w:r>
              <w:lastRenderedPageBreak/>
              <w:t>6.3</w:t>
            </w:r>
          </w:p>
        </w:tc>
        <w:tc>
          <w:tcPr>
            <w:tcW w:w="2721" w:type="dxa"/>
          </w:tcPr>
          <w:p w:rsidR="00816F41" w:rsidRDefault="00816F41">
            <w:pPr>
              <w:pStyle w:val="ConsPlusNormal"/>
              <w:jc w:val="both"/>
            </w:pPr>
            <w:r>
              <w:t>План счетов бюджетного учета</w:t>
            </w:r>
          </w:p>
        </w:tc>
        <w:tc>
          <w:tcPr>
            <w:tcW w:w="2154" w:type="dxa"/>
          </w:tcPr>
          <w:p w:rsidR="00816F41" w:rsidRDefault="00816F41">
            <w:pPr>
              <w:pStyle w:val="ConsPlusNormal"/>
              <w:jc w:val="both"/>
            </w:pPr>
            <w:r>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2 рабочих дней со дня утверждения</w:t>
            </w:r>
          </w:p>
        </w:tc>
        <w:tc>
          <w:tcPr>
            <w:tcW w:w="2154" w:type="dxa"/>
          </w:tcPr>
          <w:p w:rsidR="00816F41" w:rsidRDefault="00816F41">
            <w:pPr>
              <w:pStyle w:val="ConsPlusNormal"/>
              <w:jc w:val="both"/>
            </w:pPr>
            <w:r>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открытых данных</w:t>
            </w:r>
          </w:p>
        </w:tc>
      </w:tr>
      <w:tr w:rsidR="00816F41">
        <w:tc>
          <w:tcPr>
            <w:tcW w:w="706" w:type="dxa"/>
          </w:tcPr>
          <w:p w:rsidR="00816F41" w:rsidRDefault="00816F41">
            <w:pPr>
              <w:pStyle w:val="ConsPlusNormal"/>
            </w:pPr>
            <w:r>
              <w:t>6.4</w:t>
            </w:r>
          </w:p>
        </w:tc>
        <w:tc>
          <w:tcPr>
            <w:tcW w:w="2721" w:type="dxa"/>
          </w:tcPr>
          <w:p w:rsidR="00816F41" w:rsidRDefault="00816F41">
            <w:pPr>
              <w:pStyle w:val="ConsPlusNormal"/>
              <w:jc w:val="both"/>
            </w:pPr>
            <w:r>
              <w:t>План счетов бухгалтерского учета государственных (муниципальных) бюджетных и автономных учреждений</w:t>
            </w:r>
          </w:p>
        </w:tc>
        <w:tc>
          <w:tcPr>
            <w:tcW w:w="2154" w:type="dxa"/>
          </w:tcPr>
          <w:p w:rsidR="00816F41" w:rsidRDefault="00816F41">
            <w:pPr>
              <w:pStyle w:val="ConsPlusNormal"/>
              <w:jc w:val="both"/>
            </w:pPr>
            <w:r>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2 рабочих дней со дня утверждения</w:t>
            </w:r>
          </w:p>
        </w:tc>
        <w:tc>
          <w:tcPr>
            <w:tcW w:w="2154" w:type="dxa"/>
          </w:tcPr>
          <w:p w:rsidR="00816F41" w:rsidRDefault="00816F41">
            <w:pPr>
              <w:pStyle w:val="ConsPlusNormal"/>
              <w:jc w:val="both"/>
            </w:pPr>
            <w:r>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открытых данных</w:t>
            </w:r>
          </w:p>
        </w:tc>
      </w:tr>
      <w:tr w:rsidR="00816F41">
        <w:tc>
          <w:tcPr>
            <w:tcW w:w="706" w:type="dxa"/>
          </w:tcPr>
          <w:p w:rsidR="00816F41" w:rsidRDefault="00816F41">
            <w:pPr>
              <w:pStyle w:val="ConsPlusNormal"/>
            </w:pPr>
            <w:r>
              <w:t>6.5</w:t>
            </w:r>
          </w:p>
        </w:tc>
        <w:tc>
          <w:tcPr>
            <w:tcW w:w="2721" w:type="dxa"/>
          </w:tcPr>
          <w:p w:rsidR="00816F41" w:rsidRDefault="00816F41">
            <w:pPr>
              <w:pStyle w:val="ConsPlusNormal"/>
              <w:jc w:val="both"/>
            </w:pPr>
            <w:r>
              <w:t>Информация о формировании отчетности об исполнении консолидированного бюджета и бюджетов государственных внебюджетных фондов</w:t>
            </w:r>
          </w:p>
        </w:tc>
        <w:tc>
          <w:tcPr>
            <w:tcW w:w="2154" w:type="dxa"/>
          </w:tcPr>
          <w:p w:rsidR="00816F41" w:rsidRDefault="00816F41">
            <w:pPr>
              <w:pStyle w:val="ConsPlusNormal"/>
              <w:jc w:val="both"/>
            </w:pPr>
            <w:r>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w:t>
            </w:r>
          </w:p>
        </w:tc>
      </w:tr>
      <w:tr w:rsidR="00816F41">
        <w:tc>
          <w:tcPr>
            <w:tcW w:w="706" w:type="dxa"/>
          </w:tcPr>
          <w:p w:rsidR="00816F41" w:rsidRDefault="00816F41">
            <w:pPr>
              <w:pStyle w:val="ConsPlusNormal"/>
            </w:pPr>
            <w:r>
              <w:t>6.6</w:t>
            </w:r>
          </w:p>
        </w:tc>
        <w:tc>
          <w:tcPr>
            <w:tcW w:w="2721" w:type="dxa"/>
          </w:tcPr>
          <w:p w:rsidR="00816F41" w:rsidRDefault="00816F41">
            <w:pPr>
              <w:pStyle w:val="ConsPlusNormal"/>
              <w:jc w:val="both"/>
            </w:pPr>
            <w:r>
              <w:t>Информация о детализации финансовой отчетности</w:t>
            </w:r>
          </w:p>
        </w:tc>
        <w:tc>
          <w:tcPr>
            <w:tcW w:w="2154" w:type="dxa"/>
          </w:tcPr>
          <w:p w:rsidR="00816F41" w:rsidRDefault="00816F41">
            <w:pPr>
              <w:pStyle w:val="ConsPlusNormal"/>
              <w:jc w:val="both"/>
            </w:pPr>
            <w:r>
              <w:t xml:space="preserve">Главные администраторы средств федерального бюджета, финансовые органы субъектов Российской Федерации, финансовые органы муниципальных образований, органы управления государственными внебюджетными </w:t>
            </w:r>
            <w:r>
              <w:lastRenderedPageBreak/>
              <w:t>фондами</w:t>
            </w:r>
          </w:p>
        </w:tc>
        <w:tc>
          <w:tcPr>
            <w:tcW w:w="2721" w:type="dxa"/>
          </w:tcPr>
          <w:p w:rsidR="00816F41" w:rsidRDefault="00816F41">
            <w:pPr>
              <w:pStyle w:val="ConsPlusNormal"/>
              <w:jc w:val="both"/>
            </w:pPr>
            <w:r>
              <w:lastRenderedPageBreak/>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 xml:space="preserve">Главные администраторы средств федерального бюджета, финансовые органы субъектов Российской Федерации, финансовые органы муниципальных образований, органы управления государственными внебюджетными </w:t>
            </w:r>
            <w:r>
              <w:lastRenderedPageBreak/>
              <w:t>фондами</w:t>
            </w:r>
          </w:p>
        </w:tc>
        <w:tc>
          <w:tcPr>
            <w:tcW w:w="2154" w:type="dxa"/>
          </w:tcPr>
          <w:p w:rsidR="00816F41" w:rsidRDefault="00816F41">
            <w:pPr>
              <w:pStyle w:val="ConsPlusNormal"/>
              <w:jc w:val="both"/>
            </w:pPr>
            <w:r>
              <w:lastRenderedPageBreak/>
              <w:t xml:space="preserve">Главные администраторы средств федерального бюджета, финансовые органы субъектов Российской Федерации, финансовые органы муниципальных образований, органы управления государственными внебюджетными </w:t>
            </w:r>
            <w:r>
              <w:lastRenderedPageBreak/>
              <w:t>фондами</w:t>
            </w:r>
          </w:p>
        </w:tc>
        <w:tc>
          <w:tcPr>
            <w:tcW w:w="1077" w:type="dxa"/>
          </w:tcPr>
          <w:p w:rsidR="00816F41" w:rsidRDefault="00816F41">
            <w:pPr>
              <w:pStyle w:val="ConsPlusNormal"/>
              <w:jc w:val="both"/>
            </w:pPr>
            <w:r>
              <w:lastRenderedPageBreak/>
              <w:t>5 рабочих дней</w:t>
            </w:r>
          </w:p>
        </w:tc>
        <w:tc>
          <w:tcPr>
            <w:tcW w:w="1814" w:type="dxa"/>
          </w:tcPr>
          <w:p w:rsidR="00816F41" w:rsidRDefault="00816F41">
            <w:pPr>
              <w:pStyle w:val="ConsPlusNormal"/>
              <w:jc w:val="both"/>
            </w:pPr>
            <w:r>
              <w:t>форма электронного документа</w:t>
            </w:r>
          </w:p>
        </w:tc>
      </w:tr>
      <w:tr w:rsidR="00816F41">
        <w:tc>
          <w:tcPr>
            <w:tcW w:w="706" w:type="dxa"/>
          </w:tcPr>
          <w:p w:rsidR="00816F41" w:rsidRDefault="00816F41">
            <w:pPr>
              <w:pStyle w:val="ConsPlusNormal"/>
            </w:pPr>
            <w:r>
              <w:lastRenderedPageBreak/>
              <w:t>6.7</w:t>
            </w:r>
          </w:p>
        </w:tc>
        <w:tc>
          <w:tcPr>
            <w:tcW w:w="2721" w:type="dxa"/>
          </w:tcPr>
          <w:p w:rsidR="00816F41" w:rsidRDefault="00816F41">
            <w:pPr>
              <w:pStyle w:val="ConsPlusNormal"/>
              <w:jc w:val="both"/>
            </w:pPr>
            <w:r>
              <w:t>Сроки представления бюджетной отчетности</w:t>
            </w:r>
          </w:p>
        </w:tc>
        <w:tc>
          <w:tcPr>
            <w:tcW w:w="2154" w:type="dxa"/>
          </w:tcPr>
          <w:p w:rsidR="00816F41" w:rsidRDefault="00816F41">
            <w:pPr>
              <w:pStyle w:val="ConsPlusNormal"/>
              <w:jc w:val="both"/>
            </w:pPr>
            <w:r>
              <w:t>Казначейство России, главные администраторы средств федерального бюджета, финансовые органы субъектов Российской Федерации, финансовые органы муниципальных образований, органы управления государственными внебюджетными фондами</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базы данных, форма открытых данных</w:t>
            </w:r>
          </w:p>
        </w:tc>
      </w:tr>
      <w:tr w:rsidR="00816F41">
        <w:tc>
          <w:tcPr>
            <w:tcW w:w="706" w:type="dxa"/>
          </w:tcPr>
          <w:p w:rsidR="00816F41" w:rsidRDefault="00816F41">
            <w:pPr>
              <w:pStyle w:val="ConsPlusNormal"/>
            </w:pPr>
            <w:r>
              <w:t>6.8</w:t>
            </w:r>
          </w:p>
        </w:tc>
        <w:tc>
          <w:tcPr>
            <w:tcW w:w="2721" w:type="dxa"/>
          </w:tcPr>
          <w:p w:rsidR="00816F41" w:rsidRDefault="00816F41">
            <w:pPr>
              <w:pStyle w:val="ConsPlusNormal"/>
              <w:jc w:val="both"/>
            </w:pPr>
            <w:r>
              <w:t xml:space="preserve">Бюджетная отчетность Российской Федерации, отчет об исполнении федерального бюджета, сводная бюджетная отчетность главных администраторов средств федерального бюджета и бюджетов государственных внебюджетных фондов Российской Федерации, бюджетная отчетность получателей средств </w:t>
            </w:r>
            <w:r>
              <w:lastRenderedPageBreak/>
              <w:t>федерального бюджета и бюджетов государственных внебюджетных фондов Российской Федерации, бухгалтерская отчетность бюджетных и автономных федеральных государственных учреждений, отчет об исполнении консолидированного бюджета Российской Федерации и бюджетов государственных внебюджетных фондов</w:t>
            </w:r>
          </w:p>
        </w:tc>
        <w:tc>
          <w:tcPr>
            <w:tcW w:w="2154" w:type="dxa"/>
          </w:tcPr>
          <w:p w:rsidR="00816F41" w:rsidRDefault="00816F41">
            <w:pPr>
              <w:pStyle w:val="ConsPlusNormal"/>
              <w:jc w:val="both"/>
            </w:pPr>
            <w:r>
              <w:lastRenderedPageBreak/>
              <w:t>оператор системы "Электронный бюджет"</w:t>
            </w:r>
          </w:p>
        </w:tc>
        <w:tc>
          <w:tcPr>
            <w:tcW w:w="2721" w:type="dxa"/>
          </w:tcPr>
          <w:p w:rsidR="00816F41" w:rsidRDefault="00816F41">
            <w:pPr>
              <w:pStyle w:val="ConsPlusNormal"/>
              <w:jc w:val="both"/>
            </w:pPr>
            <w:r>
              <w:t>формирование и представление для обработки и публикации информации, сформированной и утвержденной в системе "Электронный бюджет"</w:t>
            </w:r>
          </w:p>
        </w:tc>
        <w:tc>
          <w:tcPr>
            <w:tcW w:w="2665" w:type="dxa"/>
          </w:tcPr>
          <w:p w:rsidR="00816F41" w:rsidRDefault="00816F41">
            <w:pPr>
              <w:pStyle w:val="ConsPlusNormal"/>
              <w:jc w:val="both"/>
            </w:pPr>
            <w:r>
              <w:t>в течение 3 рабочих дней со дня истечения срока представления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10 рабочих дней</w:t>
            </w:r>
          </w:p>
        </w:tc>
        <w:tc>
          <w:tcPr>
            <w:tcW w:w="1814" w:type="dxa"/>
          </w:tcPr>
          <w:p w:rsidR="00816F41" w:rsidRDefault="00816F41">
            <w:pPr>
              <w:pStyle w:val="ConsPlusNormal"/>
              <w:jc w:val="both"/>
            </w:pPr>
            <w:r>
              <w:t>гипертекстовая форма, форма базы данных, форма открытых данных</w:t>
            </w:r>
          </w:p>
        </w:tc>
      </w:tr>
      <w:tr w:rsidR="00816F41">
        <w:tc>
          <w:tcPr>
            <w:tcW w:w="706" w:type="dxa"/>
          </w:tcPr>
          <w:p w:rsidR="00816F41" w:rsidRDefault="00816F41">
            <w:pPr>
              <w:pStyle w:val="ConsPlusNormal"/>
            </w:pPr>
            <w:r>
              <w:lastRenderedPageBreak/>
              <w:t>6.9</w:t>
            </w:r>
          </w:p>
        </w:tc>
        <w:tc>
          <w:tcPr>
            <w:tcW w:w="2721" w:type="dxa"/>
          </w:tcPr>
          <w:p w:rsidR="00816F41" w:rsidRDefault="00816F41">
            <w:pPr>
              <w:pStyle w:val="ConsPlusNormal"/>
              <w:jc w:val="both"/>
            </w:pPr>
            <w:r>
              <w:t>Отчетность об исполнении консолидированного бюджета субъекта Российской Федерации и бюджета территориального государственного внебюджетного фонда</w:t>
            </w:r>
          </w:p>
        </w:tc>
        <w:tc>
          <w:tcPr>
            <w:tcW w:w="2154" w:type="dxa"/>
          </w:tcPr>
          <w:p w:rsidR="00816F41" w:rsidRDefault="00816F41">
            <w:pPr>
              <w:pStyle w:val="ConsPlusNormal"/>
              <w:jc w:val="both"/>
            </w:pPr>
            <w:r>
              <w:t>оператор системы "Электронный бюджет"</w:t>
            </w:r>
          </w:p>
        </w:tc>
        <w:tc>
          <w:tcPr>
            <w:tcW w:w="2721" w:type="dxa"/>
          </w:tcPr>
          <w:p w:rsidR="00816F41" w:rsidRDefault="00816F41">
            <w:pPr>
              <w:pStyle w:val="ConsPlusNormal"/>
              <w:jc w:val="both"/>
            </w:pPr>
            <w:r>
              <w:t>формирование и представление для обработки и публикации информации, сформированной и утвержденной в системе "Электронный бюджет"</w:t>
            </w:r>
          </w:p>
        </w:tc>
        <w:tc>
          <w:tcPr>
            <w:tcW w:w="2665" w:type="dxa"/>
          </w:tcPr>
          <w:p w:rsidR="00816F41" w:rsidRDefault="00816F41">
            <w:pPr>
              <w:pStyle w:val="ConsPlusNormal"/>
              <w:jc w:val="both"/>
            </w:pPr>
            <w:r>
              <w:t>в течение 3 рабочих дней со дня истечения срока представления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10 рабочих дней</w:t>
            </w:r>
          </w:p>
        </w:tc>
        <w:tc>
          <w:tcPr>
            <w:tcW w:w="1814" w:type="dxa"/>
          </w:tcPr>
          <w:p w:rsidR="00816F41" w:rsidRDefault="00816F41">
            <w:pPr>
              <w:pStyle w:val="ConsPlusNormal"/>
              <w:jc w:val="both"/>
            </w:pPr>
            <w:r>
              <w:t>гипертекстовая форма, форма базы данных, форма открытых данных</w:t>
            </w:r>
          </w:p>
        </w:tc>
      </w:tr>
      <w:tr w:rsidR="00816F41">
        <w:tc>
          <w:tcPr>
            <w:tcW w:w="706" w:type="dxa"/>
          </w:tcPr>
          <w:p w:rsidR="00816F41" w:rsidRDefault="00816F41">
            <w:pPr>
              <w:pStyle w:val="ConsPlusNormal"/>
            </w:pPr>
            <w:r>
              <w:t>6.10</w:t>
            </w:r>
          </w:p>
        </w:tc>
        <w:tc>
          <w:tcPr>
            <w:tcW w:w="2721" w:type="dxa"/>
          </w:tcPr>
          <w:p w:rsidR="00816F41" w:rsidRDefault="00816F41">
            <w:pPr>
              <w:pStyle w:val="ConsPlusNormal"/>
              <w:jc w:val="both"/>
            </w:pPr>
            <w:r>
              <w:t xml:space="preserve">Сводная бюджетная отчетность главного администратора средств бюджета, бюджетная отчетность субъекта Российской Федерации, бюджетная отчетность муниципального </w:t>
            </w:r>
            <w:r>
              <w:lastRenderedPageBreak/>
              <w:t>образования, отчет об исполнении бюджета субъекта Российской Федерации, местного бюджета, бюджетная отчетность получателя бюджетных средств, бухгалтерская отчетность бюджетных и автономных учреждений субъекта Российской Федерации и муниципального образования</w:t>
            </w:r>
          </w:p>
        </w:tc>
        <w:tc>
          <w:tcPr>
            <w:tcW w:w="2154" w:type="dxa"/>
          </w:tcPr>
          <w:p w:rsidR="00816F41" w:rsidRDefault="00816F41">
            <w:pPr>
              <w:pStyle w:val="ConsPlusNormal"/>
              <w:jc w:val="both"/>
            </w:pPr>
            <w:r>
              <w:lastRenderedPageBreak/>
              <w:t xml:space="preserve">финансовые органы субъектов Российской Федерации, финансовые органы муниципальных образований, органы управления </w:t>
            </w:r>
            <w:r>
              <w:lastRenderedPageBreak/>
              <w:t>территориальными государственными внебюджетными фондами</w:t>
            </w:r>
          </w:p>
        </w:tc>
        <w:tc>
          <w:tcPr>
            <w:tcW w:w="2721" w:type="dxa"/>
          </w:tcPr>
          <w:p w:rsidR="00816F41" w:rsidRDefault="00816F41">
            <w:pPr>
              <w:pStyle w:val="ConsPlusNormal"/>
              <w:jc w:val="both"/>
            </w:pPr>
            <w:r>
              <w:lastRenderedPageBreak/>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 xml:space="preserve">в течение 10 рабочих дней со дня формирования отчетности об исполнении консолидированного бюджета субъекта Российской Федерации и бюджета территориального </w:t>
            </w:r>
            <w:r>
              <w:lastRenderedPageBreak/>
              <w:t>государственного внебюджетного фонда</w:t>
            </w:r>
          </w:p>
        </w:tc>
        <w:tc>
          <w:tcPr>
            <w:tcW w:w="2154" w:type="dxa"/>
          </w:tcPr>
          <w:p w:rsidR="00816F41" w:rsidRDefault="00816F41">
            <w:pPr>
              <w:pStyle w:val="ConsPlusNormal"/>
              <w:jc w:val="both"/>
            </w:pPr>
            <w:r>
              <w:lastRenderedPageBreak/>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10 рабочих дней</w:t>
            </w:r>
          </w:p>
        </w:tc>
        <w:tc>
          <w:tcPr>
            <w:tcW w:w="1814" w:type="dxa"/>
          </w:tcPr>
          <w:p w:rsidR="00816F41" w:rsidRDefault="00816F41">
            <w:pPr>
              <w:pStyle w:val="ConsPlusNormal"/>
              <w:jc w:val="both"/>
            </w:pPr>
            <w:r>
              <w:t>гипертекстовая форма, форма базы данных, форма открытых данных</w:t>
            </w:r>
          </w:p>
        </w:tc>
      </w:tr>
      <w:tr w:rsidR="00816F41">
        <w:tc>
          <w:tcPr>
            <w:tcW w:w="706" w:type="dxa"/>
          </w:tcPr>
          <w:p w:rsidR="00816F41" w:rsidRDefault="00816F41">
            <w:pPr>
              <w:pStyle w:val="ConsPlusNormal"/>
            </w:pPr>
            <w:r>
              <w:lastRenderedPageBreak/>
              <w:t>6.11</w:t>
            </w:r>
          </w:p>
        </w:tc>
        <w:tc>
          <w:tcPr>
            <w:tcW w:w="2721" w:type="dxa"/>
          </w:tcPr>
          <w:p w:rsidR="00816F41" w:rsidRDefault="00816F41">
            <w:pPr>
              <w:pStyle w:val="ConsPlusNormal"/>
              <w:jc w:val="both"/>
            </w:pPr>
            <w:r>
              <w:t>Закон (решение) об исполнении бюджета</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 органы управления государственными внебюджетными фондами</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в течение 10 рабочих дней с даты утверждения</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10 рабочих дней</w:t>
            </w:r>
          </w:p>
        </w:tc>
        <w:tc>
          <w:tcPr>
            <w:tcW w:w="1814" w:type="dxa"/>
          </w:tcPr>
          <w:p w:rsidR="00816F41" w:rsidRDefault="00816F41">
            <w:pPr>
              <w:pStyle w:val="ConsPlusNormal"/>
              <w:jc w:val="both"/>
            </w:pPr>
            <w:r>
              <w:t>гипертекстовая форма, форма базы данных, форма открытых данных</w:t>
            </w:r>
          </w:p>
        </w:tc>
      </w:tr>
      <w:tr w:rsidR="00816F41">
        <w:tc>
          <w:tcPr>
            <w:tcW w:w="706" w:type="dxa"/>
          </w:tcPr>
          <w:p w:rsidR="00816F41" w:rsidRDefault="00816F41">
            <w:pPr>
              <w:pStyle w:val="ConsPlusNormal"/>
            </w:pPr>
            <w:r>
              <w:t>6.12</w:t>
            </w:r>
          </w:p>
        </w:tc>
        <w:tc>
          <w:tcPr>
            <w:tcW w:w="2721" w:type="dxa"/>
          </w:tcPr>
          <w:p w:rsidR="00816F41" w:rsidRDefault="00816F41">
            <w:pPr>
              <w:pStyle w:val="ConsPlusNormal"/>
              <w:jc w:val="both"/>
            </w:pPr>
            <w:r>
              <w:t xml:space="preserve">Информация о порядке и сроках составления, внешней проверке, рассмотрении и утверждении бюджетной отчетности бюджетов, органы, осуществляющие </w:t>
            </w:r>
            <w:r>
              <w:lastRenderedPageBreak/>
              <w:t>проведение внешней проверки</w:t>
            </w:r>
          </w:p>
        </w:tc>
        <w:tc>
          <w:tcPr>
            <w:tcW w:w="2154" w:type="dxa"/>
          </w:tcPr>
          <w:p w:rsidR="00816F41" w:rsidRDefault="00816F41">
            <w:pPr>
              <w:pStyle w:val="ConsPlusNormal"/>
              <w:jc w:val="both"/>
            </w:pPr>
            <w:r>
              <w:lastRenderedPageBreak/>
              <w:t xml:space="preserve">Минфин России, финансовые органы субъектов Российской Федерации, финансовые органы муниципальных </w:t>
            </w:r>
            <w:r>
              <w:lastRenderedPageBreak/>
              <w:t>образований</w:t>
            </w:r>
          </w:p>
        </w:tc>
        <w:tc>
          <w:tcPr>
            <w:tcW w:w="2721" w:type="dxa"/>
          </w:tcPr>
          <w:p w:rsidR="00816F41" w:rsidRDefault="00816F41">
            <w:pPr>
              <w:pStyle w:val="ConsPlusNormal"/>
              <w:jc w:val="both"/>
            </w:pPr>
            <w:r>
              <w:lastRenderedPageBreak/>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 xml:space="preserve">Минфин России, финансовые органы субъектов Российской Федерации, финансовые органы муниципальных </w:t>
            </w:r>
            <w:r>
              <w:lastRenderedPageBreak/>
              <w:t>образований</w:t>
            </w:r>
          </w:p>
        </w:tc>
        <w:tc>
          <w:tcPr>
            <w:tcW w:w="2154" w:type="dxa"/>
          </w:tcPr>
          <w:p w:rsidR="00816F41" w:rsidRDefault="00816F41">
            <w:pPr>
              <w:pStyle w:val="ConsPlusNormal"/>
              <w:jc w:val="both"/>
            </w:pPr>
            <w:r>
              <w:lastRenderedPageBreak/>
              <w:t xml:space="preserve">Минфин России, финансовые органы субъектов Российской Федерации, финансовые органы муниципальных </w:t>
            </w:r>
            <w:r>
              <w:lastRenderedPageBreak/>
              <w:t>образований</w:t>
            </w:r>
          </w:p>
        </w:tc>
        <w:tc>
          <w:tcPr>
            <w:tcW w:w="1077" w:type="dxa"/>
          </w:tcPr>
          <w:p w:rsidR="00816F41" w:rsidRDefault="00816F41">
            <w:pPr>
              <w:pStyle w:val="ConsPlusNormal"/>
              <w:jc w:val="both"/>
            </w:pPr>
            <w:r>
              <w:lastRenderedPageBreak/>
              <w:t>5 рабочих дней</w:t>
            </w:r>
          </w:p>
        </w:tc>
        <w:tc>
          <w:tcPr>
            <w:tcW w:w="1814" w:type="dxa"/>
          </w:tcPr>
          <w:p w:rsidR="00816F41" w:rsidRDefault="00816F41">
            <w:pPr>
              <w:pStyle w:val="ConsPlusNormal"/>
              <w:jc w:val="both"/>
            </w:pPr>
            <w:r>
              <w:t>гипертекстовая форма, форма инфографики</w:t>
            </w:r>
          </w:p>
        </w:tc>
      </w:tr>
      <w:tr w:rsidR="00816F41">
        <w:tc>
          <w:tcPr>
            <w:tcW w:w="706" w:type="dxa"/>
          </w:tcPr>
          <w:p w:rsidR="00816F41" w:rsidRDefault="00816F41">
            <w:pPr>
              <w:pStyle w:val="ConsPlusNormal"/>
            </w:pPr>
            <w:r>
              <w:lastRenderedPageBreak/>
              <w:t>6.13</w:t>
            </w:r>
          </w:p>
        </w:tc>
        <w:tc>
          <w:tcPr>
            <w:tcW w:w="2721" w:type="dxa"/>
          </w:tcPr>
          <w:p w:rsidR="00816F41" w:rsidRDefault="00816F41">
            <w:pPr>
              <w:pStyle w:val="ConsPlusNormal"/>
              <w:jc w:val="both"/>
            </w:pPr>
            <w:r>
              <w:t>Информация о планах и результатах внешних проверок бюджетной отчетности</w:t>
            </w:r>
          </w:p>
        </w:tc>
        <w:tc>
          <w:tcPr>
            <w:tcW w:w="2154" w:type="dxa"/>
          </w:tcPr>
          <w:p w:rsidR="00816F41" w:rsidRDefault="00816F41">
            <w:pPr>
              <w:pStyle w:val="ConsPlusNormal"/>
              <w:jc w:val="both"/>
            </w:pPr>
            <w:r>
              <w:t>оператор системы "Электронный бюджет"</w:t>
            </w:r>
          </w:p>
        </w:tc>
        <w:tc>
          <w:tcPr>
            <w:tcW w:w="2721" w:type="dxa"/>
          </w:tcPr>
          <w:p w:rsidR="00816F41" w:rsidRDefault="00816F41">
            <w:pPr>
              <w:pStyle w:val="ConsPlusNormal"/>
              <w:jc w:val="both"/>
            </w:pPr>
            <w:r>
              <w:t>формирование и направление информации для обработки и публикации на едином портале из государственных информационных ресурсов федеральных государственных информационных систем</w:t>
            </w:r>
          </w:p>
        </w:tc>
        <w:tc>
          <w:tcPr>
            <w:tcW w:w="2665" w:type="dxa"/>
          </w:tcPr>
          <w:p w:rsidR="00816F41" w:rsidRDefault="00816F41">
            <w:pPr>
              <w:pStyle w:val="ConsPlusNormal"/>
              <w:jc w:val="both"/>
            </w:pPr>
            <w:r>
              <w:t>в течение 2 рабочих дней со дня подписания</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инфографики, форма электронного документа</w:t>
            </w:r>
          </w:p>
        </w:tc>
      </w:tr>
      <w:tr w:rsidR="00816F41">
        <w:tc>
          <w:tcPr>
            <w:tcW w:w="706" w:type="dxa"/>
          </w:tcPr>
          <w:p w:rsidR="00816F41" w:rsidRDefault="00816F41">
            <w:pPr>
              <w:pStyle w:val="ConsPlusNormal"/>
            </w:pPr>
            <w:r>
              <w:t>6.14</w:t>
            </w:r>
          </w:p>
        </w:tc>
        <w:tc>
          <w:tcPr>
            <w:tcW w:w="2721" w:type="dxa"/>
          </w:tcPr>
          <w:p w:rsidR="00816F41" w:rsidRDefault="00816F41">
            <w:pPr>
              <w:pStyle w:val="ConsPlusNormal"/>
              <w:jc w:val="both"/>
            </w:pPr>
            <w:r>
              <w:t>Заключение органа внешнего государственного (муниципального) контроля на отчет об исполнении бюджета</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получения финансовым органом субъекта Российской Федерации, финансовым органом муниципального образования</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электронного документа</w:t>
            </w:r>
          </w:p>
        </w:tc>
      </w:tr>
      <w:tr w:rsidR="00816F41">
        <w:tc>
          <w:tcPr>
            <w:tcW w:w="706" w:type="dxa"/>
          </w:tcPr>
          <w:p w:rsidR="00816F41" w:rsidRDefault="00816F41">
            <w:pPr>
              <w:pStyle w:val="ConsPlusNormal"/>
              <w:outlineLvl w:val="2"/>
            </w:pPr>
            <w:r>
              <w:t>7.</w:t>
            </w:r>
          </w:p>
        </w:tc>
        <w:tc>
          <w:tcPr>
            <w:tcW w:w="17460" w:type="dxa"/>
            <w:gridSpan w:val="8"/>
          </w:tcPr>
          <w:p w:rsidR="00816F41" w:rsidRDefault="00816F41">
            <w:pPr>
              <w:pStyle w:val="ConsPlusNormal"/>
              <w:jc w:val="center"/>
            </w:pPr>
            <w:r>
              <w:t>Информация о расходах бюджетов</w:t>
            </w:r>
          </w:p>
        </w:tc>
      </w:tr>
      <w:tr w:rsidR="00816F41">
        <w:tc>
          <w:tcPr>
            <w:tcW w:w="706" w:type="dxa"/>
          </w:tcPr>
          <w:p w:rsidR="00816F41" w:rsidRDefault="00816F41">
            <w:pPr>
              <w:pStyle w:val="ConsPlusNormal"/>
            </w:pPr>
            <w:r>
              <w:t>7.1</w:t>
            </w:r>
          </w:p>
        </w:tc>
        <w:tc>
          <w:tcPr>
            <w:tcW w:w="2721" w:type="dxa"/>
          </w:tcPr>
          <w:p w:rsidR="00816F41" w:rsidRDefault="00816F41">
            <w:pPr>
              <w:pStyle w:val="ConsPlusNormal"/>
              <w:jc w:val="both"/>
            </w:pPr>
            <w:r>
              <w:t>Общие положения о расходах бюджетов</w:t>
            </w:r>
          </w:p>
        </w:tc>
        <w:tc>
          <w:tcPr>
            <w:tcW w:w="2154" w:type="dxa"/>
          </w:tcPr>
          <w:p w:rsidR="00816F41" w:rsidRDefault="00816F41">
            <w:pPr>
              <w:pStyle w:val="ConsPlusNormal"/>
              <w:jc w:val="both"/>
            </w:pPr>
            <w:r>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форма инфографики, гипертекстовая форма</w:t>
            </w:r>
          </w:p>
        </w:tc>
      </w:tr>
      <w:tr w:rsidR="00816F41">
        <w:tc>
          <w:tcPr>
            <w:tcW w:w="706" w:type="dxa"/>
          </w:tcPr>
          <w:p w:rsidR="00816F41" w:rsidRDefault="00816F41">
            <w:pPr>
              <w:pStyle w:val="ConsPlusNormal"/>
            </w:pPr>
            <w:r>
              <w:t>7.2</w:t>
            </w:r>
          </w:p>
        </w:tc>
        <w:tc>
          <w:tcPr>
            <w:tcW w:w="2721" w:type="dxa"/>
          </w:tcPr>
          <w:p w:rsidR="00816F41" w:rsidRDefault="00816F41">
            <w:pPr>
              <w:pStyle w:val="ConsPlusNormal"/>
              <w:jc w:val="both"/>
            </w:pPr>
            <w:r>
              <w:t>Виды бюджетных ассигнований</w:t>
            </w:r>
          </w:p>
        </w:tc>
        <w:tc>
          <w:tcPr>
            <w:tcW w:w="2154" w:type="dxa"/>
          </w:tcPr>
          <w:p w:rsidR="00816F41" w:rsidRDefault="00816F41">
            <w:pPr>
              <w:pStyle w:val="ConsPlusNormal"/>
              <w:jc w:val="both"/>
            </w:pPr>
            <w:r>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 xml:space="preserve">в течение 5 рабочих дней со дня вступления в силу соответствующих </w:t>
            </w:r>
            <w:r>
              <w:lastRenderedPageBreak/>
              <w:t>законодательных и иных нормативных правовых актов</w:t>
            </w:r>
          </w:p>
        </w:tc>
        <w:tc>
          <w:tcPr>
            <w:tcW w:w="2154" w:type="dxa"/>
          </w:tcPr>
          <w:p w:rsidR="00816F41" w:rsidRDefault="00816F41">
            <w:pPr>
              <w:pStyle w:val="ConsPlusNormal"/>
              <w:jc w:val="both"/>
            </w:pPr>
            <w:r>
              <w:lastRenderedPageBreak/>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 xml:space="preserve">форма инфографики, гипертекстовая </w:t>
            </w:r>
            <w:r>
              <w:lastRenderedPageBreak/>
              <w:t>форма</w:t>
            </w:r>
          </w:p>
        </w:tc>
      </w:tr>
      <w:tr w:rsidR="00816F41">
        <w:tc>
          <w:tcPr>
            <w:tcW w:w="706" w:type="dxa"/>
          </w:tcPr>
          <w:p w:rsidR="00816F41" w:rsidRDefault="00816F41">
            <w:pPr>
              <w:pStyle w:val="ConsPlusNormal"/>
            </w:pPr>
            <w:r>
              <w:lastRenderedPageBreak/>
              <w:t>7.3</w:t>
            </w:r>
          </w:p>
        </w:tc>
        <w:tc>
          <w:tcPr>
            <w:tcW w:w="2721" w:type="dxa"/>
          </w:tcPr>
          <w:p w:rsidR="00816F41" w:rsidRDefault="00816F41">
            <w:pPr>
              <w:pStyle w:val="ConsPlusNormal"/>
              <w:jc w:val="both"/>
            </w:pPr>
            <w:r>
              <w:t>Информация о расходных обязательствах Российской Федерации, субъектов Российской Федерации, муниципальных образований</w:t>
            </w:r>
          </w:p>
        </w:tc>
        <w:tc>
          <w:tcPr>
            <w:tcW w:w="2154" w:type="dxa"/>
          </w:tcPr>
          <w:p w:rsidR="00816F41" w:rsidRDefault="00816F41">
            <w:pPr>
              <w:pStyle w:val="ConsPlusNormal"/>
              <w:jc w:val="both"/>
            </w:pPr>
            <w:r>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форма инфографики, гипертекстовая форма</w:t>
            </w:r>
          </w:p>
        </w:tc>
      </w:tr>
      <w:tr w:rsidR="00816F41">
        <w:tc>
          <w:tcPr>
            <w:tcW w:w="706" w:type="dxa"/>
          </w:tcPr>
          <w:p w:rsidR="00816F41" w:rsidRDefault="00816F41">
            <w:pPr>
              <w:pStyle w:val="ConsPlusNormal"/>
            </w:pPr>
            <w:r>
              <w:t>7.4</w:t>
            </w:r>
          </w:p>
        </w:tc>
        <w:tc>
          <w:tcPr>
            <w:tcW w:w="2721" w:type="dxa"/>
          </w:tcPr>
          <w:p w:rsidR="00816F41" w:rsidRDefault="00816F41">
            <w:pPr>
              <w:pStyle w:val="ConsPlusNormal"/>
              <w:jc w:val="both"/>
            </w:pPr>
            <w:r>
              <w:t>Реестр расходных обязательств федерального бюджета, бюджета субъекта Российской Федерации, местного бюджета, бюджета государственного внебюджетного фонда</w:t>
            </w:r>
          </w:p>
        </w:tc>
        <w:tc>
          <w:tcPr>
            <w:tcW w:w="2154" w:type="dxa"/>
          </w:tcPr>
          <w:p w:rsidR="00816F41" w:rsidRDefault="00816F41">
            <w:pPr>
              <w:pStyle w:val="ConsPlusNormal"/>
              <w:jc w:val="both"/>
            </w:pPr>
            <w:r>
              <w:t>оператор системы "Электронный бюджет"</w:t>
            </w:r>
          </w:p>
        </w:tc>
        <w:tc>
          <w:tcPr>
            <w:tcW w:w="2721" w:type="dxa"/>
          </w:tcPr>
          <w:p w:rsidR="00816F41" w:rsidRDefault="00816F41">
            <w:pPr>
              <w:pStyle w:val="ConsPlusNormal"/>
              <w:jc w:val="both"/>
            </w:pPr>
            <w:r>
              <w:t>формирование и представление для обработки и публикации информации, сформированной и утвержденной в системе "Электронный бюджет"</w:t>
            </w:r>
          </w:p>
        </w:tc>
        <w:tc>
          <w:tcPr>
            <w:tcW w:w="2665" w:type="dxa"/>
          </w:tcPr>
          <w:p w:rsidR="00816F41" w:rsidRDefault="00816F41">
            <w:pPr>
              <w:pStyle w:val="ConsPlusNormal"/>
              <w:jc w:val="both"/>
            </w:pPr>
            <w:r>
              <w:t>в течение 1 рабочего дня со дня формирования (изменения)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2 рабочих дня</w:t>
            </w:r>
          </w:p>
        </w:tc>
        <w:tc>
          <w:tcPr>
            <w:tcW w:w="1814" w:type="dxa"/>
          </w:tcPr>
          <w:p w:rsidR="00816F41" w:rsidRDefault="00816F41">
            <w:pPr>
              <w:pStyle w:val="ConsPlusNormal"/>
              <w:jc w:val="both"/>
            </w:pPr>
            <w:r>
              <w:t>гипертекстовая форма, форма базы данных, форма открытых данных</w:t>
            </w:r>
          </w:p>
        </w:tc>
      </w:tr>
      <w:tr w:rsidR="00816F41">
        <w:tc>
          <w:tcPr>
            <w:tcW w:w="706" w:type="dxa"/>
          </w:tcPr>
          <w:p w:rsidR="00816F41" w:rsidRDefault="00816F41">
            <w:pPr>
              <w:pStyle w:val="ConsPlusNormal"/>
            </w:pPr>
            <w:r>
              <w:t>7.5</w:t>
            </w:r>
          </w:p>
        </w:tc>
        <w:tc>
          <w:tcPr>
            <w:tcW w:w="2721" w:type="dxa"/>
          </w:tcPr>
          <w:p w:rsidR="00816F41" w:rsidRDefault="00816F41">
            <w:pPr>
              <w:pStyle w:val="ConsPlusNormal"/>
              <w:jc w:val="both"/>
            </w:pPr>
            <w:r>
              <w:t>Правила и порядки финансового обеспечения государственных и муниципальных учреждений</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инфографики</w:t>
            </w:r>
          </w:p>
        </w:tc>
      </w:tr>
      <w:tr w:rsidR="00816F41">
        <w:tc>
          <w:tcPr>
            <w:tcW w:w="706" w:type="dxa"/>
          </w:tcPr>
          <w:p w:rsidR="00816F41" w:rsidRDefault="00816F41">
            <w:pPr>
              <w:pStyle w:val="ConsPlusNormal"/>
            </w:pPr>
            <w:r>
              <w:t>7.6</w:t>
            </w:r>
          </w:p>
        </w:tc>
        <w:tc>
          <w:tcPr>
            <w:tcW w:w="2721" w:type="dxa"/>
          </w:tcPr>
          <w:p w:rsidR="00816F41" w:rsidRDefault="00816F41">
            <w:pPr>
              <w:pStyle w:val="ConsPlusNormal"/>
              <w:jc w:val="both"/>
            </w:pPr>
            <w:r>
              <w:t xml:space="preserve">Перечень казенных, бюджетных и автономных государственных и муниципальных учреждений с указанием </w:t>
            </w:r>
            <w:r>
              <w:lastRenderedPageBreak/>
              <w:t>сведений об основных видах деятельности, реализуемых ими, руководителях учреждений, местонахождении учреждений, деятельности учреждений, включая показатели финансово-хозяйственной деятельности</w:t>
            </w:r>
          </w:p>
        </w:tc>
        <w:tc>
          <w:tcPr>
            <w:tcW w:w="2154" w:type="dxa"/>
          </w:tcPr>
          <w:p w:rsidR="00816F41" w:rsidRDefault="00816F41">
            <w:pPr>
              <w:pStyle w:val="ConsPlusNormal"/>
              <w:jc w:val="both"/>
            </w:pPr>
            <w:r>
              <w:lastRenderedPageBreak/>
              <w:t>оператор системы "Электронный бюджет"</w:t>
            </w:r>
          </w:p>
        </w:tc>
        <w:tc>
          <w:tcPr>
            <w:tcW w:w="2721" w:type="dxa"/>
          </w:tcPr>
          <w:p w:rsidR="00816F41" w:rsidRDefault="00816F41">
            <w:pPr>
              <w:pStyle w:val="ConsPlusNormal"/>
              <w:jc w:val="both"/>
            </w:pPr>
            <w:r>
              <w:t xml:space="preserve">формирование и представление для обработки и публикации информации, сформированной и </w:t>
            </w:r>
            <w:r>
              <w:lastRenderedPageBreak/>
              <w:t>утвержденной в системе "Электронный бюджет"</w:t>
            </w:r>
          </w:p>
        </w:tc>
        <w:tc>
          <w:tcPr>
            <w:tcW w:w="2665" w:type="dxa"/>
          </w:tcPr>
          <w:p w:rsidR="00816F41" w:rsidRDefault="00816F41">
            <w:pPr>
              <w:pStyle w:val="ConsPlusNormal"/>
              <w:jc w:val="both"/>
            </w:pPr>
            <w:r>
              <w:lastRenderedPageBreak/>
              <w:t>в течение 1 рабочего дня со дня формирования (изменения)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2 рабочих дня</w:t>
            </w:r>
          </w:p>
        </w:tc>
        <w:tc>
          <w:tcPr>
            <w:tcW w:w="1814" w:type="dxa"/>
          </w:tcPr>
          <w:p w:rsidR="00816F41" w:rsidRDefault="00816F41">
            <w:pPr>
              <w:pStyle w:val="ConsPlusNormal"/>
              <w:jc w:val="both"/>
            </w:pPr>
            <w:r>
              <w:t>гипертекстовая форма, форма базы данных, форма открытых данных</w:t>
            </w:r>
          </w:p>
        </w:tc>
      </w:tr>
      <w:tr w:rsidR="00816F41">
        <w:tc>
          <w:tcPr>
            <w:tcW w:w="706" w:type="dxa"/>
          </w:tcPr>
          <w:p w:rsidR="00816F41" w:rsidRDefault="00816F41">
            <w:pPr>
              <w:pStyle w:val="ConsPlusNormal"/>
            </w:pPr>
            <w:r>
              <w:lastRenderedPageBreak/>
              <w:t>7.7</w:t>
            </w:r>
          </w:p>
        </w:tc>
        <w:tc>
          <w:tcPr>
            <w:tcW w:w="2721" w:type="dxa"/>
          </w:tcPr>
          <w:p w:rsidR="00816F41" w:rsidRDefault="00816F41">
            <w:pPr>
              <w:pStyle w:val="ConsPlusNormal"/>
              <w:jc w:val="both"/>
            </w:pPr>
            <w:r>
              <w:t>Общие сведения о порядке формирования реестра государственных заданий на оказание государственных услуг (выполнение работ)</w:t>
            </w:r>
          </w:p>
        </w:tc>
        <w:tc>
          <w:tcPr>
            <w:tcW w:w="2154" w:type="dxa"/>
          </w:tcPr>
          <w:p w:rsidR="00816F41" w:rsidRDefault="00816F41">
            <w:pPr>
              <w:pStyle w:val="ConsPlusNormal"/>
              <w:jc w:val="both"/>
            </w:pPr>
            <w:r>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инфографики</w:t>
            </w:r>
          </w:p>
        </w:tc>
      </w:tr>
      <w:tr w:rsidR="00816F41">
        <w:tc>
          <w:tcPr>
            <w:tcW w:w="706" w:type="dxa"/>
          </w:tcPr>
          <w:p w:rsidR="00816F41" w:rsidRDefault="00816F41">
            <w:pPr>
              <w:pStyle w:val="ConsPlusNormal"/>
            </w:pPr>
            <w:r>
              <w:t>7.8</w:t>
            </w:r>
          </w:p>
        </w:tc>
        <w:tc>
          <w:tcPr>
            <w:tcW w:w="2721" w:type="dxa"/>
          </w:tcPr>
          <w:p w:rsidR="00816F41" w:rsidRDefault="00816F41">
            <w:pPr>
              <w:pStyle w:val="ConsPlusNormal"/>
              <w:jc w:val="both"/>
            </w:pPr>
            <w:r>
              <w:t>Реестр государственных заданий на оказание государственных услуг (выполнение работ)</w:t>
            </w:r>
          </w:p>
        </w:tc>
        <w:tc>
          <w:tcPr>
            <w:tcW w:w="2154" w:type="dxa"/>
          </w:tcPr>
          <w:p w:rsidR="00816F41" w:rsidRDefault="00816F41">
            <w:pPr>
              <w:pStyle w:val="ConsPlusNormal"/>
              <w:jc w:val="both"/>
            </w:pPr>
            <w:r>
              <w:t>оператор системы "Электронный бюджет"</w:t>
            </w:r>
          </w:p>
        </w:tc>
        <w:tc>
          <w:tcPr>
            <w:tcW w:w="2721" w:type="dxa"/>
          </w:tcPr>
          <w:p w:rsidR="00816F41" w:rsidRDefault="00816F41">
            <w:pPr>
              <w:pStyle w:val="ConsPlusNormal"/>
              <w:jc w:val="both"/>
            </w:pPr>
            <w:r>
              <w:t>формирование и представление для обработки и публикации информации, сформированной и утвержденной в системе "Электронный бюджет"</w:t>
            </w:r>
          </w:p>
        </w:tc>
        <w:tc>
          <w:tcPr>
            <w:tcW w:w="2665" w:type="dxa"/>
          </w:tcPr>
          <w:p w:rsidR="00816F41" w:rsidRDefault="00816F41">
            <w:pPr>
              <w:pStyle w:val="ConsPlusNormal"/>
              <w:jc w:val="both"/>
            </w:pPr>
            <w:r>
              <w:t>в течение 1 рабочего дня со дня формирования (изменения)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2 рабочих дня</w:t>
            </w:r>
          </w:p>
        </w:tc>
        <w:tc>
          <w:tcPr>
            <w:tcW w:w="1814" w:type="dxa"/>
          </w:tcPr>
          <w:p w:rsidR="00816F41" w:rsidRDefault="00816F41">
            <w:pPr>
              <w:pStyle w:val="ConsPlusNormal"/>
              <w:jc w:val="both"/>
            </w:pPr>
            <w:r>
              <w:t>гипертекстовая форма, форма базы данных, форма открытых данных</w:t>
            </w:r>
          </w:p>
        </w:tc>
      </w:tr>
      <w:tr w:rsidR="00816F41">
        <w:tc>
          <w:tcPr>
            <w:tcW w:w="706" w:type="dxa"/>
          </w:tcPr>
          <w:p w:rsidR="00816F41" w:rsidRDefault="00816F41">
            <w:pPr>
              <w:pStyle w:val="ConsPlusNormal"/>
            </w:pPr>
            <w:r>
              <w:t>7.9</w:t>
            </w:r>
          </w:p>
        </w:tc>
        <w:tc>
          <w:tcPr>
            <w:tcW w:w="2721" w:type="dxa"/>
          </w:tcPr>
          <w:p w:rsidR="00816F41" w:rsidRDefault="00816F41">
            <w:pPr>
              <w:pStyle w:val="ConsPlusNormal"/>
              <w:jc w:val="both"/>
            </w:pPr>
            <w:r>
              <w:t xml:space="preserve">Правила формирования и ведения общероссийских базовых (отраслевых) перечней (классификаторов) государственных и муниципальных услуг, </w:t>
            </w:r>
            <w:r>
              <w:lastRenderedPageBreak/>
              <w:t>оказываемых физическим лицам</w:t>
            </w:r>
          </w:p>
        </w:tc>
        <w:tc>
          <w:tcPr>
            <w:tcW w:w="2154" w:type="dxa"/>
          </w:tcPr>
          <w:p w:rsidR="00816F41" w:rsidRDefault="00816F41">
            <w:pPr>
              <w:pStyle w:val="ConsPlusNormal"/>
              <w:jc w:val="both"/>
            </w:pPr>
            <w:r>
              <w:lastRenderedPageBreak/>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инфографики</w:t>
            </w:r>
          </w:p>
        </w:tc>
      </w:tr>
      <w:tr w:rsidR="00816F41">
        <w:tc>
          <w:tcPr>
            <w:tcW w:w="706" w:type="dxa"/>
          </w:tcPr>
          <w:p w:rsidR="00816F41" w:rsidRDefault="00816F41">
            <w:pPr>
              <w:pStyle w:val="ConsPlusNormal"/>
            </w:pPr>
            <w:r>
              <w:lastRenderedPageBreak/>
              <w:t>7.10</w:t>
            </w:r>
          </w:p>
        </w:tc>
        <w:tc>
          <w:tcPr>
            <w:tcW w:w="2721" w:type="dxa"/>
          </w:tcPr>
          <w:p w:rsidR="00816F41" w:rsidRDefault="00816F41">
            <w:pPr>
              <w:pStyle w:val="ConsPlusNormal"/>
              <w:jc w:val="both"/>
            </w:pPr>
            <w:r>
              <w:t>Порядок формирования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tc>
        <w:tc>
          <w:tcPr>
            <w:tcW w:w="2154" w:type="dxa"/>
          </w:tcPr>
          <w:p w:rsidR="00816F41" w:rsidRDefault="00816F41">
            <w:pPr>
              <w:pStyle w:val="ConsPlusNormal"/>
              <w:jc w:val="both"/>
            </w:pPr>
            <w:r>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инфографики</w:t>
            </w:r>
          </w:p>
        </w:tc>
      </w:tr>
      <w:tr w:rsidR="00816F41">
        <w:tc>
          <w:tcPr>
            <w:tcW w:w="706" w:type="dxa"/>
          </w:tcPr>
          <w:p w:rsidR="00816F41" w:rsidRDefault="00816F41">
            <w:pPr>
              <w:pStyle w:val="ConsPlusNormal"/>
            </w:pPr>
            <w:r>
              <w:t>7.11</w:t>
            </w:r>
          </w:p>
        </w:tc>
        <w:tc>
          <w:tcPr>
            <w:tcW w:w="2721" w:type="dxa"/>
          </w:tcPr>
          <w:p w:rsidR="00816F41" w:rsidRDefault="00816F41">
            <w:pPr>
              <w:pStyle w:val="ConsPlusNormal"/>
              <w:jc w:val="both"/>
            </w:pPr>
            <w:r>
              <w:t xml:space="preserve">Порядок формирования региональных перечней (классификаторов) государственных (муниципальных) услуг, не включенных в общероссийские базовые (отраслевые) перечни (классификаторы) государственных (муниципальных) услуг, и работ, оказание и выполнение которых </w:t>
            </w:r>
            <w:r>
              <w:lastRenderedPageBreak/>
              <w:t>предусмотрено нормативными правовыми актами субъектов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w:t>
            </w:r>
          </w:p>
        </w:tc>
        <w:tc>
          <w:tcPr>
            <w:tcW w:w="2154" w:type="dxa"/>
          </w:tcPr>
          <w:p w:rsidR="00816F41" w:rsidRDefault="00816F41">
            <w:pPr>
              <w:pStyle w:val="ConsPlusNormal"/>
              <w:jc w:val="both"/>
            </w:pPr>
            <w:r>
              <w:lastRenderedPageBreak/>
              <w:t>финансовые органы субъектов Российской Федерации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финансовые органы субъектов Российской Федерации, финансовые органы муниципальных образований</w:t>
            </w:r>
          </w:p>
        </w:tc>
        <w:tc>
          <w:tcPr>
            <w:tcW w:w="2154" w:type="dxa"/>
          </w:tcPr>
          <w:p w:rsidR="00816F41" w:rsidRDefault="00816F41">
            <w:pPr>
              <w:pStyle w:val="ConsPlusNormal"/>
              <w:jc w:val="both"/>
            </w:pPr>
            <w:r>
              <w:t>финансовые органы субъектов Российской Федерации, финансовые органы муниципальных образований</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инфографики</w:t>
            </w:r>
          </w:p>
        </w:tc>
      </w:tr>
      <w:tr w:rsidR="00816F41">
        <w:tc>
          <w:tcPr>
            <w:tcW w:w="706" w:type="dxa"/>
          </w:tcPr>
          <w:p w:rsidR="00816F41" w:rsidRDefault="00816F41">
            <w:pPr>
              <w:pStyle w:val="ConsPlusNormal"/>
            </w:pPr>
            <w:r>
              <w:lastRenderedPageBreak/>
              <w:t>7.12</w:t>
            </w:r>
          </w:p>
        </w:tc>
        <w:tc>
          <w:tcPr>
            <w:tcW w:w="2721" w:type="dxa"/>
          </w:tcPr>
          <w:p w:rsidR="00816F41" w:rsidRDefault="00816F41">
            <w:pPr>
              <w:pStyle w:val="ConsPlusNormal"/>
              <w:jc w:val="both"/>
            </w:pPr>
            <w:r>
              <w:t xml:space="preserve">Информация о порядках осуществления бюджетных инвестиций и предоставления субсидий на осуществление капитальных вложений в объекты государственной и муниципальной собственности,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w:t>
            </w:r>
            <w:r>
              <w:lastRenderedPageBreak/>
              <w:t>предприятиями</w:t>
            </w:r>
          </w:p>
        </w:tc>
        <w:tc>
          <w:tcPr>
            <w:tcW w:w="2154" w:type="dxa"/>
          </w:tcPr>
          <w:p w:rsidR="00816F41" w:rsidRDefault="00816F41">
            <w:pPr>
              <w:pStyle w:val="ConsPlusNormal"/>
              <w:jc w:val="both"/>
            </w:pPr>
            <w:r>
              <w:lastRenderedPageBreak/>
              <w:t>Минфин России, финансовые органы субъектов Российской Федерации, финансовые органы муниципальных образований</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инфографики</w:t>
            </w:r>
          </w:p>
        </w:tc>
      </w:tr>
      <w:tr w:rsidR="00816F41">
        <w:tc>
          <w:tcPr>
            <w:tcW w:w="706" w:type="dxa"/>
          </w:tcPr>
          <w:p w:rsidR="00816F41" w:rsidRDefault="00816F41">
            <w:pPr>
              <w:pStyle w:val="ConsPlusNormal"/>
            </w:pPr>
            <w:r>
              <w:lastRenderedPageBreak/>
              <w:t>7.13</w:t>
            </w:r>
          </w:p>
        </w:tc>
        <w:tc>
          <w:tcPr>
            <w:tcW w:w="2721" w:type="dxa"/>
          </w:tcPr>
          <w:p w:rsidR="00816F41" w:rsidRDefault="00816F41">
            <w:pPr>
              <w:pStyle w:val="ConsPlusNormal"/>
              <w:jc w:val="both"/>
            </w:pPr>
            <w:r>
              <w:t>Объем расходов на осуществление бюджетных инвестиций и предоставление субсидий на осуществление капитальных вложений в объекты государственной и муниципальной собственности,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в течение 1 рабочего дня со дня формирования (изменения)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10 рабочих дней</w:t>
            </w:r>
          </w:p>
        </w:tc>
        <w:tc>
          <w:tcPr>
            <w:tcW w:w="1814" w:type="dxa"/>
          </w:tcPr>
          <w:p w:rsidR="00816F41" w:rsidRDefault="00816F41">
            <w:pPr>
              <w:pStyle w:val="ConsPlusNormal"/>
              <w:jc w:val="both"/>
            </w:pPr>
            <w:r>
              <w:t>гипертекстовая форма, форма базы данных, форма открытых данных</w:t>
            </w:r>
          </w:p>
        </w:tc>
      </w:tr>
      <w:tr w:rsidR="00816F41">
        <w:tc>
          <w:tcPr>
            <w:tcW w:w="706" w:type="dxa"/>
          </w:tcPr>
          <w:p w:rsidR="00816F41" w:rsidRDefault="00816F41">
            <w:pPr>
              <w:pStyle w:val="ConsPlusNormal"/>
            </w:pPr>
            <w:r>
              <w:t>7.14</w:t>
            </w:r>
          </w:p>
        </w:tc>
        <w:tc>
          <w:tcPr>
            <w:tcW w:w="2721" w:type="dxa"/>
          </w:tcPr>
          <w:p w:rsidR="00816F41" w:rsidRDefault="00816F41">
            <w:pPr>
              <w:pStyle w:val="ConsPlusNormal"/>
              <w:jc w:val="both"/>
            </w:pPr>
            <w:r>
              <w:t xml:space="preserve">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государственной и муниципальной собственности, бюджетных инвестиций юридическим лицам, не являющимся государственными или </w:t>
            </w:r>
            <w:r>
              <w:lastRenderedPageBreak/>
              <w:t>муниципальными учреждениями и государственными или муниципальными унитарными предприятиями</w:t>
            </w:r>
          </w:p>
        </w:tc>
        <w:tc>
          <w:tcPr>
            <w:tcW w:w="2154" w:type="dxa"/>
          </w:tcPr>
          <w:p w:rsidR="00816F41" w:rsidRDefault="00816F41">
            <w:pPr>
              <w:pStyle w:val="ConsPlusNormal"/>
              <w:jc w:val="both"/>
            </w:pPr>
            <w:r>
              <w:lastRenderedPageBreak/>
              <w:t>Федеральное казначейство, финансовые органы субъектов Российской Федерации, финансовые органы муниципальных образований</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 для финансовых органов субъектов Российской Федерации и финансовых органов муниципальных образований;</w:t>
            </w:r>
          </w:p>
          <w:p w:rsidR="00816F41" w:rsidRDefault="00816F41">
            <w:pPr>
              <w:pStyle w:val="ConsPlusNormal"/>
              <w:jc w:val="both"/>
            </w:pPr>
            <w:r>
              <w:t xml:space="preserve">формирование и представление для обработки и публикации </w:t>
            </w:r>
            <w:r>
              <w:lastRenderedPageBreak/>
              <w:t>информации, сформированной и утвержденной в системе "Электронный бюджет" - для Федерального казначейства</w:t>
            </w:r>
          </w:p>
        </w:tc>
        <w:tc>
          <w:tcPr>
            <w:tcW w:w="2665" w:type="dxa"/>
          </w:tcPr>
          <w:p w:rsidR="00816F41" w:rsidRDefault="00816F41">
            <w:pPr>
              <w:pStyle w:val="ConsPlusNormal"/>
              <w:jc w:val="both"/>
            </w:pPr>
            <w:r>
              <w:lastRenderedPageBreak/>
              <w:t>ежемесячно</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2 рабочих дня</w:t>
            </w:r>
          </w:p>
        </w:tc>
        <w:tc>
          <w:tcPr>
            <w:tcW w:w="1814" w:type="dxa"/>
          </w:tcPr>
          <w:p w:rsidR="00816F41" w:rsidRDefault="00816F41">
            <w:pPr>
              <w:pStyle w:val="ConsPlusNormal"/>
              <w:jc w:val="both"/>
            </w:pPr>
            <w:r>
              <w:t>гипертекстовая форма, форма базы данных, форма открытых данных</w:t>
            </w:r>
          </w:p>
        </w:tc>
      </w:tr>
      <w:tr w:rsidR="00816F41">
        <w:tc>
          <w:tcPr>
            <w:tcW w:w="706" w:type="dxa"/>
          </w:tcPr>
          <w:p w:rsidR="00816F41" w:rsidRDefault="00816F41">
            <w:pPr>
              <w:pStyle w:val="ConsPlusNormal"/>
            </w:pPr>
            <w:r>
              <w:lastRenderedPageBreak/>
              <w:t>7.15</w:t>
            </w:r>
          </w:p>
        </w:tc>
        <w:tc>
          <w:tcPr>
            <w:tcW w:w="2721" w:type="dxa"/>
          </w:tcPr>
          <w:p w:rsidR="00816F41" w:rsidRDefault="00816F41">
            <w:pPr>
              <w:pStyle w:val="ConsPlusNormal"/>
              <w:jc w:val="both"/>
            </w:pPr>
            <w:r>
              <w:t>Формы и условия предоставления межбюджетных трансфертов бюджетам</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принятия (внесения изменений)</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инфографики</w:t>
            </w:r>
          </w:p>
        </w:tc>
      </w:tr>
      <w:tr w:rsidR="00816F41">
        <w:tc>
          <w:tcPr>
            <w:tcW w:w="706" w:type="dxa"/>
          </w:tcPr>
          <w:p w:rsidR="00816F41" w:rsidRDefault="00816F41">
            <w:pPr>
              <w:pStyle w:val="ConsPlusNormal"/>
            </w:pPr>
            <w:r>
              <w:t>7.16</w:t>
            </w:r>
          </w:p>
        </w:tc>
        <w:tc>
          <w:tcPr>
            <w:tcW w:w="2721" w:type="dxa"/>
          </w:tcPr>
          <w:p w:rsidR="00816F41" w:rsidRDefault="00816F41">
            <w:pPr>
              <w:pStyle w:val="ConsPlusNormal"/>
              <w:jc w:val="both"/>
            </w:pPr>
            <w:r>
              <w:t>Перечень и объем предоставляемых межбюджетных трансфертов бюджетам</w:t>
            </w:r>
          </w:p>
        </w:tc>
        <w:tc>
          <w:tcPr>
            <w:tcW w:w="2154" w:type="dxa"/>
          </w:tcPr>
          <w:p w:rsidR="00816F41" w:rsidRDefault="00816F41">
            <w:pPr>
              <w:pStyle w:val="ConsPlusNormal"/>
              <w:jc w:val="both"/>
            </w:pPr>
            <w:r>
              <w:t>финансовые органы субъектов Российской Федерации, финансовые органы муниципальных образований</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ежедневно</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2 рабочих дня</w:t>
            </w:r>
          </w:p>
        </w:tc>
        <w:tc>
          <w:tcPr>
            <w:tcW w:w="1814" w:type="dxa"/>
          </w:tcPr>
          <w:p w:rsidR="00816F41" w:rsidRDefault="00816F41">
            <w:pPr>
              <w:pStyle w:val="ConsPlusNormal"/>
              <w:jc w:val="both"/>
            </w:pPr>
            <w:r>
              <w:t>гипертекстовая форма, форма базы данных, форма открытых данных</w:t>
            </w:r>
          </w:p>
        </w:tc>
      </w:tr>
      <w:tr w:rsidR="00816F41">
        <w:tc>
          <w:tcPr>
            <w:tcW w:w="706" w:type="dxa"/>
          </w:tcPr>
          <w:p w:rsidR="00816F41" w:rsidRDefault="00816F41">
            <w:pPr>
              <w:pStyle w:val="ConsPlusNormal"/>
            </w:pPr>
            <w:r>
              <w:t>7.17</w:t>
            </w:r>
          </w:p>
        </w:tc>
        <w:tc>
          <w:tcPr>
            <w:tcW w:w="2721" w:type="dxa"/>
          </w:tcPr>
          <w:p w:rsidR="00816F41" w:rsidRDefault="00816F41">
            <w:pPr>
              <w:pStyle w:val="ConsPlusNormal"/>
              <w:jc w:val="both"/>
            </w:pPr>
            <w:r>
              <w:t>Перечень и объемы межбюджетных трансфертов, предоставляемых из федерального бюджета</w:t>
            </w:r>
          </w:p>
        </w:tc>
        <w:tc>
          <w:tcPr>
            <w:tcW w:w="2154" w:type="dxa"/>
          </w:tcPr>
          <w:p w:rsidR="00816F41" w:rsidRDefault="00816F41">
            <w:pPr>
              <w:pStyle w:val="ConsPlusNormal"/>
              <w:jc w:val="both"/>
            </w:pPr>
            <w:r>
              <w:t>оператор системы "Электронный бюджет"</w:t>
            </w:r>
          </w:p>
        </w:tc>
        <w:tc>
          <w:tcPr>
            <w:tcW w:w="2721" w:type="dxa"/>
          </w:tcPr>
          <w:p w:rsidR="00816F41" w:rsidRDefault="00816F41">
            <w:pPr>
              <w:pStyle w:val="ConsPlusNormal"/>
              <w:jc w:val="both"/>
            </w:pPr>
            <w:r>
              <w:t>формирование и представление для обработки и публикации информации, сформированной и утвержденной в системе "Электронный бюджет"</w:t>
            </w:r>
          </w:p>
        </w:tc>
        <w:tc>
          <w:tcPr>
            <w:tcW w:w="2665" w:type="dxa"/>
          </w:tcPr>
          <w:p w:rsidR="00816F41" w:rsidRDefault="00816F41">
            <w:pPr>
              <w:pStyle w:val="ConsPlusNormal"/>
              <w:jc w:val="both"/>
            </w:pPr>
            <w:r>
              <w:t>в течение 3 рабочих дней со дня утверждения (изменения)</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открытых данных, форма базы данных</w:t>
            </w:r>
          </w:p>
        </w:tc>
      </w:tr>
      <w:tr w:rsidR="00816F41">
        <w:tc>
          <w:tcPr>
            <w:tcW w:w="706" w:type="dxa"/>
          </w:tcPr>
          <w:p w:rsidR="00816F41" w:rsidRDefault="00816F41">
            <w:pPr>
              <w:pStyle w:val="ConsPlusNormal"/>
            </w:pPr>
            <w:r>
              <w:t>7.18</w:t>
            </w:r>
          </w:p>
        </w:tc>
        <w:tc>
          <w:tcPr>
            <w:tcW w:w="2721" w:type="dxa"/>
          </w:tcPr>
          <w:p w:rsidR="00816F41" w:rsidRDefault="00816F41">
            <w:pPr>
              <w:pStyle w:val="ConsPlusNormal"/>
              <w:jc w:val="both"/>
            </w:pPr>
            <w:r>
              <w:t xml:space="preserve">Информация о кассовом исполнении по расходам </w:t>
            </w:r>
            <w:r>
              <w:lastRenderedPageBreak/>
              <w:t>на предоставление межбюджетных трансфертов из бюджетов субъектов Российской Федерации, местных бюджетов</w:t>
            </w:r>
          </w:p>
        </w:tc>
        <w:tc>
          <w:tcPr>
            <w:tcW w:w="2154" w:type="dxa"/>
          </w:tcPr>
          <w:p w:rsidR="00816F41" w:rsidRDefault="00816F41">
            <w:pPr>
              <w:pStyle w:val="ConsPlusNormal"/>
              <w:jc w:val="both"/>
            </w:pPr>
            <w:r>
              <w:lastRenderedPageBreak/>
              <w:t xml:space="preserve">финансовые органы субъектов </w:t>
            </w:r>
            <w:r>
              <w:lastRenderedPageBreak/>
              <w:t>Российской Федерации, финансовые органы муниципальных образований</w:t>
            </w:r>
          </w:p>
        </w:tc>
        <w:tc>
          <w:tcPr>
            <w:tcW w:w="2721" w:type="dxa"/>
          </w:tcPr>
          <w:p w:rsidR="00816F41" w:rsidRDefault="00816F41">
            <w:pPr>
              <w:pStyle w:val="ConsPlusNormal"/>
              <w:jc w:val="both"/>
            </w:pPr>
            <w:r>
              <w:lastRenderedPageBreak/>
              <w:t xml:space="preserve">формирование структурированной </w:t>
            </w:r>
            <w:r>
              <w:lastRenderedPageBreak/>
              <w:t>информации с использованием системы "Электронный бюджет"</w:t>
            </w:r>
          </w:p>
        </w:tc>
        <w:tc>
          <w:tcPr>
            <w:tcW w:w="2665" w:type="dxa"/>
          </w:tcPr>
          <w:p w:rsidR="00816F41" w:rsidRDefault="00816F41">
            <w:pPr>
              <w:pStyle w:val="ConsPlusNormal"/>
              <w:jc w:val="both"/>
            </w:pPr>
            <w:r>
              <w:lastRenderedPageBreak/>
              <w:t>ежедневно</w:t>
            </w:r>
          </w:p>
        </w:tc>
        <w:tc>
          <w:tcPr>
            <w:tcW w:w="2154" w:type="dxa"/>
          </w:tcPr>
          <w:p w:rsidR="00816F41" w:rsidRDefault="00816F41">
            <w:pPr>
              <w:pStyle w:val="ConsPlusNormal"/>
              <w:jc w:val="both"/>
            </w:pPr>
            <w:r>
              <w:t xml:space="preserve">оператор системы "Электронный </w:t>
            </w:r>
            <w:r>
              <w:lastRenderedPageBreak/>
              <w:t>бюджет"</w:t>
            </w:r>
          </w:p>
        </w:tc>
        <w:tc>
          <w:tcPr>
            <w:tcW w:w="2154" w:type="dxa"/>
          </w:tcPr>
          <w:p w:rsidR="00816F41" w:rsidRDefault="00816F41">
            <w:pPr>
              <w:pStyle w:val="ConsPlusNormal"/>
              <w:jc w:val="both"/>
            </w:pPr>
            <w:r>
              <w:lastRenderedPageBreak/>
              <w:t>оператор единого портала</w:t>
            </w:r>
          </w:p>
        </w:tc>
        <w:tc>
          <w:tcPr>
            <w:tcW w:w="1077" w:type="dxa"/>
          </w:tcPr>
          <w:p w:rsidR="00816F41" w:rsidRDefault="00816F41">
            <w:pPr>
              <w:pStyle w:val="ConsPlusNormal"/>
              <w:jc w:val="both"/>
            </w:pPr>
            <w:r>
              <w:t>2 рабочих дня</w:t>
            </w:r>
          </w:p>
        </w:tc>
        <w:tc>
          <w:tcPr>
            <w:tcW w:w="1814" w:type="dxa"/>
          </w:tcPr>
          <w:p w:rsidR="00816F41" w:rsidRDefault="00816F41">
            <w:pPr>
              <w:pStyle w:val="ConsPlusNormal"/>
              <w:jc w:val="both"/>
            </w:pPr>
            <w:r>
              <w:t xml:space="preserve">гипертекстовая форма, форма </w:t>
            </w:r>
            <w:r>
              <w:lastRenderedPageBreak/>
              <w:t>базы данных, форма открытых данных</w:t>
            </w:r>
          </w:p>
        </w:tc>
      </w:tr>
      <w:tr w:rsidR="00816F41">
        <w:tc>
          <w:tcPr>
            <w:tcW w:w="706" w:type="dxa"/>
          </w:tcPr>
          <w:p w:rsidR="00816F41" w:rsidRDefault="00816F41">
            <w:pPr>
              <w:pStyle w:val="ConsPlusNormal"/>
            </w:pPr>
            <w:r>
              <w:lastRenderedPageBreak/>
              <w:t>7.19</w:t>
            </w:r>
          </w:p>
        </w:tc>
        <w:tc>
          <w:tcPr>
            <w:tcW w:w="2721" w:type="dxa"/>
          </w:tcPr>
          <w:p w:rsidR="00816F41" w:rsidRDefault="00816F41">
            <w:pPr>
              <w:pStyle w:val="ConsPlusNormal"/>
              <w:jc w:val="both"/>
            </w:pPr>
            <w:r>
              <w:t>Информация о кассовом исполнении по расходам на предоставление межбюджетных трансфертов из федерального бюджета</w:t>
            </w:r>
          </w:p>
        </w:tc>
        <w:tc>
          <w:tcPr>
            <w:tcW w:w="2154" w:type="dxa"/>
          </w:tcPr>
          <w:p w:rsidR="00816F41" w:rsidRDefault="00816F41">
            <w:pPr>
              <w:pStyle w:val="ConsPlusNormal"/>
              <w:jc w:val="both"/>
            </w:pPr>
            <w:r>
              <w:t>оператор системы "Электронный бюджет"</w:t>
            </w:r>
          </w:p>
        </w:tc>
        <w:tc>
          <w:tcPr>
            <w:tcW w:w="2721" w:type="dxa"/>
          </w:tcPr>
          <w:p w:rsidR="00816F41" w:rsidRDefault="00816F41">
            <w:pPr>
              <w:pStyle w:val="ConsPlusNormal"/>
              <w:jc w:val="both"/>
            </w:pPr>
            <w:r>
              <w:t>формирование и представление для обработки и публикации информации, сформированной и утвержденной в системе "Электронный бюджет"</w:t>
            </w:r>
          </w:p>
        </w:tc>
        <w:tc>
          <w:tcPr>
            <w:tcW w:w="2665" w:type="dxa"/>
          </w:tcPr>
          <w:p w:rsidR="00816F41" w:rsidRDefault="00816F41">
            <w:pPr>
              <w:pStyle w:val="ConsPlusNormal"/>
              <w:jc w:val="both"/>
            </w:pPr>
            <w:r>
              <w:t>ежедневно</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2 рабочих дня</w:t>
            </w:r>
          </w:p>
        </w:tc>
        <w:tc>
          <w:tcPr>
            <w:tcW w:w="1814" w:type="dxa"/>
          </w:tcPr>
          <w:p w:rsidR="00816F41" w:rsidRDefault="00816F41">
            <w:pPr>
              <w:pStyle w:val="ConsPlusNormal"/>
              <w:jc w:val="both"/>
            </w:pPr>
            <w:r>
              <w:t>гипертекстовая форма, форма открытых данных, форма базы данных</w:t>
            </w:r>
          </w:p>
        </w:tc>
      </w:tr>
      <w:tr w:rsidR="00816F41">
        <w:tc>
          <w:tcPr>
            <w:tcW w:w="706" w:type="dxa"/>
          </w:tcPr>
          <w:p w:rsidR="00816F41" w:rsidRDefault="00816F41">
            <w:pPr>
              <w:pStyle w:val="ConsPlusNormal"/>
            </w:pPr>
            <w:r>
              <w:t>7.20</w:t>
            </w:r>
          </w:p>
        </w:tc>
        <w:tc>
          <w:tcPr>
            <w:tcW w:w="2721" w:type="dxa"/>
          </w:tcPr>
          <w:p w:rsidR="00816F41" w:rsidRDefault="00816F41">
            <w:pPr>
              <w:pStyle w:val="ConsPlusNormal"/>
              <w:jc w:val="both"/>
            </w:pPr>
            <w:r>
              <w:t>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резервного фонда Президента Российской Федерации</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инфографики</w:t>
            </w:r>
          </w:p>
        </w:tc>
      </w:tr>
      <w:tr w:rsidR="00816F41">
        <w:tc>
          <w:tcPr>
            <w:tcW w:w="706" w:type="dxa"/>
          </w:tcPr>
          <w:p w:rsidR="00816F41" w:rsidRDefault="00816F41">
            <w:pPr>
              <w:pStyle w:val="ConsPlusNormal"/>
            </w:pPr>
            <w:r>
              <w:t>7.21</w:t>
            </w:r>
          </w:p>
        </w:tc>
        <w:tc>
          <w:tcPr>
            <w:tcW w:w="2721" w:type="dxa"/>
          </w:tcPr>
          <w:p w:rsidR="00816F41" w:rsidRDefault="00816F41">
            <w:pPr>
              <w:pStyle w:val="ConsPlusNormal"/>
              <w:jc w:val="both"/>
            </w:pPr>
            <w:r>
              <w:t xml:space="preserve">Общая информация о государственной поддержке (понятие и </w:t>
            </w:r>
            <w:r>
              <w:lastRenderedPageBreak/>
              <w:t>направления государственной поддержки)</w:t>
            </w:r>
          </w:p>
        </w:tc>
        <w:tc>
          <w:tcPr>
            <w:tcW w:w="2154" w:type="dxa"/>
          </w:tcPr>
          <w:p w:rsidR="00816F41" w:rsidRDefault="00816F41">
            <w:pPr>
              <w:pStyle w:val="ConsPlusNormal"/>
              <w:jc w:val="both"/>
            </w:pPr>
            <w:r>
              <w:lastRenderedPageBreak/>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принятия (внесения изменений)</w:t>
            </w:r>
          </w:p>
        </w:tc>
        <w:tc>
          <w:tcPr>
            <w:tcW w:w="2154" w:type="dxa"/>
          </w:tcPr>
          <w:p w:rsidR="00816F41" w:rsidRDefault="00816F41">
            <w:pPr>
              <w:pStyle w:val="ConsPlusNormal"/>
              <w:jc w:val="both"/>
            </w:pPr>
            <w:r>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 xml:space="preserve">форма инфографики, гипертекстовая </w:t>
            </w:r>
            <w:r>
              <w:lastRenderedPageBreak/>
              <w:t>форма</w:t>
            </w:r>
          </w:p>
        </w:tc>
      </w:tr>
      <w:tr w:rsidR="00816F41">
        <w:tc>
          <w:tcPr>
            <w:tcW w:w="706" w:type="dxa"/>
          </w:tcPr>
          <w:p w:rsidR="00816F41" w:rsidRDefault="00816F41">
            <w:pPr>
              <w:pStyle w:val="ConsPlusNormal"/>
            </w:pPr>
            <w:r>
              <w:lastRenderedPageBreak/>
              <w:t>7.22</w:t>
            </w:r>
          </w:p>
        </w:tc>
        <w:tc>
          <w:tcPr>
            <w:tcW w:w="2721" w:type="dxa"/>
          </w:tcPr>
          <w:p w:rsidR="00816F41" w:rsidRDefault="00816F41">
            <w:pPr>
              <w:pStyle w:val="ConsPlusNormal"/>
              <w:jc w:val="both"/>
            </w:pPr>
            <w:r>
              <w:t>Перечень публичных и публичных нормативных обязательств бюджета</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 органы управления государственными внебюджетными фондами</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в течение 5 рабочих дней со дня принятия (внесения изменений)</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2 рабочих дня</w:t>
            </w:r>
          </w:p>
        </w:tc>
        <w:tc>
          <w:tcPr>
            <w:tcW w:w="1814" w:type="dxa"/>
          </w:tcPr>
          <w:p w:rsidR="00816F41" w:rsidRDefault="00816F41">
            <w:pPr>
              <w:pStyle w:val="ConsPlusNormal"/>
              <w:jc w:val="both"/>
            </w:pPr>
            <w:r>
              <w:t>гипертекстовая форма, форма базы данных, форма открытых данных</w:t>
            </w:r>
          </w:p>
        </w:tc>
      </w:tr>
      <w:tr w:rsidR="00816F41">
        <w:tc>
          <w:tcPr>
            <w:tcW w:w="706" w:type="dxa"/>
            <w:vMerge w:val="restart"/>
          </w:tcPr>
          <w:p w:rsidR="00816F41" w:rsidRDefault="00816F41">
            <w:pPr>
              <w:pStyle w:val="ConsPlusNormal"/>
            </w:pPr>
            <w:r>
              <w:t>7.23</w:t>
            </w:r>
          </w:p>
        </w:tc>
        <w:tc>
          <w:tcPr>
            <w:tcW w:w="2721" w:type="dxa"/>
            <w:vMerge w:val="restart"/>
          </w:tcPr>
          <w:p w:rsidR="00816F41" w:rsidRDefault="00816F41">
            <w:pPr>
              <w:pStyle w:val="ConsPlusNormal"/>
              <w:jc w:val="both"/>
            </w:pPr>
            <w:r>
              <w:t>Информация о государственных программах Российской Федерации, включая показатели результативности реализации основных мероприятий, подпрограмм государственных программ Российской Федерации и государственных программ Российской Федерации и результаты их выполнения</w:t>
            </w:r>
          </w:p>
        </w:tc>
        <w:tc>
          <w:tcPr>
            <w:tcW w:w="2154" w:type="dxa"/>
            <w:vMerge w:val="restart"/>
          </w:tcPr>
          <w:p w:rsidR="00816F41" w:rsidRDefault="00816F41">
            <w:pPr>
              <w:pStyle w:val="ConsPlusNormal"/>
              <w:jc w:val="both"/>
            </w:pPr>
            <w:r>
              <w:t>оператор системы "Электронный бюджет"</w:t>
            </w:r>
          </w:p>
        </w:tc>
        <w:tc>
          <w:tcPr>
            <w:tcW w:w="2721" w:type="dxa"/>
            <w:vMerge w:val="restart"/>
          </w:tcPr>
          <w:p w:rsidR="00816F41" w:rsidRDefault="00816F41">
            <w:pPr>
              <w:pStyle w:val="ConsPlusNormal"/>
              <w:jc w:val="both"/>
            </w:pPr>
            <w:r>
              <w:t>формирование и представление для обработки и публикации информации, сформированной и утвержденной в системе "Электронный бюджет"</w:t>
            </w:r>
          </w:p>
        </w:tc>
        <w:tc>
          <w:tcPr>
            <w:tcW w:w="2665" w:type="dxa"/>
            <w:tcBorders>
              <w:bottom w:val="nil"/>
            </w:tcBorders>
          </w:tcPr>
          <w:p w:rsidR="00816F41" w:rsidRDefault="00816F41">
            <w:pPr>
              <w:pStyle w:val="ConsPlusNormal"/>
              <w:jc w:val="both"/>
            </w:pPr>
            <w:r>
              <w:t>ежедневно в части кассового исполнения;</w:t>
            </w:r>
          </w:p>
        </w:tc>
        <w:tc>
          <w:tcPr>
            <w:tcW w:w="2154" w:type="dxa"/>
            <w:vMerge w:val="restart"/>
          </w:tcPr>
          <w:p w:rsidR="00816F41" w:rsidRDefault="00816F41">
            <w:pPr>
              <w:pStyle w:val="ConsPlusNormal"/>
              <w:jc w:val="both"/>
            </w:pPr>
            <w:r>
              <w:t>оператор системы "Электронный бюджет"</w:t>
            </w:r>
          </w:p>
        </w:tc>
        <w:tc>
          <w:tcPr>
            <w:tcW w:w="2154" w:type="dxa"/>
            <w:vMerge w:val="restart"/>
          </w:tcPr>
          <w:p w:rsidR="00816F41" w:rsidRDefault="00816F41">
            <w:pPr>
              <w:pStyle w:val="ConsPlusNormal"/>
              <w:jc w:val="both"/>
            </w:pPr>
            <w:r>
              <w:t>оператор единого портала</w:t>
            </w:r>
          </w:p>
        </w:tc>
        <w:tc>
          <w:tcPr>
            <w:tcW w:w="1077" w:type="dxa"/>
            <w:vMerge w:val="restart"/>
          </w:tcPr>
          <w:p w:rsidR="00816F41" w:rsidRDefault="00816F41">
            <w:pPr>
              <w:pStyle w:val="ConsPlusNormal"/>
              <w:jc w:val="both"/>
            </w:pPr>
            <w:r>
              <w:t>5 рабочих дней</w:t>
            </w:r>
          </w:p>
        </w:tc>
        <w:tc>
          <w:tcPr>
            <w:tcW w:w="1814" w:type="dxa"/>
            <w:vMerge w:val="restart"/>
          </w:tcPr>
          <w:p w:rsidR="00816F41" w:rsidRDefault="00816F41">
            <w:pPr>
              <w:pStyle w:val="ConsPlusNormal"/>
              <w:jc w:val="both"/>
            </w:pPr>
            <w:r>
              <w:t>форма инфографики, гипертекстовая форма, форма открытых данных, форма базы данных</w:t>
            </w:r>
          </w:p>
        </w:tc>
      </w:tr>
      <w:tr w:rsidR="00816F41">
        <w:tblPrEx>
          <w:tblBorders>
            <w:insideH w:val="nil"/>
          </w:tblBorders>
        </w:tblPrEx>
        <w:tc>
          <w:tcPr>
            <w:tcW w:w="706" w:type="dxa"/>
            <w:vMerge/>
          </w:tcPr>
          <w:p w:rsidR="00816F41" w:rsidRDefault="00816F41"/>
        </w:tc>
        <w:tc>
          <w:tcPr>
            <w:tcW w:w="2721" w:type="dxa"/>
            <w:vMerge/>
          </w:tcPr>
          <w:p w:rsidR="00816F41" w:rsidRDefault="00816F41"/>
        </w:tc>
        <w:tc>
          <w:tcPr>
            <w:tcW w:w="2154" w:type="dxa"/>
            <w:vMerge/>
          </w:tcPr>
          <w:p w:rsidR="00816F41" w:rsidRDefault="00816F41"/>
        </w:tc>
        <w:tc>
          <w:tcPr>
            <w:tcW w:w="2721" w:type="dxa"/>
            <w:vMerge/>
          </w:tcPr>
          <w:p w:rsidR="00816F41" w:rsidRDefault="00816F41"/>
        </w:tc>
        <w:tc>
          <w:tcPr>
            <w:tcW w:w="2665" w:type="dxa"/>
            <w:tcBorders>
              <w:top w:val="nil"/>
              <w:bottom w:val="nil"/>
            </w:tcBorders>
          </w:tcPr>
          <w:p w:rsidR="00816F41" w:rsidRDefault="00816F41">
            <w:pPr>
              <w:pStyle w:val="ConsPlusNormal"/>
              <w:jc w:val="both"/>
            </w:pPr>
            <w:r>
              <w:t>ежеквартально и ежегодно в части результатов реализации программ;</w:t>
            </w:r>
          </w:p>
          <w:p w:rsidR="00816F41" w:rsidRDefault="00816F41">
            <w:pPr>
              <w:pStyle w:val="ConsPlusNormal"/>
              <w:jc w:val="both"/>
            </w:pPr>
            <w:r>
              <w:t>ежегодно в части достижения целевых показателей;</w:t>
            </w:r>
          </w:p>
        </w:tc>
        <w:tc>
          <w:tcPr>
            <w:tcW w:w="2154" w:type="dxa"/>
            <w:vMerge/>
          </w:tcPr>
          <w:p w:rsidR="00816F41" w:rsidRDefault="00816F41"/>
        </w:tc>
        <w:tc>
          <w:tcPr>
            <w:tcW w:w="2154" w:type="dxa"/>
            <w:vMerge/>
          </w:tcPr>
          <w:p w:rsidR="00816F41" w:rsidRDefault="00816F41"/>
        </w:tc>
        <w:tc>
          <w:tcPr>
            <w:tcW w:w="1077" w:type="dxa"/>
            <w:vMerge/>
          </w:tcPr>
          <w:p w:rsidR="00816F41" w:rsidRDefault="00816F41"/>
        </w:tc>
        <w:tc>
          <w:tcPr>
            <w:tcW w:w="1814" w:type="dxa"/>
            <w:vMerge/>
          </w:tcPr>
          <w:p w:rsidR="00816F41" w:rsidRDefault="00816F41"/>
        </w:tc>
      </w:tr>
      <w:tr w:rsidR="00816F41">
        <w:tc>
          <w:tcPr>
            <w:tcW w:w="706" w:type="dxa"/>
            <w:vMerge/>
          </w:tcPr>
          <w:p w:rsidR="00816F41" w:rsidRDefault="00816F41"/>
        </w:tc>
        <w:tc>
          <w:tcPr>
            <w:tcW w:w="2721" w:type="dxa"/>
            <w:vMerge/>
          </w:tcPr>
          <w:p w:rsidR="00816F41" w:rsidRDefault="00816F41"/>
        </w:tc>
        <w:tc>
          <w:tcPr>
            <w:tcW w:w="2154" w:type="dxa"/>
            <w:vMerge/>
          </w:tcPr>
          <w:p w:rsidR="00816F41" w:rsidRDefault="00816F41"/>
        </w:tc>
        <w:tc>
          <w:tcPr>
            <w:tcW w:w="2721" w:type="dxa"/>
            <w:vMerge/>
          </w:tcPr>
          <w:p w:rsidR="00816F41" w:rsidRDefault="00816F41"/>
        </w:tc>
        <w:tc>
          <w:tcPr>
            <w:tcW w:w="2665" w:type="dxa"/>
            <w:tcBorders>
              <w:top w:val="nil"/>
            </w:tcBorders>
          </w:tcPr>
          <w:p w:rsidR="00816F41" w:rsidRDefault="00816F41">
            <w:pPr>
              <w:pStyle w:val="ConsPlusNormal"/>
              <w:jc w:val="both"/>
            </w:pPr>
            <w:r>
              <w:t>в течение 14 дней со дня официального опубликования соответствующего нормативного правового акта</w:t>
            </w:r>
          </w:p>
        </w:tc>
        <w:tc>
          <w:tcPr>
            <w:tcW w:w="2154" w:type="dxa"/>
            <w:vMerge/>
          </w:tcPr>
          <w:p w:rsidR="00816F41" w:rsidRDefault="00816F41"/>
        </w:tc>
        <w:tc>
          <w:tcPr>
            <w:tcW w:w="2154" w:type="dxa"/>
            <w:vMerge/>
          </w:tcPr>
          <w:p w:rsidR="00816F41" w:rsidRDefault="00816F41"/>
        </w:tc>
        <w:tc>
          <w:tcPr>
            <w:tcW w:w="1077" w:type="dxa"/>
            <w:vMerge/>
          </w:tcPr>
          <w:p w:rsidR="00816F41" w:rsidRDefault="00816F41"/>
        </w:tc>
        <w:tc>
          <w:tcPr>
            <w:tcW w:w="1814" w:type="dxa"/>
            <w:vMerge/>
          </w:tcPr>
          <w:p w:rsidR="00816F41" w:rsidRDefault="00816F41"/>
        </w:tc>
      </w:tr>
      <w:tr w:rsidR="00816F41">
        <w:tc>
          <w:tcPr>
            <w:tcW w:w="706" w:type="dxa"/>
            <w:vMerge w:val="restart"/>
          </w:tcPr>
          <w:p w:rsidR="00816F41" w:rsidRDefault="00816F41">
            <w:pPr>
              <w:pStyle w:val="ConsPlusNormal"/>
            </w:pPr>
            <w:r>
              <w:lastRenderedPageBreak/>
              <w:t>7.24</w:t>
            </w:r>
          </w:p>
        </w:tc>
        <w:tc>
          <w:tcPr>
            <w:tcW w:w="2721" w:type="dxa"/>
            <w:vMerge w:val="restart"/>
          </w:tcPr>
          <w:p w:rsidR="00816F41" w:rsidRDefault="00816F41">
            <w:pPr>
              <w:pStyle w:val="ConsPlusNormal"/>
              <w:jc w:val="both"/>
            </w:pPr>
            <w:r>
              <w:t>Информация о государственных программах субъектов Российской Федерации, муниципальных программах, включая показатели результативности реализации основных мероприятий, подпрограмм государственных (муниципальных) программ и государственных (муниципальных) программ и результаты их выполнения</w:t>
            </w:r>
          </w:p>
        </w:tc>
        <w:tc>
          <w:tcPr>
            <w:tcW w:w="2154" w:type="dxa"/>
            <w:vMerge w:val="restart"/>
          </w:tcPr>
          <w:p w:rsidR="00816F41" w:rsidRDefault="00816F41">
            <w:pPr>
              <w:pStyle w:val="ConsPlusNormal"/>
              <w:jc w:val="both"/>
            </w:pPr>
            <w:r>
              <w:t>финансовые органы субъектов Российской Федерации, финансовые органы муниципальных образований</w:t>
            </w:r>
          </w:p>
        </w:tc>
        <w:tc>
          <w:tcPr>
            <w:tcW w:w="2721" w:type="dxa"/>
            <w:vMerge w:val="restart"/>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Borders>
              <w:bottom w:val="nil"/>
            </w:tcBorders>
          </w:tcPr>
          <w:p w:rsidR="00816F41" w:rsidRDefault="00816F41">
            <w:pPr>
              <w:pStyle w:val="ConsPlusNormal"/>
              <w:jc w:val="both"/>
            </w:pPr>
            <w:r>
              <w:t>ежедневно в части кассового исполнения;</w:t>
            </w:r>
          </w:p>
        </w:tc>
        <w:tc>
          <w:tcPr>
            <w:tcW w:w="2154" w:type="dxa"/>
            <w:vMerge w:val="restart"/>
          </w:tcPr>
          <w:p w:rsidR="00816F41" w:rsidRDefault="00816F41">
            <w:pPr>
              <w:pStyle w:val="ConsPlusNormal"/>
              <w:jc w:val="both"/>
            </w:pPr>
            <w:r>
              <w:t>оператор системы "Электронный бюджет"</w:t>
            </w:r>
          </w:p>
        </w:tc>
        <w:tc>
          <w:tcPr>
            <w:tcW w:w="2154" w:type="dxa"/>
            <w:vMerge w:val="restart"/>
          </w:tcPr>
          <w:p w:rsidR="00816F41" w:rsidRDefault="00816F41">
            <w:pPr>
              <w:pStyle w:val="ConsPlusNormal"/>
              <w:jc w:val="both"/>
            </w:pPr>
            <w:r>
              <w:t>оператор единого портала</w:t>
            </w:r>
          </w:p>
        </w:tc>
        <w:tc>
          <w:tcPr>
            <w:tcW w:w="1077" w:type="dxa"/>
            <w:vMerge w:val="restart"/>
          </w:tcPr>
          <w:p w:rsidR="00816F41" w:rsidRDefault="00816F41">
            <w:pPr>
              <w:pStyle w:val="ConsPlusNormal"/>
              <w:jc w:val="both"/>
            </w:pPr>
            <w:r>
              <w:t>8 рабочих дней</w:t>
            </w:r>
          </w:p>
        </w:tc>
        <w:tc>
          <w:tcPr>
            <w:tcW w:w="1814" w:type="dxa"/>
            <w:vMerge w:val="restart"/>
          </w:tcPr>
          <w:p w:rsidR="00816F41" w:rsidRDefault="00816F41">
            <w:pPr>
              <w:pStyle w:val="ConsPlusNormal"/>
              <w:jc w:val="both"/>
            </w:pPr>
            <w:r>
              <w:t>форма инфографики, форма электронного документа, гипертекстовая форма</w:t>
            </w:r>
          </w:p>
        </w:tc>
      </w:tr>
      <w:tr w:rsidR="00816F41">
        <w:tblPrEx>
          <w:tblBorders>
            <w:insideH w:val="nil"/>
          </w:tblBorders>
        </w:tblPrEx>
        <w:tc>
          <w:tcPr>
            <w:tcW w:w="706" w:type="dxa"/>
            <w:vMerge/>
          </w:tcPr>
          <w:p w:rsidR="00816F41" w:rsidRDefault="00816F41"/>
        </w:tc>
        <w:tc>
          <w:tcPr>
            <w:tcW w:w="2721" w:type="dxa"/>
            <w:vMerge/>
          </w:tcPr>
          <w:p w:rsidR="00816F41" w:rsidRDefault="00816F41"/>
        </w:tc>
        <w:tc>
          <w:tcPr>
            <w:tcW w:w="2154" w:type="dxa"/>
            <w:vMerge/>
          </w:tcPr>
          <w:p w:rsidR="00816F41" w:rsidRDefault="00816F41"/>
        </w:tc>
        <w:tc>
          <w:tcPr>
            <w:tcW w:w="2721" w:type="dxa"/>
            <w:vMerge/>
          </w:tcPr>
          <w:p w:rsidR="00816F41" w:rsidRDefault="00816F41"/>
        </w:tc>
        <w:tc>
          <w:tcPr>
            <w:tcW w:w="2665" w:type="dxa"/>
            <w:tcBorders>
              <w:top w:val="nil"/>
              <w:bottom w:val="nil"/>
            </w:tcBorders>
          </w:tcPr>
          <w:p w:rsidR="00816F41" w:rsidRDefault="00816F41">
            <w:pPr>
              <w:pStyle w:val="ConsPlusNormal"/>
              <w:jc w:val="both"/>
            </w:pPr>
            <w:r>
              <w:t>ежеквартально и ежегодно в части результатов реализации программ;</w:t>
            </w:r>
          </w:p>
        </w:tc>
        <w:tc>
          <w:tcPr>
            <w:tcW w:w="2154" w:type="dxa"/>
            <w:vMerge/>
          </w:tcPr>
          <w:p w:rsidR="00816F41" w:rsidRDefault="00816F41"/>
        </w:tc>
        <w:tc>
          <w:tcPr>
            <w:tcW w:w="2154" w:type="dxa"/>
            <w:vMerge/>
          </w:tcPr>
          <w:p w:rsidR="00816F41" w:rsidRDefault="00816F41"/>
        </w:tc>
        <w:tc>
          <w:tcPr>
            <w:tcW w:w="1077" w:type="dxa"/>
            <w:vMerge/>
          </w:tcPr>
          <w:p w:rsidR="00816F41" w:rsidRDefault="00816F41"/>
        </w:tc>
        <w:tc>
          <w:tcPr>
            <w:tcW w:w="1814" w:type="dxa"/>
            <w:vMerge/>
          </w:tcPr>
          <w:p w:rsidR="00816F41" w:rsidRDefault="00816F41"/>
        </w:tc>
      </w:tr>
      <w:tr w:rsidR="00816F41">
        <w:tblPrEx>
          <w:tblBorders>
            <w:insideH w:val="nil"/>
          </w:tblBorders>
        </w:tblPrEx>
        <w:tc>
          <w:tcPr>
            <w:tcW w:w="706" w:type="dxa"/>
            <w:vMerge/>
          </w:tcPr>
          <w:p w:rsidR="00816F41" w:rsidRDefault="00816F41"/>
        </w:tc>
        <w:tc>
          <w:tcPr>
            <w:tcW w:w="2721" w:type="dxa"/>
            <w:vMerge/>
          </w:tcPr>
          <w:p w:rsidR="00816F41" w:rsidRDefault="00816F41"/>
        </w:tc>
        <w:tc>
          <w:tcPr>
            <w:tcW w:w="2154" w:type="dxa"/>
            <w:vMerge/>
          </w:tcPr>
          <w:p w:rsidR="00816F41" w:rsidRDefault="00816F41"/>
        </w:tc>
        <w:tc>
          <w:tcPr>
            <w:tcW w:w="2721" w:type="dxa"/>
            <w:vMerge/>
          </w:tcPr>
          <w:p w:rsidR="00816F41" w:rsidRDefault="00816F41"/>
        </w:tc>
        <w:tc>
          <w:tcPr>
            <w:tcW w:w="2665" w:type="dxa"/>
            <w:tcBorders>
              <w:top w:val="nil"/>
              <w:bottom w:val="nil"/>
            </w:tcBorders>
          </w:tcPr>
          <w:p w:rsidR="00816F41" w:rsidRDefault="00816F41">
            <w:pPr>
              <w:pStyle w:val="ConsPlusNormal"/>
              <w:jc w:val="both"/>
            </w:pPr>
            <w:r>
              <w:t>ежегодно в части достижения целевых показателей;</w:t>
            </w:r>
          </w:p>
        </w:tc>
        <w:tc>
          <w:tcPr>
            <w:tcW w:w="2154" w:type="dxa"/>
            <w:vMerge/>
          </w:tcPr>
          <w:p w:rsidR="00816F41" w:rsidRDefault="00816F41"/>
        </w:tc>
        <w:tc>
          <w:tcPr>
            <w:tcW w:w="2154" w:type="dxa"/>
            <w:vMerge/>
          </w:tcPr>
          <w:p w:rsidR="00816F41" w:rsidRDefault="00816F41"/>
        </w:tc>
        <w:tc>
          <w:tcPr>
            <w:tcW w:w="1077" w:type="dxa"/>
            <w:vMerge/>
          </w:tcPr>
          <w:p w:rsidR="00816F41" w:rsidRDefault="00816F41"/>
        </w:tc>
        <w:tc>
          <w:tcPr>
            <w:tcW w:w="1814" w:type="dxa"/>
            <w:vMerge/>
          </w:tcPr>
          <w:p w:rsidR="00816F41" w:rsidRDefault="00816F41"/>
        </w:tc>
      </w:tr>
      <w:tr w:rsidR="00816F41">
        <w:tc>
          <w:tcPr>
            <w:tcW w:w="706" w:type="dxa"/>
            <w:vMerge/>
          </w:tcPr>
          <w:p w:rsidR="00816F41" w:rsidRDefault="00816F41"/>
        </w:tc>
        <w:tc>
          <w:tcPr>
            <w:tcW w:w="2721" w:type="dxa"/>
            <w:vMerge/>
          </w:tcPr>
          <w:p w:rsidR="00816F41" w:rsidRDefault="00816F41"/>
        </w:tc>
        <w:tc>
          <w:tcPr>
            <w:tcW w:w="2154" w:type="dxa"/>
            <w:vMerge/>
          </w:tcPr>
          <w:p w:rsidR="00816F41" w:rsidRDefault="00816F41"/>
        </w:tc>
        <w:tc>
          <w:tcPr>
            <w:tcW w:w="2721" w:type="dxa"/>
            <w:vMerge/>
          </w:tcPr>
          <w:p w:rsidR="00816F41" w:rsidRDefault="00816F41"/>
        </w:tc>
        <w:tc>
          <w:tcPr>
            <w:tcW w:w="2665" w:type="dxa"/>
            <w:tcBorders>
              <w:top w:val="nil"/>
            </w:tcBorders>
          </w:tcPr>
          <w:p w:rsidR="00816F41" w:rsidRDefault="00816F41">
            <w:pPr>
              <w:pStyle w:val="ConsPlusNormal"/>
              <w:jc w:val="both"/>
            </w:pPr>
            <w:r>
              <w:t>в течение 14 дней со дня официального опубликования соответствующего нормативного правового акта</w:t>
            </w:r>
          </w:p>
        </w:tc>
        <w:tc>
          <w:tcPr>
            <w:tcW w:w="2154" w:type="dxa"/>
            <w:vMerge/>
          </w:tcPr>
          <w:p w:rsidR="00816F41" w:rsidRDefault="00816F41"/>
        </w:tc>
        <w:tc>
          <w:tcPr>
            <w:tcW w:w="2154" w:type="dxa"/>
            <w:vMerge/>
          </w:tcPr>
          <w:p w:rsidR="00816F41" w:rsidRDefault="00816F41"/>
        </w:tc>
        <w:tc>
          <w:tcPr>
            <w:tcW w:w="1077" w:type="dxa"/>
            <w:vMerge/>
          </w:tcPr>
          <w:p w:rsidR="00816F41" w:rsidRDefault="00816F41"/>
        </w:tc>
        <w:tc>
          <w:tcPr>
            <w:tcW w:w="1814" w:type="dxa"/>
            <w:vMerge/>
          </w:tcPr>
          <w:p w:rsidR="00816F41" w:rsidRDefault="00816F41"/>
        </w:tc>
      </w:tr>
      <w:tr w:rsidR="00816F41">
        <w:tc>
          <w:tcPr>
            <w:tcW w:w="706" w:type="dxa"/>
          </w:tcPr>
          <w:p w:rsidR="00816F41" w:rsidRDefault="00816F41">
            <w:pPr>
              <w:pStyle w:val="ConsPlusNormal"/>
            </w:pPr>
            <w:r>
              <w:t>7.25</w:t>
            </w:r>
          </w:p>
        </w:tc>
        <w:tc>
          <w:tcPr>
            <w:tcW w:w="2721" w:type="dxa"/>
          </w:tcPr>
          <w:p w:rsidR="00816F41" w:rsidRDefault="00816F41">
            <w:pPr>
              <w:pStyle w:val="ConsPlusNormal"/>
              <w:jc w:val="both"/>
            </w:pPr>
            <w:r>
              <w:t xml:space="preserve">Общие сведения о порядке формирования и ведения Реестра соглашений (договоров) о предоставлении субсидий юридическим лицам, индивидуальным предпринимателям, физическим лицам - производителям товаров (работ, услуг), бюджетных инвестиций юридическим лицам, не являющимся федеральными государственными </w:t>
            </w:r>
            <w:r>
              <w:lastRenderedPageBreak/>
              <w:t>учреждениями и федеральными унитарными предприятиями, субсидий, субвенций, иных межбюджетных трансфертов, имеющих целевое назначение, бюджетам субъектов Российской Федерации</w:t>
            </w:r>
          </w:p>
        </w:tc>
        <w:tc>
          <w:tcPr>
            <w:tcW w:w="2154" w:type="dxa"/>
          </w:tcPr>
          <w:p w:rsidR="00816F41" w:rsidRDefault="00816F41">
            <w:pPr>
              <w:pStyle w:val="ConsPlusNormal"/>
              <w:jc w:val="both"/>
            </w:pPr>
            <w:r>
              <w:lastRenderedPageBreak/>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инфографики</w:t>
            </w:r>
          </w:p>
        </w:tc>
      </w:tr>
      <w:tr w:rsidR="00816F41">
        <w:tc>
          <w:tcPr>
            <w:tcW w:w="706" w:type="dxa"/>
          </w:tcPr>
          <w:p w:rsidR="00816F41" w:rsidRDefault="00816F41">
            <w:pPr>
              <w:pStyle w:val="ConsPlusNormal"/>
            </w:pPr>
            <w:r>
              <w:lastRenderedPageBreak/>
              <w:t>7.26</w:t>
            </w:r>
          </w:p>
        </w:tc>
        <w:tc>
          <w:tcPr>
            <w:tcW w:w="2721" w:type="dxa"/>
          </w:tcPr>
          <w:p w:rsidR="00816F41" w:rsidRDefault="00816F41">
            <w:pPr>
              <w:pStyle w:val="ConsPlusNormal"/>
              <w:jc w:val="both"/>
            </w:pPr>
            <w:r>
              <w:t>Реестр соглашений (договоров) о предоставлении субсидий юридическим лицам, индивидуальным предпринимателям, физическим лицам - производителям товаров (работ, услуг), бюджетных инвестиций юридическим лицам, не являющимся федеральными государственными учреждениями и федеральными унитарными предприятиями, субсидий, субвенций, иных межбюджетных трансфертов, имеющих целевое назначение, бюджетам субъектов Российской Федерации</w:t>
            </w:r>
          </w:p>
        </w:tc>
        <w:tc>
          <w:tcPr>
            <w:tcW w:w="2154" w:type="dxa"/>
          </w:tcPr>
          <w:p w:rsidR="00816F41" w:rsidRDefault="00816F41">
            <w:pPr>
              <w:pStyle w:val="ConsPlusNormal"/>
              <w:jc w:val="both"/>
            </w:pPr>
            <w:r>
              <w:t>оператор системы "Электронный бюджет"</w:t>
            </w:r>
          </w:p>
        </w:tc>
        <w:tc>
          <w:tcPr>
            <w:tcW w:w="2721" w:type="dxa"/>
          </w:tcPr>
          <w:p w:rsidR="00816F41" w:rsidRDefault="00816F41">
            <w:pPr>
              <w:pStyle w:val="ConsPlusNormal"/>
              <w:jc w:val="both"/>
            </w:pPr>
            <w:r>
              <w:t>формирование и представление для обработки и публикации информации, сформированной и утвержденной в системе "Электронный бюджет"</w:t>
            </w:r>
          </w:p>
        </w:tc>
        <w:tc>
          <w:tcPr>
            <w:tcW w:w="2665" w:type="dxa"/>
          </w:tcPr>
          <w:p w:rsidR="00816F41" w:rsidRDefault="00816F41">
            <w:pPr>
              <w:pStyle w:val="ConsPlusNormal"/>
              <w:jc w:val="both"/>
            </w:pPr>
            <w:r>
              <w:t>в течение 1 рабочего дня, следующего за днем присвоения реестровой записи уникального номера (обновления реестровой записи)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2 рабочих дня</w:t>
            </w:r>
          </w:p>
        </w:tc>
        <w:tc>
          <w:tcPr>
            <w:tcW w:w="1814" w:type="dxa"/>
          </w:tcPr>
          <w:p w:rsidR="00816F41" w:rsidRDefault="00816F41">
            <w:pPr>
              <w:pStyle w:val="ConsPlusNormal"/>
              <w:jc w:val="both"/>
            </w:pPr>
            <w:r>
              <w:t>форма электронного документа, форма открытых данных</w:t>
            </w:r>
          </w:p>
        </w:tc>
      </w:tr>
      <w:tr w:rsidR="00816F41">
        <w:tc>
          <w:tcPr>
            <w:tcW w:w="706" w:type="dxa"/>
          </w:tcPr>
          <w:p w:rsidR="00816F41" w:rsidRDefault="00816F41">
            <w:pPr>
              <w:pStyle w:val="ConsPlusNormal"/>
            </w:pPr>
            <w:r>
              <w:lastRenderedPageBreak/>
              <w:t>7.27</w:t>
            </w:r>
          </w:p>
        </w:tc>
        <w:tc>
          <w:tcPr>
            <w:tcW w:w="2721" w:type="dxa"/>
          </w:tcPr>
          <w:p w:rsidR="00816F41" w:rsidRDefault="00816F41">
            <w:pPr>
              <w:pStyle w:val="ConsPlusNormal"/>
              <w:jc w:val="both"/>
            </w:pPr>
            <w:r>
              <w:t>Общие сведения о порядке формирования и ведения реестра банковских гарантий</w:t>
            </w:r>
          </w:p>
        </w:tc>
        <w:tc>
          <w:tcPr>
            <w:tcW w:w="2154" w:type="dxa"/>
          </w:tcPr>
          <w:p w:rsidR="00816F41" w:rsidRDefault="00816F41">
            <w:pPr>
              <w:pStyle w:val="ConsPlusNormal"/>
              <w:jc w:val="both"/>
            </w:pPr>
            <w:r>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инфографики</w:t>
            </w:r>
          </w:p>
        </w:tc>
      </w:tr>
      <w:tr w:rsidR="00816F41">
        <w:tc>
          <w:tcPr>
            <w:tcW w:w="706" w:type="dxa"/>
          </w:tcPr>
          <w:p w:rsidR="00816F41" w:rsidRDefault="00816F41">
            <w:pPr>
              <w:pStyle w:val="ConsPlusNormal"/>
            </w:pPr>
            <w:r>
              <w:t>7.28</w:t>
            </w:r>
          </w:p>
        </w:tc>
        <w:tc>
          <w:tcPr>
            <w:tcW w:w="2721" w:type="dxa"/>
          </w:tcPr>
          <w:p w:rsidR="00816F41" w:rsidRDefault="00816F41">
            <w:pPr>
              <w:pStyle w:val="ConsPlusNormal"/>
              <w:jc w:val="both"/>
            </w:pPr>
            <w:r>
              <w:t xml:space="preserve">Сведения об идентификационных кодах банков, включенных в предусмотренный </w:t>
            </w:r>
            <w:hyperlink r:id="rId38" w:history="1">
              <w:r>
                <w:rPr>
                  <w:color w:val="0000FF"/>
                </w:rPr>
                <w:t>статьей 176.1</w:t>
              </w:r>
            </w:hyperlink>
            <w:r>
              <w:t xml:space="preserve"> Налогового кодекса Российской Федерации перечень банков, отвечающих установленным </w:t>
            </w:r>
            <w:hyperlink r:id="rId3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tc>
        <w:tc>
          <w:tcPr>
            <w:tcW w:w="2154" w:type="dxa"/>
          </w:tcPr>
          <w:p w:rsidR="00816F41" w:rsidRDefault="00816F41">
            <w:pPr>
              <w:pStyle w:val="ConsPlusNormal"/>
              <w:jc w:val="both"/>
            </w:pPr>
            <w:r>
              <w:t>оператор системы "Электронный бюджет"</w:t>
            </w:r>
          </w:p>
        </w:tc>
        <w:tc>
          <w:tcPr>
            <w:tcW w:w="2721" w:type="dxa"/>
          </w:tcPr>
          <w:p w:rsidR="00816F41" w:rsidRDefault="00816F41">
            <w:pPr>
              <w:pStyle w:val="ConsPlusNormal"/>
              <w:jc w:val="both"/>
            </w:pPr>
            <w:r>
              <w:t>формирование и представление для обработки и публикации информации, сформированной и утвержденной в системе "Электронный бюджет"</w:t>
            </w:r>
          </w:p>
        </w:tc>
        <w:tc>
          <w:tcPr>
            <w:tcW w:w="2665" w:type="dxa"/>
          </w:tcPr>
          <w:p w:rsidR="00816F41" w:rsidRDefault="00816F41">
            <w:pPr>
              <w:pStyle w:val="ConsPlusNormal"/>
              <w:jc w:val="both"/>
            </w:pPr>
            <w:r>
              <w:t>в течение 1 рабочего дня со дня формирования (изменения)</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2 рабочих дня</w:t>
            </w:r>
          </w:p>
        </w:tc>
        <w:tc>
          <w:tcPr>
            <w:tcW w:w="1814" w:type="dxa"/>
          </w:tcPr>
          <w:p w:rsidR="00816F41" w:rsidRDefault="00816F41">
            <w:pPr>
              <w:pStyle w:val="ConsPlusNormal"/>
              <w:jc w:val="both"/>
            </w:pPr>
            <w:r>
              <w:t>гипертекстовая форма, форма открытых данных</w:t>
            </w:r>
          </w:p>
        </w:tc>
      </w:tr>
      <w:tr w:rsidR="00816F41">
        <w:tc>
          <w:tcPr>
            <w:tcW w:w="706" w:type="dxa"/>
          </w:tcPr>
          <w:p w:rsidR="00816F41" w:rsidRDefault="00816F41">
            <w:pPr>
              <w:pStyle w:val="ConsPlusNormal"/>
            </w:pPr>
            <w:r>
              <w:t>7.29</w:t>
            </w:r>
          </w:p>
        </w:tc>
        <w:tc>
          <w:tcPr>
            <w:tcW w:w="2721" w:type="dxa"/>
          </w:tcPr>
          <w:p w:rsidR="00816F41" w:rsidRDefault="00816F41">
            <w:pPr>
              <w:pStyle w:val="ConsPlusNormal"/>
              <w:jc w:val="both"/>
            </w:pPr>
            <w:r>
              <w:t>Информация о кассовом исполнении по расходам бюджетов субъектов Российской Федерации, бюджетов территориальных государственных внебюджетных фондов, местных бюджетов</w:t>
            </w:r>
          </w:p>
        </w:tc>
        <w:tc>
          <w:tcPr>
            <w:tcW w:w="2154" w:type="dxa"/>
          </w:tcPr>
          <w:p w:rsidR="00816F41" w:rsidRDefault="00816F41">
            <w:pPr>
              <w:pStyle w:val="ConsPlusNormal"/>
              <w:jc w:val="both"/>
            </w:pPr>
            <w:r>
              <w:t>финансовые органы субъектов Российской Федерации, финансовые органы муниципальных образований, органы управления территориальными государственными внебюджетными фондами</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ежедневно</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2 рабочих дня</w:t>
            </w:r>
          </w:p>
        </w:tc>
        <w:tc>
          <w:tcPr>
            <w:tcW w:w="1814" w:type="dxa"/>
          </w:tcPr>
          <w:p w:rsidR="00816F41" w:rsidRDefault="00816F41">
            <w:pPr>
              <w:pStyle w:val="ConsPlusNormal"/>
              <w:jc w:val="both"/>
            </w:pPr>
            <w:r>
              <w:t>гипертекстовая форма, форма открытых данных, форма базы данных</w:t>
            </w:r>
          </w:p>
        </w:tc>
      </w:tr>
      <w:tr w:rsidR="00816F41">
        <w:tc>
          <w:tcPr>
            <w:tcW w:w="706" w:type="dxa"/>
          </w:tcPr>
          <w:p w:rsidR="00816F41" w:rsidRDefault="00816F41">
            <w:pPr>
              <w:pStyle w:val="ConsPlusNormal"/>
            </w:pPr>
            <w:r>
              <w:lastRenderedPageBreak/>
              <w:t>7.30</w:t>
            </w:r>
          </w:p>
        </w:tc>
        <w:tc>
          <w:tcPr>
            <w:tcW w:w="2721" w:type="dxa"/>
          </w:tcPr>
          <w:p w:rsidR="00816F41" w:rsidRDefault="00816F41">
            <w:pPr>
              <w:pStyle w:val="ConsPlusNormal"/>
              <w:jc w:val="both"/>
            </w:pPr>
            <w:r>
              <w:t>Информация о кассовом исполнении по расходам федерального бюджета, бюджетов государственных внебюджетных фондов Российской Федерации</w:t>
            </w:r>
          </w:p>
        </w:tc>
        <w:tc>
          <w:tcPr>
            <w:tcW w:w="2154" w:type="dxa"/>
          </w:tcPr>
          <w:p w:rsidR="00816F41" w:rsidRDefault="00816F41">
            <w:pPr>
              <w:pStyle w:val="ConsPlusNormal"/>
              <w:jc w:val="both"/>
            </w:pPr>
            <w:r>
              <w:t>оператор системы "Электронный бюджет"</w:t>
            </w:r>
          </w:p>
        </w:tc>
        <w:tc>
          <w:tcPr>
            <w:tcW w:w="2721" w:type="dxa"/>
          </w:tcPr>
          <w:p w:rsidR="00816F41" w:rsidRDefault="00816F41">
            <w:pPr>
              <w:pStyle w:val="ConsPlusNormal"/>
              <w:jc w:val="both"/>
            </w:pPr>
            <w:r>
              <w:t>формирование и направление информации для обработки и публикации на едином портале из государственных информационных ресурсов федеральных государственных информационных систем</w:t>
            </w:r>
          </w:p>
        </w:tc>
        <w:tc>
          <w:tcPr>
            <w:tcW w:w="2665" w:type="dxa"/>
          </w:tcPr>
          <w:p w:rsidR="00816F41" w:rsidRDefault="00816F41">
            <w:pPr>
              <w:pStyle w:val="ConsPlusNormal"/>
              <w:jc w:val="both"/>
            </w:pPr>
            <w:r>
              <w:t>ежедневно</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2 рабочих дня</w:t>
            </w:r>
          </w:p>
        </w:tc>
        <w:tc>
          <w:tcPr>
            <w:tcW w:w="1814" w:type="dxa"/>
          </w:tcPr>
          <w:p w:rsidR="00816F41" w:rsidRDefault="00816F41">
            <w:pPr>
              <w:pStyle w:val="ConsPlusNormal"/>
              <w:jc w:val="both"/>
            </w:pPr>
            <w:r>
              <w:t>гипертекстовая форма, форма открытых данных, форма базы данных</w:t>
            </w:r>
          </w:p>
        </w:tc>
      </w:tr>
      <w:tr w:rsidR="00816F41">
        <w:tc>
          <w:tcPr>
            <w:tcW w:w="706" w:type="dxa"/>
          </w:tcPr>
          <w:p w:rsidR="00816F41" w:rsidRDefault="00816F41">
            <w:pPr>
              <w:pStyle w:val="ConsPlusNormal"/>
              <w:outlineLvl w:val="2"/>
            </w:pPr>
            <w:r>
              <w:t>8.</w:t>
            </w:r>
          </w:p>
        </w:tc>
        <w:tc>
          <w:tcPr>
            <w:tcW w:w="17460" w:type="dxa"/>
            <w:gridSpan w:val="8"/>
          </w:tcPr>
          <w:p w:rsidR="00816F41" w:rsidRDefault="00816F41">
            <w:pPr>
              <w:pStyle w:val="ConsPlusNormal"/>
              <w:jc w:val="center"/>
            </w:pPr>
            <w:r>
              <w:t>Информация о доходах бюджетов</w:t>
            </w:r>
          </w:p>
        </w:tc>
      </w:tr>
      <w:tr w:rsidR="00816F41">
        <w:tc>
          <w:tcPr>
            <w:tcW w:w="706" w:type="dxa"/>
          </w:tcPr>
          <w:p w:rsidR="00816F41" w:rsidRDefault="00816F41">
            <w:pPr>
              <w:pStyle w:val="ConsPlusNormal"/>
            </w:pPr>
            <w:r>
              <w:t>8.1</w:t>
            </w:r>
          </w:p>
        </w:tc>
        <w:tc>
          <w:tcPr>
            <w:tcW w:w="2721" w:type="dxa"/>
          </w:tcPr>
          <w:p w:rsidR="00816F41" w:rsidRDefault="00816F41">
            <w:pPr>
              <w:pStyle w:val="ConsPlusNormal"/>
              <w:jc w:val="both"/>
            </w:pPr>
            <w:r>
              <w:t>Общие положения о доходах бюджетов</w:t>
            </w:r>
          </w:p>
        </w:tc>
        <w:tc>
          <w:tcPr>
            <w:tcW w:w="2154" w:type="dxa"/>
          </w:tcPr>
          <w:p w:rsidR="00816F41" w:rsidRDefault="00816F41">
            <w:pPr>
              <w:pStyle w:val="ConsPlusNormal"/>
              <w:jc w:val="both"/>
            </w:pPr>
            <w:r>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форма инфографики, гипертекстовая форма</w:t>
            </w:r>
          </w:p>
        </w:tc>
      </w:tr>
      <w:tr w:rsidR="00816F41">
        <w:tc>
          <w:tcPr>
            <w:tcW w:w="706" w:type="dxa"/>
          </w:tcPr>
          <w:p w:rsidR="00816F41" w:rsidRDefault="00816F41">
            <w:pPr>
              <w:pStyle w:val="ConsPlusNormal"/>
            </w:pPr>
            <w:r>
              <w:t>8.2</w:t>
            </w:r>
          </w:p>
        </w:tc>
        <w:tc>
          <w:tcPr>
            <w:tcW w:w="2721" w:type="dxa"/>
          </w:tcPr>
          <w:p w:rsidR="00816F41" w:rsidRDefault="00816F41">
            <w:pPr>
              <w:pStyle w:val="ConsPlusNormal"/>
              <w:jc w:val="both"/>
            </w:pPr>
            <w:r>
              <w:t>Информация о видах доходов бюджетов, нормативах отчислений доходов в бюджеты</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инфографики</w:t>
            </w:r>
          </w:p>
        </w:tc>
      </w:tr>
      <w:tr w:rsidR="00816F41">
        <w:tc>
          <w:tcPr>
            <w:tcW w:w="706" w:type="dxa"/>
          </w:tcPr>
          <w:p w:rsidR="00816F41" w:rsidRDefault="00816F41">
            <w:pPr>
              <w:pStyle w:val="ConsPlusNormal"/>
            </w:pPr>
            <w:r>
              <w:t>8.3</w:t>
            </w:r>
          </w:p>
        </w:tc>
        <w:tc>
          <w:tcPr>
            <w:tcW w:w="2721" w:type="dxa"/>
          </w:tcPr>
          <w:p w:rsidR="00816F41" w:rsidRDefault="00816F41">
            <w:pPr>
              <w:pStyle w:val="ConsPlusNormal"/>
              <w:jc w:val="both"/>
            </w:pPr>
            <w:r>
              <w:t>Порядок зачисления доходов в бюджеты</w:t>
            </w:r>
          </w:p>
        </w:tc>
        <w:tc>
          <w:tcPr>
            <w:tcW w:w="2154" w:type="dxa"/>
          </w:tcPr>
          <w:p w:rsidR="00816F41" w:rsidRDefault="00816F41">
            <w:pPr>
              <w:pStyle w:val="ConsPlusNormal"/>
              <w:jc w:val="both"/>
            </w:pPr>
            <w:r>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 xml:space="preserve">в течение 5 рабочих дней со дня вступления в силу соответствующих законодательных и иных нормативных правовых </w:t>
            </w:r>
            <w:r>
              <w:lastRenderedPageBreak/>
              <w:t>актов</w:t>
            </w:r>
          </w:p>
        </w:tc>
        <w:tc>
          <w:tcPr>
            <w:tcW w:w="2154" w:type="dxa"/>
          </w:tcPr>
          <w:p w:rsidR="00816F41" w:rsidRDefault="00816F41">
            <w:pPr>
              <w:pStyle w:val="ConsPlusNormal"/>
              <w:jc w:val="both"/>
            </w:pPr>
            <w:r>
              <w:lastRenderedPageBreak/>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форма инфографики, гипертекстовая форма</w:t>
            </w:r>
          </w:p>
        </w:tc>
      </w:tr>
      <w:tr w:rsidR="00816F41">
        <w:tc>
          <w:tcPr>
            <w:tcW w:w="706" w:type="dxa"/>
          </w:tcPr>
          <w:p w:rsidR="00816F41" w:rsidRDefault="00816F41">
            <w:pPr>
              <w:pStyle w:val="ConsPlusNormal"/>
            </w:pPr>
            <w:r>
              <w:lastRenderedPageBreak/>
              <w:t>8.4</w:t>
            </w:r>
          </w:p>
        </w:tc>
        <w:tc>
          <w:tcPr>
            <w:tcW w:w="2721" w:type="dxa"/>
          </w:tcPr>
          <w:p w:rsidR="00816F41" w:rsidRDefault="00816F41">
            <w:pPr>
              <w:pStyle w:val="ConsPlusNormal"/>
              <w:jc w:val="both"/>
            </w:pPr>
            <w:r>
              <w:t>Перечень источников доходов Российской Федерации</w:t>
            </w:r>
          </w:p>
        </w:tc>
        <w:tc>
          <w:tcPr>
            <w:tcW w:w="2154" w:type="dxa"/>
          </w:tcPr>
          <w:p w:rsidR="00816F41" w:rsidRDefault="00816F41">
            <w:pPr>
              <w:pStyle w:val="ConsPlusNormal"/>
              <w:jc w:val="both"/>
            </w:pPr>
            <w:r>
              <w:t>оператор системы "Электронный бюджет"</w:t>
            </w:r>
          </w:p>
        </w:tc>
        <w:tc>
          <w:tcPr>
            <w:tcW w:w="2721" w:type="dxa"/>
          </w:tcPr>
          <w:p w:rsidR="00816F41" w:rsidRDefault="00816F41">
            <w:pPr>
              <w:pStyle w:val="ConsPlusNormal"/>
              <w:jc w:val="both"/>
            </w:pPr>
            <w:r>
              <w:t>формирование и представление для обработки и публикации информации, сформированной и утвержденной в системе "Электронный бюджет"</w:t>
            </w:r>
          </w:p>
        </w:tc>
        <w:tc>
          <w:tcPr>
            <w:tcW w:w="2665" w:type="dxa"/>
          </w:tcPr>
          <w:p w:rsidR="00816F41" w:rsidRDefault="00816F41">
            <w:pPr>
              <w:pStyle w:val="ConsPlusNormal"/>
              <w:jc w:val="both"/>
            </w:pPr>
            <w:r>
              <w:t>в течение 1 рабочего дня со дня формирования (изменения)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2 рабочих дня</w:t>
            </w:r>
          </w:p>
        </w:tc>
        <w:tc>
          <w:tcPr>
            <w:tcW w:w="1814" w:type="dxa"/>
          </w:tcPr>
          <w:p w:rsidR="00816F41" w:rsidRDefault="00816F41">
            <w:pPr>
              <w:pStyle w:val="ConsPlusNormal"/>
              <w:jc w:val="both"/>
            </w:pPr>
            <w:r>
              <w:t>гипертекстовая форма, форма базы данных, форма открытых данных</w:t>
            </w:r>
          </w:p>
        </w:tc>
      </w:tr>
      <w:tr w:rsidR="00816F41">
        <w:tc>
          <w:tcPr>
            <w:tcW w:w="706" w:type="dxa"/>
          </w:tcPr>
          <w:p w:rsidR="00816F41" w:rsidRDefault="00816F41">
            <w:pPr>
              <w:pStyle w:val="ConsPlusNormal"/>
            </w:pPr>
            <w:r>
              <w:t>8.5</w:t>
            </w:r>
          </w:p>
        </w:tc>
        <w:tc>
          <w:tcPr>
            <w:tcW w:w="2721" w:type="dxa"/>
          </w:tcPr>
          <w:p w:rsidR="00816F41" w:rsidRDefault="00816F41">
            <w:pPr>
              <w:pStyle w:val="ConsPlusNormal"/>
              <w:jc w:val="both"/>
            </w:pPr>
            <w:r>
              <w:t>Реестр источников доходов Российской Федерации, реестр источников доходов федерального бюджета, реестры источников доходов бюджетов государственных внебюджетных фондов Российской Федерации</w:t>
            </w:r>
          </w:p>
        </w:tc>
        <w:tc>
          <w:tcPr>
            <w:tcW w:w="2154" w:type="dxa"/>
          </w:tcPr>
          <w:p w:rsidR="00816F41" w:rsidRDefault="00816F41">
            <w:pPr>
              <w:pStyle w:val="ConsPlusNormal"/>
              <w:jc w:val="both"/>
            </w:pPr>
            <w:r>
              <w:t>оператор системы "Электронный бюджет"</w:t>
            </w:r>
          </w:p>
        </w:tc>
        <w:tc>
          <w:tcPr>
            <w:tcW w:w="2721" w:type="dxa"/>
          </w:tcPr>
          <w:p w:rsidR="00816F41" w:rsidRDefault="00816F41">
            <w:pPr>
              <w:pStyle w:val="ConsPlusNormal"/>
              <w:jc w:val="both"/>
            </w:pPr>
            <w:r>
              <w:t>формирование и представление для обработки и публикации информации, сформированной и утвержденной в системе "Электронный бюджет"</w:t>
            </w:r>
          </w:p>
        </w:tc>
        <w:tc>
          <w:tcPr>
            <w:tcW w:w="2665" w:type="dxa"/>
          </w:tcPr>
          <w:p w:rsidR="00816F41" w:rsidRDefault="00816F41">
            <w:pPr>
              <w:pStyle w:val="ConsPlusNormal"/>
              <w:jc w:val="both"/>
            </w:pPr>
            <w:r>
              <w:t>в течение 1 рабочего дня со дня формирования (изменения)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2 рабочих дня</w:t>
            </w:r>
          </w:p>
        </w:tc>
        <w:tc>
          <w:tcPr>
            <w:tcW w:w="1814" w:type="dxa"/>
          </w:tcPr>
          <w:p w:rsidR="00816F41" w:rsidRDefault="00816F41">
            <w:pPr>
              <w:pStyle w:val="ConsPlusNormal"/>
              <w:jc w:val="both"/>
            </w:pPr>
            <w:r>
              <w:t>гипертекстовая форма, форма базы данных, форма открытых данных</w:t>
            </w:r>
          </w:p>
        </w:tc>
      </w:tr>
      <w:tr w:rsidR="00816F41">
        <w:tc>
          <w:tcPr>
            <w:tcW w:w="706" w:type="dxa"/>
          </w:tcPr>
          <w:p w:rsidR="00816F41" w:rsidRDefault="00816F41">
            <w:pPr>
              <w:pStyle w:val="ConsPlusNormal"/>
            </w:pPr>
            <w:r>
              <w:t>8.6</w:t>
            </w:r>
          </w:p>
        </w:tc>
        <w:tc>
          <w:tcPr>
            <w:tcW w:w="2721" w:type="dxa"/>
          </w:tcPr>
          <w:p w:rsidR="00816F41" w:rsidRDefault="00816F41">
            <w:pPr>
              <w:pStyle w:val="ConsPlusNormal"/>
              <w:jc w:val="both"/>
            </w:pPr>
            <w:r>
              <w:t>Реестры источников доходов бюджетов субъектов Российской Федерации и реестры источников доходов бюджетов территориальных государственных внебюджетных фондов</w:t>
            </w:r>
          </w:p>
        </w:tc>
        <w:tc>
          <w:tcPr>
            <w:tcW w:w="2154" w:type="dxa"/>
          </w:tcPr>
          <w:p w:rsidR="00816F41" w:rsidRDefault="00816F41">
            <w:pPr>
              <w:pStyle w:val="ConsPlusNormal"/>
              <w:jc w:val="both"/>
            </w:pPr>
            <w:r>
              <w:t>финансовые органы субъектов Российской Федерации, органы управления территориальными государственными внебюджетными фондами</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в течение 3 рабочих дней со дня формирования (изменения)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2 рабочих дня</w:t>
            </w:r>
          </w:p>
        </w:tc>
        <w:tc>
          <w:tcPr>
            <w:tcW w:w="1814" w:type="dxa"/>
          </w:tcPr>
          <w:p w:rsidR="00816F41" w:rsidRDefault="00816F41">
            <w:pPr>
              <w:pStyle w:val="ConsPlusNormal"/>
              <w:jc w:val="both"/>
            </w:pPr>
            <w:r>
              <w:t>гипертекстовая форма, форма базы данных, форма открытых данных</w:t>
            </w:r>
          </w:p>
        </w:tc>
      </w:tr>
      <w:tr w:rsidR="00816F41">
        <w:tc>
          <w:tcPr>
            <w:tcW w:w="706" w:type="dxa"/>
          </w:tcPr>
          <w:p w:rsidR="00816F41" w:rsidRDefault="00816F41">
            <w:pPr>
              <w:pStyle w:val="ConsPlusNormal"/>
            </w:pPr>
            <w:r>
              <w:t>8.7</w:t>
            </w:r>
          </w:p>
        </w:tc>
        <w:tc>
          <w:tcPr>
            <w:tcW w:w="2721" w:type="dxa"/>
          </w:tcPr>
          <w:p w:rsidR="00816F41" w:rsidRDefault="00816F41">
            <w:pPr>
              <w:pStyle w:val="ConsPlusNormal"/>
              <w:jc w:val="both"/>
            </w:pPr>
            <w:r>
              <w:t>Реестры источников доходов местных бюджетов</w:t>
            </w:r>
          </w:p>
        </w:tc>
        <w:tc>
          <w:tcPr>
            <w:tcW w:w="2154" w:type="dxa"/>
          </w:tcPr>
          <w:p w:rsidR="00816F41" w:rsidRDefault="00816F41">
            <w:pPr>
              <w:pStyle w:val="ConsPlusNormal"/>
              <w:jc w:val="both"/>
            </w:pPr>
            <w:r>
              <w:t>финансовые органы муниципальных образований</w:t>
            </w:r>
          </w:p>
        </w:tc>
        <w:tc>
          <w:tcPr>
            <w:tcW w:w="2721" w:type="dxa"/>
          </w:tcPr>
          <w:p w:rsidR="00816F41" w:rsidRDefault="00816F41">
            <w:pPr>
              <w:pStyle w:val="ConsPlusNormal"/>
              <w:jc w:val="both"/>
            </w:pPr>
            <w:r>
              <w:t xml:space="preserve">формирование структурированной информации с </w:t>
            </w:r>
            <w:r>
              <w:lastRenderedPageBreak/>
              <w:t>использованием системы "Электронный бюджет"</w:t>
            </w:r>
          </w:p>
        </w:tc>
        <w:tc>
          <w:tcPr>
            <w:tcW w:w="2665" w:type="dxa"/>
          </w:tcPr>
          <w:p w:rsidR="00816F41" w:rsidRDefault="00816F41">
            <w:pPr>
              <w:pStyle w:val="ConsPlusNormal"/>
              <w:jc w:val="both"/>
            </w:pPr>
            <w:r>
              <w:lastRenderedPageBreak/>
              <w:t>в течение 1 рабочего дня со дня формирования (изменения)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2 рабочих дня</w:t>
            </w:r>
          </w:p>
        </w:tc>
        <w:tc>
          <w:tcPr>
            <w:tcW w:w="1814" w:type="dxa"/>
          </w:tcPr>
          <w:p w:rsidR="00816F41" w:rsidRDefault="00816F41">
            <w:pPr>
              <w:pStyle w:val="ConsPlusNormal"/>
              <w:jc w:val="both"/>
            </w:pPr>
            <w:r>
              <w:t xml:space="preserve">гипертекстовая форма, форма базы данных, </w:t>
            </w:r>
            <w:r>
              <w:lastRenderedPageBreak/>
              <w:t>форма открытых данных</w:t>
            </w:r>
          </w:p>
        </w:tc>
      </w:tr>
      <w:tr w:rsidR="00816F41">
        <w:tc>
          <w:tcPr>
            <w:tcW w:w="706" w:type="dxa"/>
          </w:tcPr>
          <w:p w:rsidR="00816F41" w:rsidRDefault="00816F41">
            <w:pPr>
              <w:pStyle w:val="ConsPlusNormal"/>
            </w:pPr>
            <w:r>
              <w:lastRenderedPageBreak/>
              <w:t>8.8</w:t>
            </w:r>
          </w:p>
        </w:tc>
        <w:tc>
          <w:tcPr>
            <w:tcW w:w="2721" w:type="dxa"/>
          </w:tcPr>
          <w:p w:rsidR="00816F41" w:rsidRDefault="00816F41">
            <w:pPr>
              <w:pStyle w:val="ConsPlusNormal"/>
              <w:jc w:val="both"/>
            </w:pPr>
            <w:r>
              <w:t>Информация о кассовых поступлениях по доходам бюджетов</w:t>
            </w:r>
          </w:p>
        </w:tc>
        <w:tc>
          <w:tcPr>
            <w:tcW w:w="2154" w:type="dxa"/>
          </w:tcPr>
          <w:p w:rsidR="00816F41" w:rsidRDefault="00816F41">
            <w:pPr>
              <w:pStyle w:val="ConsPlusNormal"/>
              <w:jc w:val="both"/>
            </w:pPr>
            <w:r>
              <w:t>оператор системы "Электронный бюджет"</w:t>
            </w:r>
          </w:p>
        </w:tc>
        <w:tc>
          <w:tcPr>
            <w:tcW w:w="2721" w:type="dxa"/>
          </w:tcPr>
          <w:p w:rsidR="00816F41" w:rsidRDefault="00816F41">
            <w:pPr>
              <w:pStyle w:val="ConsPlusNormal"/>
              <w:jc w:val="both"/>
            </w:pPr>
            <w:r>
              <w:t>формирование и представление для обработки и публикации информации, сформированной и утвержденной в системе "Электронный бюджет"</w:t>
            </w:r>
          </w:p>
        </w:tc>
        <w:tc>
          <w:tcPr>
            <w:tcW w:w="2665" w:type="dxa"/>
          </w:tcPr>
          <w:p w:rsidR="00816F41" w:rsidRDefault="00816F41">
            <w:pPr>
              <w:pStyle w:val="ConsPlusNormal"/>
              <w:jc w:val="both"/>
            </w:pPr>
            <w:r>
              <w:t>ежедневно</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2 рабочих дня</w:t>
            </w:r>
          </w:p>
        </w:tc>
        <w:tc>
          <w:tcPr>
            <w:tcW w:w="1814" w:type="dxa"/>
          </w:tcPr>
          <w:p w:rsidR="00816F41" w:rsidRDefault="00816F41">
            <w:pPr>
              <w:pStyle w:val="ConsPlusNormal"/>
              <w:jc w:val="both"/>
            </w:pPr>
            <w:r>
              <w:t>форма базы данных, форма электронного документа, гипертекстовая форма</w:t>
            </w:r>
          </w:p>
        </w:tc>
      </w:tr>
      <w:tr w:rsidR="00816F41">
        <w:tc>
          <w:tcPr>
            <w:tcW w:w="706" w:type="dxa"/>
          </w:tcPr>
          <w:p w:rsidR="00816F41" w:rsidRDefault="00816F41">
            <w:pPr>
              <w:pStyle w:val="ConsPlusNormal"/>
            </w:pPr>
            <w:r>
              <w:t>8.9</w:t>
            </w:r>
          </w:p>
        </w:tc>
        <w:tc>
          <w:tcPr>
            <w:tcW w:w="2721" w:type="dxa"/>
          </w:tcPr>
          <w:p w:rsidR="00816F41" w:rsidRDefault="00816F41">
            <w:pPr>
              <w:pStyle w:val="ConsPlusNormal"/>
              <w:jc w:val="both"/>
            </w:pPr>
            <w:r>
              <w:t>Прогноз доходов бюджета субъекта Российской Федерации, бюджета государственного внебюджетного фонда, местного бюджета</w:t>
            </w:r>
          </w:p>
        </w:tc>
        <w:tc>
          <w:tcPr>
            <w:tcW w:w="2154" w:type="dxa"/>
          </w:tcPr>
          <w:p w:rsidR="00816F41" w:rsidRDefault="00816F41">
            <w:pPr>
              <w:pStyle w:val="ConsPlusNormal"/>
              <w:jc w:val="both"/>
            </w:pPr>
            <w:r>
              <w:t>финансовые органы субъектов Российской Федерации, финансовые органы муниципальных образований, органы управления государственными внебюджетными фондами</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в течение 5 рабочих дней со дня формирования (изменения)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10 рабочих дней</w:t>
            </w:r>
          </w:p>
        </w:tc>
        <w:tc>
          <w:tcPr>
            <w:tcW w:w="1814" w:type="dxa"/>
          </w:tcPr>
          <w:p w:rsidR="00816F41" w:rsidRDefault="00816F41">
            <w:pPr>
              <w:pStyle w:val="ConsPlusNormal"/>
              <w:jc w:val="both"/>
            </w:pPr>
            <w:r>
              <w:t>гипертекстовая форма, форма базы данных, форма открытых данных</w:t>
            </w:r>
          </w:p>
        </w:tc>
      </w:tr>
      <w:tr w:rsidR="00816F41">
        <w:tc>
          <w:tcPr>
            <w:tcW w:w="706" w:type="dxa"/>
          </w:tcPr>
          <w:p w:rsidR="00816F41" w:rsidRDefault="00816F41">
            <w:pPr>
              <w:pStyle w:val="ConsPlusNormal"/>
            </w:pPr>
            <w:r>
              <w:t>8.10</w:t>
            </w:r>
          </w:p>
        </w:tc>
        <w:tc>
          <w:tcPr>
            <w:tcW w:w="2721" w:type="dxa"/>
          </w:tcPr>
          <w:p w:rsidR="00816F41" w:rsidRDefault="00816F41">
            <w:pPr>
              <w:pStyle w:val="ConsPlusNormal"/>
              <w:jc w:val="both"/>
            </w:pPr>
            <w:r>
              <w:t>Прогноз доходов федерального бюджета</w:t>
            </w:r>
          </w:p>
        </w:tc>
        <w:tc>
          <w:tcPr>
            <w:tcW w:w="2154" w:type="dxa"/>
          </w:tcPr>
          <w:p w:rsidR="00816F41" w:rsidRDefault="00816F41">
            <w:pPr>
              <w:pStyle w:val="ConsPlusNormal"/>
              <w:jc w:val="both"/>
            </w:pPr>
            <w:r>
              <w:t>оператор системы "Электронный бюджет"</w:t>
            </w:r>
          </w:p>
        </w:tc>
        <w:tc>
          <w:tcPr>
            <w:tcW w:w="2721" w:type="dxa"/>
          </w:tcPr>
          <w:p w:rsidR="00816F41" w:rsidRDefault="00816F41">
            <w:pPr>
              <w:pStyle w:val="ConsPlusNormal"/>
              <w:jc w:val="both"/>
            </w:pPr>
            <w:r>
              <w:t>формирование и представление для обработки и публикации информации, сформированной и утвержденной в системе "Электронный бюджет"</w:t>
            </w:r>
          </w:p>
        </w:tc>
        <w:tc>
          <w:tcPr>
            <w:tcW w:w="2665" w:type="dxa"/>
          </w:tcPr>
          <w:p w:rsidR="00816F41" w:rsidRDefault="00816F41">
            <w:pPr>
              <w:pStyle w:val="ConsPlusNormal"/>
              <w:jc w:val="both"/>
            </w:pPr>
            <w:r>
              <w:t>в течение 1 рабочего дня со дня формирования (изменения) информации</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6 рабочих дней</w:t>
            </w:r>
          </w:p>
        </w:tc>
        <w:tc>
          <w:tcPr>
            <w:tcW w:w="1814" w:type="dxa"/>
          </w:tcPr>
          <w:p w:rsidR="00816F41" w:rsidRDefault="00816F41">
            <w:pPr>
              <w:pStyle w:val="ConsPlusNormal"/>
              <w:jc w:val="both"/>
            </w:pPr>
            <w:r>
              <w:t>гипертекстовая форма, форма базы данных, форма открытых данных</w:t>
            </w:r>
          </w:p>
        </w:tc>
      </w:tr>
      <w:tr w:rsidR="00816F41">
        <w:tc>
          <w:tcPr>
            <w:tcW w:w="706" w:type="dxa"/>
          </w:tcPr>
          <w:p w:rsidR="00816F41" w:rsidRDefault="00816F41">
            <w:pPr>
              <w:pStyle w:val="ConsPlusNormal"/>
            </w:pPr>
            <w:r>
              <w:t>8.11</w:t>
            </w:r>
          </w:p>
        </w:tc>
        <w:tc>
          <w:tcPr>
            <w:tcW w:w="2721" w:type="dxa"/>
          </w:tcPr>
          <w:p w:rsidR="00816F41" w:rsidRDefault="00816F41">
            <w:pPr>
              <w:pStyle w:val="ConsPlusNormal"/>
              <w:jc w:val="both"/>
            </w:pPr>
            <w:r>
              <w:t>Информация о бюджетной обеспеченности субъектов Российской Федерации</w:t>
            </w:r>
          </w:p>
        </w:tc>
        <w:tc>
          <w:tcPr>
            <w:tcW w:w="2154" w:type="dxa"/>
          </w:tcPr>
          <w:p w:rsidR="00816F41" w:rsidRDefault="00816F41">
            <w:pPr>
              <w:pStyle w:val="ConsPlusNormal"/>
              <w:jc w:val="both"/>
            </w:pPr>
            <w:r>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 xml:space="preserve">ежегодно, в течение 4 рабочих дней со дня формирования </w:t>
            </w:r>
            <w:r>
              <w:lastRenderedPageBreak/>
              <w:t>(утверждения)</w:t>
            </w:r>
          </w:p>
        </w:tc>
        <w:tc>
          <w:tcPr>
            <w:tcW w:w="2154" w:type="dxa"/>
          </w:tcPr>
          <w:p w:rsidR="00816F41" w:rsidRDefault="00816F41">
            <w:pPr>
              <w:pStyle w:val="ConsPlusNormal"/>
              <w:jc w:val="both"/>
            </w:pPr>
            <w:r>
              <w:lastRenderedPageBreak/>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4 рабочих дня</w:t>
            </w:r>
          </w:p>
        </w:tc>
        <w:tc>
          <w:tcPr>
            <w:tcW w:w="1814" w:type="dxa"/>
          </w:tcPr>
          <w:p w:rsidR="00816F41" w:rsidRDefault="00816F41">
            <w:pPr>
              <w:pStyle w:val="ConsPlusNormal"/>
              <w:jc w:val="both"/>
            </w:pPr>
            <w:r>
              <w:t xml:space="preserve">форма инфографики, форма </w:t>
            </w:r>
            <w:r>
              <w:lastRenderedPageBreak/>
              <w:t>электронного документа, гипертекстовая форма</w:t>
            </w:r>
          </w:p>
        </w:tc>
      </w:tr>
      <w:tr w:rsidR="00816F41">
        <w:tc>
          <w:tcPr>
            <w:tcW w:w="706" w:type="dxa"/>
          </w:tcPr>
          <w:p w:rsidR="00816F41" w:rsidRDefault="00816F41">
            <w:pPr>
              <w:pStyle w:val="ConsPlusNormal"/>
            </w:pPr>
            <w:r>
              <w:lastRenderedPageBreak/>
              <w:t>8.12</w:t>
            </w:r>
          </w:p>
        </w:tc>
        <w:tc>
          <w:tcPr>
            <w:tcW w:w="2721" w:type="dxa"/>
          </w:tcPr>
          <w:p w:rsidR="00816F41" w:rsidRDefault="00816F41">
            <w:pPr>
              <w:pStyle w:val="ConsPlusNormal"/>
              <w:jc w:val="both"/>
            </w:pPr>
            <w:r>
              <w:t>Информация об уровне дотационности субъектов Российской Федерации</w:t>
            </w:r>
          </w:p>
        </w:tc>
        <w:tc>
          <w:tcPr>
            <w:tcW w:w="2154" w:type="dxa"/>
          </w:tcPr>
          <w:p w:rsidR="00816F41" w:rsidRDefault="00816F41">
            <w:pPr>
              <w:pStyle w:val="ConsPlusNormal"/>
              <w:jc w:val="both"/>
            </w:pPr>
            <w:r>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ежегодно, в течение 4 рабочих дней со дня утверждения</w:t>
            </w:r>
          </w:p>
        </w:tc>
        <w:tc>
          <w:tcPr>
            <w:tcW w:w="2154" w:type="dxa"/>
          </w:tcPr>
          <w:p w:rsidR="00816F41" w:rsidRDefault="00816F41">
            <w:pPr>
              <w:pStyle w:val="ConsPlusNormal"/>
              <w:jc w:val="both"/>
            </w:pPr>
            <w:r>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4 рабочих дня</w:t>
            </w:r>
          </w:p>
        </w:tc>
        <w:tc>
          <w:tcPr>
            <w:tcW w:w="1814" w:type="dxa"/>
          </w:tcPr>
          <w:p w:rsidR="00816F41" w:rsidRDefault="00816F41">
            <w:pPr>
              <w:pStyle w:val="ConsPlusNormal"/>
              <w:jc w:val="both"/>
            </w:pPr>
            <w:r>
              <w:t>форма инфографики, форма электронного документа, гипертекстовая форма</w:t>
            </w:r>
          </w:p>
        </w:tc>
      </w:tr>
      <w:tr w:rsidR="00816F41">
        <w:tc>
          <w:tcPr>
            <w:tcW w:w="706" w:type="dxa"/>
          </w:tcPr>
          <w:p w:rsidR="00816F41" w:rsidRDefault="00816F41">
            <w:pPr>
              <w:pStyle w:val="ConsPlusNormal"/>
            </w:pPr>
            <w:r>
              <w:t>8.13</w:t>
            </w:r>
          </w:p>
        </w:tc>
        <w:tc>
          <w:tcPr>
            <w:tcW w:w="2721" w:type="dxa"/>
          </w:tcPr>
          <w:p w:rsidR="00816F41" w:rsidRDefault="00816F41">
            <w:pPr>
              <w:pStyle w:val="ConsPlusNormal"/>
              <w:jc w:val="both"/>
            </w:pPr>
            <w:r>
              <w:t>Информация о результатах мониторинга и оценки качества управления региональными финансами</w:t>
            </w:r>
          </w:p>
        </w:tc>
        <w:tc>
          <w:tcPr>
            <w:tcW w:w="2154" w:type="dxa"/>
          </w:tcPr>
          <w:p w:rsidR="00816F41" w:rsidRDefault="00816F41">
            <w:pPr>
              <w:pStyle w:val="ConsPlusNormal"/>
              <w:jc w:val="both"/>
            </w:pPr>
            <w:r>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ежегодно, в течение 4 рабочих дней со дня формирования (утверждения)</w:t>
            </w:r>
          </w:p>
        </w:tc>
        <w:tc>
          <w:tcPr>
            <w:tcW w:w="2154" w:type="dxa"/>
          </w:tcPr>
          <w:p w:rsidR="00816F41" w:rsidRDefault="00816F41">
            <w:pPr>
              <w:pStyle w:val="ConsPlusNormal"/>
              <w:jc w:val="both"/>
            </w:pPr>
            <w:r>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4 рабочих дня</w:t>
            </w:r>
          </w:p>
        </w:tc>
        <w:tc>
          <w:tcPr>
            <w:tcW w:w="1814" w:type="dxa"/>
          </w:tcPr>
          <w:p w:rsidR="00816F41" w:rsidRDefault="00816F41">
            <w:pPr>
              <w:pStyle w:val="ConsPlusNormal"/>
              <w:jc w:val="both"/>
            </w:pPr>
            <w:r>
              <w:t>форма инфографики, форма электронного документа, гипертекстовая форма</w:t>
            </w:r>
          </w:p>
        </w:tc>
      </w:tr>
      <w:tr w:rsidR="00816F41">
        <w:tc>
          <w:tcPr>
            <w:tcW w:w="706" w:type="dxa"/>
          </w:tcPr>
          <w:p w:rsidR="00816F41" w:rsidRDefault="00816F41">
            <w:pPr>
              <w:pStyle w:val="ConsPlusNormal"/>
              <w:outlineLvl w:val="2"/>
            </w:pPr>
            <w:r>
              <w:t>9.</w:t>
            </w:r>
          </w:p>
        </w:tc>
        <w:tc>
          <w:tcPr>
            <w:tcW w:w="17460" w:type="dxa"/>
            <w:gridSpan w:val="8"/>
          </w:tcPr>
          <w:p w:rsidR="00816F41" w:rsidRDefault="00816F41">
            <w:pPr>
              <w:pStyle w:val="ConsPlusNormal"/>
              <w:jc w:val="center"/>
            </w:pPr>
            <w:r>
              <w:t>Информация о сбалансированности бюджетов</w:t>
            </w:r>
          </w:p>
        </w:tc>
      </w:tr>
      <w:tr w:rsidR="00816F41">
        <w:tc>
          <w:tcPr>
            <w:tcW w:w="706" w:type="dxa"/>
          </w:tcPr>
          <w:p w:rsidR="00816F41" w:rsidRDefault="00816F41">
            <w:pPr>
              <w:pStyle w:val="ConsPlusNormal"/>
            </w:pPr>
            <w:r>
              <w:t>9.1</w:t>
            </w:r>
          </w:p>
        </w:tc>
        <w:tc>
          <w:tcPr>
            <w:tcW w:w="2721" w:type="dxa"/>
          </w:tcPr>
          <w:p w:rsidR="00816F41" w:rsidRDefault="00816F41">
            <w:pPr>
              <w:pStyle w:val="ConsPlusNormal"/>
              <w:jc w:val="both"/>
            </w:pPr>
            <w:r>
              <w:t>Общая информация о сбалансированности бюджетов, понятие профицита и дефицита бюджета</w:t>
            </w:r>
          </w:p>
        </w:tc>
        <w:tc>
          <w:tcPr>
            <w:tcW w:w="2154" w:type="dxa"/>
          </w:tcPr>
          <w:p w:rsidR="00816F41" w:rsidRDefault="00816F41">
            <w:pPr>
              <w:pStyle w:val="ConsPlusNormal"/>
              <w:jc w:val="both"/>
            </w:pPr>
            <w:r>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поддерживается в актуальном состоянии, 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форма инфографики, гипертекстовая форма</w:t>
            </w:r>
          </w:p>
        </w:tc>
      </w:tr>
      <w:tr w:rsidR="00816F41">
        <w:tc>
          <w:tcPr>
            <w:tcW w:w="706" w:type="dxa"/>
          </w:tcPr>
          <w:p w:rsidR="00816F41" w:rsidRDefault="00816F41">
            <w:pPr>
              <w:pStyle w:val="ConsPlusNormal"/>
            </w:pPr>
            <w:r>
              <w:t>9.2</w:t>
            </w:r>
          </w:p>
        </w:tc>
        <w:tc>
          <w:tcPr>
            <w:tcW w:w="2721" w:type="dxa"/>
          </w:tcPr>
          <w:p w:rsidR="00816F41" w:rsidRDefault="00816F41">
            <w:pPr>
              <w:pStyle w:val="ConsPlusNormal"/>
              <w:jc w:val="both"/>
            </w:pPr>
            <w:r>
              <w:t xml:space="preserve">Информация о составе источников финансирования дефицита </w:t>
            </w:r>
            <w:r>
              <w:lastRenderedPageBreak/>
              <w:t>бюджетов</w:t>
            </w:r>
          </w:p>
        </w:tc>
        <w:tc>
          <w:tcPr>
            <w:tcW w:w="2154" w:type="dxa"/>
          </w:tcPr>
          <w:p w:rsidR="00816F41" w:rsidRDefault="00816F41">
            <w:pPr>
              <w:pStyle w:val="ConsPlusNormal"/>
              <w:jc w:val="both"/>
            </w:pPr>
            <w:r>
              <w:lastRenderedPageBreak/>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 xml:space="preserve">поддерживается в актуальном состоянии, в течение 5 рабочих дней со </w:t>
            </w:r>
            <w:r>
              <w:lastRenderedPageBreak/>
              <w:t>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lastRenderedPageBreak/>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 xml:space="preserve">форма инфографики, гипертекстовая </w:t>
            </w:r>
            <w:r>
              <w:lastRenderedPageBreak/>
              <w:t>форма</w:t>
            </w:r>
          </w:p>
        </w:tc>
      </w:tr>
      <w:tr w:rsidR="00816F41">
        <w:tc>
          <w:tcPr>
            <w:tcW w:w="706" w:type="dxa"/>
          </w:tcPr>
          <w:p w:rsidR="00816F41" w:rsidRDefault="00816F41">
            <w:pPr>
              <w:pStyle w:val="ConsPlusNormal"/>
            </w:pPr>
            <w:r>
              <w:lastRenderedPageBreak/>
              <w:t>9.3</w:t>
            </w:r>
          </w:p>
        </w:tc>
        <w:tc>
          <w:tcPr>
            <w:tcW w:w="2721" w:type="dxa"/>
          </w:tcPr>
          <w:p w:rsidR="00816F41" w:rsidRDefault="00816F41">
            <w:pPr>
              <w:pStyle w:val="ConsPlusNormal"/>
              <w:jc w:val="both"/>
            </w:pPr>
            <w:r>
              <w:t>Понятие государственного и муниципального долга, структура государственного долга Российской Федерации, субъекта Российской Федерации, муниципального долга, виды и срочность долговых обязательств Российской Федерации, субъекта Российской Федерации, виды и срочность муниципальных долговых обязательств</w:t>
            </w:r>
          </w:p>
        </w:tc>
        <w:tc>
          <w:tcPr>
            <w:tcW w:w="2154" w:type="dxa"/>
          </w:tcPr>
          <w:p w:rsidR="00816F41" w:rsidRDefault="00816F41">
            <w:pPr>
              <w:pStyle w:val="ConsPlusNormal"/>
              <w:jc w:val="both"/>
            </w:pPr>
            <w:r>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поддерживается в актуальном состоянии, 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форма инфографики, гипертекстовая форма</w:t>
            </w:r>
          </w:p>
        </w:tc>
      </w:tr>
      <w:tr w:rsidR="00816F41">
        <w:tc>
          <w:tcPr>
            <w:tcW w:w="706" w:type="dxa"/>
          </w:tcPr>
          <w:p w:rsidR="00816F41" w:rsidRDefault="00816F41">
            <w:pPr>
              <w:pStyle w:val="ConsPlusNormal"/>
            </w:pPr>
            <w:r>
              <w:t>9.4</w:t>
            </w:r>
          </w:p>
        </w:tc>
        <w:tc>
          <w:tcPr>
            <w:tcW w:w="2721" w:type="dxa"/>
          </w:tcPr>
          <w:p w:rsidR="00816F41" w:rsidRDefault="00816F41">
            <w:pPr>
              <w:pStyle w:val="ConsPlusNormal"/>
              <w:jc w:val="both"/>
            </w:pPr>
            <w:r>
              <w:t>Понятие государственных и муниципальных заимствований</w:t>
            </w:r>
          </w:p>
        </w:tc>
        <w:tc>
          <w:tcPr>
            <w:tcW w:w="2154" w:type="dxa"/>
          </w:tcPr>
          <w:p w:rsidR="00816F41" w:rsidRDefault="00816F41">
            <w:pPr>
              <w:pStyle w:val="ConsPlusNormal"/>
              <w:jc w:val="both"/>
            </w:pPr>
            <w:r>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поддерживается в актуальном состоянии, 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форма инфографики, гипертекстовая форма</w:t>
            </w:r>
          </w:p>
        </w:tc>
      </w:tr>
      <w:tr w:rsidR="00816F41">
        <w:tc>
          <w:tcPr>
            <w:tcW w:w="706" w:type="dxa"/>
          </w:tcPr>
          <w:p w:rsidR="00816F41" w:rsidRDefault="00816F41">
            <w:pPr>
              <w:pStyle w:val="ConsPlusNormal"/>
            </w:pPr>
            <w:r>
              <w:t>9.5</w:t>
            </w:r>
          </w:p>
        </w:tc>
        <w:tc>
          <w:tcPr>
            <w:tcW w:w="2721" w:type="dxa"/>
          </w:tcPr>
          <w:p w:rsidR="00816F41" w:rsidRDefault="00816F41">
            <w:pPr>
              <w:pStyle w:val="ConsPlusNormal"/>
              <w:jc w:val="both"/>
            </w:pPr>
            <w:r>
              <w:t xml:space="preserve">Общая информация о составе программы государственных внешних </w:t>
            </w:r>
            <w:r>
              <w:lastRenderedPageBreak/>
              <w:t>заимствований Российской Федерации, субъекта Российской Федерации и программы государственных внутренних заимствований Российской Федерации, субъекта Российской Федерации, муниципальных заимствований</w:t>
            </w:r>
          </w:p>
        </w:tc>
        <w:tc>
          <w:tcPr>
            <w:tcW w:w="2154" w:type="dxa"/>
          </w:tcPr>
          <w:p w:rsidR="00816F41" w:rsidRDefault="00816F41">
            <w:pPr>
              <w:pStyle w:val="ConsPlusNormal"/>
              <w:jc w:val="both"/>
            </w:pPr>
            <w:r>
              <w:lastRenderedPageBreak/>
              <w:t xml:space="preserve">Минфин России, финансовые органы субъектов </w:t>
            </w:r>
            <w:r>
              <w:lastRenderedPageBreak/>
              <w:t>Российской Федерации, финансовые органы муниципальных образований</w:t>
            </w:r>
          </w:p>
        </w:tc>
        <w:tc>
          <w:tcPr>
            <w:tcW w:w="2721" w:type="dxa"/>
          </w:tcPr>
          <w:p w:rsidR="00816F41" w:rsidRDefault="00816F41">
            <w:pPr>
              <w:pStyle w:val="ConsPlusNormal"/>
              <w:jc w:val="both"/>
            </w:pPr>
            <w:r>
              <w:lastRenderedPageBreak/>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утверждения (внесения изменений)</w:t>
            </w:r>
          </w:p>
        </w:tc>
        <w:tc>
          <w:tcPr>
            <w:tcW w:w="2154" w:type="dxa"/>
          </w:tcPr>
          <w:p w:rsidR="00816F41" w:rsidRDefault="00816F41">
            <w:pPr>
              <w:pStyle w:val="ConsPlusNormal"/>
              <w:jc w:val="both"/>
            </w:pPr>
            <w:r>
              <w:t xml:space="preserve">Минфин России, финансовые органы субъектов </w:t>
            </w:r>
            <w:r>
              <w:lastRenderedPageBreak/>
              <w:t>Российской Федерации, финансовые органы муниципальных образований</w:t>
            </w:r>
          </w:p>
        </w:tc>
        <w:tc>
          <w:tcPr>
            <w:tcW w:w="2154" w:type="dxa"/>
          </w:tcPr>
          <w:p w:rsidR="00816F41" w:rsidRDefault="00816F41">
            <w:pPr>
              <w:pStyle w:val="ConsPlusNormal"/>
              <w:jc w:val="both"/>
            </w:pPr>
            <w:r>
              <w:lastRenderedPageBreak/>
              <w:t xml:space="preserve">Минфин России, финансовые органы субъектов </w:t>
            </w:r>
            <w:r>
              <w:lastRenderedPageBreak/>
              <w:t>Российской Федерации, финансовые органы муниципальных образований</w:t>
            </w:r>
          </w:p>
        </w:tc>
        <w:tc>
          <w:tcPr>
            <w:tcW w:w="1077" w:type="dxa"/>
          </w:tcPr>
          <w:p w:rsidR="00816F41" w:rsidRDefault="00816F41">
            <w:pPr>
              <w:pStyle w:val="ConsPlusNormal"/>
              <w:jc w:val="both"/>
            </w:pPr>
            <w:r>
              <w:lastRenderedPageBreak/>
              <w:t>6 рабочих дней</w:t>
            </w:r>
          </w:p>
        </w:tc>
        <w:tc>
          <w:tcPr>
            <w:tcW w:w="1814" w:type="dxa"/>
          </w:tcPr>
          <w:p w:rsidR="00816F41" w:rsidRDefault="00816F41">
            <w:pPr>
              <w:pStyle w:val="ConsPlusNormal"/>
              <w:jc w:val="both"/>
            </w:pPr>
            <w:r>
              <w:t xml:space="preserve">форма инфографики, гипертекстовая </w:t>
            </w:r>
            <w:r>
              <w:lastRenderedPageBreak/>
              <w:t>форма</w:t>
            </w:r>
          </w:p>
        </w:tc>
      </w:tr>
      <w:tr w:rsidR="00816F41">
        <w:tc>
          <w:tcPr>
            <w:tcW w:w="706" w:type="dxa"/>
          </w:tcPr>
          <w:p w:rsidR="00816F41" w:rsidRDefault="00816F41">
            <w:pPr>
              <w:pStyle w:val="ConsPlusNormal"/>
            </w:pPr>
            <w:r>
              <w:lastRenderedPageBreak/>
              <w:t>9.6</w:t>
            </w:r>
          </w:p>
        </w:tc>
        <w:tc>
          <w:tcPr>
            <w:tcW w:w="2721" w:type="dxa"/>
          </w:tcPr>
          <w:p w:rsidR="00816F41" w:rsidRDefault="00816F41">
            <w:pPr>
              <w:pStyle w:val="ConsPlusNormal"/>
              <w:jc w:val="both"/>
            </w:pPr>
            <w:r>
              <w:t>Понятие государственных и муниципальных гарантий, общая информация о составе программ государственных гарантий, муниципальных гарантий</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утверждения (внесения изменений)</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1077" w:type="dxa"/>
          </w:tcPr>
          <w:p w:rsidR="00816F41" w:rsidRDefault="00816F41">
            <w:pPr>
              <w:pStyle w:val="ConsPlusNormal"/>
              <w:jc w:val="both"/>
            </w:pPr>
            <w:r>
              <w:t>6 рабочих дней</w:t>
            </w:r>
          </w:p>
        </w:tc>
        <w:tc>
          <w:tcPr>
            <w:tcW w:w="1814" w:type="dxa"/>
          </w:tcPr>
          <w:p w:rsidR="00816F41" w:rsidRDefault="00816F41">
            <w:pPr>
              <w:pStyle w:val="ConsPlusNormal"/>
              <w:jc w:val="both"/>
            </w:pPr>
            <w:r>
              <w:t>форма инфографики, гипертекстовая форма</w:t>
            </w:r>
          </w:p>
        </w:tc>
      </w:tr>
      <w:tr w:rsidR="00816F41">
        <w:tc>
          <w:tcPr>
            <w:tcW w:w="706" w:type="dxa"/>
          </w:tcPr>
          <w:p w:rsidR="00816F41" w:rsidRDefault="00816F41">
            <w:pPr>
              <w:pStyle w:val="ConsPlusNormal"/>
            </w:pPr>
            <w:r>
              <w:t>9.7</w:t>
            </w:r>
          </w:p>
        </w:tc>
        <w:tc>
          <w:tcPr>
            <w:tcW w:w="2721" w:type="dxa"/>
          </w:tcPr>
          <w:p w:rsidR="00816F41" w:rsidRDefault="00816F41">
            <w:pPr>
              <w:pStyle w:val="ConsPlusNormal"/>
              <w:jc w:val="both"/>
            </w:pPr>
            <w:r>
              <w:t>Программа государственных внешних заимствований Российской Федерации</w:t>
            </w:r>
          </w:p>
        </w:tc>
        <w:tc>
          <w:tcPr>
            <w:tcW w:w="2154" w:type="dxa"/>
          </w:tcPr>
          <w:p w:rsidR="00816F41" w:rsidRDefault="00816F41">
            <w:pPr>
              <w:pStyle w:val="ConsPlusNormal"/>
              <w:jc w:val="both"/>
            </w:pPr>
            <w:r>
              <w:t>оператор системы "Электронный бюджет"</w:t>
            </w:r>
          </w:p>
        </w:tc>
        <w:tc>
          <w:tcPr>
            <w:tcW w:w="2721" w:type="dxa"/>
          </w:tcPr>
          <w:p w:rsidR="00816F41" w:rsidRDefault="00816F41">
            <w:pPr>
              <w:pStyle w:val="ConsPlusNormal"/>
              <w:jc w:val="both"/>
            </w:pPr>
            <w:r>
              <w:t>формирование и представление для обработки и публикации информации, сформированной и утвержденной в системе "Электронный бюджет"</w:t>
            </w:r>
          </w:p>
        </w:tc>
        <w:tc>
          <w:tcPr>
            <w:tcW w:w="2665" w:type="dxa"/>
          </w:tcPr>
          <w:p w:rsidR="00816F41" w:rsidRDefault="00816F41">
            <w:pPr>
              <w:pStyle w:val="ConsPlusNormal"/>
              <w:jc w:val="both"/>
            </w:pPr>
            <w:r>
              <w:t>в течение 3 рабочих дней со дня утверждения (изменения)</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2 рабочих дня</w:t>
            </w:r>
          </w:p>
        </w:tc>
        <w:tc>
          <w:tcPr>
            <w:tcW w:w="1814" w:type="dxa"/>
          </w:tcPr>
          <w:p w:rsidR="00816F41" w:rsidRDefault="00816F41">
            <w:pPr>
              <w:pStyle w:val="ConsPlusNormal"/>
              <w:jc w:val="both"/>
            </w:pPr>
            <w:r>
              <w:t>гипертекстовая форма, форма базы данных, форма открытых данных</w:t>
            </w:r>
          </w:p>
        </w:tc>
      </w:tr>
      <w:tr w:rsidR="00816F41">
        <w:tc>
          <w:tcPr>
            <w:tcW w:w="706" w:type="dxa"/>
          </w:tcPr>
          <w:p w:rsidR="00816F41" w:rsidRDefault="00816F41">
            <w:pPr>
              <w:pStyle w:val="ConsPlusNormal"/>
            </w:pPr>
            <w:r>
              <w:t>9.8</w:t>
            </w:r>
          </w:p>
        </w:tc>
        <w:tc>
          <w:tcPr>
            <w:tcW w:w="2721" w:type="dxa"/>
          </w:tcPr>
          <w:p w:rsidR="00816F41" w:rsidRDefault="00816F41">
            <w:pPr>
              <w:pStyle w:val="ConsPlusNormal"/>
              <w:jc w:val="both"/>
            </w:pPr>
            <w:r>
              <w:t>Программа государственных внешних заимствований субъекта Российской Федерации</w:t>
            </w:r>
          </w:p>
        </w:tc>
        <w:tc>
          <w:tcPr>
            <w:tcW w:w="2154" w:type="dxa"/>
          </w:tcPr>
          <w:p w:rsidR="00816F41" w:rsidRDefault="00816F41">
            <w:pPr>
              <w:pStyle w:val="ConsPlusNormal"/>
              <w:jc w:val="both"/>
            </w:pPr>
            <w:r>
              <w:t>финансовые органы субъектов Российской Федерации</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в течение 3 рабочих дней со дня утверждения (изменения)</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2 рабочих дня</w:t>
            </w:r>
          </w:p>
        </w:tc>
        <w:tc>
          <w:tcPr>
            <w:tcW w:w="1814" w:type="dxa"/>
          </w:tcPr>
          <w:p w:rsidR="00816F41" w:rsidRDefault="00816F41">
            <w:pPr>
              <w:pStyle w:val="ConsPlusNormal"/>
              <w:jc w:val="both"/>
            </w:pPr>
            <w:r>
              <w:t xml:space="preserve">гипертекстовая форма, форма электронного документа, форма открытых </w:t>
            </w:r>
            <w:r>
              <w:lastRenderedPageBreak/>
              <w:t>данных</w:t>
            </w:r>
          </w:p>
        </w:tc>
      </w:tr>
      <w:tr w:rsidR="00816F41">
        <w:tc>
          <w:tcPr>
            <w:tcW w:w="706" w:type="dxa"/>
          </w:tcPr>
          <w:p w:rsidR="00816F41" w:rsidRDefault="00816F41">
            <w:pPr>
              <w:pStyle w:val="ConsPlusNormal"/>
            </w:pPr>
            <w:r>
              <w:lastRenderedPageBreak/>
              <w:t>9.9</w:t>
            </w:r>
          </w:p>
        </w:tc>
        <w:tc>
          <w:tcPr>
            <w:tcW w:w="2721" w:type="dxa"/>
          </w:tcPr>
          <w:p w:rsidR="00816F41" w:rsidRDefault="00816F41">
            <w:pPr>
              <w:pStyle w:val="ConsPlusNormal"/>
              <w:jc w:val="both"/>
            </w:pPr>
            <w:r>
              <w:t>Объем и структура государственного внутреннего долга Российской Федерации по видам долговых обязательств</w:t>
            </w:r>
          </w:p>
        </w:tc>
        <w:tc>
          <w:tcPr>
            <w:tcW w:w="2154" w:type="dxa"/>
          </w:tcPr>
          <w:p w:rsidR="00816F41" w:rsidRDefault="00816F41">
            <w:pPr>
              <w:pStyle w:val="ConsPlusNormal"/>
              <w:jc w:val="both"/>
            </w:pPr>
            <w:r>
              <w:t>оператор системы "Электронный бюджет"</w:t>
            </w:r>
          </w:p>
        </w:tc>
        <w:tc>
          <w:tcPr>
            <w:tcW w:w="2721" w:type="dxa"/>
          </w:tcPr>
          <w:p w:rsidR="00816F41" w:rsidRDefault="00816F41">
            <w:pPr>
              <w:pStyle w:val="ConsPlusNormal"/>
              <w:jc w:val="both"/>
            </w:pPr>
            <w:r>
              <w:t>формирование и представление для обработки и публикации информации, сформированной и утвержденной в системе "Электронный бюджет"</w:t>
            </w:r>
          </w:p>
        </w:tc>
        <w:tc>
          <w:tcPr>
            <w:tcW w:w="2665" w:type="dxa"/>
          </w:tcPr>
          <w:p w:rsidR="00816F41" w:rsidRDefault="00816F41">
            <w:pPr>
              <w:pStyle w:val="ConsPlusNormal"/>
              <w:jc w:val="both"/>
            </w:pPr>
            <w:r>
              <w:t>ежемесячно</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3 рабочих дня</w:t>
            </w:r>
          </w:p>
        </w:tc>
        <w:tc>
          <w:tcPr>
            <w:tcW w:w="1814" w:type="dxa"/>
          </w:tcPr>
          <w:p w:rsidR="00816F41" w:rsidRDefault="00816F41">
            <w:pPr>
              <w:pStyle w:val="ConsPlusNormal"/>
              <w:jc w:val="both"/>
            </w:pPr>
            <w:r>
              <w:t>гипертекстовая форма, форма инфографики, форма открытых данных, форма базы данных, форма электронного документа</w:t>
            </w:r>
          </w:p>
        </w:tc>
      </w:tr>
      <w:tr w:rsidR="00816F41">
        <w:tc>
          <w:tcPr>
            <w:tcW w:w="706" w:type="dxa"/>
          </w:tcPr>
          <w:p w:rsidR="00816F41" w:rsidRDefault="00816F41">
            <w:pPr>
              <w:pStyle w:val="ConsPlusNormal"/>
            </w:pPr>
            <w:r>
              <w:t>9.10</w:t>
            </w:r>
          </w:p>
        </w:tc>
        <w:tc>
          <w:tcPr>
            <w:tcW w:w="2721" w:type="dxa"/>
          </w:tcPr>
          <w:p w:rsidR="00816F41" w:rsidRDefault="00816F41">
            <w:pPr>
              <w:pStyle w:val="ConsPlusNormal"/>
              <w:jc w:val="both"/>
            </w:pPr>
            <w:r>
              <w:t>Объем и структура государственного долга субъектов Российской Федерации и долга муниципальных образований</w:t>
            </w:r>
          </w:p>
        </w:tc>
        <w:tc>
          <w:tcPr>
            <w:tcW w:w="2154" w:type="dxa"/>
          </w:tcPr>
          <w:p w:rsidR="00816F41" w:rsidRDefault="00816F41">
            <w:pPr>
              <w:pStyle w:val="ConsPlusNormal"/>
              <w:jc w:val="both"/>
            </w:pPr>
            <w:r>
              <w:t>оператор системы "Электронный бюджет"</w:t>
            </w:r>
          </w:p>
        </w:tc>
        <w:tc>
          <w:tcPr>
            <w:tcW w:w="2721" w:type="dxa"/>
          </w:tcPr>
          <w:p w:rsidR="00816F41" w:rsidRDefault="00816F41">
            <w:pPr>
              <w:pStyle w:val="ConsPlusNormal"/>
              <w:jc w:val="both"/>
            </w:pPr>
            <w:r>
              <w:t>формирование и представление для обработки и публикации информации, сформированной и утвержденной в системе "Электронный бюджет"</w:t>
            </w:r>
          </w:p>
        </w:tc>
        <w:tc>
          <w:tcPr>
            <w:tcW w:w="2665" w:type="dxa"/>
          </w:tcPr>
          <w:p w:rsidR="00816F41" w:rsidRDefault="00816F41">
            <w:pPr>
              <w:pStyle w:val="ConsPlusNormal"/>
              <w:jc w:val="both"/>
            </w:pPr>
            <w:r>
              <w:t>ежемесячно</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 форма инфографики, форма базы данных, форма электронного документа, форма открытых данных</w:t>
            </w:r>
          </w:p>
        </w:tc>
      </w:tr>
      <w:tr w:rsidR="00816F41">
        <w:tc>
          <w:tcPr>
            <w:tcW w:w="706" w:type="dxa"/>
          </w:tcPr>
          <w:p w:rsidR="00816F41" w:rsidRDefault="00816F41">
            <w:pPr>
              <w:pStyle w:val="ConsPlusNormal"/>
            </w:pPr>
            <w:r>
              <w:t>9.11</w:t>
            </w:r>
          </w:p>
        </w:tc>
        <w:tc>
          <w:tcPr>
            <w:tcW w:w="2721" w:type="dxa"/>
          </w:tcPr>
          <w:p w:rsidR="00816F41" w:rsidRDefault="00816F41">
            <w:pPr>
              <w:pStyle w:val="ConsPlusNormal"/>
              <w:jc w:val="both"/>
            </w:pPr>
            <w:r>
              <w:t>Объем и структура государственного внешнего долга Российской Федерации по видам долговых обязательств</w:t>
            </w:r>
          </w:p>
        </w:tc>
        <w:tc>
          <w:tcPr>
            <w:tcW w:w="2154" w:type="dxa"/>
          </w:tcPr>
          <w:p w:rsidR="00816F41" w:rsidRDefault="00816F41">
            <w:pPr>
              <w:pStyle w:val="ConsPlusNormal"/>
              <w:jc w:val="both"/>
            </w:pPr>
            <w:r>
              <w:t>оператор системы "Электронный бюджет"</w:t>
            </w:r>
          </w:p>
        </w:tc>
        <w:tc>
          <w:tcPr>
            <w:tcW w:w="2721" w:type="dxa"/>
          </w:tcPr>
          <w:p w:rsidR="00816F41" w:rsidRDefault="00816F41">
            <w:pPr>
              <w:pStyle w:val="ConsPlusNormal"/>
              <w:jc w:val="both"/>
            </w:pPr>
            <w:r>
              <w:t>формирование и представление для обработки и публикации информации, сформированной и утвержденной в системе "Электронный бюджет"</w:t>
            </w:r>
          </w:p>
        </w:tc>
        <w:tc>
          <w:tcPr>
            <w:tcW w:w="2665" w:type="dxa"/>
          </w:tcPr>
          <w:p w:rsidR="00816F41" w:rsidRDefault="00816F41">
            <w:pPr>
              <w:pStyle w:val="ConsPlusNormal"/>
              <w:jc w:val="both"/>
            </w:pPr>
            <w:r>
              <w:t>ежемесячно</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3 рабочих дня</w:t>
            </w:r>
          </w:p>
        </w:tc>
        <w:tc>
          <w:tcPr>
            <w:tcW w:w="1814" w:type="dxa"/>
          </w:tcPr>
          <w:p w:rsidR="00816F41" w:rsidRDefault="00816F41">
            <w:pPr>
              <w:pStyle w:val="ConsPlusNormal"/>
              <w:jc w:val="both"/>
            </w:pPr>
            <w:r>
              <w:t>гипертекстовая форма, форма инфографики, форма открытых данных, форма базы данных форма электронного документа</w:t>
            </w:r>
          </w:p>
        </w:tc>
      </w:tr>
      <w:tr w:rsidR="00816F41">
        <w:tc>
          <w:tcPr>
            <w:tcW w:w="706" w:type="dxa"/>
          </w:tcPr>
          <w:p w:rsidR="00816F41" w:rsidRDefault="00816F41">
            <w:pPr>
              <w:pStyle w:val="ConsPlusNormal"/>
            </w:pPr>
            <w:r>
              <w:t>9.12</w:t>
            </w:r>
          </w:p>
        </w:tc>
        <w:tc>
          <w:tcPr>
            <w:tcW w:w="2721" w:type="dxa"/>
          </w:tcPr>
          <w:p w:rsidR="00816F41" w:rsidRDefault="00816F41">
            <w:pPr>
              <w:pStyle w:val="ConsPlusNormal"/>
              <w:jc w:val="both"/>
            </w:pPr>
            <w:r>
              <w:t xml:space="preserve">Программа государственных </w:t>
            </w:r>
            <w:r>
              <w:lastRenderedPageBreak/>
              <w:t>внутренних заимствований Российской Федерации</w:t>
            </w:r>
          </w:p>
        </w:tc>
        <w:tc>
          <w:tcPr>
            <w:tcW w:w="2154" w:type="dxa"/>
          </w:tcPr>
          <w:p w:rsidR="00816F41" w:rsidRDefault="00816F41">
            <w:pPr>
              <w:pStyle w:val="ConsPlusNormal"/>
              <w:jc w:val="both"/>
            </w:pPr>
            <w:r>
              <w:lastRenderedPageBreak/>
              <w:t xml:space="preserve">оператор системы "Электронный </w:t>
            </w:r>
            <w:r>
              <w:lastRenderedPageBreak/>
              <w:t>бюджет"</w:t>
            </w:r>
          </w:p>
        </w:tc>
        <w:tc>
          <w:tcPr>
            <w:tcW w:w="2721" w:type="dxa"/>
          </w:tcPr>
          <w:p w:rsidR="00816F41" w:rsidRDefault="00816F41">
            <w:pPr>
              <w:pStyle w:val="ConsPlusNormal"/>
              <w:jc w:val="both"/>
            </w:pPr>
            <w:r>
              <w:lastRenderedPageBreak/>
              <w:t xml:space="preserve">формирование и представление для </w:t>
            </w:r>
            <w:r>
              <w:lastRenderedPageBreak/>
              <w:t>обработки и публикации информации, сформированной и утвержденной в системе "Электронный бюджет"</w:t>
            </w:r>
          </w:p>
        </w:tc>
        <w:tc>
          <w:tcPr>
            <w:tcW w:w="2665" w:type="dxa"/>
          </w:tcPr>
          <w:p w:rsidR="00816F41" w:rsidRDefault="00816F41">
            <w:pPr>
              <w:pStyle w:val="ConsPlusNormal"/>
              <w:jc w:val="both"/>
            </w:pPr>
            <w:r>
              <w:lastRenderedPageBreak/>
              <w:t xml:space="preserve">в течение 3 рабочих дней со дня утверждения </w:t>
            </w:r>
            <w:r>
              <w:lastRenderedPageBreak/>
              <w:t>(изменения)</w:t>
            </w:r>
          </w:p>
        </w:tc>
        <w:tc>
          <w:tcPr>
            <w:tcW w:w="2154" w:type="dxa"/>
          </w:tcPr>
          <w:p w:rsidR="00816F41" w:rsidRDefault="00816F41">
            <w:pPr>
              <w:pStyle w:val="ConsPlusNormal"/>
              <w:jc w:val="both"/>
            </w:pPr>
            <w:r>
              <w:lastRenderedPageBreak/>
              <w:t xml:space="preserve">оператор системы "Электронный </w:t>
            </w:r>
            <w:r>
              <w:lastRenderedPageBreak/>
              <w:t>бюджет"</w:t>
            </w:r>
          </w:p>
        </w:tc>
        <w:tc>
          <w:tcPr>
            <w:tcW w:w="2154" w:type="dxa"/>
          </w:tcPr>
          <w:p w:rsidR="00816F41" w:rsidRDefault="00816F41">
            <w:pPr>
              <w:pStyle w:val="ConsPlusNormal"/>
              <w:jc w:val="both"/>
            </w:pPr>
            <w:r>
              <w:lastRenderedPageBreak/>
              <w:t>оператор единого портала</w:t>
            </w:r>
          </w:p>
        </w:tc>
        <w:tc>
          <w:tcPr>
            <w:tcW w:w="1077" w:type="dxa"/>
          </w:tcPr>
          <w:p w:rsidR="00816F41" w:rsidRDefault="00816F41">
            <w:pPr>
              <w:pStyle w:val="ConsPlusNormal"/>
              <w:jc w:val="both"/>
            </w:pPr>
            <w:r>
              <w:t>2 рабочих дня</w:t>
            </w:r>
          </w:p>
        </w:tc>
        <w:tc>
          <w:tcPr>
            <w:tcW w:w="1814" w:type="dxa"/>
          </w:tcPr>
          <w:p w:rsidR="00816F41" w:rsidRDefault="00816F41">
            <w:pPr>
              <w:pStyle w:val="ConsPlusNormal"/>
              <w:jc w:val="both"/>
            </w:pPr>
            <w:r>
              <w:t xml:space="preserve">гипертекстовая форма, форма </w:t>
            </w:r>
            <w:r>
              <w:lastRenderedPageBreak/>
              <w:t>базы данных, форма открытых данных</w:t>
            </w:r>
          </w:p>
        </w:tc>
      </w:tr>
      <w:tr w:rsidR="00816F41">
        <w:tc>
          <w:tcPr>
            <w:tcW w:w="706" w:type="dxa"/>
          </w:tcPr>
          <w:p w:rsidR="00816F41" w:rsidRDefault="00816F41">
            <w:pPr>
              <w:pStyle w:val="ConsPlusNormal"/>
            </w:pPr>
            <w:r>
              <w:lastRenderedPageBreak/>
              <w:t>9.13</w:t>
            </w:r>
          </w:p>
        </w:tc>
        <w:tc>
          <w:tcPr>
            <w:tcW w:w="2721" w:type="dxa"/>
          </w:tcPr>
          <w:p w:rsidR="00816F41" w:rsidRDefault="00816F41">
            <w:pPr>
              <w:pStyle w:val="ConsPlusNormal"/>
              <w:jc w:val="both"/>
            </w:pPr>
            <w:r>
              <w:t>Программа государственных внутренних заимствований субъекта Российской Федерации, муниципальных заимствований</w:t>
            </w:r>
          </w:p>
        </w:tc>
        <w:tc>
          <w:tcPr>
            <w:tcW w:w="2154" w:type="dxa"/>
          </w:tcPr>
          <w:p w:rsidR="00816F41" w:rsidRDefault="00816F41">
            <w:pPr>
              <w:pStyle w:val="ConsPlusNormal"/>
              <w:jc w:val="both"/>
            </w:pPr>
            <w:r>
              <w:t>финансовые органы субъектов Российской Федерации, финансовые органы муниципальных образований</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в течение 3 рабочих дней со дня утверждения (изменения)</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2 рабочих дня</w:t>
            </w:r>
          </w:p>
        </w:tc>
        <w:tc>
          <w:tcPr>
            <w:tcW w:w="1814" w:type="dxa"/>
          </w:tcPr>
          <w:p w:rsidR="00816F41" w:rsidRDefault="00816F41">
            <w:pPr>
              <w:pStyle w:val="ConsPlusNormal"/>
              <w:jc w:val="both"/>
            </w:pPr>
            <w:r>
              <w:t>гипертекстовая форма, форма электронного документа, форма открытых данных</w:t>
            </w:r>
          </w:p>
        </w:tc>
      </w:tr>
      <w:tr w:rsidR="00816F41">
        <w:tc>
          <w:tcPr>
            <w:tcW w:w="706" w:type="dxa"/>
          </w:tcPr>
          <w:p w:rsidR="00816F41" w:rsidRDefault="00816F41">
            <w:pPr>
              <w:pStyle w:val="ConsPlusNormal"/>
            </w:pPr>
            <w:r>
              <w:t>9.14</w:t>
            </w:r>
          </w:p>
        </w:tc>
        <w:tc>
          <w:tcPr>
            <w:tcW w:w="2721" w:type="dxa"/>
          </w:tcPr>
          <w:p w:rsidR="00816F41" w:rsidRDefault="00816F41">
            <w:pPr>
              <w:pStyle w:val="ConsPlusNormal"/>
              <w:jc w:val="both"/>
            </w:pPr>
            <w:r>
              <w:t>Программа государственных гарантий Российской Федерации</w:t>
            </w:r>
          </w:p>
        </w:tc>
        <w:tc>
          <w:tcPr>
            <w:tcW w:w="2154" w:type="dxa"/>
          </w:tcPr>
          <w:p w:rsidR="00816F41" w:rsidRDefault="00816F41">
            <w:pPr>
              <w:pStyle w:val="ConsPlusNormal"/>
              <w:jc w:val="both"/>
            </w:pPr>
            <w:r>
              <w:t>оператор системы "Электронный бюджет"</w:t>
            </w:r>
          </w:p>
        </w:tc>
        <w:tc>
          <w:tcPr>
            <w:tcW w:w="2721" w:type="dxa"/>
          </w:tcPr>
          <w:p w:rsidR="00816F41" w:rsidRDefault="00816F41">
            <w:pPr>
              <w:pStyle w:val="ConsPlusNormal"/>
              <w:jc w:val="both"/>
            </w:pPr>
            <w:r>
              <w:t>формирование и представление для обработки и публикации информации, сформированной и утвержденной в системе "Электронный бюджет"</w:t>
            </w:r>
          </w:p>
        </w:tc>
        <w:tc>
          <w:tcPr>
            <w:tcW w:w="2665" w:type="dxa"/>
          </w:tcPr>
          <w:p w:rsidR="00816F41" w:rsidRDefault="00816F41">
            <w:pPr>
              <w:pStyle w:val="ConsPlusNormal"/>
              <w:jc w:val="both"/>
            </w:pPr>
            <w:r>
              <w:t>в течение 3 рабочих дней со дня утверждения (изменения)</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2 рабочих дня</w:t>
            </w:r>
          </w:p>
        </w:tc>
        <w:tc>
          <w:tcPr>
            <w:tcW w:w="1814" w:type="dxa"/>
          </w:tcPr>
          <w:p w:rsidR="00816F41" w:rsidRDefault="00816F41">
            <w:pPr>
              <w:pStyle w:val="ConsPlusNormal"/>
              <w:jc w:val="both"/>
            </w:pPr>
            <w:r>
              <w:t>гипертекстовая форма, форма базы данных, форма открытых данных</w:t>
            </w:r>
          </w:p>
        </w:tc>
      </w:tr>
      <w:tr w:rsidR="00816F41">
        <w:tc>
          <w:tcPr>
            <w:tcW w:w="706" w:type="dxa"/>
          </w:tcPr>
          <w:p w:rsidR="00816F41" w:rsidRDefault="00816F41">
            <w:pPr>
              <w:pStyle w:val="ConsPlusNormal"/>
            </w:pPr>
            <w:r>
              <w:t>9.15</w:t>
            </w:r>
          </w:p>
        </w:tc>
        <w:tc>
          <w:tcPr>
            <w:tcW w:w="2721" w:type="dxa"/>
          </w:tcPr>
          <w:p w:rsidR="00816F41" w:rsidRDefault="00816F41">
            <w:pPr>
              <w:pStyle w:val="ConsPlusNormal"/>
              <w:jc w:val="both"/>
            </w:pPr>
            <w:r>
              <w:t>Программа государственных гарантий субъекта Российской Федерации, муниципальных гарантий</w:t>
            </w:r>
          </w:p>
        </w:tc>
        <w:tc>
          <w:tcPr>
            <w:tcW w:w="2154" w:type="dxa"/>
          </w:tcPr>
          <w:p w:rsidR="00816F41" w:rsidRDefault="00816F41">
            <w:pPr>
              <w:pStyle w:val="ConsPlusNormal"/>
              <w:jc w:val="both"/>
            </w:pPr>
            <w:r>
              <w:t>финансовые органы субъектов Российской Федерации, финансовые органы муниципальных образований</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в течение 3 рабочих дней со дня утверждения (изменения)</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2 рабочих дня</w:t>
            </w:r>
          </w:p>
        </w:tc>
        <w:tc>
          <w:tcPr>
            <w:tcW w:w="1814" w:type="dxa"/>
          </w:tcPr>
          <w:p w:rsidR="00816F41" w:rsidRDefault="00816F41">
            <w:pPr>
              <w:pStyle w:val="ConsPlusNormal"/>
              <w:jc w:val="both"/>
            </w:pPr>
            <w:r>
              <w:t>гипертекстовая форма, форма электронного документа, форма открытых данных</w:t>
            </w:r>
          </w:p>
        </w:tc>
      </w:tr>
      <w:tr w:rsidR="00816F41">
        <w:tc>
          <w:tcPr>
            <w:tcW w:w="706" w:type="dxa"/>
          </w:tcPr>
          <w:p w:rsidR="00816F41" w:rsidRDefault="00816F41">
            <w:pPr>
              <w:pStyle w:val="ConsPlusNormal"/>
            </w:pPr>
            <w:r>
              <w:t>9.16</w:t>
            </w:r>
          </w:p>
        </w:tc>
        <w:tc>
          <w:tcPr>
            <w:tcW w:w="2721" w:type="dxa"/>
          </w:tcPr>
          <w:p w:rsidR="00816F41" w:rsidRDefault="00816F41">
            <w:pPr>
              <w:pStyle w:val="ConsPlusNormal"/>
              <w:jc w:val="both"/>
            </w:pPr>
            <w:r>
              <w:t xml:space="preserve">Информация об исполнении бюджета по источникам финансирования дефицита </w:t>
            </w:r>
            <w:r>
              <w:lastRenderedPageBreak/>
              <w:t>бюджета</w:t>
            </w:r>
          </w:p>
        </w:tc>
        <w:tc>
          <w:tcPr>
            <w:tcW w:w="2154" w:type="dxa"/>
          </w:tcPr>
          <w:p w:rsidR="00816F41" w:rsidRDefault="00816F41">
            <w:pPr>
              <w:pStyle w:val="ConsPlusNormal"/>
              <w:jc w:val="both"/>
            </w:pPr>
            <w:r>
              <w:lastRenderedPageBreak/>
              <w:t>оператор системы "Электронный бюджет"</w:t>
            </w:r>
          </w:p>
        </w:tc>
        <w:tc>
          <w:tcPr>
            <w:tcW w:w="2721" w:type="dxa"/>
          </w:tcPr>
          <w:p w:rsidR="00816F41" w:rsidRDefault="00816F41">
            <w:pPr>
              <w:pStyle w:val="ConsPlusNormal"/>
              <w:jc w:val="both"/>
            </w:pPr>
            <w:r>
              <w:t xml:space="preserve">формирование и представление для обработки и публикации информации, </w:t>
            </w:r>
            <w:r>
              <w:lastRenderedPageBreak/>
              <w:t>сформированной и утвержденной в системе "Электронный бюджет"</w:t>
            </w:r>
          </w:p>
        </w:tc>
        <w:tc>
          <w:tcPr>
            <w:tcW w:w="2665" w:type="dxa"/>
          </w:tcPr>
          <w:p w:rsidR="00816F41" w:rsidRDefault="00816F41">
            <w:pPr>
              <w:pStyle w:val="ConsPlusNormal"/>
              <w:jc w:val="both"/>
            </w:pPr>
            <w:r>
              <w:lastRenderedPageBreak/>
              <w:t>ежедневно, по состоянию на день, предшествующий текущему</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 xml:space="preserve">гипертекстовая форма, форма инфографики, форма </w:t>
            </w:r>
            <w:r>
              <w:lastRenderedPageBreak/>
              <w:t>электронного документа</w:t>
            </w:r>
          </w:p>
        </w:tc>
      </w:tr>
      <w:tr w:rsidR="00816F41">
        <w:tc>
          <w:tcPr>
            <w:tcW w:w="706" w:type="dxa"/>
          </w:tcPr>
          <w:p w:rsidR="00816F41" w:rsidRDefault="00816F41">
            <w:pPr>
              <w:pStyle w:val="ConsPlusNormal"/>
            </w:pPr>
            <w:r>
              <w:lastRenderedPageBreak/>
              <w:t>9.17</w:t>
            </w:r>
          </w:p>
        </w:tc>
        <w:tc>
          <w:tcPr>
            <w:tcW w:w="2721" w:type="dxa"/>
          </w:tcPr>
          <w:p w:rsidR="00816F41" w:rsidRDefault="00816F41">
            <w:pPr>
              <w:pStyle w:val="ConsPlusNormal"/>
              <w:jc w:val="both"/>
            </w:pPr>
            <w:r>
              <w:t>Особенности эмиссии государственных и муниципальных ценных бумаг</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2 рабочих дня</w:t>
            </w:r>
          </w:p>
        </w:tc>
        <w:tc>
          <w:tcPr>
            <w:tcW w:w="1814" w:type="dxa"/>
          </w:tcPr>
          <w:p w:rsidR="00816F41" w:rsidRDefault="00816F41">
            <w:pPr>
              <w:pStyle w:val="ConsPlusNormal"/>
              <w:jc w:val="both"/>
            </w:pPr>
            <w:r>
              <w:t>гипертекстовая форма, форма электронного документа, форма открытых данных</w:t>
            </w:r>
          </w:p>
        </w:tc>
      </w:tr>
      <w:tr w:rsidR="00816F41">
        <w:tc>
          <w:tcPr>
            <w:tcW w:w="706" w:type="dxa"/>
          </w:tcPr>
          <w:p w:rsidR="00816F41" w:rsidRDefault="00816F41">
            <w:pPr>
              <w:pStyle w:val="ConsPlusNormal"/>
            </w:pPr>
            <w:r>
              <w:t>9.18</w:t>
            </w:r>
          </w:p>
        </w:tc>
        <w:tc>
          <w:tcPr>
            <w:tcW w:w="2721" w:type="dxa"/>
          </w:tcPr>
          <w:p w:rsidR="00816F41" w:rsidRDefault="00816F41">
            <w:pPr>
              <w:pStyle w:val="ConsPlusNormal"/>
              <w:jc w:val="both"/>
            </w:pPr>
            <w:r>
              <w:t>Отчет об итогах эмиссии государственных и муниципальных ценных бумаг</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2721" w:type="dxa"/>
          </w:tcPr>
          <w:p w:rsidR="00816F41" w:rsidRDefault="00816F41">
            <w:pPr>
              <w:pStyle w:val="ConsPlusNormal"/>
              <w:jc w:val="both"/>
            </w:pPr>
            <w:r>
              <w:t>формирование структурированной информации с использованием системы "Электронный бюджет"</w:t>
            </w:r>
          </w:p>
        </w:tc>
        <w:tc>
          <w:tcPr>
            <w:tcW w:w="2665" w:type="dxa"/>
          </w:tcPr>
          <w:p w:rsidR="00816F41" w:rsidRDefault="00816F41">
            <w:pPr>
              <w:pStyle w:val="ConsPlusNormal"/>
              <w:jc w:val="both"/>
            </w:pPr>
            <w:r>
              <w:t>в течение 5 рабочих дней со дня утверждения соответствующего акта</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2 рабочих дня</w:t>
            </w:r>
          </w:p>
        </w:tc>
        <w:tc>
          <w:tcPr>
            <w:tcW w:w="1814" w:type="dxa"/>
          </w:tcPr>
          <w:p w:rsidR="00816F41" w:rsidRDefault="00816F41">
            <w:pPr>
              <w:pStyle w:val="ConsPlusNormal"/>
              <w:jc w:val="both"/>
            </w:pPr>
            <w:r>
              <w:t>форма электронного документа, форма открытых данных</w:t>
            </w:r>
          </w:p>
        </w:tc>
      </w:tr>
      <w:tr w:rsidR="00816F41">
        <w:tc>
          <w:tcPr>
            <w:tcW w:w="706" w:type="dxa"/>
          </w:tcPr>
          <w:p w:rsidR="00816F41" w:rsidRDefault="00816F41">
            <w:pPr>
              <w:pStyle w:val="ConsPlusNormal"/>
              <w:outlineLvl w:val="2"/>
            </w:pPr>
            <w:r>
              <w:t>10.</w:t>
            </w:r>
          </w:p>
        </w:tc>
        <w:tc>
          <w:tcPr>
            <w:tcW w:w="17460" w:type="dxa"/>
            <w:gridSpan w:val="8"/>
          </w:tcPr>
          <w:p w:rsidR="00816F41" w:rsidRDefault="00816F41">
            <w:pPr>
              <w:pStyle w:val="ConsPlusNormal"/>
              <w:jc w:val="center"/>
            </w:pPr>
            <w:r>
              <w:t>Информация о государственном (муниципальном) финансовом контроле</w:t>
            </w:r>
          </w:p>
        </w:tc>
      </w:tr>
      <w:tr w:rsidR="00816F41">
        <w:tc>
          <w:tcPr>
            <w:tcW w:w="706" w:type="dxa"/>
          </w:tcPr>
          <w:p w:rsidR="00816F41" w:rsidRDefault="00816F41">
            <w:pPr>
              <w:pStyle w:val="ConsPlusNormal"/>
            </w:pPr>
            <w:r>
              <w:t>10.1</w:t>
            </w:r>
          </w:p>
        </w:tc>
        <w:tc>
          <w:tcPr>
            <w:tcW w:w="2721" w:type="dxa"/>
          </w:tcPr>
          <w:p w:rsidR="00816F41" w:rsidRDefault="00816F41">
            <w:pPr>
              <w:pStyle w:val="ConsPlusNormal"/>
              <w:jc w:val="both"/>
            </w:pPr>
            <w:r>
              <w:t>Виды, объекты и методы осуществления государственного (муниципального) финансового контроля</w:t>
            </w:r>
          </w:p>
        </w:tc>
        <w:tc>
          <w:tcPr>
            <w:tcW w:w="2154" w:type="dxa"/>
          </w:tcPr>
          <w:p w:rsidR="00816F41" w:rsidRDefault="00816F41">
            <w:pPr>
              <w:pStyle w:val="ConsPlusNormal"/>
              <w:jc w:val="both"/>
            </w:pPr>
            <w:r>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форма инфографики, гипертекстовая форма</w:t>
            </w:r>
          </w:p>
        </w:tc>
      </w:tr>
      <w:tr w:rsidR="00816F41">
        <w:tc>
          <w:tcPr>
            <w:tcW w:w="706" w:type="dxa"/>
          </w:tcPr>
          <w:p w:rsidR="00816F41" w:rsidRDefault="00816F41">
            <w:pPr>
              <w:pStyle w:val="ConsPlusNormal"/>
            </w:pPr>
            <w:r>
              <w:t>10.2</w:t>
            </w:r>
          </w:p>
        </w:tc>
        <w:tc>
          <w:tcPr>
            <w:tcW w:w="2721" w:type="dxa"/>
          </w:tcPr>
          <w:p w:rsidR="00816F41" w:rsidRDefault="00816F41">
            <w:pPr>
              <w:pStyle w:val="ConsPlusNormal"/>
              <w:jc w:val="both"/>
            </w:pPr>
            <w:r>
              <w:t xml:space="preserve">Полномочия органов внешнего государственного (муниципального) </w:t>
            </w:r>
            <w:r>
              <w:lastRenderedPageBreak/>
              <w:t>финансового контроля и органов внутреннего государственного (муниципального) финансового контроля</w:t>
            </w:r>
          </w:p>
        </w:tc>
        <w:tc>
          <w:tcPr>
            <w:tcW w:w="2154" w:type="dxa"/>
          </w:tcPr>
          <w:p w:rsidR="00816F41" w:rsidRDefault="00816F41">
            <w:pPr>
              <w:pStyle w:val="ConsPlusNormal"/>
              <w:jc w:val="both"/>
            </w:pPr>
            <w:r>
              <w:lastRenderedPageBreak/>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 xml:space="preserve">в течение 5 рабочих дней со дня вступления в силу соответствующих законодательных и иных </w:t>
            </w:r>
            <w:r>
              <w:lastRenderedPageBreak/>
              <w:t>нормативных правовых актов</w:t>
            </w:r>
          </w:p>
        </w:tc>
        <w:tc>
          <w:tcPr>
            <w:tcW w:w="2154" w:type="dxa"/>
          </w:tcPr>
          <w:p w:rsidR="00816F41" w:rsidRDefault="00816F41">
            <w:pPr>
              <w:pStyle w:val="ConsPlusNormal"/>
              <w:jc w:val="both"/>
            </w:pPr>
            <w:r>
              <w:lastRenderedPageBreak/>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форма инфографики, гипертекстовая форма</w:t>
            </w:r>
          </w:p>
        </w:tc>
      </w:tr>
      <w:tr w:rsidR="00816F41">
        <w:tc>
          <w:tcPr>
            <w:tcW w:w="706" w:type="dxa"/>
          </w:tcPr>
          <w:p w:rsidR="00816F41" w:rsidRDefault="00816F41">
            <w:pPr>
              <w:pStyle w:val="ConsPlusNormal"/>
            </w:pPr>
            <w:r>
              <w:lastRenderedPageBreak/>
              <w:t>10.3</w:t>
            </w:r>
          </w:p>
        </w:tc>
        <w:tc>
          <w:tcPr>
            <w:tcW w:w="2721" w:type="dxa"/>
          </w:tcPr>
          <w:p w:rsidR="00816F41" w:rsidRDefault="00816F41">
            <w:pPr>
              <w:pStyle w:val="ConsPlusNormal"/>
              <w:jc w:val="both"/>
            </w:pPr>
            <w:r>
              <w:t>Порядок осуществления полномочий органами внешнего и внутреннего государственного (муниципального) финансового контроля по внешнему и внутреннему государственному (муниципальному) финансовому контролю</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w:t>
            </w:r>
          </w:p>
        </w:tc>
      </w:tr>
      <w:tr w:rsidR="00816F41">
        <w:tc>
          <w:tcPr>
            <w:tcW w:w="706" w:type="dxa"/>
          </w:tcPr>
          <w:p w:rsidR="00816F41" w:rsidRDefault="00816F41">
            <w:pPr>
              <w:pStyle w:val="ConsPlusNormal"/>
            </w:pPr>
            <w:r>
              <w:t>10.4</w:t>
            </w:r>
          </w:p>
        </w:tc>
        <w:tc>
          <w:tcPr>
            <w:tcW w:w="2721" w:type="dxa"/>
          </w:tcPr>
          <w:p w:rsidR="00816F41" w:rsidRDefault="00816F41">
            <w:pPr>
              <w:pStyle w:val="ConsPlusNormal"/>
              <w:jc w:val="both"/>
            </w:pPr>
            <w:r>
              <w:t>Информация о документах органов государственного (муниципального) финансового контроля, формируемых органами государственного (муниципального) финансового контроля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w:t>
            </w:r>
          </w:p>
        </w:tc>
        <w:tc>
          <w:tcPr>
            <w:tcW w:w="2154" w:type="dxa"/>
          </w:tcPr>
          <w:p w:rsidR="00816F41" w:rsidRDefault="00816F41">
            <w:pPr>
              <w:pStyle w:val="ConsPlusNormal"/>
              <w:jc w:val="both"/>
            </w:pPr>
            <w:r>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форма инфографики, гипертекстовая форма</w:t>
            </w:r>
          </w:p>
        </w:tc>
      </w:tr>
      <w:tr w:rsidR="00816F41">
        <w:tc>
          <w:tcPr>
            <w:tcW w:w="706" w:type="dxa"/>
          </w:tcPr>
          <w:p w:rsidR="00816F41" w:rsidRDefault="00816F41">
            <w:pPr>
              <w:pStyle w:val="ConsPlusNormal"/>
            </w:pPr>
            <w:r>
              <w:lastRenderedPageBreak/>
              <w:t>10.5</w:t>
            </w:r>
          </w:p>
        </w:tc>
        <w:tc>
          <w:tcPr>
            <w:tcW w:w="2721" w:type="dxa"/>
          </w:tcPr>
          <w:p w:rsidR="00816F41" w:rsidRDefault="00816F41">
            <w:pPr>
              <w:pStyle w:val="ConsPlusNormal"/>
              <w:jc w:val="both"/>
            </w:pPr>
            <w:r>
              <w:t>Виды бюджетных нарушений и применяемые за их совершение бюджетные меры принуждения</w:t>
            </w:r>
          </w:p>
        </w:tc>
        <w:tc>
          <w:tcPr>
            <w:tcW w:w="2154" w:type="dxa"/>
          </w:tcPr>
          <w:p w:rsidR="00816F41" w:rsidRDefault="00816F41">
            <w:pPr>
              <w:pStyle w:val="ConsPlusNormal"/>
              <w:jc w:val="both"/>
            </w:pPr>
            <w:r>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форма инфографики, гипертекстовая форма</w:t>
            </w:r>
          </w:p>
        </w:tc>
      </w:tr>
      <w:tr w:rsidR="00816F41">
        <w:tc>
          <w:tcPr>
            <w:tcW w:w="706" w:type="dxa"/>
          </w:tcPr>
          <w:p w:rsidR="00816F41" w:rsidRDefault="00816F41">
            <w:pPr>
              <w:pStyle w:val="ConsPlusNormal"/>
            </w:pPr>
            <w:r>
              <w:t>10.6</w:t>
            </w:r>
          </w:p>
        </w:tc>
        <w:tc>
          <w:tcPr>
            <w:tcW w:w="2721" w:type="dxa"/>
          </w:tcPr>
          <w:p w:rsidR="00816F41" w:rsidRDefault="00816F41">
            <w:pPr>
              <w:pStyle w:val="ConsPlusNormal"/>
              <w:jc w:val="both"/>
            </w:pPr>
            <w:r>
              <w:t>Порядок исполнения решения о применении бюджетных мер принуждения</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5 рабочих дней со дня вступления в силу соответствующих законодательных и иных нормативных правовых актов</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2154" w:type="dxa"/>
          </w:tcPr>
          <w:p w:rsidR="00816F41" w:rsidRDefault="00816F41">
            <w:pPr>
              <w:pStyle w:val="ConsPlusNormal"/>
              <w:jc w:val="both"/>
            </w:pPr>
            <w:r>
              <w:t>Минфин России, финансовые органы субъектов Российской Федерации, финансовые органы муниципальных образований</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гипертекстовая форма</w:t>
            </w:r>
          </w:p>
        </w:tc>
      </w:tr>
      <w:tr w:rsidR="00816F41">
        <w:tc>
          <w:tcPr>
            <w:tcW w:w="706" w:type="dxa"/>
          </w:tcPr>
          <w:p w:rsidR="00816F41" w:rsidRDefault="00816F41">
            <w:pPr>
              <w:pStyle w:val="ConsPlusNormal"/>
            </w:pPr>
            <w:r>
              <w:t>10.7</w:t>
            </w:r>
          </w:p>
        </w:tc>
        <w:tc>
          <w:tcPr>
            <w:tcW w:w="2721" w:type="dxa"/>
          </w:tcPr>
          <w:p w:rsidR="00816F41" w:rsidRDefault="00816F41">
            <w:pPr>
              <w:pStyle w:val="ConsPlusNormal"/>
              <w:jc w:val="both"/>
            </w:pPr>
            <w:r>
              <w:t>Информация о бюджетных нарушениях, выявленных органами государственного (муниципального) контроля, и принятых за их совершение бюджетных мерах принуждения</w:t>
            </w:r>
          </w:p>
        </w:tc>
        <w:tc>
          <w:tcPr>
            <w:tcW w:w="2154" w:type="dxa"/>
          </w:tcPr>
          <w:p w:rsidR="00816F41" w:rsidRDefault="00816F41">
            <w:pPr>
              <w:pStyle w:val="ConsPlusNormal"/>
              <w:jc w:val="both"/>
            </w:pPr>
            <w:r>
              <w:t>оператор системы "Электронный бюджет"</w:t>
            </w:r>
          </w:p>
        </w:tc>
        <w:tc>
          <w:tcPr>
            <w:tcW w:w="2721" w:type="dxa"/>
          </w:tcPr>
          <w:p w:rsidR="00816F41" w:rsidRDefault="00816F41">
            <w:pPr>
              <w:pStyle w:val="ConsPlusNormal"/>
              <w:jc w:val="both"/>
            </w:pPr>
            <w:r>
              <w:t>формирование и направление информации для обработки и публикации на едином портале из государственных информационных ресурсов федеральных государственных информационных систем</w:t>
            </w:r>
          </w:p>
        </w:tc>
        <w:tc>
          <w:tcPr>
            <w:tcW w:w="2665" w:type="dxa"/>
          </w:tcPr>
          <w:p w:rsidR="00816F41" w:rsidRDefault="00816F41">
            <w:pPr>
              <w:pStyle w:val="ConsPlusNormal"/>
              <w:jc w:val="both"/>
            </w:pPr>
            <w:r>
              <w:t>в течение 1 рабочего дня со дня представления</w:t>
            </w:r>
          </w:p>
        </w:tc>
        <w:tc>
          <w:tcPr>
            <w:tcW w:w="2154" w:type="dxa"/>
          </w:tcPr>
          <w:p w:rsidR="00816F41" w:rsidRDefault="00816F41">
            <w:pPr>
              <w:pStyle w:val="ConsPlusNormal"/>
              <w:jc w:val="both"/>
            </w:pPr>
            <w:r>
              <w:t>оператор системы "Электронный бюджет"</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форма базы данных, гипертекстовая форма</w:t>
            </w:r>
          </w:p>
        </w:tc>
      </w:tr>
      <w:tr w:rsidR="00816F41">
        <w:tc>
          <w:tcPr>
            <w:tcW w:w="706" w:type="dxa"/>
          </w:tcPr>
          <w:p w:rsidR="00816F41" w:rsidRDefault="00816F41">
            <w:pPr>
              <w:pStyle w:val="ConsPlusNormal"/>
              <w:outlineLvl w:val="2"/>
            </w:pPr>
            <w:r>
              <w:t>11.</w:t>
            </w:r>
          </w:p>
        </w:tc>
        <w:tc>
          <w:tcPr>
            <w:tcW w:w="17460" w:type="dxa"/>
            <w:gridSpan w:val="8"/>
          </w:tcPr>
          <w:p w:rsidR="00816F41" w:rsidRDefault="00816F41">
            <w:pPr>
              <w:pStyle w:val="ConsPlusNormal"/>
              <w:jc w:val="center"/>
            </w:pPr>
            <w:r>
              <w:t>Основные экономические и финансовые показатели бюджетов зарубежных стран, сравнительный анализ состояния государственных и муниципальных финансов Российской Федерации и ведущих стран мира</w:t>
            </w:r>
          </w:p>
        </w:tc>
      </w:tr>
      <w:tr w:rsidR="00816F41">
        <w:tc>
          <w:tcPr>
            <w:tcW w:w="706" w:type="dxa"/>
          </w:tcPr>
          <w:p w:rsidR="00816F41" w:rsidRDefault="00816F41">
            <w:pPr>
              <w:pStyle w:val="ConsPlusNormal"/>
            </w:pPr>
            <w:r>
              <w:t>11.1</w:t>
            </w:r>
          </w:p>
        </w:tc>
        <w:tc>
          <w:tcPr>
            <w:tcW w:w="2721" w:type="dxa"/>
          </w:tcPr>
          <w:p w:rsidR="00816F41" w:rsidRDefault="00816F41">
            <w:pPr>
              <w:pStyle w:val="ConsPlusNormal"/>
              <w:jc w:val="both"/>
            </w:pPr>
            <w:r>
              <w:t xml:space="preserve">Основные экономические и финансовые показатели бюджетов зарубежных стран, сравнительный </w:t>
            </w:r>
            <w:r>
              <w:lastRenderedPageBreak/>
              <w:t>анализ состояния государственных и муниципальных финансов Российской Федерации и ведущих стран мира</w:t>
            </w:r>
          </w:p>
        </w:tc>
        <w:tc>
          <w:tcPr>
            <w:tcW w:w="2154" w:type="dxa"/>
          </w:tcPr>
          <w:p w:rsidR="00816F41" w:rsidRDefault="00816F41">
            <w:pPr>
              <w:pStyle w:val="ConsPlusNormal"/>
              <w:jc w:val="both"/>
            </w:pPr>
            <w:r>
              <w:lastRenderedPageBreak/>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ежегодно</w:t>
            </w:r>
          </w:p>
        </w:tc>
        <w:tc>
          <w:tcPr>
            <w:tcW w:w="2154" w:type="dxa"/>
          </w:tcPr>
          <w:p w:rsidR="00816F41" w:rsidRDefault="00816F41">
            <w:pPr>
              <w:pStyle w:val="ConsPlusNormal"/>
              <w:jc w:val="both"/>
            </w:pPr>
            <w:r>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5 рабочих дней</w:t>
            </w:r>
          </w:p>
        </w:tc>
        <w:tc>
          <w:tcPr>
            <w:tcW w:w="1814" w:type="dxa"/>
          </w:tcPr>
          <w:p w:rsidR="00816F41" w:rsidRDefault="00816F41">
            <w:pPr>
              <w:pStyle w:val="ConsPlusNormal"/>
              <w:jc w:val="both"/>
            </w:pPr>
            <w:r>
              <w:t xml:space="preserve">форма инфографики, форма электронного </w:t>
            </w:r>
            <w:r>
              <w:lastRenderedPageBreak/>
              <w:t>документа, гипертекстовая форма</w:t>
            </w:r>
          </w:p>
        </w:tc>
      </w:tr>
      <w:tr w:rsidR="00816F41">
        <w:tc>
          <w:tcPr>
            <w:tcW w:w="706" w:type="dxa"/>
          </w:tcPr>
          <w:p w:rsidR="00816F41" w:rsidRDefault="00816F41">
            <w:pPr>
              <w:pStyle w:val="ConsPlusNormal"/>
              <w:outlineLvl w:val="2"/>
            </w:pPr>
            <w:r>
              <w:lastRenderedPageBreak/>
              <w:t>12.</w:t>
            </w:r>
          </w:p>
        </w:tc>
        <w:tc>
          <w:tcPr>
            <w:tcW w:w="17460" w:type="dxa"/>
            <w:gridSpan w:val="8"/>
          </w:tcPr>
          <w:p w:rsidR="00816F41" w:rsidRDefault="00816F41">
            <w:pPr>
              <w:pStyle w:val="ConsPlusNormal"/>
              <w:jc w:val="center"/>
            </w:pPr>
            <w:r>
              <w:t>Информация о текущих событиях в сфере управления государственными и муниципальными финансами публично-правового образования (новостная информация)</w:t>
            </w:r>
          </w:p>
        </w:tc>
      </w:tr>
      <w:tr w:rsidR="00816F41">
        <w:tc>
          <w:tcPr>
            <w:tcW w:w="706" w:type="dxa"/>
          </w:tcPr>
          <w:p w:rsidR="00816F41" w:rsidRDefault="00816F41">
            <w:pPr>
              <w:pStyle w:val="ConsPlusNormal"/>
            </w:pPr>
            <w:r>
              <w:t>12.1</w:t>
            </w:r>
          </w:p>
        </w:tc>
        <w:tc>
          <w:tcPr>
            <w:tcW w:w="2721" w:type="dxa"/>
          </w:tcPr>
          <w:p w:rsidR="00816F41" w:rsidRDefault="00816F41">
            <w:pPr>
              <w:pStyle w:val="ConsPlusNormal"/>
              <w:jc w:val="both"/>
            </w:pPr>
            <w:r>
              <w:t>Информация о текущих событиях в сфере управления государственными и муниципальными финансами публично-правового образования (новостная информация)</w:t>
            </w:r>
          </w:p>
        </w:tc>
        <w:tc>
          <w:tcPr>
            <w:tcW w:w="2154" w:type="dxa"/>
          </w:tcPr>
          <w:p w:rsidR="00816F41" w:rsidRDefault="00816F41">
            <w:pPr>
              <w:pStyle w:val="ConsPlusNormal"/>
              <w:jc w:val="both"/>
            </w:pPr>
            <w:r>
              <w:t>участники системы "Электронный бюджет"</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в течение 3 часов с момента события</w:t>
            </w:r>
          </w:p>
        </w:tc>
        <w:tc>
          <w:tcPr>
            <w:tcW w:w="2154" w:type="dxa"/>
          </w:tcPr>
          <w:p w:rsidR="00816F41" w:rsidRDefault="00816F41">
            <w:pPr>
              <w:pStyle w:val="ConsPlusNormal"/>
              <w:jc w:val="both"/>
            </w:pPr>
            <w:r>
              <w:t>участники системы "Электронный бюджет"</w:t>
            </w:r>
          </w:p>
        </w:tc>
        <w:tc>
          <w:tcPr>
            <w:tcW w:w="2154" w:type="dxa"/>
          </w:tcPr>
          <w:p w:rsidR="00816F41" w:rsidRDefault="00816F41">
            <w:pPr>
              <w:pStyle w:val="ConsPlusNormal"/>
              <w:jc w:val="both"/>
            </w:pPr>
            <w:r>
              <w:t>участники системы "Электронный бюджет"</w:t>
            </w:r>
          </w:p>
        </w:tc>
        <w:tc>
          <w:tcPr>
            <w:tcW w:w="1077" w:type="dxa"/>
          </w:tcPr>
          <w:p w:rsidR="00816F41" w:rsidRDefault="00816F41">
            <w:pPr>
              <w:pStyle w:val="ConsPlusNormal"/>
              <w:jc w:val="both"/>
            </w:pPr>
            <w:r>
              <w:t>1 час</w:t>
            </w:r>
          </w:p>
        </w:tc>
        <w:tc>
          <w:tcPr>
            <w:tcW w:w="1814" w:type="dxa"/>
          </w:tcPr>
          <w:p w:rsidR="00816F41" w:rsidRDefault="00816F41">
            <w:pPr>
              <w:pStyle w:val="ConsPlusNormal"/>
              <w:jc w:val="both"/>
            </w:pPr>
            <w:r>
              <w:t>гипертекстовая форма</w:t>
            </w:r>
          </w:p>
        </w:tc>
      </w:tr>
      <w:tr w:rsidR="00816F41">
        <w:tc>
          <w:tcPr>
            <w:tcW w:w="706" w:type="dxa"/>
          </w:tcPr>
          <w:p w:rsidR="00816F41" w:rsidRDefault="00816F41">
            <w:pPr>
              <w:pStyle w:val="ConsPlusNormal"/>
              <w:outlineLvl w:val="2"/>
            </w:pPr>
            <w:r>
              <w:t>13.</w:t>
            </w:r>
          </w:p>
        </w:tc>
        <w:tc>
          <w:tcPr>
            <w:tcW w:w="17460" w:type="dxa"/>
            <w:gridSpan w:val="8"/>
          </w:tcPr>
          <w:p w:rsidR="00816F41" w:rsidRDefault="00816F41">
            <w:pPr>
              <w:pStyle w:val="ConsPlusNormal"/>
              <w:jc w:val="center"/>
            </w:pPr>
            <w:r>
              <w:t>Глоссарий</w:t>
            </w:r>
          </w:p>
        </w:tc>
      </w:tr>
      <w:tr w:rsidR="00816F41">
        <w:tc>
          <w:tcPr>
            <w:tcW w:w="706" w:type="dxa"/>
          </w:tcPr>
          <w:p w:rsidR="00816F41" w:rsidRDefault="00816F41">
            <w:pPr>
              <w:pStyle w:val="ConsPlusNormal"/>
            </w:pPr>
            <w:r>
              <w:t>13.1</w:t>
            </w:r>
          </w:p>
        </w:tc>
        <w:tc>
          <w:tcPr>
            <w:tcW w:w="2721" w:type="dxa"/>
          </w:tcPr>
          <w:p w:rsidR="00816F41" w:rsidRDefault="00816F41">
            <w:pPr>
              <w:pStyle w:val="ConsPlusNormal"/>
              <w:jc w:val="both"/>
            </w:pPr>
            <w:r>
              <w:t>Глоссарий</w:t>
            </w:r>
          </w:p>
        </w:tc>
        <w:tc>
          <w:tcPr>
            <w:tcW w:w="2154" w:type="dxa"/>
          </w:tcPr>
          <w:p w:rsidR="00816F41" w:rsidRDefault="00816F41">
            <w:pPr>
              <w:pStyle w:val="ConsPlusNormal"/>
              <w:jc w:val="both"/>
            </w:pPr>
            <w:r>
              <w:t>Минфин России</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поддерживается в актуальном состоянии</w:t>
            </w:r>
          </w:p>
        </w:tc>
        <w:tc>
          <w:tcPr>
            <w:tcW w:w="2154" w:type="dxa"/>
          </w:tcPr>
          <w:p w:rsidR="00816F41" w:rsidRDefault="00816F41">
            <w:pPr>
              <w:pStyle w:val="ConsPlusNormal"/>
              <w:jc w:val="both"/>
            </w:pPr>
            <w:r>
              <w:t>Минфин России</w:t>
            </w:r>
          </w:p>
        </w:tc>
        <w:tc>
          <w:tcPr>
            <w:tcW w:w="2154" w:type="dxa"/>
          </w:tcPr>
          <w:p w:rsidR="00816F41" w:rsidRDefault="00816F41">
            <w:pPr>
              <w:pStyle w:val="ConsPlusNormal"/>
              <w:jc w:val="both"/>
            </w:pPr>
            <w:r>
              <w:t>Минфин России</w:t>
            </w:r>
          </w:p>
        </w:tc>
        <w:tc>
          <w:tcPr>
            <w:tcW w:w="1077" w:type="dxa"/>
          </w:tcPr>
          <w:p w:rsidR="00816F41" w:rsidRDefault="00816F41">
            <w:pPr>
              <w:pStyle w:val="ConsPlusNormal"/>
              <w:jc w:val="both"/>
            </w:pPr>
            <w:r>
              <w:t>1 рабочий день</w:t>
            </w:r>
          </w:p>
        </w:tc>
        <w:tc>
          <w:tcPr>
            <w:tcW w:w="1814" w:type="dxa"/>
          </w:tcPr>
          <w:p w:rsidR="00816F41" w:rsidRDefault="00816F41">
            <w:pPr>
              <w:pStyle w:val="ConsPlusNormal"/>
              <w:jc w:val="both"/>
            </w:pPr>
            <w:r>
              <w:t>гипертекстовая форма</w:t>
            </w:r>
          </w:p>
        </w:tc>
      </w:tr>
      <w:tr w:rsidR="00816F41">
        <w:tc>
          <w:tcPr>
            <w:tcW w:w="706" w:type="dxa"/>
          </w:tcPr>
          <w:p w:rsidR="00816F41" w:rsidRDefault="00816F41">
            <w:pPr>
              <w:pStyle w:val="ConsPlusNormal"/>
              <w:outlineLvl w:val="2"/>
            </w:pPr>
            <w:r>
              <w:t>14.</w:t>
            </w:r>
          </w:p>
        </w:tc>
        <w:tc>
          <w:tcPr>
            <w:tcW w:w="17460" w:type="dxa"/>
            <w:gridSpan w:val="8"/>
          </w:tcPr>
          <w:p w:rsidR="00816F41" w:rsidRDefault="00816F41">
            <w:pPr>
              <w:pStyle w:val="ConsPlusNormal"/>
              <w:jc w:val="center"/>
            </w:pPr>
            <w:r>
              <w:t>Общая информация о функционировании единого портала</w:t>
            </w:r>
          </w:p>
        </w:tc>
      </w:tr>
      <w:tr w:rsidR="00816F41">
        <w:tc>
          <w:tcPr>
            <w:tcW w:w="706" w:type="dxa"/>
          </w:tcPr>
          <w:p w:rsidR="00816F41" w:rsidRDefault="00816F41">
            <w:pPr>
              <w:pStyle w:val="ConsPlusNormal"/>
            </w:pPr>
            <w:r>
              <w:t>14.1</w:t>
            </w:r>
          </w:p>
        </w:tc>
        <w:tc>
          <w:tcPr>
            <w:tcW w:w="2721" w:type="dxa"/>
          </w:tcPr>
          <w:p w:rsidR="00816F41" w:rsidRDefault="00816F41">
            <w:pPr>
              <w:pStyle w:val="ConsPlusNormal"/>
              <w:jc w:val="both"/>
            </w:pPr>
            <w:r>
              <w:t>Общая информация о функционировании единого портала</w:t>
            </w:r>
          </w:p>
        </w:tc>
        <w:tc>
          <w:tcPr>
            <w:tcW w:w="2154" w:type="dxa"/>
          </w:tcPr>
          <w:p w:rsidR="00816F41" w:rsidRDefault="00816F41">
            <w:pPr>
              <w:pStyle w:val="ConsPlusNormal"/>
              <w:jc w:val="both"/>
            </w:pPr>
            <w:r>
              <w:t>оператор единого портала</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поддерживается в актуальном состоянии</w:t>
            </w:r>
          </w:p>
        </w:tc>
        <w:tc>
          <w:tcPr>
            <w:tcW w:w="2154" w:type="dxa"/>
          </w:tcPr>
          <w:p w:rsidR="00816F41" w:rsidRDefault="00816F41">
            <w:pPr>
              <w:pStyle w:val="ConsPlusNormal"/>
              <w:jc w:val="both"/>
            </w:pPr>
            <w:r>
              <w:t>оператор единого портала</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1 рабочий день</w:t>
            </w:r>
          </w:p>
        </w:tc>
        <w:tc>
          <w:tcPr>
            <w:tcW w:w="1814" w:type="dxa"/>
          </w:tcPr>
          <w:p w:rsidR="00816F41" w:rsidRDefault="00816F41">
            <w:pPr>
              <w:pStyle w:val="ConsPlusNormal"/>
              <w:jc w:val="both"/>
            </w:pPr>
            <w:r>
              <w:t>гипертекстовая форма</w:t>
            </w:r>
          </w:p>
        </w:tc>
      </w:tr>
      <w:tr w:rsidR="00816F41">
        <w:tc>
          <w:tcPr>
            <w:tcW w:w="706" w:type="dxa"/>
          </w:tcPr>
          <w:p w:rsidR="00816F41" w:rsidRDefault="00816F41">
            <w:pPr>
              <w:pStyle w:val="ConsPlusNormal"/>
            </w:pPr>
            <w:r>
              <w:t>14.2</w:t>
            </w:r>
          </w:p>
        </w:tc>
        <w:tc>
          <w:tcPr>
            <w:tcW w:w="2721" w:type="dxa"/>
          </w:tcPr>
          <w:p w:rsidR="00816F41" w:rsidRDefault="00816F41">
            <w:pPr>
              <w:pStyle w:val="ConsPlusNormal"/>
              <w:jc w:val="both"/>
            </w:pPr>
            <w:r>
              <w:t>Перечень гиперссылок на информационные ресурсы</w:t>
            </w:r>
          </w:p>
        </w:tc>
        <w:tc>
          <w:tcPr>
            <w:tcW w:w="2154" w:type="dxa"/>
          </w:tcPr>
          <w:p w:rsidR="00816F41" w:rsidRDefault="00816F41">
            <w:pPr>
              <w:pStyle w:val="ConsPlusNormal"/>
              <w:jc w:val="both"/>
            </w:pPr>
            <w:r>
              <w:t>оператор единого портала</w:t>
            </w:r>
          </w:p>
        </w:tc>
        <w:tc>
          <w:tcPr>
            <w:tcW w:w="2721" w:type="dxa"/>
          </w:tcPr>
          <w:p w:rsidR="00816F41" w:rsidRDefault="00816F41">
            <w:pPr>
              <w:pStyle w:val="ConsPlusNormal"/>
              <w:jc w:val="both"/>
            </w:pPr>
            <w:r>
              <w:t>формирование с использованием единого портала</w:t>
            </w:r>
          </w:p>
        </w:tc>
        <w:tc>
          <w:tcPr>
            <w:tcW w:w="2665" w:type="dxa"/>
          </w:tcPr>
          <w:p w:rsidR="00816F41" w:rsidRDefault="00816F41">
            <w:pPr>
              <w:pStyle w:val="ConsPlusNormal"/>
              <w:jc w:val="both"/>
            </w:pPr>
            <w:r>
              <w:t>поддерживается в актуальном состоянии</w:t>
            </w:r>
          </w:p>
        </w:tc>
        <w:tc>
          <w:tcPr>
            <w:tcW w:w="2154" w:type="dxa"/>
          </w:tcPr>
          <w:p w:rsidR="00816F41" w:rsidRDefault="00816F41">
            <w:pPr>
              <w:pStyle w:val="ConsPlusNormal"/>
              <w:jc w:val="both"/>
            </w:pPr>
            <w:r>
              <w:t>оператор единого портала</w:t>
            </w:r>
          </w:p>
        </w:tc>
        <w:tc>
          <w:tcPr>
            <w:tcW w:w="2154" w:type="dxa"/>
          </w:tcPr>
          <w:p w:rsidR="00816F41" w:rsidRDefault="00816F41">
            <w:pPr>
              <w:pStyle w:val="ConsPlusNormal"/>
              <w:jc w:val="both"/>
            </w:pPr>
            <w:r>
              <w:t>оператор единого портала</w:t>
            </w:r>
          </w:p>
        </w:tc>
        <w:tc>
          <w:tcPr>
            <w:tcW w:w="1077" w:type="dxa"/>
          </w:tcPr>
          <w:p w:rsidR="00816F41" w:rsidRDefault="00816F41">
            <w:pPr>
              <w:pStyle w:val="ConsPlusNormal"/>
              <w:jc w:val="both"/>
            </w:pPr>
            <w:r>
              <w:t>1 рабочий день</w:t>
            </w:r>
          </w:p>
        </w:tc>
        <w:tc>
          <w:tcPr>
            <w:tcW w:w="1814" w:type="dxa"/>
          </w:tcPr>
          <w:p w:rsidR="00816F41" w:rsidRDefault="00816F41">
            <w:pPr>
              <w:pStyle w:val="ConsPlusNormal"/>
              <w:jc w:val="both"/>
            </w:pPr>
            <w:r>
              <w:t>гипертекстовая форма</w:t>
            </w:r>
          </w:p>
        </w:tc>
      </w:tr>
      <w:tr w:rsidR="00816F41">
        <w:tc>
          <w:tcPr>
            <w:tcW w:w="706" w:type="dxa"/>
          </w:tcPr>
          <w:p w:rsidR="00816F41" w:rsidRDefault="00816F41">
            <w:pPr>
              <w:pStyle w:val="ConsPlusNormal"/>
              <w:outlineLvl w:val="2"/>
            </w:pPr>
            <w:r>
              <w:t>15.</w:t>
            </w:r>
          </w:p>
        </w:tc>
        <w:tc>
          <w:tcPr>
            <w:tcW w:w="17460" w:type="dxa"/>
            <w:gridSpan w:val="8"/>
          </w:tcPr>
          <w:p w:rsidR="00816F41" w:rsidRDefault="00816F41">
            <w:pPr>
              <w:pStyle w:val="ConsPlusNormal"/>
              <w:jc w:val="center"/>
            </w:pPr>
            <w:r>
              <w:t>Иная информация, размещение которой на едином портале бюджетной системы Российской Федерации предусмотрено законодательными актами Российской Федерации, нормативными правовыми актами Президента Российской Федерации, Правительства Российской Федерации и Министерства финансов Российской Федерации</w:t>
            </w:r>
          </w:p>
        </w:tc>
      </w:tr>
      <w:tr w:rsidR="00816F41">
        <w:tc>
          <w:tcPr>
            <w:tcW w:w="706" w:type="dxa"/>
          </w:tcPr>
          <w:p w:rsidR="00816F41" w:rsidRDefault="00816F41">
            <w:pPr>
              <w:pStyle w:val="ConsPlusNormal"/>
            </w:pPr>
            <w:r>
              <w:lastRenderedPageBreak/>
              <w:t>15.1</w:t>
            </w:r>
          </w:p>
        </w:tc>
        <w:tc>
          <w:tcPr>
            <w:tcW w:w="2721" w:type="dxa"/>
          </w:tcPr>
          <w:p w:rsidR="00816F41" w:rsidRDefault="00816F41">
            <w:pPr>
              <w:pStyle w:val="ConsPlusNormal"/>
              <w:jc w:val="both"/>
            </w:pPr>
            <w:r>
              <w:t>Иная информация, размещение которой на едином портале бюджетной системы Российской Федерации предусмотрено законодательными актами Российской Федерации, нормативными правовыми актами Президента Российской Федерации, Правительства Российской Федерации и Министерства финансов Российской Федерации</w:t>
            </w:r>
          </w:p>
        </w:tc>
        <w:tc>
          <w:tcPr>
            <w:tcW w:w="2154" w:type="dxa"/>
          </w:tcPr>
          <w:p w:rsidR="00816F41" w:rsidRDefault="00816F41">
            <w:pPr>
              <w:pStyle w:val="ConsPlusNormal"/>
              <w:jc w:val="both"/>
            </w:pPr>
            <w:r>
              <w:t>участники системы "Электронный бюджет"</w:t>
            </w:r>
          </w:p>
        </w:tc>
        <w:tc>
          <w:tcPr>
            <w:tcW w:w="2721" w:type="dxa"/>
          </w:tcPr>
          <w:p w:rsidR="00816F41" w:rsidRDefault="00816F41">
            <w:pPr>
              <w:pStyle w:val="ConsPlusNormal"/>
              <w:jc w:val="center"/>
            </w:pPr>
            <w:r>
              <w:t>-</w:t>
            </w:r>
          </w:p>
        </w:tc>
        <w:tc>
          <w:tcPr>
            <w:tcW w:w="2665" w:type="dxa"/>
          </w:tcPr>
          <w:p w:rsidR="00816F41" w:rsidRDefault="00816F41">
            <w:pPr>
              <w:pStyle w:val="ConsPlusNormal"/>
              <w:jc w:val="both"/>
            </w:pPr>
            <w:r>
              <w:t>в сроки, установленные законодательными и иными нормативными правовыми актами</w:t>
            </w:r>
          </w:p>
        </w:tc>
        <w:tc>
          <w:tcPr>
            <w:tcW w:w="2154" w:type="dxa"/>
          </w:tcPr>
          <w:p w:rsidR="00816F41" w:rsidRDefault="00816F41">
            <w:pPr>
              <w:pStyle w:val="ConsPlusNormal"/>
              <w:jc w:val="both"/>
            </w:pPr>
            <w:r>
              <w:t>участники системы "Электронный бюджет"</w:t>
            </w:r>
          </w:p>
        </w:tc>
        <w:tc>
          <w:tcPr>
            <w:tcW w:w="2154" w:type="dxa"/>
          </w:tcPr>
          <w:p w:rsidR="00816F41" w:rsidRDefault="00816F41">
            <w:pPr>
              <w:pStyle w:val="ConsPlusNormal"/>
              <w:jc w:val="both"/>
            </w:pPr>
            <w:r>
              <w:t>участники системы "Электронный бюджет"</w:t>
            </w:r>
          </w:p>
        </w:tc>
        <w:tc>
          <w:tcPr>
            <w:tcW w:w="1077" w:type="dxa"/>
          </w:tcPr>
          <w:p w:rsidR="00816F41" w:rsidRDefault="00816F41">
            <w:pPr>
              <w:pStyle w:val="ConsPlusNormal"/>
              <w:jc w:val="center"/>
            </w:pPr>
            <w:r>
              <w:t>-</w:t>
            </w:r>
          </w:p>
        </w:tc>
        <w:tc>
          <w:tcPr>
            <w:tcW w:w="1814" w:type="dxa"/>
          </w:tcPr>
          <w:p w:rsidR="00816F41" w:rsidRDefault="00816F41">
            <w:pPr>
              <w:pStyle w:val="ConsPlusNormal"/>
              <w:jc w:val="center"/>
            </w:pPr>
            <w:r>
              <w:t>-</w:t>
            </w:r>
          </w:p>
        </w:tc>
      </w:tr>
    </w:tbl>
    <w:p w:rsidR="00816F41" w:rsidRDefault="00816F41">
      <w:pPr>
        <w:pStyle w:val="ConsPlusNormal"/>
        <w:jc w:val="both"/>
      </w:pPr>
    </w:p>
    <w:p w:rsidR="00816F41" w:rsidRDefault="00816F41">
      <w:pPr>
        <w:pStyle w:val="ConsPlusNormal"/>
        <w:jc w:val="both"/>
      </w:pPr>
    </w:p>
    <w:p w:rsidR="00816F41" w:rsidRDefault="00816F41">
      <w:pPr>
        <w:pStyle w:val="ConsPlusNormal"/>
        <w:pBdr>
          <w:top w:val="single" w:sz="6" w:space="0" w:color="auto"/>
        </w:pBdr>
        <w:spacing w:before="100" w:after="100"/>
        <w:jc w:val="both"/>
        <w:rPr>
          <w:sz w:val="2"/>
          <w:szCs w:val="2"/>
        </w:rPr>
      </w:pPr>
    </w:p>
    <w:p w:rsidR="00E97C50" w:rsidRDefault="00E97C50"/>
    <w:sectPr w:rsidR="00E97C50" w:rsidSect="00DB4961">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16F41"/>
    <w:rsid w:val="00816F41"/>
    <w:rsid w:val="00E97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C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F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6F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6F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6F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6F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6F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6F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6F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13A0D59C524A6037A95EEEDF5923E0540B9E6E8AA88756CB3ECEC2A2F5523F9A43E8A919E8696845BCF4993CB9316AF17729C612019763pBXDI" TargetMode="External"/><Relationship Id="rId13" Type="http://schemas.openxmlformats.org/officeDocument/2006/relationships/hyperlink" Target="consultantplus://offline/ref=6B13A0D59C524A6037A95EEEDF5923E0540B9E6E8AA88756CB3ECEC2A2F5523F9A43E8A919E8696B44BCF4993CB9316AF17729C612019763pBXDI" TargetMode="External"/><Relationship Id="rId18" Type="http://schemas.openxmlformats.org/officeDocument/2006/relationships/hyperlink" Target="consultantplus://offline/ref=6B13A0D59C524A6037A95EEEDF5923E0540B9E6E8AA88756CB3ECEC2A2F5523F9A43E8A919E8696B41BCF4993CB9316AF17729C612019763pBXDI" TargetMode="External"/><Relationship Id="rId26" Type="http://schemas.openxmlformats.org/officeDocument/2006/relationships/hyperlink" Target="consultantplus://offline/ref=6B13A0D59C524A6037A95EEEDF5923E0540B9E6E8AA88756CB3ECEC2A2F5523F9A43E8A919E8696A44BCF4993CB9316AF17729C612019763pBXDI" TargetMode="External"/><Relationship Id="rId39" Type="http://schemas.openxmlformats.org/officeDocument/2006/relationships/hyperlink" Target="consultantplus://offline/ref=6B13A0D59C524A6037A95EEEDF5923E0540A986884AA8756CB3ECEC2A2F5523F9A43E8AA1FEF6F6212E6E49D75EE3976F56B36C60C02p9XEI" TargetMode="External"/><Relationship Id="rId3" Type="http://schemas.openxmlformats.org/officeDocument/2006/relationships/webSettings" Target="webSettings.xml"/><Relationship Id="rId21" Type="http://schemas.openxmlformats.org/officeDocument/2006/relationships/hyperlink" Target="consultantplus://offline/ref=6B13A0D59C524A6037A95EEEDF5923E0540A9D6C8AAA8756CB3ECEC2A2F5523F9A43E8AD19E96B6212E6E49D75EE3976F56B36C60C02p9XEI" TargetMode="External"/><Relationship Id="rId34" Type="http://schemas.openxmlformats.org/officeDocument/2006/relationships/hyperlink" Target="consultantplus://offline/ref=6B13A0D59C524A6037A95EEEDF5923E0540B9E6E8AA88756CB3ECEC2A2F5523F9A43E8A919E8696A40BCF4993CB9316AF17729C612019763pBXDI" TargetMode="External"/><Relationship Id="rId7" Type="http://schemas.openxmlformats.org/officeDocument/2006/relationships/hyperlink" Target="consultantplus://offline/ref=6B13A0D59C524A6037A95EEEDF5923E0540B9E6E8AA88756CB3ECEC2A2F5523F9A43E8A919E8696844BCF4993CB9316AF17729C612019763pBXDI" TargetMode="External"/><Relationship Id="rId12" Type="http://schemas.openxmlformats.org/officeDocument/2006/relationships/hyperlink" Target="consultantplus://offline/ref=6B13A0D59C524A6037A95EEEDF5923E0540B9E6E8AA88756CB3ECEC2A2F5523F9A43E8A919E8696B47BCF4993CB9316AF17729C612019763pBXDI" TargetMode="External"/><Relationship Id="rId17" Type="http://schemas.openxmlformats.org/officeDocument/2006/relationships/hyperlink" Target="consultantplus://offline/ref=6B13A0D59C524A6037A95EEEDF5923E0540B9E6E8AA88756CB3ECEC2A2F5523F9A43E8A919E8696B40BCF4993CB9316AF17729C612019763pBXDI" TargetMode="External"/><Relationship Id="rId25" Type="http://schemas.openxmlformats.org/officeDocument/2006/relationships/hyperlink" Target="consultantplus://offline/ref=6B13A0D59C524A6037A95EEEDF5923E05408986E82A88756CB3ECEC2A2F5523F9A43E8A919E8696046BCF4993CB9316AF17729C612019763pBXDI" TargetMode="External"/><Relationship Id="rId33" Type="http://schemas.openxmlformats.org/officeDocument/2006/relationships/hyperlink" Target="consultantplus://offline/ref=6B13A0D59C524A6037A95EEEDF5923E05408986E82A88756CB3ECEC2A2F5523F9A43E8A919E8696840BCF4993CB9316AF17729C612019763pBXDI" TargetMode="External"/><Relationship Id="rId38" Type="http://schemas.openxmlformats.org/officeDocument/2006/relationships/hyperlink" Target="consultantplus://offline/ref=6B13A0D59C524A6037A95EEEDF5923E0540A9D6C8AAA8756CB3ECEC2A2F5523F9A43E8AD19E96B6212E6E49D75EE3976F56B36C60C02p9XEI" TargetMode="External"/><Relationship Id="rId2" Type="http://schemas.openxmlformats.org/officeDocument/2006/relationships/settings" Target="settings.xml"/><Relationship Id="rId16" Type="http://schemas.openxmlformats.org/officeDocument/2006/relationships/hyperlink" Target="consultantplus://offline/ref=6B13A0D59C524A6037A95EEEDF5923E0540B9E6E8AA88756CB3ECEC2A2F5523F9A43E8A919E8696B40BCF4993CB9316AF17729C612019763pBXDI" TargetMode="External"/><Relationship Id="rId20" Type="http://schemas.openxmlformats.org/officeDocument/2006/relationships/hyperlink" Target="consultantplus://offline/ref=6B13A0D59C524A6037A95EEEDF5923E0540B9E6E8AA88756CB3ECEC2A2F5523F9A43E8A919E8696A46BCF4993CB9316AF17729C612019763pBXDI" TargetMode="External"/><Relationship Id="rId29" Type="http://schemas.openxmlformats.org/officeDocument/2006/relationships/hyperlink" Target="consultantplus://offline/ref=6B13A0D59C524A6037A95EEEDF5923E05408986E82A88756CB3ECEC2A2F5523F9A43E8A919E8696840BCF4993CB9316AF17729C612019763pBXDI"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B13A0D59C524A6037A95EEEDF5923E0540A9A6B8AAF8756CB3ECEC2A2F5523F9A43E8A919EB6B6C4FBCF4993CB9316AF17729C612019763pBXDI" TargetMode="External"/><Relationship Id="rId11" Type="http://schemas.openxmlformats.org/officeDocument/2006/relationships/hyperlink" Target="consultantplus://offline/ref=6B13A0D59C524A6037A95EEEDF5923E0540B9E6E8AA88756CB3ECEC2A2F5523F9A43E8A919E869684EBCF4993CB9316AF17729C612019763pBXDI" TargetMode="External"/><Relationship Id="rId24" Type="http://schemas.openxmlformats.org/officeDocument/2006/relationships/hyperlink" Target="consultantplus://offline/ref=6B13A0D59C524A6037A95EEEDF5923E0540A9A6B8AAF8756CB3ECEC2A2F5523F9A43E8A919EB6B6C4FBCF4993CB9316AF17729C612019763pBXDI" TargetMode="External"/><Relationship Id="rId32" Type="http://schemas.openxmlformats.org/officeDocument/2006/relationships/hyperlink" Target="consultantplus://offline/ref=6B13A0D59C524A6037A95EEEDF5923E0540B9E6E8AA88756CB3ECEC2A2F5523F9A43E8A919E8696A43BCF4993CB9316AF17729C612019763pBXDI" TargetMode="External"/><Relationship Id="rId37" Type="http://schemas.openxmlformats.org/officeDocument/2006/relationships/hyperlink" Target="consultantplus://offline/ref=6B13A0D59C524A6037A95EEEDF5923E0540B986F86A68756CB3ECEC2A2F5523F9A43E8A919E96A6047BCF4993CB9316AF17729C612019763pBXDI" TargetMode="External"/><Relationship Id="rId40" Type="http://schemas.openxmlformats.org/officeDocument/2006/relationships/fontTable" Target="fontTable.xml"/><Relationship Id="rId5" Type="http://schemas.openxmlformats.org/officeDocument/2006/relationships/hyperlink" Target="consultantplus://offline/ref=6B13A0D59C524A6037A95EEEDF5923E0540B9E6E8AA88756CB3ECEC2A2F5523F9A43E8A919E8696940BCF4993CB9316AF17729C612019763pBXDI" TargetMode="External"/><Relationship Id="rId15" Type="http://schemas.openxmlformats.org/officeDocument/2006/relationships/hyperlink" Target="consultantplus://offline/ref=6B13A0D59C524A6037A95EEEDF5923E0540B9E6E8AA88756CB3ECEC2A2F5523F9A43E8A919E8696B43BCF4993CB9316AF17729C612019763pBXDI" TargetMode="External"/><Relationship Id="rId23" Type="http://schemas.openxmlformats.org/officeDocument/2006/relationships/hyperlink" Target="consultantplus://offline/ref=6B13A0D59C524A6037A95EEEDF5923E05408986E82A88756CB3ECEC2A2F5523F9A43E8A919E8696E47BCF4993CB9316AF17729C612019763pBXDI" TargetMode="External"/><Relationship Id="rId28" Type="http://schemas.openxmlformats.org/officeDocument/2006/relationships/hyperlink" Target="consultantplus://offline/ref=6B13A0D59C524A6037A95EEEDF5923E05408986E82A88756CB3ECEC2A2F5523F9A43E8A919E8696840BCF4993CB9316AF17729C612019763pBXDI" TargetMode="External"/><Relationship Id="rId36" Type="http://schemas.openxmlformats.org/officeDocument/2006/relationships/hyperlink" Target="consultantplus://offline/ref=6B13A0D59C524A6037A95EEEDF5923E0540B9E6E8AA88756CB3ECEC2A2F5523F9A43E8A919E8696A41BCF4993CB9316AF17729C612019763pBXDI" TargetMode="External"/><Relationship Id="rId10" Type="http://schemas.openxmlformats.org/officeDocument/2006/relationships/hyperlink" Target="consultantplus://offline/ref=6B13A0D59C524A6037A95EEEDF5923E0540B9E6E8AA88756CB3ECEC2A2F5523F9A43E8A919E8696841BCF4993CB9316AF17729C612019763pBXDI" TargetMode="External"/><Relationship Id="rId19" Type="http://schemas.openxmlformats.org/officeDocument/2006/relationships/hyperlink" Target="consultantplus://offline/ref=6B13A0D59C524A6037A95EEEDF5923E0540B9E6E8AA88756CB3ECEC2A2F5523F9A43E8A919E8696B4FBCF4993CB9316AF17729C612019763pBXDI" TargetMode="External"/><Relationship Id="rId31" Type="http://schemas.openxmlformats.org/officeDocument/2006/relationships/hyperlink" Target="consultantplus://offline/ref=6B13A0D59C524A6037A95EEEDF5923E0540B9E6E8AA88756CB3ECEC2A2F5523F9A43E8A919E8696A42BCF4993CB9316AF17729C612019763pBXD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B13A0D59C524A6037A95EEEDF5923E0540B9E6E8AA88756CB3ECEC2A2F5523F9A43E8A919E8696843BCF4993CB9316AF17729C612019763pBXDI" TargetMode="External"/><Relationship Id="rId14" Type="http://schemas.openxmlformats.org/officeDocument/2006/relationships/hyperlink" Target="consultantplus://offline/ref=6B13A0D59C524A6037A95EEEDF5923E0540B9E6E8AA88756CB3ECEC2A2F5523F9A43E8A919E8696B42BCF4993CB9316AF17729C612019763pBXDI" TargetMode="External"/><Relationship Id="rId22" Type="http://schemas.openxmlformats.org/officeDocument/2006/relationships/hyperlink" Target="consultantplus://offline/ref=6B13A0D59C524A6037A95EEEDF5923E0540B9E6E8AA88756CB3ECEC2A2F5523F9A43E8A919E8696A47BCF4993CB9316AF17729C612019763pBXDI" TargetMode="External"/><Relationship Id="rId27" Type="http://schemas.openxmlformats.org/officeDocument/2006/relationships/hyperlink" Target="consultantplus://offline/ref=6B13A0D59C524A6037A95EEEDF5923E05408986E82A88756CB3ECEC2A2F5523F9A43E8A919E8696840BCF4993CB9316AF17729C612019763pBXDI" TargetMode="External"/><Relationship Id="rId30" Type="http://schemas.openxmlformats.org/officeDocument/2006/relationships/hyperlink" Target="consultantplus://offline/ref=6B13A0D59C524A6037A95EEEDF5923E05408986E82A88756CB3ECEC2A2F5523F9A43E8A919E8696840BCF4993CB9316AF17729C612019763pBXDI" TargetMode="External"/><Relationship Id="rId35" Type="http://schemas.openxmlformats.org/officeDocument/2006/relationships/hyperlink" Target="consultantplus://offline/ref=6B13A0D59C524A6037A95EEEDF5923E054089D6483A68756CB3ECEC2A2F5523F8843B0A51BED776844A9A2C879pEX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26207</Words>
  <Characters>149385</Characters>
  <Application>Microsoft Office Word</Application>
  <DocSecurity>0</DocSecurity>
  <Lines>1244</Lines>
  <Paragraphs>350</Paragraphs>
  <ScaleCrop>false</ScaleCrop>
  <Company/>
  <LinksUpToDate>false</LinksUpToDate>
  <CharactersWithSpaces>175242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1</cp:revision>
  <dcterms:created xsi:type="dcterms:W3CDTF">2019-12-25T08:23:00Z</dcterms:created>
  <dcterms:modified xsi:type="dcterms:W3CDTF">2019-12-25T08:23:00Z</dcterms:modified>
</cp:coreProperties>
</file>