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E9" w:rsidRPr="00DE027C" w:rsidRDefault="00627D6C" w:rsidP="00E049B6">
      <w:pPr>
        <w:jc w:val="right"/>
        <w:rPr>
          <w:sz w:val="28"/>
          <w:szCs w:val="28"/>
        </w:rPr>
      </w:pPr>
      <w:bookmarkStart w:id="0" w:name="_GoBack"/>
      <w:bookmarkEnd w:id="0"/>
      <w:r w:rsidRPr="00DE027C">
        <w:rPr>
          <w:sz w:val="28"/>
          <w:szCs w:val="28"/>
        </w:rPr>
        <w:t>Приложение к постановлению</w:t>
      </w:r>
    </w:p>
    <w:p w:rsidR="00E049B6" w:rsidRPr="00DE027C" w:rsidRDefault="00627D6C" w:rsidP="00E049B6">
      <w:pPr>
        <w:jc w:val="right"/>
        <w:rPr>
          <w:sz w:val="28"/>
          <w:szCs w:val="28"/>
        </w:rPr>
      </w:pPr>
      <w:r w:rsidRPr="00DE027C">
        <w:rPr>
          <w:sz w:val="28"/>
          <w:szCs w:val="28"/>
        </w:rPr>
        <w:t>а</w:t>
      </w:r>
      <w:r w:rsidR="00C236E9" w:rsidRPr="00DE027C">
        <w:rPr>
          <w:sz w:val="28"/>
          <w:szCs w:val="28"/>
        </w:rPr>
        <w:t>дминистрации Казачинско-</w:t>
      </w:r>
    </w:p>
    <w:p w:rsidR="00C236E9" w:rsidRPr="00DE027C" w:rsidRDefault="00C236E9" w:rsidP="00E049B6">
      <w:pPr>
        <w:jc w:val="right"/>
        <w:rPr>
          <w:sz w:val="28"/>
          <w:szCs w:val="28"/>
        </w:rPr>
      </w:pPr>
      <w:r w:rsidRPr="00DE027C">
        <w:rPr>
          <w:sz w:val="28"/>
          <w:szCs w:val="28"/>
        </w:rPr>
        <w:t>Ленского муниципального района</w:t>
      </w:r>
    </w:p>
    <w:p w:rsidR="00C236E9" w:rsidRPr="00DE027C" w:rsidRDefault="00627D6C" w:rsidP="00C236E9">
      <w:pPr>
        <w:jc w:val="right"/>
        <w:rPr>
          <w:sz w:val="28"/>
          <w:szCs w:val="28"/>
        </w:rPr>
      </w:pPr>
      <w:r w:rsidRPr="00DE027C">
        <w:rPr>
          <w:sz w:val="28"/>
          <w:szCs w:val="28"/>
        </w:rPr>
        <w:t>от</w:t>
      </w:r>
      <w:r w:rsidR="004713FB" w:rsidRPr="00DE027C">
        <w:rPr>
          <w:sz w:val="28"/>
          <w:szCs w:val="28"/>
        </w:rPr>
        <w:t xml:space="preserve"> _</w:t>
      </w:r>
      <w:r w:rsidR="00B94092" w:rsidRPr="00DE027C">
        <w:rPr>
          <w:sz w:val="28"/>
          <w:szCs w:val="28"/>
        </w:rPr>
        <w:t>___</w:t>
      </w:r>
      <w:r w:rsidR="00E049B6" w:rsidRPr="00DE027C">
        <w:rPr>
          <w:sz w:val="28"/>
          <w:szCs w:val="28"/>
        </w:rPr>
        <w:t>__</w:t>
      </w:r>
      <w:r w:rsidR="00B94092" w:rsidRPr="00DE027C">
        <w:rPr>
          <w:sz w:val="28"/>
          <w:szCs w:val="28"/>
        </w:rPr>
        <w:t>__</w:t>
      </w:r>
      <w:r w:rsidR="00265BA1" w:rsidRPr="00DE027C">
        <w:rPr>
          <w:sz w:val="28"/>
          <w:szCs w:val="28"/>
        </w:rPr>
        <w:t>_ 2017</w:t>
      </w:r>
      <w:r w:rsidR="00E049B6" w:rsidRPr="00DE027C">
        <w:rPr>
          <w:sz w:val="28"/>
          <w:szCs w:val="28"/>
        </w:rPr>
        <w:t xml:space="preserve"> года № ___</w:t>
      </w:r>
      <w:r w:rsidR="00B94092" w:rsidRPr="00DE027C">
        <w:rPr>
          <w:sz w:val="28"/>
          <w:szCs w:val="28"/>
        </w:rPr>
        <w:t>_</w:t>
      </w:r>
      <w:r w:rsidR="0084117E" w:rsidRPr="00DE027C">
        <w:rPr>
          <w:sz w:val="28"/>
          <w:szCs w:val="28"/>
        </w:rPr>
        <w:t xml:space="preserve">_ </w:t>
      </w:r>
    </w:p>
    <w:p w:rsidR="00C236E9" w:rsidRDefault="009E59A5" w:rsidP="009E59A5">
      <w:pPr>
        <w:tabs>
          <w:tab w:val="left" w:pos="1860"/>
        </w:tabs>
      </w:pPr>
      <w:r>
        <w:tab/>
      </w:r>
    </w:p>
    <w:p w:rsidR="00E049B6" w:rsidRDefault="00E049B6" w:rsidP="00C236E9">
      <w:pPr>
        <w:jc w:val="right"/>
      </w:pPr>
    </w:p>
    <w:p w:rsidR="001201DD" w:rsidRPr="00217A08" w:rsidRDefault="0067675D" w:rsidP="001201DD">
      <w:pPr>
        <w:jc w:val="center"/>
        <w:rPr>
          <w:b/>
          <w:sz w:val="28"/>
          <w:szCs w:val="28"/>
        </w:rPr>
      </w:pPr>
      <w:r w:rsidRPr="0067675D">
        <w:rPr>
          <w:b/>
          <w:sz w:val="28"/>
          <w:szCs w:val="28"/>
        </w:rPr>
        <w:t>1.</w:t>
      </w:r>
      <w:r w:rsidR="00D77FB4">
        <w:rPr>
          <w:b/>
          <w:sz w:val="28"/>
          <w:szCs w:val="28"/>
        </w:rPr>
        <w:t xml:space="preserve">ПАСПОРТ МУНИЦИПАЛЬНОЙ </w:t>
      </w:r>
      <w:r w:rsidR="001201DD" w:rsidRPr="00217A08">
        <w:rPr>
          <w:b/>
          <w:sz w:val="28"/>
          <w:szCs w:val="28"/>
        </w:rPr>
        <w:t>ПРОГРАММЫ</w:t>
      </w:r>
    </w:p>
    <w:p w:rsidR="001201DD" w:rsidRPr="00217A08" w:rsidRDefault="001201DD" w:rsidP="001201DD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217A08">
        <w:rPr>
          <w:sz w:val="28"/>
          <w:szCs w:val="28"/>
        </w:rPr>
        <w:t xml:space="preserve">«Устойчивое развитие сельских территорий </w:t>
      </w:r>
      <w:r w:rsidR="00503D14" w:rsidRPr="00217A08">
        <w:rPr>
          <w:sz w:val="28"/>
          <w:szCs w:val="28"/>
        </w:rPr>
        <w:t>в Казачинско-Ленском муниципальном районе</w:t>
      </w:r>
      <w:r w:rsidRPr="00217A08">
        <w:rPr>
          <w:sz w:val="28"/>
          <w:szCs w:val="28"/>
        </w:rPr>
        <w:t xml:space="preserve"> на 2016 – 2020 годы»</w:t>
      </w:r>
    </w:p>
    <w:p w:rsidR="001201DD" w:rsidRPr="00217A08" w:rsidRDefault="001201DD" w:rsidP="001201DD">
      <w:pPr>
        <w:widowControl w:val="0"/>
        <w:autoSpaceDE w:val="0"/>
        <w:autoSpaceDN w:val="0"/>
        <w:adjustRightInd w:val="0"/>
        <w:jc w:val="both"/>
      </w:pPr>
    </w:p>
    <w:tbl>
      <w:tblPr>
        <w:tblW w:w="91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20"/>
        <w:gridCol w:w="6660"/>
      </w:tblGrid>
      <w:tr w:rsidR="001201DD" w:rsidRPr="00217A08">
        <w:trPr>
          <w:tblCellSpacing w:w="5" w:type="nil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1201DD" w:rsidP="00FB02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Наименование муниципальной программы         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1201DD" w:rsidP="00FB0213">
            <w:pPr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«Устойчивое развитие сельских территорий</w:t>
            </w:r>
            <w:r w:rsidR="00503D14" w:rsidRPr="00217A08">
              <w:rPr>
                <w:sz w:val="28"/>
                <w:szCs w:val="28"/>
              </w:rPr>
              <w:t xml:space="preserve"> в</w:t>
            </w:r>
            <w:r w:rsidRPr="00217A08">
              <w:rPr>
                <w:sz w:val="28"/>
                <w:szCs w:val="28"/>
              </w:rPr>
              <w:t xml:space="preserve"> Казачинско-Ленско</w:t>
            </w:r>
            <w:r w:rsidR="00503D14" w:rsidRPr="00217A08">
              <w:rPr>
                <w:sz w:val="28"/>
                <w:szCs w:val="28"/>
              </w:rPr>
              <w:t>м муниципальном районе</w:t>
            </w:r>
            <w:r w:rsidR="00283225" w:rsidRPr="00217A08">
              <w:rPr>
                <w:sz w:val="28"/>
                <w:szCs w:val="28"/>
              </w:rPr>
              <w:t xml:space="preserve"> на 2016</w:t>
            </w:r>
            <w:r w:rsidRPr="00217A08">
              <w:rPr>
                <w:sz w:val="28"/>
                <w:szCs w:val="28"/>
              </w:rPr>
              <w:t xml:space="preserve"> – 2020 годы»</w:t>
            </w:r>
            <w:r w:rsidR="009D1DCE">
              <w:rPr>
                <w:sz w:val="28"/>
                <w:szCs w:val="28"/>
              </w:rPr>
              <w:t>.</w:t>
            </w:r>
          </w:p>
        </w:tc>
      </w:tr>
      <w:tr w:rsidR="001201DD" w:rsidRPr="00217A08">
        <w:trPr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1201DD" w:rsidP="00FB02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Ответственный исполнитель    </w:t>
            </w:r>
          </w:p>
        </w:tc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331793" w:rsidP="009D1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Отдел архитектуры, строительства, связи, транспорта и </w:t>
            </w:r>
            <w:r>
              <w:rPr>
                <w:sz w:val="28"/>
                <w:szCs w:val="28"/>
              </w:rPr>
              <w:t>жилищно-коммунального хозяйства.</w:t>
            </w:r>
          </w:p>
        </w:tc>
      </w:tr>
      <w:tr w:rsidR="001201DD" w:rsidRPr="00217A08">
        <w:trPr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2D73A0" w:rsidP="00FB02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Участники </w:t>
            </w:r>
            <w:r w:rsidR="001201DD" w:rsidRPr="00217A08">
              <w:rPr>
                <w:sz w:val="28"/>
                <w:szCs w:val="28"/>
              </w:rPr>
              <w:t xml:space="preserve">программы                       </w:t>
            </w:r>
          </w:p>
        </w:tc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1DCE" w:rsidRPr="006B636A" w:rsidRDefault="009D1DCE" w:rsidP="009D1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636A">
              <w:rPr>
                <w:sz w:val="28"/>
                <w:szCs w:val="28"/>
              </w:rPr>
              <w:t>Отдел по ценам, потребительскому рынку и размещению муниципального заказа</w:t>
            </w:r>
            <w:r w:rsidRPr="00217A08">
              <w:rPr>
                <w:sz w:val="28"/>
                <w:szCs w:val="28"/>
              </w:rPr>
              <w:t xml:space="preserve"> администрации Казачинско-Ленского муниципального района</w:t>
            </w:r>
            <w:r w:rsidRPr="006B636A">
              <w:rPr>
                <w:sz w:val="28"/>
                <w:szCs w:val="28"/>
              </w:rPr>
              <w:t>;</w:t>
            </w:r>
          </w:p>
          <w:p w:rsidR="009D1DCE" w:rsidRPr="00217A08" w:rsidRDefault="009D1DCE" w:rsidP="009D1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Отдел культуры администрации Казачинско-Ленского муниципального рай</w:t>
            </w:r>
            <w:r>
              <w:rPr>
                <w:sz w:val="28"/>
                <w:szCs w:val="28"/>
              </w:rPr>
              <w:t>она</w:t>
            </w:r>
            <w:r w:rsidRPr="00217A08">
              <w:rPr>
                <w:sz w:val="28"/>
                <w:szCs w:val="28"/>
              </w:rPr>
              <w:t>;</w:t>
            </w:r>
          </w:p>
          <w:p w:rsidR="00266DF7" w:rsidRPr="00217A08" w:rsidRDefault="009D1DCE" w:rsidP="009D1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Комитет по </w:t>
            </w:r>
            <w:r>
              <w:rPr>
                <w:sz w:val="28"/>
                <w:szCs w:val="28"/>
              </w:rPr>
              <w:t xml:space="preserve">социальным вопросам </w:t>
            </w:r>
            <w:r w:rsidRPr="00217A08">
              <w:rPr>
                <w:sz w:val="28"/>
                <w:szCs w:val="28"/>
              </w:rPr>
              <w:t>администрации Казачинско-Ленского муниципального рай</w:t>
            </w:r>
            <w:r>
              <w:rPr>
                <w:sz w:val="28"/>
                <w:szCs w:val="28"/>
              </w:rPr>
              <w:t>она</w:t>
            </w:r>
            <w:r w:rsidR="00FB5129">
              <w:rPr>
                <w:sz w:val="28"/>
                <w:szCs w:val="28"/>
              </w:rPr>
              <w:t>.</w:t>
            </w:r>
          </w:p>
        </w:tc>
      </w:tr>
      <w:tr w:rsidR="001201DD" w:rsidRPr="00217A08">
        <w:trPr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1C133B" w:rsidP="00991C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Цель </w:t>
            </w:r>
            <w:r w:rsidR="001201DD" w:rsidRPr="00217A08">
              <w:rPr>
                <w:sz w:val="28"/>
                <w:szCs w:val="28"/>
              </w:rPr>
              <w:t xml:space="preserve">программы                            </w:t>
            </w:r>
          </w:p>
        </w:tc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A53D64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Формирование комфортных условий жизнедеятельности </w:t>
            </w:r>
            <w:r w:rsidR="00283225" w:rsidRPr="00217A08">
              <w:rPr>
                <w:sz w:val="28"/>
                <w:szCs w:val="28"/>
              </w:rPr>
              <w:t xml:space="preserve">в </w:t>
            </w:r>
            <w:r w:rsidRPr="00217A08">
              <w:rPr>
                <w:sz w:val="28"/>
                <w:szCs w:val="28"/>
              </w:rPr>
              <w:t>сельской местности, повышение статуса села.</w:t>
            </w:r>
          </w:p>
        </w:tc>
      </w:tr>
      <w:tr w:rsidR="001201DD" w:rsidRPr="00217A08">
        <w:trPr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1201DD" w:rsidP="00FB02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Задачи программы                          </w:t>
            </w:r>
          </w:p>
        </w:tc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A53D64" w:rsidP="00FB51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Комплексное обустройство поселений Казачинско-Ленского района объектами социальной и культурно-досуговой сферы</w:t>
            </w:r>
            <w:r w:rsidR="006E3463">
              <w:rPr>
                <w:sz w:val="28"/>
                <w:szCs w:val="28"/>
              </w:rPr>
              <w:t>, спортивными сооружениями.</w:t>
            </w:r>
          </w:p>
        </w:tc>
      </w:tr>
      <w:tr w:rsidR="001201DD" w:rsidRPr="00217A08">
        <w:trPr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1C133B" w:rsidP="00FB02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Сроки реализации </w:t>
            </w:r>
            <w:r w:rsidR="001201DD" w:rsidRPr="00217A08">
              <w:rPr>
                <w:sz w:val="28"/>
                <w:szCs w:val="28"/>
              </w:rPr>
              <w:t xml:space="preserve">программы                </w:t>
            </w:r>
          </w:p>
        </w:tc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1201DD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С 2016 года по 2020 год.</w:t>
            </w:r>
          </w:p>
        </w:tc>
      </w:tr>
      <w:tr w:rsidR="001201DD" w:rsidRPr="00217A08" w:rsidTr="00243A68">
        <w:trPr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01DD" w:rsidRPr="00217A08" w:rsidRDefault="001C133B" w:rsidP="00FB02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Целевые показатели </w:t>
            </w:r>
            <w:r w:rsidR="001201DD" w:rsidRPr="00217A08">
              <w:rPr>
                <w:sz w:val="28"/>
                <w:szCs w:val="28"/>
              </w:rPr>
              <w:t xml:space="preserve">программы              </w:t>
            </w:r>
          </w:p>
        </w:tc>
        <w:tc>
          <w:tcPr>
            <w:tcW w:w="66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2687C" w:rsidRPr="0032687C" w:rsidRDefault="0032687C" w:rsidP="003127F1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32687C">
              <w:rPr>
                <w:sz w:val="28"/>
                <w:szCs w:val="28"/>
              </w:rPr>
              <w:t>1. Доля граждан систематически занимающихся физической культурой и спортом</w:t>
            </w:r>
          </w:p>
          <w:p w:rsidR="001201DD" w:rsidRPr="00217A08" w:rsidRDefault="001C019B" w:rsidP="003127F1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32687C">
              <w:rPr>
                <w:sz w:val="28"/>
                <w:szCs w:val="28"/>
              </w:rPr>
              <w:t>2</w:t>
            </w:r>
            <w:r w:rsidR="007611FE" w:rsidRPr="0032687C">
              <w:rPr>
                <w:sz w:val="28"/>
                <w:szCs w:val="28"/>
              </w:rPr>
              <w:t>. Активизация</w:t>
            </w:r>
            <w:r w:rsidR="0032687C" w:rsidRPr="0032687C">
              <w:rPr>
                <w:sz w:val="28"/>
                <w:szCs w:val="28"/>
              </w:rPr>
              <w:t xml:space="preserve"> сельского </w:t>
            </w:r>
            <w:r w:rsidR="006370F6" w:rsidRPr="0032687C">
              <w:rPr>
                <w:sz w:val="28"/>
                <w:szCs w:val="28"/>
              </w:rPr>
              <w:t>населения обеспеченного</w:t>
            </w:r>
            <w:r w:rsidR="006848BC">
              <w:rPr>
                <w:sz w:val="28"/>
                <w:szCs w:val="28"/>
              </w:rPr>
              <w:t xml:space="preserve"> </w:t>
            </w:r>
            <w:r w:rsidR="003127F1" w:rsidRPr="0032687C">
              <w:rPr>
                <w:sz w:val="28"/>
                <w:szCs w:val="28"/>
              </w:rPr>
              <w:t>плоскостными спортивными сооружениями.</w:t>
            </w:r>
          </w:p>
        </w:tc>
      </w:tr>
      <w:tr w:rsidR="00E54FD4" w:rsidRPr="00217A08" w:rsidTr="00243A68">
        <w:trPr>
          <w:trHeight w:val="60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4" w:rsidRPr="00E54FD4" w:rsidRDefault="00E54FD4" w:rsidP="00E54F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54FD4" w:rsidRPr="00217A08" w:rsidRDefault="00E54FD4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Ресурсное обеспечение Программы производится за счет средств областного и местного бюджетов.</w:t>
            </w:r>
          </w:p>
          <w:p w:rsidR="00E54FD4" w:rsidRPr="00217A08" w:rsidRDefault="00E54FD4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Общий объем финансирования в 2016 – 2020 годах за счет средст</w:t>
            </w:r>
            <w:r w:rsidR="00243A68">
              <w:rPr>
                <w:sz w:val="28"/>
                <w:szCs w:val="28"/>
              </w:rPr>
              <w:t xml:space="preserve">в местного бюджета составляет </w:t>
            </w:r>
            <w:r w:rsidR="00321B01">
              <w:rPr>
                <w:sz w:val="28"/>
                <w:szCs w:val="28"/>
              </w:rPr>
              <w:t>1109,968</w:t>
            </w:r>
            <w:r w:rsidRPr="00217A08">
              <w:rPr>
                <w:sz w:val="28"/>
                <w:szCs w:val="28"/>
              </w:rPr>
              <w:t xml:space="preserve"> тыс. рублей</w:t>
            </w:r>
          </w:p>
          <w:p w:rsidR="00E54FD4" w:rsidRPr="00217A08" w:rsidRDefault="00E54FD4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В том числе по годам:</w:t>
            </w:r>
          </w:p>
          <w:p w:rsidR="00E54FD4" w:rsidRPr="00217A08" w:rsidRDefault="0032687C" w:rsidP="00B67B67">
            <w:pPr>
              <w:widowControl w:val="0"/>
              <w:tabs>
                <w:tab w:val="left" w:pos="267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год – </w:t>
            </w:r>
            <w:r w:rsidR="00814F2B">
              <w:rPr>
                <w:sz w:val="28"/>
                <w:szCs w:val="28"/>
              </w:rPr>
              <w:t>540,768</w:t>
            </w:r>
            <w:r w:rsidR="00E54FD4" w:rsidRPr="00217A08">
              <w:rPr>
                <w:sz w:val="28"/>
                <w:szCs w:val="28"/>
              </w:rPr>
              <w:t xml:space="preserve"> тыс. рублей</w:t>
            </w:r>
            <w:r w:rsidR="00E54FD4" w:rsidRPr="00217A08">
              <w:rPr>
                <w:sz w:val="28"/>
                <w:szCs w:val="28"/>
              </w:rPr>
              <w:tab/>
            </w:r>
          </w:p>
          <w:p w:rsidR="00E54FD4" w:rsidRPr="00217A08" w:rsidRDefault="00A26707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</w:t>
            </w:r>
            <w:r w:rsidR="00265BA1">
              <w:rPr>
                <w:sz w:val="28"/>
                <w:szCs w:val="28"/>
              </w:rPr>
              <w:t>0</w:t>
            </w:r>
            <w:r w:rsidR="00E54FD4" w:rsidRPr="00217A08">
              <w:rPr>
                <w:sz w:val="28"/>
                <w:szCs w:val="28"/>
              </w:rPr>
              <w:t>тыс. рублей</w:t>
            </w:r>
          </w:p>
          <w:p w:rsidR="00E54FD4" w:rsidRPr="00217A08" w:rsidRDefault="0032687C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 </w:t>
            </w:r>
            <w:r w:rsidR="00321B01">
              <w:rPr>
                <w:sz w:val="28"/>
                <w:szCs w:val="28"/>
              </w:rPr>
              <w:t>569,2</w:t>
            </w:r>
            <w:r w:rsidR="00E54FD4" w:rsidRPr="00217A08">
              <w:rPr>
                <w:sz w:val="28"/>
                <w:szCs w:val="28"/>
              </w:rPr>
              <w:t xml:space="preserve"> тыс. рублей</w:t>
            </w:r>
          </w:p>
          <w:p w:rsidR="00E54FD4" w:rsidRDefault="00A26707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0</w:t>
            </w:r>
            <w:r w:rsidR="00E54FD4" w:rsidRPr="00217A08">
              <w:rPr>
                <w:sz w:val="28"/>
                <w:szCs w:val="28"/>
              </w:rPr>
              <w:t xml:space="preserve"> тыс. рублей</w:t>
            </w:r>
          </w:p>
          <w:p w:rsidR="00814F2B" w:rsidRPr="00217A08" w:rsidRDefault="00814F2B" w:rsidP="00FB02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2020 год – 0 тыс. рублей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E54FD4" w:rsidRPr="00217A08" w:rsidTr="00814F2B">
        <w:trPr>
          <w:trHeight w:val="1896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4" w:rsidRPr="00217A08" w:rsidRDefault="00E54FD4" w:rsidP="00FB02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2B" w:rsidRPr="00217A08" w:rsidRDefault="00E54FD4" w:rsidP="00E54F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>Объемы финансирования Программы за счет средств м</w:t>
            </w:r>
            <w:r>
              <w:rPr>
                <w:sz w:val="28"/>
                <w:szCs w:val="28"/>
              </w:rPr>
              <w:t>естного бюджета ежегодно уточняе</w:t>
            </w:r>
            <w:r w:rsidRPr="00217A08">
              <w:rPr>
                <w:sz w:val="28"/>
                <w:szCs w:val="28"/>
              </w:rPr>
              <w:t>тся при формировании местного бюджета на очередной финансовый год, исходя из возможностей местного бюджета и затрат, необходимых для реализации Программы</w:t>
            </w:r>
            <w:r w:rsidR="009D1DCE">
              <w:rPr>
                <w:sz w:val="28"/>
                <w:szCs w:val="28"/>
              </w:rPr>
              <w:t>.</w:t>
            </w:r>
          </w:p>
        </w:tc>
      </w:tr>
      <w:tr w:rsidR="001201DD" w:rsidRPr="00217A08">
        <w:trPr>
          <w:trHeight w:val="400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DD" w:rsidRPr="00217A08" w:rsidRDefault="001201DD" w:rsidP="00FB02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7A08">
              <w:rPr>
                <w:sz w:val="28"/>
                <w:szCs w:val="28"/>
              </w:rPr>
              <w:t xml:space="preserve">Ожидаемые  конечные   результаты   реализациипрограммы                                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87C" w:rsidRPr="00C04F7C" w:rsidRDefault="0032687C" w:rsidP="00CC5473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1. Повышение количества граждан систематически занимающихся</w:t>
            </w:r>
            <w:r w:rsidR="00C04F7C" w:rsidRPr="00C04F7C">
              <w:rPr>
                <w:sz w:val="28"/>
                <w:szCs w:val="28"/>
              </w:rPr>
              <w:t xml:space="preserve"> физической культурой и спортом с 26,5 % в 2016 году до 29 % к 2020 году.</w:t>
            </w:r>
          </w:p>
          <w:p w:rsidR="00EF2036" w:rsidRPr="0032687C" w:rsidRDefault="001C019B" w:rsidP="00CC5473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32687C">
              <w:rPr>
                <w:sz w:val="28"/>
                <w:szCs w:val="28"/>
              </w:rPr>
              <w:t>2</w:t>
            </w:r>
            <w:r w:rsidR="00E75374" w:rsidRPr="0032687C">
              <w:rPr>
                <w:sz w:val="28"/>
                <w:szCs w:val="28"/>
              </w:rPr>
              <w:t>. Активность</w:t>
            </w:r>
            <w:r w:rsidR="001703C8" w:rsidRPr="0032687C">
              <w:rPr>
                <w:sz w:val="28"/>
                <w:szCs w:val="28"/>
              </w:rPr>
              <w:t xml:space="preserve"> сельского населения обеспеченного </w:t>
            </w:r>
            <w:r w:rsidR="00F15E04" w:rsidRPr="0032687C">
              <w:rPr>
                <w:sz w:val="28"/>
                <w:szCs w:val="28"/>
              </w:rPr>
              <w:t>плоскостными спортивными сооружениями</w:t>
            </w:r>
            <w:r w:rsidR="00A54F8F">
              <w:rPr>
                <w:sz w:val="28"/>
                <w:szCs w:val="28"/>
              </w:rPr>
              <w:t xml:space="preserve"> к 2020 году составит 415</w:t>
            </w:r>
            <w:r w:rsidR="00217A08" w:rsidRPr="0032687C">
              <w:rPr>
                <w:sz w:val="28"/>
                <w:szCs w:val="28"/>
              </w:rPr>
              <w:t>0 человек.</w:t>
            </w:r>
          </w:p>
        </w:tc>
      </w:tr>
    </w:tbl>
    <w:p w:rsidR="00903653" w:rsidRPr="00217A08" w:rsidRDefault="00903653" w:rsidP="000F5D7B">
      <w:pPr>
        <w:rPr>
          <w:sz w:val="28"/>
          <w:szCs w:val="28"/>
        </w:rPr>
      </w:pPr>
    </w:p>
    <w:p w:rsidR="00EF2036" w:rsidRPr="00217A08" w:rsidRDefault="008922F8" w:rsidP="001206EE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217A08">
        <w:rPr>
          <w:b/>
          <w:sz w:val="28"/>
          <w:szCs w:val="28"/>
        </w:rPr>
        <w:t>Х</w:t>
      </w:r>
      <w:r w:rsidR="00051F02" w:rsidRPr="00217A08">
        <w:rPr>
          <w:b/>
          <w:sz w:val="28"/>
          <w:szCs w:val="28"/>
        </w:rPr>
        <w:t>АРАКТЕРИСТИКА ПРОБЛЕМ, НА РЕШЕНИЕ КОТОРЫХ НАПРАВЛЕНА ПРОГРАММА.</w:t>
      </w:r>
    </w:p>
    <w:p w:rsidR="00CC5473" w:rsidRPr="00217A08" w:rsidRDefault="00CC5473" w:rsidP="00CC5473">
      <w:pPr>
        <w:rPr>
          <w:b/>
          <w:sz w:val="28"/>
          <w:szCs w:val="28"/>
        </w:rPr>
      </w:pPr>
    </w:p>
    <w:p w:rsidR="00F15E04" w:rsidRPr="00217A08" w:rsidRDefault="00EF2036" w:rsidP="00F15E0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На территории Казачи</w:t>
      </w:r>
      <w:r w:rsidR="00D77FB4">
        <w:rPr>
          <w:sz w:val="28"/>
          <w:szCs w:val="28"/>
        </w:rPr>
        <w:t>нско-Ленского  района (далее - М</w:t>
      </w:r>
      <w:r w:rsidRPr="00217A08">
        <w:rPr>
          <w:sz w:val="28"/>
          <w:szCs w:val="28"/>
        </w:rPr>
        <w:t>униц</w:t>
      </w:r>
      <w:r w:rsidR="001C133B" w:rsidRPr="00217A08">
        <w:rPr>
          <w:sz w:val="28"/>
          <w:szCs w:val="28"/>
        </w:rPr>
        <w:t xml:space="preserve">ипальный район) располагается 7 </w:t>
      </w:r>
      <w:r w:rsidR="003A1FD2" w:rsidRPr="00217A08">
        <w:rPr>
          <w:sz w:val="28"/>
          <w:szCs w:val="28"/>
        </w:rPr>
        <w:t>сельских поселений,</w:t>
      </w:r>
      <w:r w:rsidR="001C133B" w:rsidRPr="00217A08">
        <w:rPr>
          <w:sz w:val="28"/>
          <w:szCs w:val="28"/>
        </w:rPr>
        <w:t>3 городских</w:t>
      </w:r>
      <w:r w:rsidR="003A1FD2" w:rsidRPr="00217A08">
        <w:rPr>
          <w:sz w:val="28"/>
          <w:szCs w:val="28"/>
        </w:rPr>
        <w:t xml:space="preserve"> поселения и 6 межселенных территорий. </w:t>
      </w:r>
      <w:r w:rsidR="00E75374" w:rsidRPr="00217A08">
        <w:rPr>
          <w:sz w:val="28"/>
          <w:szCs w:val="28"/>
        </w:rPr>
        <w:t>Согласно распоряжению Правительства Иркутской области от 22 апреля 2015 года № 209-рп «Об определении перечня населенных пунктов Иркутской области, на территории которых преобладает деятельность, связанная с производством и переработкой сельскохозяйственной продукции» все поселения Казачинско-Ленского муниципального района признаны населенными пунктами, в кот</w:t>
      </w:r>
      <w:r w:rsidR="00265BA1">
        <w:rPr>
          <w:sz w:val="28"/>
          <w:szCs w:val="28"/>
        </w:rPr>
        <w:t xml:space="preserve">орых преобладает деятельность, </w:t>
      </w:r>
      <w:r w:rsidR="00E75374" w:rsidRPr="00217A08">
        <w:rPr>
          <w:sz w:val="28"/>
          <w:szCs w:val="28"/>
        </w:rPr>
        <w:t>связанная с производством и переработкой сельско</w:t>
      </w:r>
      <w:r w:rsidR="00217A08" w:rsidRPr="00217A08">
        <w:rPr>
          <w:sz w:val="28"/>
          <w:szCs w:val="28"/>
        </w:rPr>
        <w:t>хо</w:t>
      </w:r>
      <w:r w:rsidR="00E75374" w:rsidRPr="00217A08">
        <w:rPr>
          <w:sz w:val="28"/>
          <w:szCs w:val="28"/>
        </w:rPr>
        <w:t>зяйственной продукции.</w:t>
      </w:r>
      <w:r w:rsidRPr="00217A08">
        <w:rPr>
          <w:sz w:val="28"/>
          <w:szCs w:val="28"/>
        </w:rPr>
        <w:t xml:space="preserve"> Общая площадь сельской территории Муниципального района составляет 821,27 кв. км,</w:t>
      </w:r>
      <w:r w:rsidR="001C6DA1" w:rsidRPr="00217A08">
        <w:rPr>
          <w:sz w:val="28"/>
          <w:szCs w:val="28"/>
        </w:rPr>
        <w:t xml:space="preserve"> в том числе земель сельскохозяйственного назначения </w:t>
      </w:r>
      <w:smartTag w:uri="urn:schemas-microsoft-com:office:smarttags" w:element="metricconverter">
        <w:smartTagPr>
          <w:attr w:name="ProductID" w:val="16 878 га"/>
        </w:smartTagPr>
        <w:r w:rsidR="001C6DA1" w:rsidRPr="00217A08">
          <w:rPr>
            <w:sz w:val="28"/>
            <w:szCs w:val="28"/>
          </w:rPr>
          <w:t>16878</w:t>
        </w:r>
        <w:r w:rsidRPr="00217A08">
          <w:rPr>
            <w:sz w:val="28"/>
            <w:szCs w:val="28"/>
          </w:rPr>
          <w:t xml:space="preserve"> га</w:t>
        </w:r>
      </w:smartTag>
      <w:r w:rsidR="003A1FD2" w:rsidRPr="00217A08">
        <w:rPr>
          <w:sz w:val="28"/>
          <w:szCs w:val="28"/>
        </w:rPr>
        <w:t>.</w:t>
      </w:r>
    </w:p>
    <w:p w:rsidR="00F15E04" w:rsidRPr="00217A08" w:rsidRDefault="00DB654E" w:rsidP="00F15E0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Численность сельского населения Муниципального р</w:t>
      </w:r>
      <w:r w:rsidR="00182C67" w:rsidRPr="00217A08">
        <w:rPr>
          <w:sz w:val="28"/>
          <w:szCs w:val="28"/>
        </w:rPr>
        <w:t>айона по состоянию на 01.01.2015</w:t>
      </w:r>
      <w:r w:rsidR="00C34FE2" w:rsidRPr="00217A08">
        <w:rPr>
          <w:sz w:val="28"/>
          <w:szCs w:val="28"/>
        </w:rPr>
        <w:t xml:space="preserve"> года составила 17 360</w:t>
      </w:r>
      <w:r w:rsidRPr="00217A08">
        <w:rPr>
          <w:sz w:val="28"/>
          <w:szCs w:val="28"/>
        </w:rPr>
        <w:t xml:space="preserve"> человек, в том числе трудоспособного населения 6287 человек. Структура занятости трудоспособного сельского населения характеризуется следующими дан</w:t>
      </w:r>
      <w:r w:rsidR="003A1FD2" w:rsidRPr="00217A08">
        <w:rPr>
          <w:sz w:val="28"/>
          <w:szCs w:val="28"/>
        </w:rPr>
        <w:t>ными:</w:t>
      </w:r>
    </w:p>
    <w:p w:rsidR="00F15E04" w:rsidRPr="00217A08" w:rsidRDefault="00DB654E" w:rsidP="00F15E0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сельскохозяйственно</w:t>
      </w:r>
      <w:r w:rsidR="003A1FD2" w:rsidRPr="00217A08">
        <w:rPr>
          <w:sz w:val="28"/>
          <w:szCs w:val="28"/>
        </w:rPr>
        <w:t xml:space="preserve">е производство </w:t>
      </w:r>
      <w:r w:rsidR="00C34FE2" w:rsidRPr="00217A08">
        <w:rPr>
          <w:sz w:val="28"/>
          <w:szCs w:val="28"/>
        </w:rPr>
        <w:t>–</w:t>
      </w:r>
      <w:r w:rsidR="003A1FD2" w:rsidRPr="00217A08">
        <w:rPr>
          <w:sz w:val="28"/>
          <w:szCs w:val="28"/>
        </w:rPr>
        <w:t xml:space="preserve"> 1003 человек (17,3 %);</w:t>
      </w:r>
    </w:p>
    <w:p w:rsidR="00F15E04" w:rsidRPr="00217A08" w:rsidRDefault="00DB654E" w:rsidP="00F15E0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- организации бюджетной </w:t>
      </w:r>
      <w:r w:rsidR="003A1FD2" w:rsidRPr="00217A08">
        <w:rPr>
          <w:sz w:val="28"/>
          <w:szCs w:val="28"/>
        </w:rPr>
        <w:t xml:space="preserve">сферы </w:t>
      </w:r>
      <w:r w:rsidR="00C34FE2" w:rsidRPr="00217A08">
        <w:rPr>
          <w:sz w:val="28"/>
          <w:szCs w:val="28"/>
        </w:rPr>
        <w:t>–</w:t>
      </w:r>
      <w:r w:rsidR="003A1FD2" w:rsidRPr="00217A08">
        <w:rPr>
          <w:sz w:val="28"/>
          <w:szCs w:val="28"/>
        </w:rPr>
        <w:t xml:space="preserve"> 1127 человек (19,5 %);</w:t>
      </w:r>
    </w:p>
    <w:p w:rsidR="00F15E04" w:rsidRPr="00217A08" w:rsidRDefault="00DB654E" w:rsidP="00F15E0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- организации несельскохозяйственной </w:t>
      </w:r>
      <w:r w:rsidR="003A1FD2" w:rsidRPr="00217A08">
        <w:rPr>
          <w:sz w:val="28"/>
          <w:szCs w:val="28"/>
        </w:rPr>
        <w:t xml:space="preserve">сферы </w:t>
      </w:r>
      <w:r w:rsidR="00C34FE2" w:rsidRPr="00217A08">
        <w:rPr>
          <w:sz w:val="28"/>
          <w:szCs w:val="28"/>
        </w:rPr>
        <w:t>–</w:t>
      </w:r>
      <w:r w:rsidR="003A1FD2" w:rsidRPr="00217A08">
        <w:rPr>
          <w:sz w:val="28"/>
          <w:szCs w:val="28"/>
        </w:rPr>
        <w:t xml:space="preserve"> 1042 человек (18,0 %);</w:t>
      </w:r>
    </w:p>
    <w:p w:rsidR="00CC5473" w:rsidRPr="00217A08" w:rsidRDefault="00DB654E" w:rsidP="00CC5473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личное под</w:t>
      </w:r>
      <w:r w:rsidR="003A1FD2" w:rsidRPr="00217A08">
        <w:rPr>
          <w:sz w:val="28"/>
          <w:szCs w:val="28"/>
        </w:rPr>
        <w:t xml:space="preserve">собное хозяйство </w:t>
      </w:r>
      <w:r w:rsidR="00265BA1">
        <w:rPr>
          <w:sz w:val="28"/>
          <w:szCs w:val="28"/>
        </w:rPr>
        <w:t>–</w:t>
      </w:r>
      <w:r w:rsidR="003A1FD2" w:rsidRPr="00217A08">
        <w:rPr>
          <w:sz w:val="28"/>
          <w:szCs w:val="28"/>
        </w:rPr>
        <w:t xml:space="preserve"> 341человек (</w:t>
      </w:r>
      <w:r w:rsidRPr="00217A08">
        <w:rPr>
          <w:sz w:val="28"/>
          <w:szCs w:val="28"/>
        </w:rPr>
        <w:t>5,9 %);</w:t>
      </w:r>
    </w:p>
    <w:p w:rsidR="00CC5473" w:rsidRPr="00217A08" w:rsidRDefault="00DB654E" w:rsidP="00CC5473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- работает за пределами сельской территории Муниципального </w:t>
      </w:r>
      <w:r w:rsidR="003A1FD2" w:rsidRPr="00217A08">
        <w:rPr>
          <w:sz w:val="28"/>
          <w:szCs w:val="28"/>
        </w:rPr>
        <w:t xml:space="preserve">района </w:t>
      </w:r>
      <w:r w:rsidR="00217A08" w:rsidRPr="00217A08">
        <w:rPr>
          <w:sz w:val="28"/>
          <w:szCs w:val="28"/>
        </w:rPr>
        <w:t>-</w:t>
      </w:r>
      <w:r w:rsidR="003A1FD2" w:rsidRPr="00217A08">
        <w:rPr>
          <w:sz w:val="28"/>
          <w:szCs w:val="28"/>
        </w:rPr>
        <w:t xml:space="preserve"> 1437 человек (24,8 %);</w:t>
      </w:r>
    </w:p>
    <w:p w:rsidR="00CC5473" w:rsidRPr="00217A08" w:rsidRDefault="00DB654E" w:rsidP="00CC5473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не обеспечено р</w:t>
      </w:r>
      <w:r w:rsidR="003A1FD2" w:rsidRPr="00217A08">
        <w:rPr>
          <w:sz w:val="28"/>
          <w:szCs w:val="28"/>
        </w:rPr>
        <w:t>аботой - 840 человек (14,5 %).</w:t>
      </w:r>
    </w:p>
    <w:p w:rsidR="00CC5473" w:rsidRPr="00217A08" w:rsidRDefault="00DB654E" w:rsidP="00CC5473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Дефицит кадров в сфере АПК Муниципально</w:t>
      </w:r>
      <w:r w:rsidR="003A1FD2" w:rsidRPr="00217A08">
        <w:rPr>
          <w:sz w:val="28"/>
          <w:szCs w:val="28"/>
        </w:rPr>
        <w:t>го района составляет 29 человек</w:t>
      </w:r>
      <w:r w:rsidRPr="00217A08">
        <w:rPr>
          <w:sz w:val="28"/>
          <w:szCs w:val="28"/>
        </w:rPr>
        <w:t xml:space="preserve">, специалистов сельских учреждений социальной сферы </w:t>
      </w:r>
      <w:r w:rsidR="003A1FD2" w:rsidRPr="00217A08">
        <w:rPr>
          <w:sz w:val="28"/>
          <w:szCs w:val="28"/>
        </w:rPr>
        <w:t xml:space="preserve">–170 </w:t>
      </w:r>
      <w:r w:rsidRPr="00217A08">
        <w:rPr>
          <w:sz w:val="28"/>
          <w:szCs w:val="28"/>
        </w:rPr>
        <w:t xml:space="preserve">человек. Размер среднемесячного </w:t>
      </w:r>
      <w:r w:rsidR="00C34FE2" w:rsidRPr="00217A08">
        <w:rPr>
          <w:sz w:val="28"/>
          <w:szCs w:val="28"/>
        </w:rPr>
        <w:t>душевого дохода населения в 2015</w:t>
      </w:r>
      <w:r w:rsidRPr="00217A08">
        <w:rPr>
          <w:sz w:val="28"/>
          <w:szCs w:val="28"/>
        </w:rPr>
        <w:t xml:space="preserve"> году составил 6810,8 рублей на человека.</w:t>
      </w:r>
    </w:p>
    <w:p w:rsidR="00DB654E" w:rsidRPr="00217A08" w:rsidRDefault="00DB654E" w:rsidP="00CC5473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Основными (преобладающими) произв</w:t>
      </w:r>
      <w:r w:rsidR="00CC5473" w:rsidRPr="00217A08">
        <w:rPr>
          <w:sz w:val="28"/>
          <w:szCs w:val="28"/>
        </w:rPr>
        <w:t xml:space="preserve">одственными </w:t>
      </w:r>
      <w:r w:rsidR="00F15E04" w:rsidRPr="00217A08">
        <w:rPr>
          <w:sz w:val="28"/>
          <w:szCs w:val="28"/>
        </w:rPr>
        <w:t>направлениями хозяй</w:t>
      </w:r>
      <w:r w:rsidRPr="00217A08">
        <w:rPr>
          <w:sz w:val="28"/>
          <w:szCs w:val="28"/>
        </w:rPr>
        <w:t>ственной деятельности на территории Муни</w:t>
      </w:r>
      <w:r w:rsidR="00F15E04" w:rsidRPr="00217A08">
        <w:rPr>
          <w:sz w:val="28"/>
          <w:szCs w:val="28"/>
        </w:rPr>
        <w:t>ципального района является про</w:t>
      </w:r>
      <w:r w:rsidRPr="00217A08">
        <w:rPr>
          <w:sz w:val="28"/>
          <w:szCs w:val="28"/>
        </w:rPr>
        <w:t xml:space="preserve">изводство сельскохозяйственной </w:t>
      </w:r>
      <w:r w:rsidRPr="00217A08">
        <w:rPr>
          <w:sz w:val="28"/>
          <w:szCs w:val="28"/>
        </w:rPr>
        <w:lastRenderedPageBreak/>
        <w:t>продукции. На территории Муниципального района осуществляют производствен</w:t>
      </w:r>
      <w:r w:rsidR="00F15E04" w:rsidRPr="00217A08">
        <w:rPr>
          <w:sz w:val="28"/>
          <w:szCs w:val="28"/>
        </w:rPr>
        <w:t>ную деятельность 12</w:t>
      </w:r>
      <w:r w:rsidRPr="00217A08">
        <w:rPr>
          <w:sz w:val="28"/>
          <w:szCs w:val="28"/>
        </w:rPr>
        <w:t xml:space="preserve"> крестьянских (ф</w:t>
      </w:r>
      <w:r w:rsidR="00F15E04" w:rsidRPr="00217A08">
        <w:rPr>
          <w:sz w:val="28"/>
          <w:szCs w:val="28"/>
        </w:rPr>
        <w:t>ермерских) хозяйств и 4515</w:t>
      </w:r>
      <w:r w:rsidRPr="00217A08">
        <w:rPr>
          <w:sz w:val="28"/>
          <w:szCs w:val="28"/>
        </w:rPr>
        <w:t xml:space="preserve"> личных подсобных хозяйств</w:t>
      </w:r>
    </w:p>
    <w:p w:rsidR="00B91DFD" w:rsidRPr="00217A08" w:rsidRDefault="00B91DFD" w:rsidP="00B91DFD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Сложившаяся ситуация в сельской местности в данной момент характеризуется отсутствием качественных условий жизнедеятельности для жителей сел. Это непременно задерживает, а в ряде случаев о</w:t>
      </w:r>
      <w:r w:rsidR="00707DDD" w:rsidRPr="00217A08">
        <w:rPr>
          <w:sz w:val="28"/>
          <w:szCs w:val="28"/>
        </w:rPr>
        <w:t>станавливает социально-экономиче</w:t>
      </w:r>
      <w:r w:rsidRPr="00217A08">
        <w:rPr>
          <w:sz w:val="28"/>
          <w:szCs w:val="28"/>
        </w:rPr>
        <w:t xml:space="preserve">ское развитие сельских территорий. </w:t>
      </w:r>
    </w:p>
    <w:p w:rsidR="00B91DFD" w:rsidRPr="00217A08" w:rsidRDefault="00EF3099" w:rsidP="00B91DFD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Такая ситуация приводит к миграционному оттоку населения из сельской местности в города, что вызывает сокращение численности граждан</w:t>
      </w:r>
      <w:r w:rsidR="00FB5129">
        <w:rPr>
          <w:sz w:val="28"/>
          <w:szCs w:val="28"/>
        </w:rPr>
        <w:t>,</w:t>
      </w:r>
      <w:r w:rsidRPr="00217A08">
        <w:rPr>
          <w:sz w:val="28"/>
          <w:szCs w:val="28"/>
        </w:rPr>
        <w:t xml:space="preserve"> проживающих в сельской местности и падение рождаемости, то есть ухудшение демографической ситуации. В первую очередь сельскую территорию п</w:t>
      </w:r>
      <w:r w:rsidR="00FB5129">
        <w:rPr>
          <w:sz w:val="28"/>
          <w:szCs w:val="28"/>
        </w:rPr>
        <w:t>окидает трудоспособная молодежь</w:t>
      </w:r>
      <w:r w:rsidRPr="00217A08">
        <w:rPr>
          <w:sz w:val="28"/>
          <w:szCs w:val="28"/>
        </w:rPr>
        <w:t>.</w:t>
      </w:r>
    </w:p>
    <w:p w:rsidR="00707DDD" w:rsidRPr="00217A08" w:rsidRDefault="00707DDD" w:rsidP="00B91DFD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Ежегодный рост зданий учреждений образовательной, социальной и культурно-досуговой сферы, находящихся в неудовлетворительном состоянии, та</w:t>
      </w:r>
      <w:r w:rsidR="00521856">
        <w:rPr>
          <w:sz w:val="28"/>
          <w:szCs w:val="28"/>
        </w:rPr>
        <w:t>к же влияет на социально-экономи</w:t>
      </w:r>
      <w:r w:rsidRPr="00217A08">
        <w:rPr>
          <w:sz w:val="28"/>
          <w:szCs w:val="28"/>
        </w:rPr>
        <w:t>ческую ситуацию.</w:t>
      </w:r>
    </w:p>
    <w:p w:rsidR="00707DDD" w:rsidRPr="00217A08" w:rsidRDefault="00707DDD" w:rsidP="00B91DFD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Отсутствие в ряде поселений спортивных плоскостных сооружений и культурно-досуговых центров приводит к упадку поселений и их запустению. </w:t>
      </w:r>
    </w:p>
    <w:p w:rsidR="002D73A0" w:rsidRPr="00217A08" w:rsidRDefault="002D73A0" w:rsidP="002D73A0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Для решения всех этих проблем, для улучшения социально-экономической ситуации и качества проживания в сельской местности Казачинско-Ленского муниципального района разработана программа «Устойчивое развитие сельских территорий Казачинско-Ленско</w:t>
      </w:r>
      <w:r w:rsidR="00283225" w:rsidRPr="00217A08">
        <w:rPr>
          <w:sz w:val="28"/>
          <w:szCs w:val="28"/>
        </w:rPr>
        <w:t>го муниципального района на 2016</w:t>
      </w:r>
      <w:r w:rsidRPr="00217A08">
        <w:rPr>
          <w:sz w:val="28"/>
          <w:szCs w:val="28"/>
        </w:rPr>
        <w:t xml:space="preserve"> – 2020 годы»</w:t>
      </w:r>
      <w:r w:rsidR="00283225" w:rsidRPr="00217A08">
        <w:rPr>
          <w:sz w:val="28"/>
          <w:szCs w:val="28"/>
        </w:rPr>
        <w:t>.</w:t>
      </w:r>
    </w:p>
    <w:p w:rsidR="00CC5473" w:rsidRPr="00217A08" w:rsidRDefault="00CC5473" w:rsidP="00CC5473">
      <w:pPr>
        <w:jc w:val="both"/>
        <w:rPr>
          <w:sz w:val="28"/>
          <w:szCs w:val="28"/>
        </w:rPr>
      </w:pPr>
    </w:p>
    <w:p w:rsidR="000F5D7B" w:rsidRPr="00217A08" w:rsidRDefault="00EA11B7" w:rsidP="00283225">
      <w:pPr>
        <w:ind w:firstLine="900"/>
        <w:jc w:val="center"/>
        <w:rPr>
          <w:sz w:val="28"/>
          <w:szCs w:val="28"/>
        </w:rPr>
      </w:pPr>
      <w:r w:rsidRPr="00217A08">
        <w:rPr>
          <w:b/>
          <w:sz w:val="28"/>
          <w:szCs w:val="28"/>
        </w:rPr>
        <w:t>3</w:t>
      </w:r>
      <w:r w:rsidR="000F5D7B" w:rsidRPr="00217A08">
        <w:rPr>
          <w:b/>
          <w:sz w:val="28"/>
          <w:szCs w:val="28"/>
        </w:rPr>
        <w:t>.ЦЕЛИ И ЗАДАЧИ</w:t>
      </w:r>
      <w:r w:rsidR="00E019C1" w:rsidRPr="00217A08">
        <w:rPr>
          <w:b/>
          <w:sz w:val="28"/>
          <w:szCs w:val="28"/>
        </w:rPr>
        <w:t>, ЦЕЛЕВЫЕ ПОКАЗАТЕЛИ, СРОКИ РЕАЛИЗАЦИИ ПРОГРАММЫ</w:t>
      </w:r>
    </w:p>
    <w:p w:rsidR="000F5D7B" w:rsidRPr="00217A08" w:rsidRDefault="000F5D7B" w:rsidP="000F5D7B">
      <w:pPr>
        <w:jc w:val="both"/>
        <w:rPr>
          <w:sz w:val="28"/>
          <w:szCs w:val="28"/>
        </w:rPr>
      </w:pPr>
    </w:p>
    <w:p w:rsidR="00565BEF" w:rsidRPr="00217A08" w:rsidRDefault="005440AF" w:rsidP="00B51B6D">
      <w:pPr>
        <w:widowControl w:val="0"/>
        <w:autoSpaceDE w:val="0"/>
        <w:autoSpaceDN w:val="0"/>
        <w:adjustRightInd w:val="0"/>
        <w:ind w:firstLine="900"/>
        <w:jc w:val="both"/>
        <w:outlineLvl w:val="3"/>
        <w:rPr>
          <w:sz w:val="28"/>
          <w:szCs w:val="28"/>
        </w:rPr>
      </w:pPr>
      <w:bookmarkStart w:id="1" w:name="Par278"/>
      <w:bookmarkEnd w:id="1"/>
      <w:r w:rsidRPr="00217A08">
        <w:rPr>
          <w:sz w:val="28"/>
          <w:szCs w:val="28"/>
        </w:rPr>
        <w:t>Основной</w:t>
      </w:r>
      <w:r w:rsidR="006B250F" w:rsidRPr="00217A08">
        <w:rPr>
          <w:sz w:val="28"/>
          <w:szCs w:val="28"/>
        </w:rPr>
        <w:t xml:space="preserve"> цель</w:t>
      </w:r>
      <w:r w:rsidRPr="00217A08">
        <w:rPr>
          <w:sz w:val="28"/>
          <w:szCs w:val="28"/>
        </w:rPr>
        <w:t>ю</w:t>
      </w:r>
      <w:r w:rsidR="006B250F" w:rsidRPr="00217A08">
        <w:rPr>
          <w:sz w:val="28"/>
          <w:szCs w:val="28"/>
        </w:rPr>
        <w:t xml:space="preserve"> Программы </w:t>
      </w:r>
      <w:r w:rsidR="00B51B6D" w:rsidRPr="00217A08">
        <w:rPr>
          <w:sz w:val="28"/>
          <w:szCs w:val="28"/>
        </w:rPr>
        <w:t>«Устойчивое развитие сельских территорий Казачинско-Ленского муниципального района на 2016 – 2020 годы»</w:t>
      </w:r>
      <w:r w:rsidR="006B250F" w:rsidRPr="00217A08">
        <w:rPr>
          <w:sz w:val="28"/>
          <w:szCs w:val="28"/>
        </w:rPr>
        <w:t xml:space="preserve"> (далее – Программа)</w:t>
      </w:r>
      <w:r w:rsidRPr="00217A08">
        <w:rPr>
          <w:sz w:val="28"/>
          <w:szCs w:val="28"/>
        </w:rPr>
        <w:t xml:space="preserve"> является</w:t>
      </w:r>
      <w:r w:rsidR="006B250F" w:rsidRPr="00217A08">
        <w:rPr>
          <w:sz w:val="28"/>
          <w:szCs w:val="28"/>
        </w:rPr>
        <w:t xml:space="preserve"> фор</w:t>
      </w:r>
      <w:r w:rsidR="00CD7C59" w:rsidRPr="00217A08">
        <w:rPr>
          <w:sz w:val="28"/>
          <w:szCs w:val="28"/>
        </w:rPr>
        <w:t>мирование комфортных условий жизнедеятельности сельской местности, повышения статуса села.</w:t>
      </w:r>
    </w:p>
    <w:p w:rsidR="00A942B9" w:rsidRPr="00217A08" w:rsidRDefault="00CD7C59" w:rsidP="00A942B9">
      <w:pPr>
        <w:widowControl w:val="0"/>
        <w:autoSpaceDE w:val="0"/>
        <w:autoSpaceDN w:val="0"/>
        <w:adjustRightInd w:val="0"/>
        <w:ind w:firstLine="900"/>
        <w:jc w:val="both"/>
        <w:outlineLvl w:val="3"/>
        <w:rPr>
          <w:sz w:val="28"/>
          <w:szCs w:val="28"/>
        </w:rPr>
      </w:pPr>
      <w:r w:rsidRPr="00217A08">
        <w:rPr>
          <w:sz w:val="28"/>
          <w:szCs w:val="28"/>
        </w:rPr>
        <w:t>Для достижения данных целей Программой предусматри</w:t>
      </w:r>
      <w:r w:rsidR="00A942B9" w:rsidRPr="00217A08">
        <w:rPr>
          <w:sz w:val="28"/>
          <w:szCs w:val="28"/>
        </w:rPr>
        <w:t xml:space="preserve">вается решениеследующей </w:t>
      </w:r>
      <w:r w:rsidRPr="00217A08">
        <w:rPr>
          <w:sz w:val="28"/>
          <w:szCs w:val="28"/>
        </w:rPr>
        <w:t>задач</w:t>
      </w:r>
      <w:r w:rsidR="00A942B9" w:rsidRPr="00217A08">
        <w:rPr>
          <w:sz w:val="28"/>
          <w:szCs w:val="28"/>
        </w:rPr>
        <w:t>и</w:t>
      </w:r>
      <w:r w:rsidRPr="00217A08">
        <w:rPr>
          <w:sz w:val="28"/>
          <w:szCs w:val="28"/>
        </w:rPr>
        <w:t>:</w:t>
      </w:r>
    </w:p>
    <w:p w:rsidR="00A942B9" w:rsidRPr="00217A08" w:rsidRDefault="002A23BE" w:rsidP="00A942B9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17A08">
        <w:rPr>
          <w:sz w:val="28"/>
          <w:szCs w:val="28"/>
        </w:rPr>
        <w:t>к</w:t>
      </w:r>
      <w:r w:rsidR="00A942B9" w:rsidRPr="00217A08">
        <w:rPr>
          <w:sz w:val="28"/>
          <w:szCs w:val="28"/>
        </w:rPr>
        <w:t>омплексное обустройство поселений Казачинско-Ленского района объектами социальной и культурно-досуговой сферы.</w:t>
      </w:r>
    </w:p>
    <w:p w:rsidR="00E62078" w:rsidRDefault="00A942B9" w:rsidP="00E62078">
      <w:pPr>
        <w:widowControl w:val="0"/>
        <w:autoSpaceDE w:val="0"/>
        <w:autoSpaceDN w:val="0"/>
        <w:adjustRightInd w:val="0"/>
        <w:ind w:firstLine="900"/>
        <w:jc w:val="both"/>
        <w:outlineLvl w:val="3"/>
        <w:rPr>
          <w:sz w:val="28"/>
          <w:szCs w:val="28"/>
        </w:rPr>
      </w:pPr>
      <w:r w:rsidRPr="00217A08">
        <w:rPr>
          <w:sz w:val="28"/>
          <w:szCs w:val="28"/>
        </w:rPr>
        <w:t xml:space="preserve">Целевыми показателями, указывающими </w:t>
      </w:r>
      <w:r w:rsidR="00FB5129">
        <w:rPr>
          <w:sz w:val="28"/>
          <w:szCs w:val="28"/>
        </w:rPr>
        <w:t xml:space="preserve">на положительное решение данной </w:t>
      </w:r>
      <w:r w:rsidRPr="00217A08">
        <w:rPr>
          <w:sz w:val="28"/>
          <w:szCs w:val="28"/>
        </w:rPr>
        <w:t>задачи являются:</w:t>
      </w:r>
    </w:p>
    <w:p w:rsidR="00FB5129" w:rsidRPr="0032687C" w:rsidRDefault="00FB5129" w:rsidP="00E62078">
      <w:pPr>
        <w:widowControl w:val="0"/>
        <w:autoSpaceDE w:val="0"/>
        <w:autoSpaceDN w:val="0"/>
        <w:adjustRightInd w:val="0"/>
        <w:ind w:firstLine="900"/>
        <w:jc w:val="both"/>
        <w:outlineLvl w:val="3"/>
        <w:rPr>
          <w:sz w:val="28"/>
          <w:szCs w:val="28"/>
        </w:rPr>
      </w:pPr>
      <w:r w:rsidRPr="0032687C">
        <w:rPr>
          <w:sz w:val="28"/>
          <w:szCs w:val="28"/>
        </w:rPr>
        <w:t xml:space="preserve">1. </w:t>
      </w:r>
      <w:r w:rsidR="0032687C" w:rsidRPr="0032687C">
        <w:rPr>
          <w:sz w:val="28"/>
          <w:szCs w:val="28"/>
        </w:rPr>
        <w:t>Доля граждан систематически занимающихся физической культурой и спортом.</w:t>
      </w:r>
    </w:p>
    <w:p w:rsidR="00E62078" w:rsidRPr="00217A08" w:rsidRDefault="001C019B" w:rsidP="00182C67">
      <w:pPr>
        <w:widowControl w:val="0"/>
        <w:autoSpaceDE w:val="0"/>
        <w:autoSpaceDN w:val="0"/>
        <w:adjustRightInd w:val="0"/>
        <w:ind w:firstLine="90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</w:t>
      </w:r>
      <w:r w:rsidR="001703C8" w:rsidRPr="00217A08">
        <w:rPr>
          <w:sz w:val="28"/>
          <w:szCs w:val="28"/>
        </w:rPr>
        <w:t xml:space="preserve">. </w:t>
      </w:r>
      <w:r w:rsidR="00C34FE2" w:rsidRPr="00217A08">
        <w:rPr>
          <w:sz w:val="28"/>
          <w:szCs w:val="28"/>
        </w:rPr>
        <w:t>Активность сельско</w:t>
      </w:r>
      <w:r w:rsidR="005C2CA5">
        <w:rPr>
          <w:sz w:val="28"/>
          <w:szCs w:val="28"/>
        </w:rPr>
        <w:t xml:space="preserve">го </w:t>
      </w:r>
      <w:r w:rsidR="001703C8" w:rsidRPr="00217A08">
        <w:rPr>
          <w:sz w:val="28"/>
          <w:szCs w:val="28"/>
        </w:rPr>
        <w:t xml:space="preserve">населения обеспеченного </w:t>
      </w:r>
      <w:r w:rsidR="00E62078" w:rsidRPr="00217A08">
        <w:rPr>
          <w:sz w:val="28"/>
          <w:szCs w:val="28"/>
        </w:rPr>
        <w:t>плоскостными спортивными сооружениями.</w:t>
      </w:r>
    </w:p>
    <w:p w:rsidR="00182C67" w:rsidRPr="00217A08" w:rsidRDefault="00182C67" w:rsidP="00182C67">
      <w:pPr>
        <w:widowControl w:val="0"/>
        <w:autoSpaceDE w:val="0"/>
        <w:autoSpaceDN w:val="0"/>
        <w:adjustRightInd w:val="0"/>
        <w:ind w:firstLine="900"/>
        <w:jc w:val="both"/>
        <w:outlineLvl w:val="3"/>
        <w:rPr>
          <w:sz w:val="28"/>
          <w:szCs w:val="28"/>
        </w:rPr>
      </w:pPr>
    </w:p>
    <w:p w:rsidR="001C019B" w:rsidRDefault="001C019B" w:rsidP="00F02522">
      <w:pPr>
        <w:pStyle w:val="3"/>
        <w:ind w:left="0" w:firstLine="0"/>
        <w:jc w:val="center"/>
        <w:rPr>
          <w:sz w:val="28"/>
          <w:szCs w:val="28"/>
        </w:rPr>
      </w:pPr>
    </w:p>
    <w:p w:rsidR="001C019B" w:rsidRDefault="001C019B" w:rsidP="00F02522">
      <w:pPr>
        <w:pStyle w:val="3"/>
        <w:ind w:left="0" w:firstLine="0"/>
        <w:jc w:val="center"/>
        <w:rPr>
          <w:sz w:val="28"/>
          <w:szCs w:val="28"/>
        </w:rPr>
      </w:pPr>
    </w:p>
    <w:p w:rsidR="001C019B" w:rsidRDefault="001C019B" w:rsidP="00F02522">
      <w:pPr>
        <w:pStyle w:val="3"/>
        <w:ind w:left="0" w:firstLine="0"/>
        <w:jc w:val="center"/>
        <w:rPr>
          <w:sz w:val="28"/>
          <w:szCs w:val="28"/>
        </w:rPr>
      </w:pPr>
    </w:p>
    <w:p w:rsidR="00DE027C" w:rsidRDefault="00DE027C" w:rsidP="00F02522">
      <w:pPr>
        <w:pStyle w:val="3"/>
        <w:ind w:left="0" w:firstLine="0"/>
        <w:jc w:val="center"/>
        <w:rPr>
          <w:sz w:val="28"/>
          <w:szCs w:val="28"/>
        </w:rPr>
      </w:pPr>
    </w:p>
    <w:p w:rsidR="00FB5129" w:rsidRDefault="00FB5129" w:rsidP="00F02522">
      <w:pPr>
        <w:pStyle w:val="3"/>
        <w:ind w:left="0" w:firstLine="0"/>
        <w:jc w:val="center"/>
        <w:rPr>
          <w:sz w:val="28"/>
          <w:szCs w:val="28"/>
        </w:rPr>
      </w:pPr>
    </w:p>
    <w:p w:rsidR="00FB5129" w:rsidRDefault="00FB5129" w:rsidP="00F02522">
      <w:pPr>
        <w:pStyle w:val="3"/>
        <w:ind w:left="0" w:firstLine="0"/>
        <w:jc w:val="center"/>
        <w:rPr>
          <w:sz w:val="28"/>
          <w:szCs w:val="28"/>
        </w:rPr>
      </w:pPr>
    </w:p>
    <w:p w:rsidR="001A397D" w:rsidRPr="00217A08" w:rsidRDefault="001A397D" w:rsidP="00F02522">
      <w:pPr>
        <w:pStyle w:val="3"/>
        <w:ind w:left="0" w:firstLine="0"/>
        <w:jc w:val="center"/>
        <w:rPr>
          <w:sz w:val="28"/>
          <w:szCs w:val="28"/>
        </w:rPr>
      </w:pPr>
      <w:r w:rsidRPr="00217A08">
        <w:rPr>
          <w:sz w:val="28"/>
          <w:szCs w:val="28"/>
        </w:rPr>
        <w:t>Значения целевых показателей</w:t>
      </w:r>
    </w:p>
    <w:tbl>
      <w:tblPr>
        <w:tblW w:w="91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66"/>
        <w:gridCol w:w="2214"/>
        <w:gridCol w:w="540"/>
        <w:gridCol w:w="822"/>
        <w:gridCol w:w="978"/>
        <w:gridCol w:w="720"/>
        <w:gridCol w:w="1260"/>
        <w:gridCol w:w="1080"/>
        <w:gridCol w:w="900"/>
      </w:tblGrid>
      <w:tr w:rsidR="001A397D" w:rsidRPr="00217A08">
        <w:trPr>
          <w:trHeight w:val="360"/>
          <w:tblCellSpacing w:w="5" w:type="nil"/>
        </w:trPr>
        <w:tc>
          <w:tcPr>
            <w:tcW w:w="6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97D" w:rsidRPr="00217A08" w:rsidRDefault="001A397D" w:rsidP="004941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 xml:space="preserve"> N  </w:t>
            </w:r>
          </w:p>
          <w:p w:rsidR="001A397D" w:rsidRPr="00217A08" w:rsidRDefault="001A397D" w:rsidP="004941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 xml:space="preserve">п/п </w:t>
            </w:r>
          </w:p>
        </w:tc>
        <w:tc>
          <w:tcPr>
            <w:tcW w:w="22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97D" w:rsidRPr="00217A08" w:rsidRDefault="001A397D" w:rsidP="004941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 xml:space="preserve">   Наименование   </w:t>
            </w:r>
          </w:p>
          <w:p w:rsidR="001A397D" w:rsidRPr="00217A08" w:rsidRDefault="001A397D" w:rsidP="004941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 xml:space="preserve">     целевого     </w:t>
            </w:r>
          </w:p>
          <w:p w:rsidR="001A397D" w:rsidRPr="00217A08" w:rsidRDefault="001A397D" w:rsidP="004941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 xml:space="preserve">    показателя    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97D" w:rsidRPr="00217A08" w:rsidRDefault="001A397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Ед.</w:t>
            </w:r>
          </w:p>
          <w:p w:rsidR="001A397D" w:rsidRPr="00217A08" w:rsidRDefault="001A397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изм.</w:t>
            </w:r>
          </w:p>
        </w:tc>
        <w:tc>
          <w:tcPr>
            <w:tcW w:w="5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97D" w:rsidRPr="00217A08" w:rsidRDefault="001A397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Знач</w:t>
            </w:r>
            <w:r w:rsidR="002E30DC" w:rsidRPr="00217A08">
              <w:rPr>
                <w:sz w:val="20"/>
                <w:szCs w:val="20"/>
              </w:rPr>
              <w:t>ения целевых показателей</w:t>
            </w:r>
          </w:p>
        </w:tc>
      </w:tr>
      <w:tr w:rsidR="00794FD7" w:rsidRPr="00217A08">
        <w:trPr>
          <w:trHeight w:val="720"/>
          <w:tblCellSpacing w:w="5" w:type="nil"/>
        </w:trPr>
        <w:tc>
          <w:tcPr>
            <w:tcW w:w="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794FD7" w:rsidP="004941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794FD7" w:rsidP="004941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794FD7" w:rsidP="004941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Отчетный год (2015 год)</w:t>
            </w:r>
          </w:p>
        </w:tc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2E30DC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Т</w:t>
            </w:r>
            <w:r w:rsidR="00794FD7" w:rsidRPr="00217A08">
              <w:rPr>
                <w:sz w:val="20"/>
                <w:szCs w:val="20"/>
              </w:rPr>
              <w:t>екущий</w:t>
            </w:r>
          </w:p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год</w:t>
            </w:r>
          </w:p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(оценка) (2016 год)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2E30DC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П</w:t>
            </w:r>
            <w:r w:rsidR="00794FD7" w:rsidRPr="00217A08">
              <w:rPr>
                <w:sz w:val="20"/>
                <w:szCs w:val="20"/>
              </w:rPr>
              <w:t>ервый</w:t>
            </w:r>
          </w:p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год</w:t>
            </w:r>
          </w:p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действия</w:t>
            </w:r>
          </w:p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программы (2017)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Второй год действия программы (2018 год)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Третий год действия программы (2019 год)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4FD7" w:rsidRPr="00217A08" w:rsidRDefault="002E30DC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Г</w:t>
            </w:r>
            <w:r w:rsidR="00794FD7" w:rsidRPr="00217A08">
              <w:rPr>
                <w:sz w:val="20"/>
                <w:szCs w:val="20"/>
              </w:rPr>
              <w:t>од</w:t>
            </w:r>
          </w:p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завершения</w:t>
            </w:r>
          </w:p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действия</w:t>
            </w:r>
          </w:p>
          <w:p w:rsidR="00794FD7" w:rsidRPr="00217A08" w:rsidRDefault="00794FD7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программы (2020 год)</w:t>
            </w:r>
          </w:p>
        </w:tc>
      </w:tr>
      <w:tr w:rsidR="00C850E3" w:rsidRPr="00217A08">
        <w:trPr>
          <w:trHeight w:val="173"/>
          <w:tblCellSpacing w:w="5" w:type="nil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E3" w:rsidRPr="00217A08" w:rsidRDefault="00C850E3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«Устойчивое развитие сельских территорий Казачинско-Ленско</w:t>
            </w:r>
            <w:r w:rsidR="00283225" w:rsidRPr="00217A08">
              <w:rPr>
                <w:sz w:val="20"/>
                <w:szCs w:val="20"/>
              </w:rPr>
              <w:t xml:space="preserve">го муниципального района на 2016 </w:t>
            </w:r>
            <w:r w:rsidRPr="00217A08">
              <w:rPr>
                <w:sz w:val="20"/>
                <w:szCs w:val="20"/>
              </w:rPr>
              <w:t>-2020 годы»</w:t>
            </w:r>
          </w:p>
        </w:tc>
      </w:tr>
      <w:tr w:rsidR="00DA0E96" w:rsidRPr="00217A08">
        <w:trPr>
          <w:trHeight w:val="458"/>
          <w:tblCellSpacing w:w="5" w:type="nil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96" w:rsidRPr="00217A08" w:rsidRDefault="00DA0E96" w:rsidP="004941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A0E96" w:rsidRPr="00217A08" w:rsidRDefault="0032687C" w:rsidP="00E62078">
            <w:pPr>
              <w:shd w:val="clear" w:color="auto" w:fill="FFFFFF"/>
              <w:tabs>
                <w:tab w:val="left" w:pos="384"/>
              </w:tabs>
              <w:ind w:right="19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 систематическ</w:t>
            </w:r>
            <w:r w:rsidR="005C2CA5">
              <w:rPr>
                <w:sz w:val="20"/>
                <w:szCs w:val="20"/>
              </w:rPr>
              <w:t>и занимающихся физической культу</w:t>
            </w:r>
            <w:r>
              <w:rPr>
                <w:sz w:val="20"/>
                <w:szCs w:val="20"/>
              </w:rPr>
              <w:t>рой и спортом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A0E96" w:rsidRPr="00217A08" w:rsidRDefault="0032687C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A0E96" w:rsidRPr="00217A08" w:rsidRDefault="00DA0E96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0</w:t>
            </w:r>
          </w:p>
          <w:p w:rsidR="00DA0E96" w:rsidRPr="00217A08" w:rsidRDefault="00DA0E96" w:rsidP="00DA0E96">
            <w:pPr>
              <w:rPr>
                <w:sz w:val="20"/>
                <w:szCs w:val="20"/>
              </w:rPr>
            </w:pPr>
          </w:p>
          <w:p w:rsidR="00DA0E96" w:rsidRPr="00217A08" w:rsidRDefault="00DA0E96" w:rsidP="00DA0E96">
            <w:pPr>
              <w:rPr>
                <w:sz w:val="20"/>
                <w:szCs w:val="20"/>
              </w:rPr>
            </w:pPr>
          </w:p>
          <w:p w:rsidR="00DA0E96" w:rsidRPr="00217A08" w:rsidRDefault="00DA0E96" w:rsidP="00DA0E96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A0E96" w:rsidRPr="00217A08" w:rsidRDefault="00DE03B1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E96" w:rsidRPr="00217A08" w:rsidRDefault="00DE03B1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E96" w:rsidRPr="00217A08" w:rsidRDefault="0032687C" w:rsidP="00096D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A0E96" w:rsidRPr="00217A08" w:rsidRDefault="0032687C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E96" w:rsidRPr="00217A08" w:rsidRDefault="0032687C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703C8" w:rsidRPr="00217A08">
        <w:trPr>
          <w:trHeight w:val="1035"/>
          <w:tblCellSpacing w:w="5" w:type="nil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C8" w:rsidRPr="00217A08" w:rsidRDefault="001C019B" w:rsidP="004941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0E96" w:rsidRPr="00217A08">
              <w:rPr>
                <w:sz w:val="20"/>
                <w:szCs w:val="20"/>
              </w:rPr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3C8" w:rsidRPr="00217A08" w:rsidRDefault="00C34FE2" w:rsidP="00E62078">
            <w:pPr>
              <w:widowControl w:val="0"/>
              <w:autoSpaceDE w:val="0"/>
              <w:autoSpaceDN w:val="0"/>
              <w:adjustRightInd w:val="0"/>
              <w:rPr>
                <w:spacing w:val="-2"/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Активность</w:t>
            </w:r>
            <w:r w:rsidR="001703C8" w:rsidRPr="00217A08">
              <w:rPr>
                <w:sz w:val="20"/>
                <w:szCs w:val="20"/>
              </w:rPr>
              <w:t xml:space="preserve"> сельского населения обеспеченного плоскостными спортивными сооружениями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3C8" w:rsidRPr="00217A08" w:rsidRDefault="00C34FE2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чел.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3C8" w:rsidRPr="00217A08" w:rsidRDefault="00E75374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3947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3C8" w:rsidRPr="00217A08" w:rsidRDefault="00E75374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A08">
              <w:rPr>
                <w:sz w:val="20"/>
                <w:szCs w:val="20"/>
              </w:rPr>
              <w:t>3950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3C8" w:rsidRPr="00217A08" w:rsidRDefault="0032687C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3C8" w:rsidRPr="00217A08" w:rsidRDefault="00A54F8F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  <w:r w:rsidR="00217A08" w:rsidRPr="00217A0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3C8" w:rsidRPr="00217A08" w:rsidRDefault="00A54F8F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  <w:r w:rsidR="00375340" w:rsidRPr="00217A08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3C8" w:rsidRPr="00217A08" w:rsidRDefault="00A54F8F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  <w:r w:rsidR="00217A08" w:rsidRPr="00217A08">
              <w:rPr>
                <w:sz w:val="20"/>
                <w:szCs w:val="20"/>
              </w:rPr>
              <w:t>0</w:t>
            </w:r>
          </w:p>
        </w:tc>
      </w:tr>
    </w:tbl>
    <w:p w:rsidR="00B615C5" w:rsidRPr="00217A08" w:rsidRDefault="00B615C5" w:rsidP="0041133B">
      <w:pPr>
        <w:tabs>
          <w:tab w:val="left" w:pos="3615"/>
        </w:tabs>
        <w:rPr>
          <w:sz w:val="28"/>
          <w:szCs w:val="28"/>
        </w:rPr>
      </w:pPr>
    </w:p>
    <w:p w:rsidR="00217A08" w:rsidRPr="00217A08" w:rsidRDefault="00217A08" w:rsidP="0041133B">
      <w:pPr>
        <w:tabs>
          <w:tab w:val="left" w:pos="3615"/>
        </w:tabs>
        <w:rPr>
          <w:sz w:val="28"/>
          <w:szCs w:val="28"/>
        </w:rPr>
      </w:pPr>
    </w:p>
    <w:p w:rsidR="00AE0767" w:rsidRPr="00217A08" w:rsidRDefault="00AE0767" w:rsidP="00841ACE">
      <w:pPr>
        <w:jc w:val="center"/>
        <w:rPr>
          <w:b/>
          <w:sz w:val="28"/>
          <w:szCs w:val="28"/>
        </w:rPr>
      </w:pPr>
      <w:r w:rsidRPr="00217A08">
        <w:rPr>
          <w:b/>
          <w:sz w:val="28"/>
          <w:szCs w:val="28"/>
        </w:rPr>
        <w:t xml:space="preserve">4. РЕСУРСНОЕ ОБЕСПЕЧЕНИЕ </w:t>
      </w:r>
      <w:r w:rsidR="00841ACE" w:rsidRPr="00217A08">
        <w:rPr>
          <w:b/>
          <w:sz w:val="28"/>
          <w:szCs w:val="28"/>
        </w:rPr>
        <w:t xml:space="preserve">МУНИЦИПАЛЬНОЙ </w:t>
      </w:r>
      <w:r w:rsidRPr="00217A08">
        <w:rPr>
          <w:b/>
          <w:sz w:val="28"/>
          <w:szCs w:val="28"/>
        </w:rPr>
        <w:t>ПРОГРАММЫ</w:t>
      </w:r>
    </w:p>
    <w:p w:rsidR="00410D79" w:rsidRPr="00217A08" w:rsidRDefault="00410D79" w:rsidP="00841ACE">
      <w:pPr>
        <w:jc w:val="center"/>
        <w:rPr>
          <w:b/>
          <w:sz w:val="28"/>
          <w:szCs w:val="28"/>
        </w:rPr>
      </w:pPr>
    </w:p>
    <w:p w:rsidR="00CC52AD" w:rsidRPr="00217A08" w:rsidRDefault="00F37836" w:rsidP="00F37836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Источником финансирования Программы являются средства всех уровней бюджета. Причем объем финансовых средств и источники финансирования Программы </w:t>
      </w:r>
      <w:r w:rsidR="00217A08" w:rsidRPr="00217A08">
        <w:rPr>
          <w:sz w:val="28"/>
          <w:szCs w:val="28"/>
        </w:rPr>
        <w:t xml:space="preserve">за счет средств местного бюджета </w:t>
      </w:r>
      <w:r w:rsidRPr="00217A08">
        <w:rPr>
          <w:sz w:val="28"/>
          <w:szCs w:val="28"/>
        </w:rPr>
        <w:t>будут определяться и пересматриваться ежегодно при принятии бюджета Казачинско-Ленского муниципального района</w:t>
      </w:r>
      <w:r w:rsidR="00E84C3D" w:rsidRPr="00217A08">
        <w:rPr>
          <w:sz w:val="28"/>
          <w:szCs w:val="28"/>
        </w:rPr>
        <w:t>,</w:t>
      </w:r>
      <w:r w:rsidRPr="00217A08">
        <w:rPr>
          <w:sz w:val="28"/>
          <w:szCs w:val="28"/>
        </w:rPr>
        <w:t xml:space="preserve"> исходя из возможностей районного бюджета и затрат для реализации муниципальной Программы. Одновременно возможны внесения изменений в муниципальную Программу.</w:t>
      </w:r>
    </w:p>
    <w:p w:rsidR="00CC52AD" w:rsidRPr="00217A08" w:rsidRDefault="00E84C3D" w:rsidP="00217A08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Средства областного и местного бюджетов</w:t>
      </w:r>
      <w:r w:rsidR="005F3243" w:rsidRPr="00217A08">
        <w:rPr>
          <w:sz w:val="28"/>
          <w:szCs w:val="28"/>
        </w:rPr>
        <w:t xml:space="preserve"> направлены на софинансирование всех мероприятий, предусмотренных данной Программой.</w:t>
      </w:r>
    </w:p>
    <w:p w:rsidR="00217A08" w:rsidRPr="00217A08" w:rsidRDefault="00217A08" w:rsidP="00217A08">
      <w:pPr>
        <w:ind w:firstLine="900"/>
        <w:jc w:val="both"/>
        <w:rPr>
          <w:sz w:val="28"/>
          <w:szCs w:val="28"/>
        </w:rPr>
      </w:pPr>
    </w:p>
    <w:tbl>
      <w:tblPr>
        <w:tblW w:w="91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1545"/>
        <w:gridCol w:w="952"/>
        <w:gridCol w:w="1292"/>
        <w:gridCol w:w="1292"/>
        <w:gridCol w:w="1122"/>
      </w:tblGrid>
      <w:tr w:rsidR="00CC52AD" w:rsidRPr="00217A08" w:rsidTr="00DE027C">
        <w:trPr>
          <w:trHeight w:val="600"/>
          <w:tblCellSpacing w:w="5" w:type="nil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4941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 xml:space="preserve">   Период реализации    </w:t>
            </w:r>
          </w:p>
          <w:p w:rsidR="00CC52AD" w:rsidRPr="00DE027C" w:rsidRDefault="00CC52AD" w:rsidP="004941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 xml:space="preserve">       программы        </w:t>
            </w:r>
          </w:p>
        </w:tc>
        <w:tc>
          <w:tcPr>
            <w:tcW w:w="62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Объем финансирования, тыс. руб.</w:t>
            </w:r>
          </w:p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C52AD" w:rsidRPr="00217A08" w:rsidTr="00DE027C">
        <w:trPr>
          <w:trHeight w:val="400"/>
          <w:tblCellSpacing w:w="5" w:type="nil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4941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Финансовые</w:t>
            </w:r>
          </w:p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средства,</w:t>
            </w:r>
          </w:p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всего</w:t>
            </w:r>
          </w:p>
        </w:tc>
        <w:tc>
          <w:tcPr>
            <w:tcW w:w="465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в том числе</w:t>
            </w:r>
          </w:p>
        </w:tc>
      </w:tr>
      <w:tr w:rsidR="00CC52AD" w:rsidRPr="00217A08" w:rsidTr="00DE027C">
        <w:trPr>
          <w:trHeight w:val="400"/>
          <w:tblCellSpacing w:w="5" w:type="nil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4941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4941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 xml:space="preserve">ФБ </w:t>
            </w:r>
            <w:hyperlink w:anchor="Par518" w:history="1">
              <w:r w:rsidRPr="00DE027C">
                <w:rPr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 xml:space="preserve">ОБ </w:t>
            </w:r>
            <w:hyperlink w:anchor="Par518" w:history="1">
              <w:r w:rsidRPr="00DE027C">
                <w:rPr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 xml:space="preserve">МБ </w:t>
            </w:r>
            <w:hyperlink w:anchor="Par518" w:history="1">
              <w:r w:rsidRPr="00DE027C">
                <w:rPr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Внебюджетные</w:t>
            </w:r>
          </w:p>
          <w:p w:rsidR="00CC52AD" w:rsidRPr="00DE027C" w:rsidRDefault="00CC52AD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средства</w:t>
            </w:r>
          </w:p>
        </w:tc>
      </w:tr>
      <w:tr w:rsidR="00CC52AD" w:rsidRPr="00217A08">
        <w:trPr>
          <w:tblCellSpacing w:w="5" w:type="nil"/>
        </w:trPr>
        <w:tc>
          <w:tcPr>
            <w:tcW w:w="918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5F3243" w:rsidP="002E3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 xml:space="preserve">Муниципальная </w:t>
            </w:r>
            <w:r w:rsidR="00CC52AD" w:rsidRPr="00DE027C">
              <w:rPr>
                <w:sz w:val="28"/>
                <w:szCs w:val="28"/>
              </w:rPr>
              <w:t>программа «Устойчивое развитие сельских территорий Казачинско-Ленско</w:t>
            </w:r>
            <w:r w:rsidR="00283225" w:rsidRPr="00DE027C">
              <w:rPr>
                <w:sz w:val="28"/>
                <w:szCs w:val="28"/>
              </w:rPr>
              <w:t>го муниципального района на 2016</w:t>
            </w:r>
            <w:r w:rsidR="00CC52AD" w:rsidRPr="00DE027C">
              <w:rPr>
                <w:sz w:val="28"/>
                <w:szCs w:val="28"/>
              </w:rPr>
              <w:t xml:space="preserve"> – 2020 </w:t>
            </w:r>
            <w:r w:rsidR="0007564D" w:rsidRPr="00DE027C">
              <w:rPr>
                <w:sz w:val="28"/>
                <w:szCs w:val="28"/>
              </w:rPr>
              <w:t>годы</w:t>
            </w:r>
            <w:r w:rsidR="00CC52AD" w:rsidRPr="00DE027C">
              <w:rPr>
                <w:sz w:val="28"/>
                <w:szCs w:val="28"/>
              </w:rPr>
              <w:t>»</w:t>
            </w:r>
          </w:p>
        </w:tc>
      </w:tr>
      <w:tr w:rsidR="00321B01" w:rsidRPr="00217A08" w:rsidTr="00DE027C">
        <w:trPr>
          <w:trHeight w:val="113"/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21B01" w:rsidRPr="00DE027C" w:rsidRDefault="00321B01" w:rsidP="004941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lastRenderedPageBreak/>
              <w:t xml:space="preserve">Всего за весь период   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01" w:rsidRPr="00DE027C" w:rsidRDefault="00321B01" w:rsidP="00992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1109,968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01" w:rsidRPr="00DE027C" w:rsidRDefault="00321B01" w:rsidP="006861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01" w:rsidRPr="00DE027C" w:rsidRDefault="00321B01" w:rsidP="00AC6C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1109,968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</w:tr>
      <w:tr w:rsidR="00321B01" w:rsidRPr="00217A08" w:rsidTr="00DE027C">
        <w:trPr>
          <w:trHeight w:val="112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4941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первый год реализации (2016 год)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1B01" w:rsidRPr="00DE027C" w:rsidRDefault="00321B01" w:rsidP="00992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540,768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1B01" w:rsidRPr="00DE027C" w:rsidRDefault="00321B01" w:rsidP="006861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540,768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</w:tr>
      <w:tr w:rsidR="00321B01" w:rsidRPr="00217A08" w:rsidTr="00DE027C">
        <w:trPr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4941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второй год реализации (2017 год)</w:t>
            </w:r>
          </w:p>
        </w:tc>
        <w:tc>
          <w:tcPr>
            <w:tcW w:w="1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992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6861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</w:tr>
      <w:tr w:rsidR="00321B01" w:rsidRPr="00217A08" w:rsidTr="00DE027C">
        <w:trPr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4941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третий год реализации (2018 год)</w:t>
            </w:r>
          </w:p>
        </w:tc>
        <w:tc>
          <w:tcPr>
            <w:tcW w:w="1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992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569,2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6861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569,2</w:t>
            </w:r>
          </w:p>
        </w:tc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B01" w:rsidRPr="00DE027C" w:rsidRDefault="00321B0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</w:tr>
      <w:tr w:rsidR="00CC52AD" w:rsidRPr="00217A08" w:rsidTr="00DE027C">
        <w:trPr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5F3243" w:rsidP="004941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четверты</w:t>
            </w:r>
            <w:r w:rsidR="0039163E" w:rsidRPr="00DE027C">
              <w:rPr>
                <w:sz w:val="28"/>
                <w:szCs w:val="28"/>
              </w:rPr>
              <w:t>й год реализации (2019 год)</w:t>
            </w:r>
          </w:p>
        </w:tc>
        <w:tc>
          <w:tcPr>
            <w:tcW w:w="1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8564A2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FA2E61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686187" w:rsidP="006861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503D14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6E39FC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</w:tr>
      <w:tr w:rsidR="00CC52AD" w:rsidRPr="00217A08" w:rsidTr="00DE027C">
        <w:trPr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39163E" w:rsidP="004941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последний год реализации (2020 год)</w:t>
            </w:r>
          </w:p>
        </w:tc>
        <w:tc>
          <w:tcPr>
            <w:tcW w:w="1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35573F" w:rsidP="0035573F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5F3243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2A23BE" w:rsidP="006861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2A23BE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2AD" w:rsidRPr="00DE027C" w:rsidRDefault="006E39FC" w:rsidP="00FD45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0</w:t>
            </w:r>
          </w:p>
        </w:tc>
      </w:tr>
    </w:tbl>
    <w:p w:rsidR="00CC52AD" w:rsidRPr="00217A08" w:rsidRDefault="00CC52AD" w:rsidP="00CC52AD">
      <w:pPr>
        <w:widowControl w:val="0"/>
        <w:autoSpaceDE w:val="0"/>
        <w:autoSpaceDN w:val="0"/>
        <w:adjustRightInd w:val="0"/>
        <w:jc w:val="both"/>
      </w:pPr>
    </w:p>
    <w:p w:rsidR="00CC52AD" w:rsidRPr="00217A08" w:rsidRDefault="00CC52AD" w:rsidP="00027D32">
      <w:pPr>
        <w:rPr>
          <w:b/>
          <w:sz w:val="28"/>
          <w:szCs w:val="28"/>
        </w:rPr>
      </w:pPr>
    </w:p>
    <w:p w:rsidR="00DF656A" w:rsidRDefault="0039163E" w:rsidP="009E1A25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В ходе реализации муниципальной программы отдельные ее мероприятия могут уточняться, а объемы их финансирования корректироваться с учетом утвержденных расходов </w:t>
      </w:r>
      <w:r w:rsidR="009E1A25">
        <w:rPr>
          <w:sz w:val="28"/>
          <w:szCs w:val="28"/>
        </w:rPr>
        <w:t>местного бюджета</w:t>
      </w:r>
      <w:r w:rsidRPr="00217A08">
        <w:rPr>
          <w:sz w:val="28"/>
          <w:szCs w:val="28"/>
        </w:rPr>
        <w:t xml:space="preserve"> на текущий финансовый год. Внесение изменений будут осущест</w:t>
      </w:r>
      <w:r w:rsidR="009E1A25">
        <w:rPr>
          <w:sz w:val="28"/>
          <w:szCs w:val="28"/>
        </w:rPr>
        <w:t xml:space="preserve">вляться в </w:t>
      </w:r>
      <w:r w:rsidR="000462C3">
        <w:rPr>
          <w:sz w:val="28"/>
          <w:szCs w:val="28"/>
        </w:rPr>
        <w:t xml:space="preserve">установленном </w:t>
      </w:r>
      <w:r w:rsidR="00643E19" w:rsidRPr="00217A08">
        <w:rPr>
          <w:sz w:val="28"/>
          <w:szCs w:val="28"/>
        </w:rPr>
        <w:t>порядке.</w:t>
      </w:r>
    </w:p>
    <w:p w:rsidR="006260D8" w:rsidRDefault="006260D8" w:rsidP="009E1A25">
      <w:pPr>
        <w:ind w:firstLine="900"/>
        <w:jc w:val="both"/>
        <w:rPr>
          <w:sz w:val="28"/>
          <w:szCs w:val="28"/>
        </w:rPr>
      </w:pPr>
    </w:p>
    <w:p w:rsidR="006260D8" w:rsidRDefault="006260D8" w:rsidP="009E1A25">
      <w:pPr>
        <w:ind w:firstLine="900"/>
        <w:jc w:val="both"/>
        <w:rPr>
          <w:sz w:val="28"/>
          <w:szCs w:val="28"/>
        </w:rPr>
      </w:pPr>
    </w:p>
    <w:p w:rsidR="006260D8" w:rsidRDefault="006260D8" w:rsidP="00992E57">
      <w:pPr>
        <w:jc w:val="right"/>
        <w:rPr>
          <w:sz w:val="28"/>
          <w:szCs w:val="28"/>
        </w:rPr>
        <w:sectPr w:rsidR="006260D8" w:rsidSect="000D08A9">
          <w:pgSz w:w="11906" w:h="16838"/>
          <w:pgMar w:top="719" w:right="1106" w:bottom="540" w:left="1701" w:header="709" w:footer="709" w:gutter="0"/>
          <w:cols w:space="708"/>
          <w:docGrid w:linePitch="360"/>
        </w:sectPr>
      </w:pPr>
    </w:p>
    <w:tbl>
      <w:tblPr>
        <w:tblW w:w="19005" w:type="dxa"/>
        <w:tblInd w:w="284" w:type="dxa"/>
        <w:tblLayout w:type="fixed"/>
        <w:tblLook w:val="0000"/>
      </w:tblPr>
      <w:tblGrid>
        <w:gridCol w:w="434"/>
        <w:gridCol w:w="1966"/>
        <w:gridCol w:w="1964"/>
        <w:gridCol w:w="1689"/>
        <w:gridCol w:w="986"/>
        <w:gridCol w:w="1127"/>
        <w:gridCol w:w="987"/>
        <w:gridCol w:w="236"/>
        <w:gridCol w:w="891"/>
        <w:gridCol w:w="1127"/>
        <w:gridCol w:w="570"/>
        <w:gridCol w:w="416"/>
        <w:gridCol w:w="159"/>
        <w:gridCol w:w="967"/>
        <w:gridCol w:w="2040"/>
        <w:gridCol w:w="3446"/>
      </w:tblGrid>
      <w:tr w:rsidR="006260D8" w:rsidRPr="00BF0994" w:rsidTr="00992E57">
        <w:trPr>
          <w:gridAfter w:val="1"/>
          <w:wAfter w:w="3446" w:type="dxa"/>
          <w:trHeight w:val="645"/>
        </w:trPr>
        <w:tc>
          <w:tcPr>
            <w:tcW w:w="1555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60D8" w:rsidRPr="00BF0994" w:rsidRDefault="006260D8" w:rsidP="00992E57">
            <w:pPr>
              <w:jc w:val="right"/>
              <w:rPr>
                <w:sz w:val="28"/>
                <w:szCs w:val="28"/>
              </w:rPr>
            </w:pPr>
            <w:r w:rsidRPr="00BF0994">
              <w:rPr>
                <w:sz w:val="28"/>
                <w:szCs w:val="28"/>
              </w:rPr>
              <w:lastRenderedPageBreak/>
              <w:t>Детальный план-график реализации муниципальной  программы на очередной финансовый год и плановый период</w:t>
            </w:r>
          </w:p>
        </w:tc>
      </w:tr>
      <w:tr w:rsidR="006260D8" w:rsidRPr="00BF0994" w:rsidTr="00992E57">
        <w:trPr>
          <w:trHeight w:val="30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6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</w:tr>
      <w:tr w:rsidR="006260D8" w:rsidRPr="00BF0994" w:rsidTr="00992E57">
        <w:trPr>
          <w:gridAfter w:val="1"/>
          <w:wAfter w:w="3446" w:type="dxa"/>
          <w:trHeight w:val="360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№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Ответственный исполнитель</w:t>
            </w:r>
            <w:r w:rsidRPr="00BF0994">
              <w:rPr>
                <w:sz w:val="16"/>
                <w:szCs w:val="16"/>
              </w:rPr>
              <w:br/>
              <w:t>(структурное подразделение/</w:t>
            </w:r>
            <w:r w:rsidRPr="00BF0994">
              <w:rPr>
                <w:sz w:val="16"/>
                <w:szCs w:val="16"/>
              </w:rPr>
              <w:br/>
              <w:t>Ф.И.О.)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Ожидаемый результат реализации мероприятия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Срок начала реализации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Срок окончания реализации (дата контрольного события)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 xml:space="preserve">Код вида расходов / код бюджетной классификации </w:t>
            </w:r>
            <w:r w:rsidRPr="00BF0994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40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Объем ресурсного обеспечения,</w:t>
            </w:r>
            <w:r w:rsidRPr="00BF0994">
              <w:rPr>
                <w:sz w:val="16"/>
                <w:szCs w:val="16"/>
              </w:rPr>
              <w:br/>
              <w:t>тыс. руб.</w:t>
            </w:r>
          </w:p>
        </w:tc>
      </w:tr>
      <w:tr w:rsidR="006260D8" w:rsidRPr="00BF0994" w:rsidTr="00992E57">
        <w:trPr>
          <w:gridAfter w:val="1"/>
          <w:wAfter w:w="3446" w:type="dxa"/>
          <w:trHeight w:val="184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640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</w:tr>
      <w:tr w:rsidR="006260D8" w:rsidRPr="00BF0994" w:rsidTr="00992E57">
        <w:trPr>
          <w:gridAfter w:val="1"/>
          <w:wAfter w:w="3446" w:type="dxa"/>
          <w:trHeight w:val="841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очередной финансовый год (2016 год)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первый год планового периода (2017 год)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второй год планового периода (2018 год)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третий год планового периода (2019 год)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четвертый год планового периода (2020 год)</w:t>
            </w:r>
          </w:p>
        </w:tc>
      </w:tr>
      <w:tr w:rsidR="006260D8" w:rsidRPr="00BF0994" w:rsidTr="00992E57">
        <w:trPr>
          <w:gridAfter w:val="1"/>
          <w:wAfter w:w="3446" w:type="dxa"/>
          <w:trHeight w:val="19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7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11</w:t>
            </w:r>
          </w:p>
        </w:tc>
      </w:tr>
      <w:tr w:rsidR="006260D8" w:rsidRPr="00BF0994" w:rsidTr="00992E57">
        <w:trPr>
          <w:gridAfter w:val="1"/>
          <w:wAfter w:w="3446" w:type="dxa"/>
          <w:trHeight w:val="195"/>
        </w:trPr>
        <w:tc>
          <w:tcPr>
            <w:tcW w:w="155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«Устойчивое развитие сельских территорий Казачинско-Ленского муниципального района на 2016 - 2020 годы»</w:t>
            </w:r>
          </w:p>
        </w:tc>
      </w:tr>
      <w:tr w:rsidR="006260D8" w:rsidRPr="00BF0994" w:rsidTr="00992E57">
        <w:trPr>
          <w:gridAfter w:val="1"/>
          <w:wAfter w:w="3446" w:type="dxa"/>
          <w:trHeight w:val="1567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Строительство плоскостного сооружения «Многофункциональная площадка» в с. Казачинское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Отдел архитектуры, строительства, связи, транспорта и жилищно-коммунального хозяйства</w:t>
            </w: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 </w:t>
            </w: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Популяризация здорового образа жизни, привлечение местных жителей к занятиям физической культурой, общее оздоровление сельского населения</w:t>
            </w: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90107027951100000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236,638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308,4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</w:tr>
      <w:tr w:rsidR="006260D8" w:rsidRPr="00BF0994" w:rsidTr="00992E57">
        <w:trPr>
          <w:gridAfter w:val="1"/>
          <w:wAfter w:w="3446" w:type="dxa"/>
          <w:trHeight w:val="221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 xml:space="preserve">1.1. Разработка рабочей документации освещения, сметной документации, разработка архитектурных решений рабочей документации плоскостного сооружения </w:t>
            </w: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«Многофункциональная площадка» в с. Казачинское</w:t>
            </w:r>
          </w:p>
          <w:p w:rsidR="006260D8" w:rsidRPr="00BF0994" w:rsidRDefault="006260D8" w:rsidP="00992E5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Отдел архитектуры, строительства, связи, транспорта и жилищно-коммунального хозяйства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Популяризация здорового образа жизни, привлечение местных жителей к занятиям физической культурой, общее оздоровление сельского населения</w:t>
            </w: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90107027951100000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118,0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</w:tr>
      <w:tr w:rsidR="006260D8" w:rsidRPr="00BF0994" w:rsidTr="00992E57">
        <w:trPr>
          <w:gridAfter w:val="1"/>
          <w:wAfter w:w="3446" w:type="dxa"/>
          <w:trHeight w:val="1557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i/>
                <w:iCs/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1.2.Проверка достоверности определения сметной стоимости объекта плоскостного сооружения «Многофункциональная площадка» в с. Казачинское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Отдел архитектуры, строительства, связи, транспорта и жилищно-коммунального хозяйства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Популяризация здорового образа жизни, привлечение местных жителей к занятиям физической культурой, общее оздоровление сельского населения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90107027951100000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52,863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</w:tr>
      <w:tr w:rsidR="006260D8" w:rsidRPr="00BF0994" w:rsidTr="00992E57">
        <w:trPr>
          <w:gridAfter w:val="1"/>
          <w:wAfter w:w="3446" w:type="dxa"/>
          <w:trHeight w:val="1669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1.3.Геодезические изыскания  объекта плоскостного сооружения «Многофункциональная площадка» в с. Казачинское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Отдел архитектуры, строительства, связи, транспорта и жилищно-коммунального хозяйства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Популяризация здорового образа жизни, привлечение местных жителей к занятиям физической культурой, общее оздоровление сельского населения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9010702795110000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65,775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</w:tr>
      <w:tr w:rsidR="006260D8" w:rsidRPr="00BF0994" w:rsidTr="00992E57">
        <w:trPr>
          <w:gridAfter w:val="1"/>
          <w:wAfter w:w="3446" w:type="dxa"/>
          <w:trHeight w:val="1408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i/>
                <w:iCs/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Строительство плоскостного сооружения «Хоккейный корт» в п.Улькан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Отдел архитектуры, строительства, связи, транспорта и жилищно-коммунального хозяйства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Популяризация здорового образа жизни, привлечение местных жителей к занятиям физической культурой, общее оздоровление сельского населения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90107027951100000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163,049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260,8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</w:tr>
      <w:tr w:rsidR="006260D8" w:rsidRPr="00BF0994" w:rsidTr="00992E57">
        <w:trPr>
          <w:gridAfter w:val="1"/>
          <w:wAfter w:w="3446" w:type="dxa"/>
          <w:trHeight w:val="429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 xml:space="preserve">2.1.Разработка рабочей документации освещения, сметной документации, разработка архитектурных решений рабочей документации плоскостного сооружения </w:t>
            </w:r>
          </w:p>
          <w:p w:rsidR="006260D8" w:rsidRPr="00BF0994" w:rsidRDefault="006260D8" w:rsidP="00992E57">
            <w:pPr>
              <w:rPr>
                <w:i/>
                <w:iCs/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«Хоккейный корт» в п.Улькан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Отдел архитектуры, строительства, связи, транспорта и жилищно-коммунального хозяйства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Популяризация здорового образа жизни, привлечение местных жителей к занятиям физической культурой, общее оздоровление сельского населения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90107027951100000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118,0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</w:tr>
      <w:tr w:rsidR="006260D8" w:rsidRPr="00BF0994" w:rsidTr="00992E57">
        <w:trPr>
          <w:gridAfter w:val="1"/>
          <w:wAfter w:w="3446" w:type="dxa"/>
          <w:trHeight w:val="7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2.2.Проверка достоверности определения сметной стоимости объекта плоскостного сооружения «Хоккейный корт» в п.Улькан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Отдел архитектуры, строительства, связи, транспорта и жилищно-коммунального хозяйства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Популяризация здорового образа жизни, привлечение местных жителей к занятиям физической культурой, общее оздоровление сельского населения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90107027951100000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45, 049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rPr>
                <w:sz w:val="16"/>
                <w:szCs w:val="16"/>
              </w:rPr>
            </w:pPr>
          </w:p>
        </w:tc>
      </w:tr>
      <w:tr w:rsidR="006260D8" w:rsidRPr="00BF0994" w:rsidTr="00992E57">
        <w:trPr>
          <w:gridAfter w:val="1"/>
          <w:wAfter w:w="3446" w:type="dxa"/>
          <w:trHeight w:val="1553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3.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i/>
                <w:iCs/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Экологическая экспертиза проекта «Реконструкция Дома Культуры и строительство зрительного зала на 250 посадочных мест»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Отдел архитектуры, строительства, связи, транспорта и жилищно-коммунального хозяйства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Улучшение доступа сельского населения к услугам учреждений культурно-досугового типа и расширение спектра данных услуг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2016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90108017651100000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141,081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0</w:t>
            </w: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</w:p>
        </w:tc>
      </w:tr>
      <w:tr w:rsidR="006260D8" w:rsidRPr="00BF0994" w:rsidTr="00992E57">
        <w:trPr>
          <w:gridAfter w:val="1"/>
          <w:wAfter w:w="3446" w:type="dxa"/>
          <w:trHeight w:val="429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b/>
                <w:iCs/>
                <w:sz w:val="16"/>
                <w:szCs w:val="16"/>
              </w:rPr>
            </w:pPr>
            <w:r w:rsidRPr="00BF0994">
              <w:rPr>
                <w:b/>
                <w:iCs/>
                <w:sz w:val="16"/>
                <w:szCs w:val="16"/>
              </w:rPr>
              <w:t>Итого по программе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rPr>
                <w:sz w:val="16"/>
                <w:szCs w:val="16"/>
              </w:rPr>
            </w:pPr>
            <w:r w:rsidRPr="00BF0994">
              <w:rPr>
                <w:sz w:val="16"/>
                <w:szCs w:val="16"/>
              </w:rPr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 w:rsidRPr="00BF0994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 w:rsidRPr="00BF0994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 w:rsidRPr="00BF0994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 w:rsidRPr="00BF0994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 w:rsidRPr="00BF0994">
              <w:rPr>
                <w:b/>
                <w:sz w:val="16"/>
                <w:szCs w:val="16"/>
              </w:rPr>
              <w:t>540,768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 w:rsidRPr="00BF099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569,2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 w:rsidRPr="00BF099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0D8" w:rsidRPr="00BF0994" w:rsidRDefault="006260D8" w:rsidP="00992E57">
            <w:pPr>
              <w:jc w:val="center"/>
              <w:rPr>
                <w:b/>
                <w:sz w:val="16"/>
                <w:szCs w:val="16"/>
              </w:rPr>
            </w:pPr>
            <w:r w:rsidRPr="00BF0994">
              <w:rPr>
                <w:b/>
                <w:sz w:val="16"/>
                <w:szCs w:val="16"/>
              </w:rPr>
              <w:t>0</w:t>
            </w:r>
          </w:p>
        </w:tc>
      </w:tr>
    </w:tbl>
    <w:p w:rsidR="006260D8" w:rsidRPr="00217A08" w:rsidRDefault="006260D8" w:rsidP="009E1A25">
      <w:pPr>
        <w:ind w:firstLine="900"/>
        <w:jc w:val="both"/>
        <w:rPr>
          <w:sz w:val="28"/>
          <w:szCs w:val="28"/>
        </w:rPr>
        <w:sectPr w:rsidR="006260D8" w:rsidRPr="00217A08" w:rsidSect="006260D8">
          <w:pgSz w:w="16838" w:h="11906" w:orient="landscape"/>
          <w:pgMar w:top="1106" w:right="539" w:bottom="1701" w:left="720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748"/>
        <w:tblW w:w="15319" w:type="dxa"/>
        <w:tblLayout w:type="fixed"/>
        <w:tblLook w:val="0000"/>
      </w:tblPr>
      <w:tblGrid>
        <w:gridCol w:w="15319"/>
      </w:tblGrid>
      <w:tr w:rsidR="00B632B3" w:rsidRPr="00217A08">
        <w:trPr>
          <w:trHeight w:val="540"/>
        </w:trPr>
        <w:tc>
          <w:tcPr>
            <w:tcW w:w="1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656A" w:rsidRPr="00A54F8F" w:rsidRDefault="00DF656A" w:rsidP="002E30DC">
            <w:pPr>
              <w:rPr>
                <w:sz w:val="16"/>
                <w:szCs w:val="16"/>
              </w:rPr>
            </w:pPr>
          </w:p>
          <w:tbl>
            <w:tblPr>
              <w:tblW w:w="18180" w:type="dxa"/>
              <w:tblInd w:w="284" w:type="dxa"/>
              <w:tblLayout w:type="fixed"/>
              <w:tblLook w:val="0000"/>
            </w:tblPr>
            <w:tblGrid>
              <w:gridCol w:w="434"/>
              <w:gridCol w:w="1966"/>
              <w:gridCol w:w="1964"/>
              <w:gridCol w:w="1689"/>
              <w:gridCol w:w="986"/>
              <w:gridCol w:w="1127"/>
              <w:gridCol w:w="987"/>
              <w:gridCol w:w="236"/>
              <w:gridCol w:w="2588"/>
              <w:gridCol w:w="575"/>
              <w:gridCol w:w="2187"/>
              <w:gridCol w:w="3441"/>
            </w:tblGrid>
            <w:tr w:rsidR="006260D8" w:rsidRPr="00A54F8F" w:rsidTr="005C2CA5">
              <w:trPr>
                <w:gridAfter w:val="1"/>
                <w:wAfter w:w="3441" w:type="dxa"/>
                <w:trHeight w:val="645"/>
              </w:trPr>
              <w:tc>
                <w:tcPr>
                  <w:tcW w:w="14739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jc w:val="right"/>
                    <w:rPr>
                      <w:sz w:val="28"/>
                      <w:szCs w:val="28"/>
                    </w:rPr>
                  </w:pPr>
                  <w:r w:rsidRPr="00BF0994">
                    <w:rPr>
                      <w:sz w:val="28"/>
                      <w:szCs w:val="28"/>
                    </w:rPr>
                    <w:t>финансовый год и плановый период</w:t>
                  </w:r>
                </w:p>
              </w:tc>
            </w:tr>
            <w:tr w:rsidR="006260D8" w:rsidRPr="00A54F8F" w:rsidTr="005C2CA5">
              <w:trPr>
                <w:trHeight w:val="300"/>
              </w:trPr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9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260D8" w:rsidRPr="00BF0994" w:rsidRDefault="006260D8" w:rsidP="006260D8">
                  <w:pPr>
                    <w:framePr w:hSpace="180" w:wrap="around" w:vAnchor="page" w:hAnchor="margin" w:y="748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632B3" w:rsidRPr="00A54F8F" w:rsidRDefault="00B632B3" w:rsidP="001575A0">
            <w:pPr>
              <w:jc w:val="center"/>
              <w:rPr>
                <w:sz w:val="16"/>
                <w:szCs w:val="16"/>
              </w:rPr>
            </w:pPr>
          </w:p>
        </w:tc>
      </w:tr>
    </w:tbl>
    <w:p w:rsidR="009B75E3" w:rsidRDefault="001206EE" w:rsidP="001206EE">
      <w:pPr>
        <w:jc w:val="center"/>
        <w:rPr>
          <w:b/>
          <w:sz w:val="28"/>
          <w:szCs w:val="28"/>
        </w:rPr>
      </w:pPr>
      <w:r w:rsidRPr="00217A08">
        <w:rPr>
          <w:b/>
          <w:sz w:val="28"/>
          <w:szCs w:val="28"/>
        </w:rPr>
        <w:t>5. АНАЛИЗ РИСКОВ РЕАЛИЗАЦИИ МУНИЦИПАЛЬНОЙ ПРОГРАММЫ И ОПИСАНИЕ МЕР УПРАВЛЕНИЯ РИСКАМИ РЕА</w:t>
      </w:r>
      <w:r>
        <w:rPr>
          <w:b/>
          <w:sz w:val="28"/>
          <w:szCs w:val="28"/>
        </w:rPr>
        <w:t>ЛИЗАЦИИ МУНИЦИПАЛЬНОЙ ПРОГРАММЫ</w:t>
      </w:r>
    </w:p>
    <w:p w:rsidR="001206EE" w:rsidRPr="00217A08" w:rsidRDefault="001206EE" w:rsidP="00697C2A">
      <w:pPr>
        <w:jc w:val="center"/>
        <w:rPr>
          <w:b/>
          <w:sz w:val="28"/>
          <w:szCs w:val="28"/>
        </w:rPr>
      </w:pPr>
    </w:p>
    <w:p w:rsidR="0030298B" w:rsidRPr="00217A08" w:rsidRDefault="009B75E3" w:rsidP="0030298B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В рамках реализации мероприятий муниципальной программы</w:t>
      </w:r>
      <w:r w:rsidR="0030298B" w:rsidRPr="00217A08">
        <w:rPr>
          <w:sz w:val="28"/>
          <w:szCs w:val="28"/>
        </w:rPr>
        <w:t xml:space="preserve"> могут возникнут</w:t>
      </w:r>
      <w:r w:rsidR="00475E32" w:rsidRPr="00217A08">
        <w:rPr>
          <w:sz w:val="28"/>
          <w:szCs w:val="28"/>
        </w:rPr>
        <w:t xml:space="preserve"> следующие риски ее реализации, актуальные для всех программ:</w:t>
      </w:r>
    </w:p>
    <w:p w:rsidR="00D61BBE" w:rsidRPr="00217A08" w:rsidRDefault="006915A9" w:rsidP="006E39FC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1. </w:t>
      </w:r>
      <w:r w:rsidR="0030298B" w:rsidRPr="00217A08">
        <w:rPr>
          <w:sz w:val="28"/>
          <w:szCs w:val="28"/>
        </w:rPr>
        <w:t>Внешние риски</w:t>
      </w:r>
      <w:r w:rsidR="00E1566E" w:rsidRPr="00217A08">
        <w:rPr>
          <w:sz w:val="28"/>
          <w:szCs w:val="28"/>
        </w:rPr>
        <w:t>:</w:t>
      </w:r>
    </w:p>
    <w:p w:rsidR="00475E32" w:rsidRPr="00217A08" w:rsidRDefault="00D61BBE" w:rsidP="0030298B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- недостаток средств местного бюджета, снижение финансирования программ из федерального и областного бюджетов, изменения в российской экономике, колебаниями мировых и внутренних цен </w:t>
      </w:r>
      <w:r w:rsidR="00475E32" w:rsidRPr="00217A08">
        <w:rPr>
          <w:sz w:val="28"/>
          <w:szCs w:val="28"/>
        </w:rPr>
        <w:t>Макроэкономические и финансовые риски реализации муниципальной программы связаны с возможными кризисными яв</w:t>
      </w:r>
      <w:r w:rsidRPr="00217A08">
        <w:rPr>
          <w:sz w:val="28"/>
          <w:szCs w:val="28"/>
        </w:rPr>
        <w:t>лениями в российской экономике</w:t>
      </w:r>
      <w:r w:rsidR="00E1566E" w:rsidRPr="00217A08">
        <w:rPr>
          <w:sz w:val="28"/>
          <w:szCs w:val="28"/>
        </w:rPr>
        <w:t>;</w:t>
      </w:r>
    </w:p>
    <w:p w:rsidR="00610033" w:rsidRPr="00217A08" w:rsidRDefault="00610033" w:rsidP="0030298B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задержки в принятии ключевых федеральных законов, предусматривающих введение мер государственного регулирования в рамках муниципальной программы</w:t>
      </w:r>
      <w:r w:rsidR="00E1566E" w:rsidRPr="00217A08">
        <w:rPr>
          <w:sz w:val="28"/>
          <w:szCs w:val="28"/>
        </w:rPr>
        <w:t>;</w:t>
      </w:r>
    </w:p>
    <w:p w:rsidR="009639C7" w:rsidRPr="00217A08" w:rsidRDefault="00610033" w:rsidP="009639C7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риск принятия решений в рамках реализации государств</w:t>
      </w:r>
      <w:r w:rsidR="00E1566E" w:rsidRPr="00217A08">
        <w:rPr>
          <w:sz w:val="28"/>
          <w:szCs w:val="28"/>
        </w:rPr>
        <w:t>енной политики в смежных сферах.</w:t>
      </w:r>
    </w:p>
    <w:p w:rsidR="009639C7" w:rsidRPr="00217A08" w:rsidRDefault="00610033" w:rsidP="009639C7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Данные риски не могут быть предотвращены усилиями структурного подразделения администрации Казачинско-Ленского муниципального района</w:t>
      </w:r>
      <w:r w:rsidR="007F015B" w:rsidRPr="00217A08">
        <w:rPr>
          <w:sz w:val="28"/>
          <w:szCs w:val="28"/>
        </w:rPr>
        <w:t>, ответственного за реализацию Программы.</w:t>
      </w:r>
    </w:p>
    <w:p w:rsidR="009639C7" w:rsidRPr="00217A08" w:rsidRDefault="002A23BE" w:rsidP="009639C7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Возможна</w:t>
      </w:r>
      <w:r w:rsidR="00610033" w:rsidRPr="00217A08">
        <w:rPr>
          <w:sz w:val="28"/>
          <w:szCs w:val="28"/>
        </w:rPr>
        <w:t xml:space="preserve"> минимизация выше перечисленных рисков за счет</w:t>
      </w:r>
      <w:r w:rsidR="009639C7" w:rsidRPr="00217A08">
        <w:rPr>
          <w:sz w:val="28"/>
          <w:szCs w:val="28"/>
        </w:rPr>
        <w:t>:</w:t>
      </w:r>
    </w:p>
    <w:p w:rsidR="009639C7" w:rsidRPr="00217A08" w:rsidRDefault="009639C7" w:rsidP="009639C7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</w:t>
      </w:r>
      <w:r w:rsidR="00610033" w:rsidRPr="00217A08">
        <w:rPr>
          <w:sz w:val="28"/>
          <w:szCs w:val="28"/>
        </w:rPr>
        <w:t xml:space="preserve"> мероприятий по совершенствованию государственного регулирования, в том числе повышению инвестиционной привлекательности </w:t>
      </w:r>
      <w:r w:rsidRPr="00217A08">
        <w:rPr>
          <w:sz w:val="28"/>
          <w:szCs w:val="28"/>
        </w:rPr>
        <w:t>и экономическому стимулированию</w:t>
      </w:r>
      <w:r w:rsidR="00F46329" w:rsidRPr="00217A08">
        <w:rPr>
          <w:sz w:val="28"/>
          <w:szCs w:val="28"/>
        </w:rPr>
        <w:t>;</w:t>
      </w:r>
    </w:p>
    <w:p w:rsidR="009639C7" w:rsidRPr="00217A08" w:rsidRDefault="009639C7" w:rsidP="009639C7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стимулирования межмуниципального сотрудничества и совершенствования нормативно-правового регулирования в сфере сельского хозяйства;</w:t>
      </w:r>
    </w:p>
    <w:p w:rsidR="009639C7" w:rsidRPr="00217A08" w:rsidRDefault="009639C7" w:rsidP="009639C7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обеспечении своевременной подготовки соответ</w:t>
      </w:r>
      <w:r w:rsidR="00F46329" w:rsidRPr="00217A08">
        <w:rPr>
          <w:sz w:val="28"/>
          <w:szCs w:val="28"/>
        </w:rPr>
        <w:t>ствующих управленческих решений;</w:t>
      </w:r>
    </w:p>
    <w:p w:rsidR="009639C7" w:rsidRPr="00217A08" w:rsidRDefault="009639C7" w:rsidP="009639C7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дифференциации условий софинансирования муниципальных проектов в сфере охраны окружающей среды с учетом уровня бюджетной обеспеченности;</w:t>
      </w:r>
    </w:p>
    <w:p w:rsidR="009639C7" w:rsidRPr="00217A08" w:rsidRDefault="009639C7" w:rsidP="009639C7">
      <w:pPr>
        <w:pStyle w:val="40"/>
        <w:shd w:val="clear" w:color="auto" w:fill="auto"/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научно-методической поддержки органов исполнительной власти Иркутской области в организа</w:t>
      </w:r>
      <w:r w:rsidR="00DA3C62">
        <w:rPr>
          <w:sz w:val="28"/>
          <w:szCs w:val="28"/>
        </w:rPr>
        <w:t xml:space="preserve">ции исполнения функций в сфере </w:t>
      </w:r>
      <w:r w:rsidRPr="00217A08">
        <w:rPr>
          <w:sz w:val="28"/>
          <w:szCs w:val="28"/>
        </w:rPr>
        <w:t>сельского хозяйства, развития нормативно-правовой и методической базы в данной сфере.</w:t>
      </w:r>
    </w:p>
    <w:p w:rsidR="00610033" w:rsidRPr="00217A08" w:rsidRDefault="009639C7" w:rsidP="009C3D2D">
      <w:pPr>
        <w:pStyle w:val="40"/>
        <w:shd w:val="clear" w:color="auto" w:fill="auto"/>
        <w:tabs>
          <w:tab w:val="left" w:pos="3840"/>
        </w:tabs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2. Внутренние риски</w:t>
      </w:r>
    </w:p>
    <w:p w:rsidR="00D977C5" w:rsidRPr="00217A08" w:rsidRDefault="009C3D2D" w:rsidP="00D977C5">
      <w:pPr>
        <w:pStyle w:val="40"/>
        <w:shd w:val="clear" w:color="auto" w:fill="auto"/>
        <w:tabs>
          <w:tab w:val="left" w:pos="3840"/>
        </w:tabs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Напрямую зависят от деятельности структурного подразделения администрации Казачинско-Ленского муниципального района ответственного за исполнение настоящей муниципальной программы и могут быть предотвращены.</w:t>
      </w:r>
    </w:p>
    <w:p w:rsidR="00D977C5" w:rsidRPr="00217A08" w:rsidRDefault="00885560" w:rsidP="00D977C5">
      <w:pPr>
        <w:pStyle w:val="40"/>
        <w:shd w:val="clear" w:color="auto" w:fill="auto"/>
        <w:tabs>
          <w:tab w:val="left" w:pos="3840"/>
        </w:tabs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lastRenderedPageBreak/>
        <w:t xml:space="preserve">Для предотвращения внутренних рисков </w:t>
      </w:r>
      <w:r w:rsidR="008D4017" w:rsidRPr="00217A08">
        <w:rPr>
          <w:sz w:val="28"/>
          <w:szCs w:val="28"/>
        </w:rPr>
        <w:t>структурное подразделение администрации Казачинско-Ленского муни</w:t>
      </w:r>
      <w:r w:rsidR="00D977C5" w:rsidRPr="00217A08">
        <w:rPr>
          <w:sz w:val="28"/>
          <w:szCs w:val="28"/>
        </w:rPr>
        <w:t>ципального района</w:t>
      </w:r>
      <w:r w:rsidR="00F46329" w:rsidRPr="00217A08">
        <w:rPr>
          <w:sz w:val="28"/>
          <w:szCs w:val="28"/>
        </w:rPr>
        <w:t>,</w:t>
      </w:r>
      <w:r w:rsidR="00D977C5" w:rsidRPr="00217A08">
        <w:rPr>
          <w:sz w:val="28"/>
          <w:szCs w:val="28"/>
        </w:rPr>
        <w:t xml:space="preserve"> ответственное</w:t>
      </w:r>
      <w:r w:rsidR="008D4017" w:rsidRPr="00217A08">
        <w:rPr>
          <w:sz w:val="28"/>
          <w:szCs w:val="28"/>
        </w:rPr>
        <w:t xml:space="preserve"> за исполнение настоящей муниципальной программы</w:t>
      </w:r>
      <w:r w:rsidR="00F46329" w:rsidRPr="00217A08">
        <w:rPr>
          <w:sz w:val="28"/>
          <w:szCs w:val="28"/>
        </w:rPr>
        <w:t>,</w:t>
      </w:r>
      <w:r w:rsidR="00D977C5" w:rsidRPr="00217A08">
        <w:rPr>
          <w:sz w:val="28"/>
          <w:szCs w:val="28"/>
        </w:rPr>
        <w:t xml:space="preserve"> организует мероприятий способные предотвратить данные риски.</w:t>
      </w:r>
    </w:p>
    <w:p w:rsidR="00D977C5" w:rsidRPr="00217A08" w:rsidRDefault="00D977C5" w:rsidP="00D977C5">
      <w:pPr>
        <w:pStyle w:val="40"/>
        <w:shd w:val="clear" w:color="auto" w:fill="auto"/>
        <w:tabs>
          <w:tab w:val="left" w:pos="3840"/>
        </w:tabs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Управление рисками реализации муниципальной программы осуществляется комитетом по экономике администрации Казачинско- Ленского муниципального района, который осуществляет анализ возникающих тенденций, связанных с ними рисков и формируют в установленном порядке предложения по внесению изменений в муниципальную программу.</w:t>
      </w:r>
    </w:p>
    <w:p w:rsidR="00D977C5" w:rsidRPr="00217A08" w:rsidRDefault="00D977C5" w:rsidP="00D977C5">
      <w:pPr>
        <w:pStyle w:val="40"/>
        <w:shd w:val="clear" w:color="auto" w:fill="auto"/>
        <w:tabs>
          <w:tab w:val="left" w:pos="3840"/>
        </w:tabs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Ответственный исполнитель с учетом предложений соисполнителя принимает решения о внесении изменений в перечни 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муниципальной программы на соответствующий год.</w:t>
      </w:r>
    </w:p>
    <w:p w:rsidR="00D977C5" w:rsidRPr="00217A08" w:rsidRDefault="00D977C5" w:rsidP="00D977C5">
      <w:pPr>
        <w:pStyle w:val="40"/>
        <w:shd w:val="clear" w:color="auto" w:fill="auto"/>
        <w:tabs>
          <w:tab w:val="left" w:pos="3840"/>
        </w:tabs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Внесение изменений в муниципальную программу, оказывающих влияние на параметры муниципальной программы, осуществляется по инициативе комитета по экономике, финансового управления, отдела архитектуры, строительства, связи, транспорта и жилищно-коммунального хозяйства администрации Казачинско-Ленского муниципального района в установленном порядке.</w:t>
      </w:r>
    </w:p>
    <w:p w:rsidR="009B75E3" w:rsidRPr="00217A08" w:rsidRDefault="00D977C5" w:rsidP="00E84C3D">
      <w:pPr>
        <w:pStyle w:val="40"/>
        <w:shd w:val="clear" w:color="auto" w:fill="auto"/>
        <w:tabs>
          <w:tab w:val="left" w:pos="3840"/>
        </w:tabs>
        <w:spacing w:after="0" w:line="322" w:lineRule="exact"/>
        <w:ind w:left="20" w:right="40" w:firstLine="88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В целях обеспечения согласованных действий при реализации муниципальной программы и минимизации возникающих рисков решением комитета по экономике администрации Казачинско-Ленского муниципального района могут создаваться координационные органы (рабочие группы) из представителей ответственного исполнителя (соисполнителя) муниципальной программы.</w:t>
      </w:r>
    </w:p>
    <w:p w:rsidR="009B75E3" w:rsidRPr="00217A08" w:rsidRDefault="009B75E3" w:rsidP="00697C2A">
      <w:pPr>
        <w:jc w:val="center"/>
        <w:rPr>
          <w:b/>
          <w:sz w:val="28"/>
          <w:szCs w:val="28"/>
        </w:rPr>
      </w:pPr>
    </w:p>
    <w:p w:rsidR="004E57DB" w:rsidRPr="00217A08" w:rsidRDefault="00D977C5" w:rsidP="00697C2A">
      <w:pPr>
        <w:jc w:val="center"/>
        <w:rPr>
          <w:b/>
          <w:sz w:val="28"/>
          <w:szCs w:val="28"/>
        </w:rPr>
      </w:pPr>
      <w:r w:rsidRPr="00217A08">
        <w:rPr>
          <w:b/>
          <w:sz w:val="28"/>
          <w:szCs w:val="28"/>
        </w:rPr>
        <w:t>6</w:t>
      </w:r>
      <w:r w:rsidR="00AE0767" w:rsidRPr="00217A08">
        <w:rPr>
          <w:b/>
          <w:sz w:val="28"/>
          <w:szCs w:val="28"/>
        </w:rPr>
        <w:t>. МЕХАНИЗМ РЕАЛИЗАЦИИ ПРОГРАММЫ</w:t>
      </w:r>
    </w:p>
    <w:p w:rsidR="00697C2A" w:rsidRPr="00217A08" w:rsidRDefault="00697C2A" w:rsidP="00697C2A">
      <w:pPr>
        <w:jc w:val="center"/>
        <w:rPr>
          <w:b/>
          <w:sz w:val="28"/>
          <w:szCs w:val="28"/>
        </w:rPr>
      </w:pPr>
    </w:p>
    <w:p w:rsidR="00697C2A" w:rsidRPr="00217A08" w:rsidRDefault="00697C2A" w:rsidP="00697C2A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Ответственным исполнителем</w:t>
      </w:r>
      <w:r w:rsidR="004E614A" w:rsidRPr="00217A08">
        <w:rPr>
          <w:sz w:val="28"/>
          <w:szCs w:val="28"/>
        </w:rPr>
        <w:t xml:space="preserve"> Программы является </w:t>
      </w:r>
      <w:r w:rsidRPr="00217A08">
        <w:rPr>
          <w:sz w:val="28"/>
          <w:szCs w:val="28"/>
        </w:rPr>
        <w:t xml:space="preserve">отдел </w:t>
      </w:r>
      <w:r w:rsidR="00995C26">
        <w:rPr>
          <w:sz w:val="28"/>
          <w:szCs w:val="28"/>
        </w:rPr>
        <w:t xml:space="preserve">АССТ и ЖКХ </w:t>
      </w:r>
      <w:r w:rsidRPr="00217A08">
        <w:rPr>
          <w:sz w:val="28"/>
          <w:szCs w:val="28"/>
        </w:rPr>
        <w:t>администрации Казачинско-Ленского муниципального района</w:t>
      </w:r>
      <w:r w:rsidR="004E614A" w:rsidRPr="00217A08">
        <w:rPr>
          <w:sz w:val="28"/>
          <w:szCs w:val="28"/>
        </w:rPr>
        <w:t>, который с целью реализации данной Программы в соответствии с действующим законодательством:</w:t>
      </w:r>
    </w:p>
    <w:p w:rsidR="00697C2A" w:rsidRPr="00217A08" w:rsidRDefault="004E614A" w:rsidP="00697C2A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 осуществляет контроль за ходом реализации Программы;</w:t>
      </w:r>
    </w:p>
    <w:p w:rsidR="00697C2A" w:rsidRPr="00217A08" w:rsidRDefault="00E62078" w:rsidP="00697C2A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готовит в</w:t>
      </w:r>
      <w:r w:rsidR="004E614A" w:rsidRPr="00217A08">
        <w:rPr>
          <w:sz w:val="28"/>
          <w:szCs w:val="28"/>
        </w:rPr>
        <w:t xml:space="preserve"> установленном порядке проекты договоров и</w:t>
      </w:r>
      <w:r w:rsidR="00AB2D8B" w:rsidRPr="00217A08">
        <w:rPr>
          <w:sz w:val="28"/>
          <w:szCs w:val="28"/>
        </w:rPr>
        <w:t xml:space="preserve"> соглашений</w:t>
      </w:r>
      <w:r w:rsidR="004E614A" w:rsidRPr="00217A08">
        <w:rPr>
          <w:sz w:val="28"/>
          <w:szCs w:val="28"/>
        </w:rPr>
        <w:t xml:space="preserve"> с исполнителями;</w:t>
      </w:r>
    </w:p>
    <w:p w:rsidR="00697C2A" w:rsidRPr="00217A08" w:rsidRDefault="004E614A" w:rsidP="00697C2A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осуществляет подготовку проектов нормативных правовых актов;</w:t>
      </w:r>
    </w:p>
    <w:p w:rsidR="00697C2A" w:rsidRPr="00217A08" w:rsidRDefault="004E614A" w:rsidP="00697C2A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в соответствии с установленным порядком вносит предложения о корректировке Программы, в том числе в части содержания мероприятий, назначения исполнителей, объемов и источников финансирования;</w:t>
      </w:r>
    </w:p>
    <w:p w:rsidR="004E614A" w:rsidRPr="00217A08" w:rsidRDefault="004E614A" w:rsidP="00697C2A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осуществляет сбор материалов, подготовку и представление в установленном порядке отчетов о ходе реализации Программы и расходовании бюджетных средств.</w:t>
      </w:r>
    </w:p>
    <w:p w:rsidR="00AE0767" w:rsidRPr="00217A08" w:rsidRDefault="00AE0767" w:rsidP="00987DCF">
      <w:pPr>
        <w:jc w:val="both"/>
        <w:rPr>
          <w:sz w:val="28"/>
          <w:szCs w:val="28"/>
        </w:rPr>
      </w:pPr>
    </w:p>
    <w:p w:rsidR="00410F14" w:rsidRPr="00217A08" w:rsidRDefault="00D977C5" w:rsidP="00D977C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217A08">
        <w:rPr>
          <w:b/>
          <w:sz w:val="28"/>
          <w:szCs w:val="28"/>
        </w:rPr>
        <w:t xml:space="preserve">7. </w:t>
      </w:r>
      <w:r w:rsidR="00410F14" w:rsidRPr="00217A08">
        <w:rPr>
          <w:b/>
          <w:sz w:val="28"/>
          <w:szCs w:val="28"/>
        </w:rPr>
        <w:t xml:space="preserve">ОЖИДАЕМЫЕ КОНЕЧНЫЕ РЕЗУЛЬТАТЫ РЕАЛИЗАЦИИ </w:t>
      </w:r>
      <w:r w:rsidR="00410F14" w:rsidRPr="00217A08">
        <w:rPr>
          <w:b/>
          <w:sz w:val="28"/>
          <w:szCs w:val="28"/>
        </w:rPr>
        <w:lastRenderedPageBreak/>
        <w:t>ПРОГРАММЫ</w:t>
      </w:r>
    </w:p>
    <w:p w:rsidR="00410F14" w:rsidRPr="00217A08" w:rsidRDefault="00410F14" w:rsidP="00AE0767">
      <w:pPr>
        <w:widowControl w:val="0"/>
        <w:autoSpaceDE w:val="0"/>
        <w:autoSpaceDN w:val="0"/>
        <w:adjustRightInd w:val="0"/>
        <w:outlineLvl w:val="2"/>
        <w:rPr>
          <w:b/>
          <w:sz w:val="28"/>
          <w:szCs w:val="28"/>
        </w:rPr>
      </w:pPr>
    </w:p>
    <w:p w:rsidR="00124661" w:rsidRPr="00217A08" w:rsidRDefault="0089288F" w:rsidP="00DA68C4">
      <w:pPr>
        <w:widowControl w:val="0"/>
        <w:autoSpaceDE w:val="0"/>
        <w:autoSpaceDN w:val="0"/>
        <w:adjustRightInd w:val="0"/>
        <w:ind w:firstLine="900"/>
        <w:jc w:val="both"/>
        <w:outlineLvl w:val="2"/>
        <w:rPr>
          <w:sz w:val="28"/>
          <w:szCs w:val="28"/>
        </w:rPr>
      </w:pPr>
      <w:r w:rsidRPr="00217A08">
        <w:rPr>
          <w:sz w:val="28"/>
          <w:szCs w:val="28"/>
        </w:rPr>
        <w:t>Осуществление программных мероприятий направлено на достижение конечных результатов:</w:t>
      </w:r>
    </w:p>
    <w:p w:rsidR="00E90666" w:rsidRPr="00DA3C62" w:rsidRDefault="00E62078" w:rsidP="00C04F7C">
      <w:pPr>
        <w:shd w:val="clear" w:color="auto" w:fill="FFFFFF"/>
        <w:tabs>
          <w:tab w:val="left" w:pos="384"/>
        </w:tabs>
        <w:spacing w:line="326" w:lineRule="exact"/>
        <w:ind w:right="-115" w:firstLine="900"/>
        <w:rPr>
          <w:color w:val="FF0000"/>
          <w:sz w:val="28"/>
          <w:szCs w:val="28"/>
        </w:rPr>
      </w:pPr>
      <w:r w:rsidRPr="00C04F7C">
        <w:rPr>
          <w:spacing w:val="-12"/>
          <w:sz w:val="28"/>
          <w:szCs w:val="28"/>
        </w:rPr>
        <w:t>1.</w:t>
      </w:r>
      <w:r w:rsidR="00C04F7C" w:rsidRPr="00C04F7C">
        <w:rPr>
          <w:sz w:val="28"/>
          <w:szCs w:val="28"/>
        </w:rPr>
        <w:t>Повышение ко</w:t>
      </w:r>
      <w:r w:rsidR="00C04F7C">
        <w:rPr>
          <w:sz w:val="28"/>
          <w:szCs w:val="28"/>
        </w:rPr>
        <w:t xml:space="preserve">личества граждан систематически </w:t>
      </w:r>
      <w:r w:rsidR="00C04F7C" w:rsidRPr="00C04F7C">
        <w:rPr>
          <w:sz w:val="28"/>
          <w:szCs w:val="28"/>
        </w:rPr>
        <w:t>занимающихся физической культурой и спортом с 26,5 % в 2016 году до 29 % к 2020 году;</w:t>
      </w:r>
    </w:p>
    <w:p w:rsidR="001703C8" w:rsidRPr="00217A08" w:rsidRDefault="001C2D97" w:rsidP="00E62078">
      <w:pPr>
        <w:shd w:val="clear" w:color="auto" w:fill="FFFFFF"/>
        <w:tabs>
          <w:tab w:val="left" w:pos="384"/>
        </w:tabs>
        <w:spacing w:line="326" w:lineRule="exact"/>
        <w:ind w:right="19" w:firstLine="900"/>
        <w:rPr>
          <w:sz w:val="28"/>
          <w:szCs w:val="28"/>
        </w:rPr>
      </w:pPr>
      <w:r>
        <w:rPr>
          <w:sz w:val="28"/>
          <w:szCs w:val="28"/>
        </w:rPr>
        <w:t>2</w:t>
      </w:r>
      <w:r w:rsidR="00C34FE2" w:rsidRPr="00217A08">
        <w:rPr>
          <w:sz w:val="28"/>
          <w:szCs w:val="28"/>
        </w:rPr>
        <w:t>. Активность</w:t>
      </w:r>
      <w:r w:rsidR="001703C8" w:rsidRPr="00217A08">
        <w:rPr>
          <w:sz w:val="28"/>
          <w:szCs w:val="28"/>
        </w:rPr>
        <w:t xml:space="preserve"> сельского населения</w:t>
      </w:r>
      <w:r w:rsidR="00544B84" w:rsidRPr="00217A08">
        <w:rPr>
          <w:sz w:val="28"/>
          <w:szCs w:val="28"/>
        </w:rPr>
        <w:t>,</w:t>
      </w:r>
      <w:r w:rsidR="001703C8" w:rsidRPr="00217A08">
        <w:rPr>
          <w:sz w:val="28"/>
          <w:szCs w:val="28"/>
        </w:rPr>
        <w:t xml:space="preserve"> обеспеченного плоскостными спортивными сооружениями к 2020 году составит</w:t>
      </w:r>
      <w:r w:rsidR="00DE03B1">
        <w:rPr>
          <w:sz w:val="28"/>
          <w:szCs w:val="28"/>
        </w:rPr>
        <w:t xml:space="preserve"> 415</w:t>
      </w:r>
      <w:r w:rsidR="00D77FB4">
        <w:rPr>
          <w:sz w:val="28"/>
          <w:szCs w:val="28"/>
        </w:rPr>
        <w:t>0 человек</w:t>
      </w:r>
      <w:r w:rsidR="00814F2B">
        <w:rPr>
          <w:sz w:val="28"/>
          <w:szCs w:val="28"/>
        </w:rPr>
        <w:t>.</w:t>
      </w:r>
    </w:p>
    <w:p w:rsidR="00217A08" w:rsidRPr="00DE027C" w:rsidRDefault="00217A08" w:rsidP="00E62078">
      <w:pPr>
        <w:shd w:val="clear" w:color="auto" w:fill="FFFFFF"/>
        <w:tabs>
          <w:tab w:val="left" w:pos="384"/>
        </w:tabs>
        <w:spacing w:line="326" w:lineRule="exact"/>
        <w:ind w:right="19" w:firstLine="900"/>
        <w:rPr>
          <w:sz w:val="28"/>
          <w:szCs w:val="28"/>
        </w:rPr>
      </w:pPr>
    </w:p>
    <w:p w:rsidR="00020026" w:rsidRPr="00DE027C" w:rsidRDefault="00020026" w:rsidP="00020026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DE027C">
        <w:rPr>
          <w:sz w:val="28"/>
          <w:szCs w:val="28"/>
        </w:rPr>
        <w:t>Ожидаемые конечные результаты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72"/>
        <w:gridCol w:w="810"/>
        <w:gridCol w:w="990"/>
        <w:gridCol w:w="1080"/>
        <w:gridCol w:w="1080"/>
        <w:gridCol w:w="900"/>
        <w:gridCol w:w="900"/>
      </w:tblGrid>
      <w:tr w:rsidR="006E39FC" w:rsidRPr="00DE027C">
        <w:trPr>
          <w:trHeight w:val="585"/>
        </w:trPr>
        <w:tc>
          <w:tcPr>
            <w:tcW w:w="648" w:type="dxa"/>
            <w:tcBorders>
              <w:top w:val="single" w:sz="4" w:space="0" w:color="auto"/>
            </w:tcBorders>
          </w:tcPr>
          <w:p w:rsidR="006E39FC" w:rsidRPr="00DE027C" w:rsidRDefault="006E39FC" w:rsidP="00DB654E">
            <w:pPr>
              <w:jc w:val="both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№ п/п</w:t>
            </w:r>
          </w:p>
          <w:p w:rsidR="006E39FC" w:rsidRPr="00DE027C" w:rsidRDefault="006E39FC" w:rsidP="00F61F3B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  <w:shd w:val="clear" w:color="auto" w:fill="auto"/>
          </w:tcPr>
          <w:p w:rsidR="006E39FC" w:rsidRPr="00DE027C" w:rsidRDefault="006E39FC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Показатели, характеризующие достижение цели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6E39FC" w:rsidRPr="00DE027C" w:rsidRDefault="006E39FC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6E39FC" w:rsidRPr="00DE027C" w:rsidRDefault="006E39FC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2016 год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6E39FC" w:rsidRPr="00DE027C" w:rsidRDefault="006E39FC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2017 год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6E39FC" w:rsidRPr="00DE027C" w:rsidRDefault="006E39FC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2018 год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6E39FC" w:rsidRPr="00DE027C" w:rsidRDefault="006E39FC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2019 год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6E39FC" w:rsidRPr="00DE027C" w:rsidRDefault="006E39FC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2020 год</w:t>
            </w:r>
          </w:p>
        </w:tc>
      </w:tr>
      <w:tr w:rsidR="00F61F3B" w:rsidRPr="00DE027C">
        <w:trPr>
          <w:trHeight w:val="158"/>
        </w:trPr>
        <w:tc>
          <w:tcPr>
            <w:tcW w:w="9180" w:type="dxa"/>
            <w:gridSpan w:val="8"/>
          </w:tcPr>
          <w:p w:rsidR="00F61F3B" w:rsidRPr="00DE027C" w:rsidRDefault="00F61F3B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«Устойчивое развитие сельских территорий Казачинско-Ленско</w:t>
            </w:r>
            <w:r w:rsidR="00283225" w:rsidRPr="00DE027C">
              <w:rPr>
                <w:sz w:val="28"/>
                <w:szCs w:val="28"/>
              </w:rPr>
              <w:t xml:space="preserve">го муниципального района на 2016 </w:t>
            </w:r>
            <w:r w:rsidRPr="00DE027C">
              <w:rPr>
                <w:sz w:val="28"/>
                <w:szCs w:val="28"/>
              </w:rPr>
              <w:t>-2020 годы»</w:t>
            </w:r>
          </w:p>
        </w:tc>
      </w:tr>
      <w:tr w:rsidR="001703C8" w:rsidRPr="00DE027C">
        <w:trPr>
          <w:trHeight w:val="458"/>
        </w:trPr>
        <w:tc>
          <w:tcPr>
            <w:tcW w:w="648" w:type="dxa"/>
          </w:tcPr>
          <w:p w:rsidR="001703C8" w:rsidRPr="00C04F7C" w:rsidRDefault="001703C8" w:rsidP="00DB654E">
            <w:pPr>
              <w:jc w:val="both"/>
              <w:rPr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1.</w:t>
            </w:r>
          </w:p>
        </w:tc>
        <w:tc>
          <w:tcPr>
            <w:tcW w:w="2772" w:type="dxa"/>
            <w:shd w:val="clear" w:color="auto" w:fill="auto"/>
          </w:tcPr>
          <w:p w:rsidR="001703C8" w:rsidRPr="00DA3C62" w:rsidRDefault="00C04F7C" w:rsidP="0041133B">
            <w:pPr>
              <w:rPr>
                <w:color w:val="FF0000"/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Повышение ко</w:t>
            </w:r>
            <w:r>
              <w:rPr>
                <w:sz w:val="28"/>
                <w:szCs w:val="28"/>
              </w:rPr>
              <w:t xml:space="preserve">личества граждан систематически </w:t>
            </w:r>
            <w:r w:rsidRPr="00C04F7C">
              <w:rPr>
                <w:sz w:val="28"/>
                <w:szCs w:val="28"/>
              </w:rPr>
              <w:t>занимающихся физической культурой и спортом</w:t>
            </w:r>
          </w:p>
        </w:tc>
        <w:tc>
          <w:tcPr>
            <w:tcW w:w="810" w:type="dxa"/>
            <w:shd w:val="clear" w:color="auto" w:fill="auto"/>
          </w:tcPr>
          <w:p w:rsidR="00007522" w:rsidRPr="00DA3C62" w:rsidRDefault="00007522" w:rsidP="00007522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1703C8" w:rsidRPr="00C04F7C" w:rsidRDefault="00C04F7C" w:rsidP="00007522">
            <w:pPr>
              <w:jc w:val="center"/>
              <w:rPr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%</w:t>
            </w:r>
          </w:p>
        </w:tc>
        <w:tc>
          <w:tcPr>
            <w:tcW w:w="990" w:type="dxa"/>
            <w:shd w:val="clear" w:color="auto" w:fill="auto"/>
          </w:tcPr>
          <w:p w:rsidR="00C04F7C" w:rsidRDefault="00C04F7C" w:rsidP="00C04F7C">
            <w:pPr>
              <w:jc w:val="center"/>
              <w:rPr>
                <w:sz w:val="28"/>
                <w:szCs w:val="28"/>
              </w:rPr>
            </w:pPr>
          </w:p>
          <w:p w:rsidR="001703C8" w:rsidRPr="00C04F7C" w:rsidRDefault="00C04F7C" w:rsidP="00C04F7C">
            <w:pPr>
              <w:jc w:val="center"/>
              <w:rPr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26,5</w:t>
            </w:r>
          </w:p>
        </w:tc>
        <w:tc>
          <w:tcPr>
            <w:tcW w:w="1080" w:type="dxa"/>
            <w:shd w:val="clear" w:color="auto" w:fill="auto"/>
          </w:tcPr>
          <w:p w:rsidR="00C04F7C" w:rsidRDefault="00C04F7C" w:rsidP="00C04F7C">
            <w:pPr>
              <w:jc w:val="center"/>
              <w:rPr>
                <w:sz w:val="28"/>
                <w:szCs w:val="28"/>
              </w:rPr>
            </w:pPr>
          </w:p>
          <w:p w:rsidR="001703C8" w:rsidRPr="00C04F7C" w:rsidRDefault="00C04F7C" w:rsidP="00C04F7C">
            <w:pPr>
              <w:jc w:val="center"/>
              <w:rPr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26,5</w:t>
            </w:r>
          </w:p>
        </w:tc>
        <w:tc>
          <w:tcPr>
            <w:tcW w:w="1080" w:type="dxa"/>
            <w:shd w:val="clear" w:color="auto" w:fill="auto"/>
          </w:tcPr>
          <w:p w:rsidR="00C04F7C" w:rsidRDefault="00C04F7C" w:rsidP="00C04F7C">
            <w:pPr>
              <w:jc w:val="center"/>
              <w:rPr>
                <w:sz w:val="28"/>
                <w:szCs w:val="28"/>
              </w:rPr>
            </w:pPr>
          </w:p>
          <w:p w:rsidR="001703C8" w:rsidRPr="00C04F7C" w:rsidRDefault="00C04F7C" w:rsidP="00C04F7C">
            <w:pPr>
              <w:jc w:val="center"/>
              <w:rPr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:rsidR="00C04F7C" w:rsidRDefault="00C04F7C" w:rsidP="00C04F7C">
            <w:pPr>
              <w:jc w:val="center"/>
              <w:rPr>
                <w:sz w:val="28"/>
                <w:szCs w:val="28"/>
              </w:rPr>
            </w:pPr>
          </w:p>
          <w:p w:rsidR="00735FF6" w:rsidRPr="00C04F7C" w:rsidRDefault="00C04F7C" w:rsidP="00C04F7C">
            <w:pPr>
              <w:jc w:val="center"/>
              <w:rPr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28,5</w:t>
            </w:r>
          </w:p>
          <w:p w:rsidR="00735FF6" w:rsidRPr="00C04F7C" w:rsidRDefault="00735FF6" w:rsidP="00C04F7C">
            <w:pPr>
              <w:jc w:val="center"/>
              <w:rPr>
                <w:sz w:val="28"/>
                <w:szCs w:val="28"/>
              </w:rPr>
            </w:pPr>
          </w:p>
          <w:p w:rsidR="001703C8" w:rsidRPr="00C04F7C" w:rsidRDefault="001703C8" w:rsidP="00C0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C04F7C" w:rsidRDefault="00C04F7C" w:rsidP="00C04F7C">
            <w:pPr>
              <w:jc w:val="center"/>
              <w:rPr>
                <w:sz w:val="28"/>
                <w:szCs w:val="28"/>
              </w:rPr>
            </w:pPr>
          </w:p>
          <w:p w:rsidR="001703C8" w:rsidRPr="00C04F7C" w:rsidRDefault="00C04F7C" w:rsidP="00C04F7C">
            <w:pPr>
              <w:jc w:val="center"/>
              <w:rPr>
                <w:sz w:val="28"/>
                <w:szCs w:val="28"/>
              </w:rPr>
            </w:pPr>
            <w:r w:rsidRPr="00C04F7C">
              <w:rPr>
                <w:sz w:val="28"/>
                <w:szCs w:val="28"/>
              </w:rPr>
              <w:t>29</w:t>
            </w:r>
          </w:p>
        </w:tc>
      </w:tr>
      <w:tr w:rsidR="001703C8" w:rsidRPr="00DE027C">
        <w:trPr>
          <w:trHeight w:val="690"/>
        </w:trPr>
        <w:tc>
          <w:tcPr>
            <w:tcW w:w="648" w:type="dxa"/>
          </w:tcPr>
          <w:p w:rsidR="001703C8" w:rsidRPr="00DE027C" w:rsidRDefault="001C2D97" w:rsidP="00DB654E">
            <w:pPr>
              <w:jc w:val="both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2</w:t>
            </w:r>
            <w:r w:rsidR="001703C8" w:rsidRPr="00DE027C">
              <w:rPr>
                <w:sz w:val="28"/>
                <w:szCs w:val="28"/>
              </w:rPr>
              <w:t>.</w:t>
            </w:r>
          </w:p>
        </w:tc>
        <w:tc>
          <w:tcPr>
            <w:tcW w:w="2772" w:type="dxa"/>
            <w:shd w:val="clear" w:color="auto" w:fill="auto"/>
          </w:tcPr>
          <w:p w:rsidR="001703C8" w:rsidRPr="00DE027C" w:rsidRDefault="00C34FE2" w:rsidP="00E62078">
            <w:pPr>
              <w:rPr>
                <w:spacing w:val="-2"/>
                <w:sz w:val="28"/>
                <w:szCs w:val="28"/>
              </w:rPr>
            </w:pPr>
            <w:r w:rsidRPr="00DE027C">
              <w:rPr>
                <w:spacing w:val="-2"/>
                <w:sz w:val="28"/>
                <w:szCs w:val="28"/>
              </w:rPr>
              <w:t>Активность</w:t>
            </w:r>
            <w:r w:rsidR="001703C8" w:rsidRPr="00DE027C">
              <w:rPr>
                <w:spacing w:val="-2"/>
                <w:sz w:val="28"/>
                <w:szCs w:val="28"/>
              </w:rPr>
              <w:t xml:space="preserve"> сельского населения, </w:t>
            </w:r>
            <w:r w:rsidR="001703C8" w:rsidRPr="00DE027C">
              <w:rPr>
                <w:spacing w:val="-1"/>
                <w:sz w:val="28"/>
                <w:szCs w:val="28"/>
              </w:rPr>
              <w:t>обеспеченного</w:t>
            </w:r>
            <w:r w:rsidR="001703C8" w:rsidRPr="00DE027C">
              <w:rPr>
                <w:sz w:val="28"/>
                <w:szCs w:val="28"/>
              </w:rPr>
              <w:t xml:space="preserve"> плоскостными спортивными сооружениями</w:t>
            </w:r>
          </w:p>
        </w:tc>
        <w:tc>
          <w:tcPr>
            <w:tcW w:w="810" w:type="dxa"/>
            <w:shd w:val="clear" w:color="auto" w:fill="auto"/>
          </w:tcPr>
          <w:p w:rsidR="00007522" w:rsidRPr="00DE027C" w:rsidRDefault="00007522" w:rsidP="00007522">
            <w:pPr>
              <w:jc w:val="center"/>
              <w:rPr>
                <w:sz w:val="28"/>
                <w:szCs w:val="28"/>
              </w:rPr>
            </w:pPr>
          </w:p>
          <w:p w:rsidR="001703C8" w:rsidRPr="00DE027C" w:rsidRDefault="0052602C" w:rsidP="00007522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чел</w:t>
            </w:r>
          </w:p>
        </w:tc>
        <w:tc>
          <w:tcPr>
            <w:tcW w:w="990" w:type="dxa"/>
            <w:shd w:val="clear" w:color="auto" w:fill="auto"/>
          </w:tcPr>
          <w:p w:rsidR="00C04F7C" w:rsidRDefault="00C04F7C" w:rsidP="00DB654E">
            <w:pPr>
              <w:jc w:val="center"/>
              <w:rPr>
                <w:sz w:val="28"/>
                <w:szCs w:val="28"/>
              </w:rPr>
            </w:pPr>
          </w:p>
          <w:p w:rsidR="001703C8" w:rsidRPr="00DE027C" w:rsidRDefault="00243A68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3950</w:t>
            </w:r>
          </w:p>
        </w:tc>
        <w:tc>
          <w:tcPr>
            <w:tcW w:w="1080" w:type="dxa"/>
            <w:shd w:val="clear" w:color="auto" w:fill="auto"/>
          </w:tcPr>
          <w:p w:rsidR="00C04F7C" w:rsidRDefault="00C04F7C" w:rsidP="00C04F7C">
            <w:pPr>
              <w:jc w:val="center"/>
              <w:rPr>
                <w:sz w:val="28"/>
                <w:szCs w:val="28"/>
              </w:rPr>
            </w:pPr>
          </w:p>
          <w:p w:rsidR="001703C8" w:rsidRPr="00DE027C" w:rsidRDefault="00C04F7C" w:rsidP="00C0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3950</w:t>
            </w:r>
          </w:p>
        </w:tc>
        <w:tc>
          <w:tcPr>
            <w:tcW w:w="1080" w:type="dxa"/>
            <w:shd w:val="clear" w:color="auto" w:fill="auto"/>
          </w:tcPr>
          <w:p w:rsidR="00C04F7C" w:rsidRDefault="00C04F7C" w:rsidP="00DB654E">
            <w:pPr>
              <w:jc w:val="center"/>
              <w:rPr>
                <w:sz w:val="28"/>
                <w:szCs w:val="28"/>
              </w:rPr>
            </w:pPr>
          </w:p>
          <w:p w:rsidR="001703C8" w:rsidRPr="00DE027C" w:rsidRDefault="00243A68" w:rsidP="00DB654E">
            <w:pPr>
              <w:jc w:val="center"/>
              <w:rPr>
                <w:sz w:val="28"/>
                <w:szCs w:val="28"/>
              </w:rPr>
            </w:pPr>
            <w:r w:rsidRPr="00DE027C">
              <w:rPr>
                <w:sz w:val="28"/>
                <w:szCs w:val="28"/>
              </w:rPr>
              <w:t>4</w:t>
            </w:r>
            <w:r w:rsidR="00A54F8F">
              <w:rPr>
                <w:sz w:val="28"/>
                <w:szCs w:val="28"/>
              </w:rPr>
              <w:t>02</w:t>
            </w:r>
            <w:r w:rsidRPr="00DE027C"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C04F7C" w:rsidRDefault="00C04F7C" w:rsidP="00DB654E">
            <w:pPr>
              <w:jc w:val="center"/>
              <w:rPr>
                <w:sz w:val="28"/>
                <w:szCs w:val="28"/>
              </w:rPr>
            </w:pPr>
          </w:p>
          <w:p w:rsidR="001703C8" w:rsidRPr="00DE027C" w:rsidRDefault="00A54F8F" w:rsidP="00DB6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  <w:r w:rsidR="00217A08" w:rsidRPr="00DE027C"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C04F7C" w:rsidRDefault="00C04F7C" w:rsidP="00DB654E">
            <w:pPr>
              <w:jc w:val="center"/>
              <w:rPr>
                <w:sz w:val="28"/>
                <w:szCs w:val="28"/>
              </w:rPr>
            </w:pPr>
          </w:p>
          <w:p w:rsidR="001703C8" w:rsidRPr="00DE027C" w:rsidRDefault="00A54F8F" w:rsidP="00DB6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</w:t>
            </w:r>
            <w:r w:rsidR="00217A08" w:rsidRPr="00DE027C">
              <w:rPr>
                <w:sz w:val="28"/>
                <w:szCs w:val="28"/>
              </w:rPr>
              <w:t>0</w:t>
            </w:r>
          </w:p>
        </w:tc>
      </w:tr>
    </w:tbl>
    <w:p w:rsidR="00DA79F6" w:rsidRPr="00217A08" w:rsidRDefault="00DA79F6" w:rsidP="00D2273A">
      <w:pPr>
        <w:ind w:firstLine="708"/>
        <w:jc w:val="both"/>
        <w:rPr>
          <w:sz w:val="28"/>
          <w:szCs w:val="28"/>
        </w:rPr>
      </w:pPr>
    </w:p>
    <w:p w:rsidR="00622B5A" w:rsidRDefault="00410F14" w:rsidP="00283225">
      <w:pPr>
        <w:ind w:firstLine="708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Основными условиями достижения прогнозируемых темпов роста социально-экономического ра</w:t>
      </w:r>
      <w:r w:rsidR="00283225" w:rsidRPr="00217A08">
        <w:rPr>
          <w:sz w:val="28"/>
          <w:szCs w:val="28"/>
        </w:rPr>
        <w:t>звития сельских территорий</w:t>
      </w:r>
      <w:r w:rsidRPr="00217A08">
        <w:rPr>
          <w:sz w:val="28"/>
          <w:szCs w:val="28"/>
        </w:rPr>
        <w:t xml:space="preserve"> на 201</w:t>
      </w:r>
      <w:r w:rsidR="008708A4" w:rsidRPr="00217A08">
        <w:rPr>
          <w:sz w:val="28"/>
          <w:szCs w:val="28"/>
        </w:rPr>
        <w:t>7 - 2020</w:t>
      </w:r>
      <w:r w:rsidR="00283225" w:rsidRPr="00217A08">
        <w:rPr>
          <w:sz w:val="28"/>
          <w:szCs w:val="28"/>
        </w:rPr>
        <w:t xml:space="preserve"> годы являетсясоздание комфортных условий жизнедеятельности в сельской местности, повышение статуса села.</w:t>
      </w:r>
    </w:p>
    <w:p w:rsidR="002D00BA" w:rsidRDefault="002D00BA" w:rsidP="00283225">
      <w:pPr>
        <w:ind w:firstLine="708"/>
        <w:jc w:val="both"/>
        <w:rPr>
          <w:sz w:val="28"/>
          <w:szCs w:val="28"/>
        </w:rPr>
      </w:pPr>
    </w:p>
    <w:p w:rsidR="002D00BA" w:rsidRDefault="002D00BA" w:rsidP="00283225">
      <w:pPr>
        <w:ind w:firstLine="708"/>
        <w:jc w:val="both"/>
        <w:rPr>
          <w:sz w:val="28"/>
          <w:szCs w:val="28"/>
        </w:rPr>
      </w:pPr>
    </w:p>
    <w:p w:rsidR="002D00BA" w:rsidRDefault="00C04F7C" w:rsidP="002D00BA">
      <w:pPr>
        <w:rPr>
          <w:sz w:val="28"/>
          <w:szCs w:val="28"/>
        </w:rPr>
      </w:pPr>
      <w:r>
        <w:rPr>
          <w:sz w:val="28"/>
          <w:szCs w:val="28"/>
        </w:rPr>
        <w:t>Врио заведующего</w:t>
      </w:r>
      <w:r w:rsidR="002D00BA">
        <w:rPr>
          <w:sz w:val="28"/>
          <w:szCs w:val="28"/>
        </w:rPr>
        <w:t xml:space="preserve"> отделом </w:t>
      </w:r>
    </w:p>
    <w:p w:rsidR="002D00BA" w:rsidRDefault="002D00BA" w:rsidP="002D00BA">
      <w:pPr>
        <w:rPr>
          <w:sz w:val="28"/>
          <w:szCs w:val="28"/>
        </w:rPr>
      </w:pPr>
      <w:r>
        <w:rPr>
          <w:sz w:val="28"/>
          <w:szCs w:val="28"/>
        </w:rPr>
        <w:t xml:space="preserve">АССТ и ЖКХ администрации </w:t>
      </w:r>
    </w:p>
    <w:p w:rsidR="002D00BA" w:rsidRDefault="002D00BA" w:rsidP="002D00BA">
      <w:pPr>
        <w:rPr>
          <w:sz w:val="28"/>
          <w:szCs w:val="28"/>
        </w:rPr>
      </w:pPr>
      <w:r>
        <w:rPr>
          <w:sz w:val="28"/>
          <w:szCs w:val="28"/>
        </w:rPr>
        <w:t>Казачинско-Ленского</w:t>
      </w:r>
    </w:p>
    <w:p w:rsidR="002D00BA" w:rsidRPr="00283225" w:rsidRDefault="002D00BA" w:rsidP="002D00B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</w:t>
      </w:r>
      <w:r w:rsidR="00C04F7C">
        <w:rPr>
          <w:sz w:val="28"/>
          <w:szCs w:val="28"/>
        </w:rPr>
        <w:t>Ю.А.Солодова</w:t>
      </w:r>
    </w:p>
    <w:sectPr w:rsidR="002D00BA" w:rsidRPr="00283225" w:rsidSect="00372E3B">
      <w:pgSz w:w="11906" w:h="16838"/>
      <w:pgMar w:top="720" w:right="1106" w:bottom="53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737" w:rsidRDefault="00E86737" w:rsidP="00856A83">
      <w:r>
        <w:separator/>
      </w:r>
    </w:p>
  </w:endnote>
  <w:endnote w:type="continuationSeparator" w:id="1">
    <w:p w:rsidR="00E86737" w:rsidRDefault="00E86737" w:rsidP="00856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737" w:rsidRDefault="00E86737" w:rsidP="00856A83">
      <w:r>
        <w:separator/>
      </w:r>
    </w:p>
  </w:footnote>
  <w:footnote w:type="continuationSeparator" w:id="1">
    <w:p w:rsidR="00E86737" w:rsidRDefault="00E86737" w:rsidP="00856A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10"/>
    <w:multiLevelType w:val="singleLevel"/>
    <w:tmpl w:val="00000010"/>
    <w:name w:val="WW8Num19"/>
    <w:lvl w:ilvl="0">
      <w:start w:val="1"/>
      <w:numFmt w:val="bullet"/>
      <w:lvlText w:val="-"/>
      <w:lvlJc w:val="left"/>
      <w:pPr>
        <w:tabs>
          <w:tab w:val="num" w:pos="1644"/>
        </w:tabs>
      </w:pPr>
      <w:rPr>
        <w:rFonts w:ascii="Symbol" w:hAnsi="Symbol"/>
        <w:sz w:val="28"/>
        <w:szCs w:val="28"/>
      </w:rPr>
    </w:lvl>
  </w:abstractNum>
  <w:abstractNum w:abstractNumId="2">
    <w:nsid w:val="00000016"/>
    <w:multiLevelType w:val="singleLevel"/>
    <w:tmpl w:val="00000016"/>
    <w:name w:val="WW8Num25"/>
    <w:lvl w:ilvl="0">
      <w:start w:val="1"/>
      <w:numFmt w:val="bullet"/>
      <w:lvlText w:val="-"/>
      <w:lvlJc w:val="left"/>
      <w:pPr>
        <w:tabs>
          <w:tab w:val="num" w:pos="1644"/>
        </w:tabs>
      </w:pPr>
      <w:rPr>
        <w:rFonts w:ascii="Symbol" w:hAnsi="Symbol"/>
        <w:sz w:val="28"/>
        <w:szCs w:val="28"/>
      </w:rPr>
    </w:lvl>
  </w:abstractNum>
  <w:abstractNum w:abstractNumId="3">
    <w:nsid w:val="00000018"/>
    <w:multiLevelType w:val="singleLevel"/>
    <w:tmpl w:val="00000018"/>
    <w:name w:val="WW8Num27"/>
    <w:lvl w:ilvl="0">
      <w:start w:val="1"/>
      <w:numFmt w:val="bullet"/>
      <w:lvlText w:val="-"/>
      <w:lvlJc w:val="left"/>
      <w:pPr>
        <w:tabs>
          <w:tab w:val="num" w:pos="1644"/>
        </w:tabs>
      </w:pPr>
      <w:rPr>
        <w:rFonts w:ascii="Symbol" w:hAnsi="Symbol"/>
        <w:sz w:val="28"/>
        <w:szCs w:val="28"/>
      </w:rPr>
    </w:lvl>
  </w:abstractNum>
  <w:abstractNum w:abstractNumId="4">
    <w:nsid w:val="07CF4A45"/>
    <w:multiLevelType w:val="hybridMultilevel"/>
    <w:tmpl w:val="841497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0230C"/>
    <w:multiLevelType w:val="multilevel"/>
    <w:tmpl w:val="A46A1D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C5027"/>
    <w:multiLevelType w:val="hybridMultilevel"/>
    <w:tmpl w:val="1A02236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3B0562A3"/>
    <w:multiLevelType w:val="hybridMultilevel"/>
    <w:tmpl w:val="A46A1D9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B37AF1"/>
    <w:multiLevelType w:val="hybridMultilevel"/>
    <w:tmpl w:val="C5143CD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6B1DDB"/>
    <w:multiLevelType w:val="hybridMultilevel"/>
    <w:tmpl w:val="D1681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077D8D"/>
    <w:multiLevelType w:val="hybridMultilevel"/>
    <w:tmpl w:val="5A1C8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43292B"/>
    <w:multiLevelType w:val="hybridMultilevel"/>
    <w:tmpl w:val="4CA85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462FE2"/>
    <w:multiLevelType w:val="hybridMultilevel"/>
    <w:tmpl w:val="090C6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E168FB"/>
    <w:multiLevelType w:val="hybridMultilevel"/>
    <w:tmpl w:val="89EC9E50"/>
    <w:lvl w:ilvl="0" w:tplc="DD3CD53A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9"/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6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5D7B"/>
    <w:rsid w:val="00007522"/>
    <w:rsid w:val="00011901"/>
    <w:rsid w:val="00020026"/>
    <w:rsid w:val="00027D32"/>
    <w:rsid w:val="00030839"/>
    <w:rsid w:val="00034A21"/>
    <w:rsid w:val="00036C8E"/>
    <w:rsid w:val="000431B9"/>
    <w:rsid w:val="000462C3"/>
    <w:rsid w:val="0004754A"/>
    <w:rsid w:val="00051F02"/>
    <w:rsid w:val="0006187A"/>
    <w:rsid w:val="00067F8E"/>
    <w:rsid w:val="0007564D"/>
    <w:rsid w:val="00077CD2"/>
    <w:rsid w:val="00086636"/>
    <w:rsid w:val="00087E45"/>
    <w:rsid w:val="00096D71"/>
    <w:rsid w:val="000A16F0"/>
    <w:rsid w:val="000B20E3"/>
    <w:rsid w:val="000B4402"/>
    <w:rsid w:val="000C2287"/>
    <w:rsid w:val="000D08A9"/>
    <w:rsid w:val="000D4D3E"/>
    <w:rsid w:val="000E047F"/>
    <w:rsid w:val="000E1063"/>
    <w:rsid w:val="000F0BB3"/>
    <w:rsid w:val="000F0F57"/>
    <w:rsid w:val="000F1469"/>
    <w:rsid w:val="000F2AC8"/>
    <w:rsid w:val="000F5D7B"/>
    <w:rsid w:val="00101FFA"/>
    <w:rsid w:val="00105A5C"/>
    <w:rsid w:val="0010619B"/>
    <w:rsid w:val="001117C5"/>
    <w:rsid w:val="00113B1E"/>
    <w:rsid w:val="001201DD"/>
    <w:rsid w:val="001206EE"/>
    <w:rsid w:val="001244D8"/>
    <w:rsid w:val="00124661"/>
    <w:rsid w:val="00150FBD"/>
    <w:rsid w:val="00153AB1"/>
    <w:rsid w:val="00154281"/>
    <w:rsid w:val="001564E2"/>
    <w:rsid w:val="00156BC0"/>
    <w:rsid w:val="001575A0"/>
    <w:rsid w:val="001654E6"/>
    <w:rsid w:val="001703C8"/>
    <w:rsid w:val="001826EA"/>
    <w:rsid w:val="00182C67"/>
    <w:rsid w:val="00183F39"/>
    <w:rsid w:val="00187DE4"/>
    <w:rsid w:val="001A0784"/>
    <w:rsid w:val="001A2626"/>
    <w:rsid w:val="001A397D"/>
    <w:rsid w:val="001A6C71"/>
    <w:rsid w:val="001C019B"/>
    <w:rsid w:val="001C133B"/>
    <w:rsid w:val="001C2D97"/>
    <w:rsid w:val="001C6DA1"/>
    <w:rsid w:val="001E38A8"/>
    <w:rsid w:val="001E4C80"/>
    <w:rsid w:val="001F00B2"/>
    <w:rsid w:val="001F4190"/>
    <w:rsid w:val="00202EF8"/>
    <w:rsid w:val="00205534"/>
    <w:rsid w:val="00213573"/>
    <w:rsid w:val="00217A08"/>
    <w:rsid w:val="00220E5C"/>
    <w:rsid w:val="0022161C"/>
    <w:rsid w:val="00221B5A"/>
    <w:rsid w:val="00243A68"/>
    <w:rsid w:val="00247088"/>
    <w:rsid w:val="00262808"/>
    <w:rsid w:val="00265669"/>
    <w:rsid w:val="00265BA1"/>
    <w:rsid w:val="00266DF7"/>
    <w:rsid w:val="00271928"/>
    <w:rsid w:val="00283225"/>
    <w:rsid w:val="00283C15"/>
    <w:rsid w:val="002850CB"/>
    <w:rsid w:val="00293B5A"/>
    <w:rsid w:val="00294049"/>
    <w:rsid w:val="002950FB"/>
    <w:rsid w:val="00295469"/>
    <w:rsid w:val="002974DE"/>
    <w:rsid w:val="002A23BE"/>
    <w:rsid w:val="002B671D"/>
    <w:rsid w:val="002C6076"/>
    <w:rsid w:val="002D00BA"/>
    <w:rsid w:val="002D596B"/>
    <w:rsid w:val="002D6637"/>
    <w:rsid w:val="002D73A0"/>
    <w:rsid w:val="002E1A1A"/>
    <w:rsid w:val="002E2FB1"/>
    <w:rsid w:val="002E30DC"/>
    <w:rsid w:val="0030006C"/>
    <w:rsid w:val="00301025"/>
    <w:rsid w:val="0030298B"/>
    <w:rsid w:val="00305D00"/>
    <w:rsid w:val="00310698"/>
    <w:rsid w:val="003127F1"/>
    <w:rsid w:val="0032106E"/>
    <w:rsid w:val="00321B01"/>
    <w:rsid w:val="0032301F"/>
    <w:rsid w:val="0032687C"/>
    <w:rsid w:val="00331793"/>
    <w:rsid w:val="003426CE"/>
    <w:rsid w:val="00342EF4"/>
    <w:rsid w:val="0035573F"/>
    <w:rsid w:val="00372E3B"/>
    <w:rsid w:val="00375340"/>
    <w:rsid w:val="00387304"/>
    <w:rsid w:val="0039163E"/>
    <w:rsid w:val="0039347F"/>
    <w:rsid w:val="003954E7"/>
    <w:rsid w:val="00396561"/>
    <w:rsid w:val="00396625"/>
    <w:rsid w:val="003A0B3A"/>
    <w:rsid w:val="003A1FD2"/>
    <w:rsid w:val="003A7AAB"/>
    <w:rsid w:val="003B7FF4"/>
    <w:rsid w:val="003C18BF"/>
    <w:rsid w:val="003C203A"/>
    <w:rsid w:val="003D1812"/>
    <w:rsid w:val="003D3263"/>
    <w:rsid w:val="003E427A"/>
    <w:rsid w:val="003E7B17"/>
    <w:rsid w:val="003F0B08"/>
    <w:rsid w:val="003F3E3D"/>
    <w:rsid w:val="00410CA1"/>
    <w:rsid w:val="00410D79"/>
    <w:rsid w:val="00410F14"/>
    <w:rsid w:val="0041133B"/>
    <w:rsid w:val="00412038"/>
    <w:rsid w:val="00413C1F"/>
    <w:rsid w:val="004163B8"/>
    <w:rsid w:val="004300A7"/>
    <w:rsid w:val="00434036"/>
    <w:rsid w:val="00434D11"/>
    <w:rsid w:val="004575DB"/>
    <w:rsid w:val="00465E8E"/>
    <w:rsid w:val="004713FB"/>
    <w:rsid w:val="004729F2"/>
    <w:rsid w:val="00472C8A"/>
    <w:rsid w:val="00474105"/>
    <w:rsid w:val="00475E32"/>
    <w:rsid w:val="00490AE1"/>
    <w:rsid w:val="00494126"/>
    <w:rsid w:val="00494F4B"/>
    <w:rsid w:val="004A41EF"/>
    <w:rsid w:val="004A42F4"/>
    <w:rsid w:val="004B0597"/>
    <w:rsid w:val="004C43A9"/>
    <w:rsid w:val="004D0DCA"/>
    <w:rsid w:val="004D48E2"/>
    <w:rsid w:val="004E57DB"/>
    <w:rsid w:val="004E614A"/>
    <w:rsid w:val="005018D3"/>
    <w:rsid w:val="00503188"/>
    <w:rsid w:val="00503D14"/>
    <w:rsid w:val="00511535"/>
    <w:rsid w:val="0051574B"/>
    <w:rsid w:val="00520FD6"/>
    <w:rsid w:val="00521856"/>
    <w:rsid w:val="00523612"/>
    <w:rsid w:val="0052602C"/>
    <w:rsid w:val="00534C52"/>
    <w:rsid w:val="0054345C"/>
    <w:rsid w:val="005440AF"/>
    <w:rsid w:val="00544B84"/>
    <w:rsid w:val="00547A16"/>
    <w:rsid w:val="00552AFB"/>
    <w:rsid w:val="005568B4"/>
    <w:rsid w:val="00556FCE"/>
    <w:rsid w:val="005572C8"/>
    <w:rsid w:val="005642F5"/>
    <w:rsid w:val="00565BEF"/>
    <w:rsid w:val="00565E0F"/>
    <w:rsid w:val="00574933"/>
    <w:rsid w:val="005751AF"/>
    <w:rsid w:val="005835BF"/>
    <w:rsid w:val="00596E81"/>
    <w:rsid w:val="005B7AA8"/>
    <w:rsid w:val="005C12D3"/>
    <w:rsid w:val="005C2CA5"/>
    <w:rsid w:val="005C3389"/>
    <w:rsid w:val="005D05D6"/>
    <w:rsid w:val="005D2BCA"/>
    <w:rsid w:val="005D364E"/>
    <w:rsid w:val="005F2D14"/>
    <w:rsid w:val="005F3243"/>
    <w:rsid w:val="00600401"/>
    <w:rsid w:val="00602AFD"/>
    <w:rsid w:val="00607318"/>
    <w:rsid w:val="00610033"/>
    <w:rsid w:val="006168A7"/>
    <w:rsid w:val="00622103"/>
    <w:rsid w:val="00622471"/>
    <w:rsid w:val="00622B5A"/>
    <w:rsid w:val="00622CAD"/>
    <w:rsid w:val="00623C76"/>
    <w:rsid w:val="006257B7"/>
    <w:rsid w:val="006260D8"/>
    <w:rsid w:val="00627D6C"/>
    <w:rsid w:val="006370F6"/>
    <w:rsid w:val="0064132B"/>
    <w:rsid w:val="00643E19"/>
    <w:rsid w:val="0067675D"/>
    <w:rsid w:val="006848BC"/>
    <w:rsid w:val="00686187"/>
    <w:rsid w:val="00686197"/>
    <w:rsid w:val="006915A9"/>
    <w:rsid w:val="00693107"/>
    <w:rsid w:val="00697C2A"/>
    <w:rsid w:val="006A36B1"/>
    <w:rsid w:val="006B1A01"/>
    <w:rsid w:val="006B250F"/>
    <w:rsid w:val="006B4208"/>
    <w:rsid w:val="006B4EA1"/>
    <w:rsid w:val="006B6FAB"/>
    <w:rsid w:val="006C50B4"/>
    <w:rsid w:val="006D49C9"/>
    <w:rsid w:val="006E3463"/>
    <w:rsid w:val="006E39FC"/>
    <w:rsid w:val="006F2522"/>
    <w:rsid w:val="006F2865"/>
    <w:rsid w:val="006F4453"/>
    <w:rsid w:val="006F6306"/>
    <w:rsid w:val="00701CD5"/>
    <w:rsid w:val="00704F0C"/>
    <w:rsid w:val="00706918"/>
    <w:rsid w:val="00707DDD"/>
    <w:rsid w:val="007115B1"/>
    <w:rsid w:val="007130C9"/>
    <w:rsid w:val="00717995"/>
    <w:rsid w:val="007267D3"/>
    <w:rsid w:val="00727E43"/>
    <w:rsid w:val="00735FF6"/>
    <w:rsid w:val="00736615"/>
    <w:rsid w:val="00746F77"/>
    <w:rsid w:val="00747983"/>
    <w:rsid w:val="00757532"/>
    <w:rsid w:val="007611FE"/>
    <w:rsid w:val="007646F7"/>
    <w:rsid w:val="007669D7"/>
    <w:rsid w:val="00771F8A"/>
    <w:rsid w:val="0078473A"/>
    <w:rsid w:val="007907BD"/>
    <w:rsid w:val="007947F9"/>
    <w:rsid w:val="00794924"/>
    <w:rsid w:val="00794FD7"/>
    <w:rsid w:val="007A11B4"/>
    <w:rsid w:val="007A3E67"/>
    <w:rsid w:val="007A4537"/>
    <w:rsid w:val="007A473D"/>
    <w:rsid w:val="007B0F09"/>
    <w:rsid w:val="007B1DCF"/>
    <w:rsid w:val="007B2D2C"/>
    <w:rsid w:val="007B7F7D"/>
    <w:rsid w:val="007C2AC6"/>
    <w:rsid w:val="007C2E6E"/>
    <w:rsid w:val="007C7FB9"/>
    <w:rsid w:val="007D2BB5"/>
    <w:rsid w:val="007D74F6"/>
    <w:rsid w:val="007E47AF"/>
    <w:rsid w:val="007E7A4E"/>
    <w:rsid w:val="007F015B"/>
    <w:rsid w:val="007F2D56"/>
    <w:rsid w:val="00802132"/>
    <w:rsid w:val="00804221"/>
    <w:rsid w:val="00814F2B"/>
    <w:rsid w:val="00834965"/>
    <w:rsid w:val="0084117E"/>
    <w:rsid w:val="00841ACE"/>
    <w:rsid w:val="00847CAC"/>
    <w:rsid w:val="0085004A"/>
    <w:rsid w:val="008564A2"/>
    <w:rsid w:val="00856A83"/>
    <w:rsid w:val="00860320"/>
    <w:rsid w:val="008612A9"/>
    <w:rsid w:val="00863882"/>
    <w:rsid w:val="008708A4"/>
    <w:rsid w:val="00875166"/>
    <w:rsid w:val="00885560"/>
    <w:rsid w:val="008922F8"/>
    <w:rsid w:val="0089288F"/>
    <w:rsid w:val="0089512F"/>
    <w:rsid w:val="008968CE"/>
    <w:rsid w:val="00896E6A"/>
    <w:rsid w:val="008A3B76"/>
    <w:rsid w:val="008A5E57"/>
    <w:rsid w:val="008B0992"/>
    <w:rsid w:val="008B7868"/>
    <w:rsid w:val="008C246B"/>
    <w:rsid w:val="008C6ADC"/>
    <w:rsid w:val="008D4017"/>
    <w:rsid w:val="008E66B8"/>
    <w:rsid w:val="008E7F73"/>
    <w:rsid w:val="008F50A8"/>
    <w:rsid w:val="008F6549"/>
    <w:rsid w:val="00903653"/>
    <w:rsid w:val="00903726"/>
    <w:rsid w:val="00914F43"/>
    <w:rsid w:val="00915C74"/>
    <w:rsid w:val="0091683F"/>
    <w:rsid w:val="00923C09"/>
    <w:rsid w:val="00925DC0"/>
    <w:rsid w:val="0092627F"/>
    <w:rsid w:val="009361C4"/>
    <w:rsid w:val="00945863"/>
    <w:rsid w:val="0095353F"/>
    <w:rsid w:val="009639C7"/>
    <w:rsid w:val="00970F98"/>
    <w:rsid w:val="00971BD3"/>
    <w:rsid w:val="00977F6F"/>
    <w:rsid w:val="00983375"/>
    <w:rsid w:val="00984BCA"/>
    <w:rsid w:val="00987DCF"/>
    <w:rsid w:val="00991C2B"/>
    <w:rsid w:val="0099479B"/>
    <w:rsid w:val="00995C26"/>
    <w:rsid w:val="009975AA"/>
    <w:rsid w:val="009A184E"/>
    <w:rsid w:val="009A580D"/>
    <w:rsid w:val="009B026F"/>
    <w:rsid w:val="009B34C5"/>
    <w:rsid w:val="009B3EB0"/>
    <w:rsid w:val="009B56AA"/>
    <w:rsid w:val="009B71F2"/>
    <w:rsid w:val="009B75E3"/>
    <w:rsid w:val="009C3D2D"/>
    <w:rsid w:val="009C7D1B"/>
    <w:rsid w:val="009D1DCE"/>
    <w:rsid w:val="009E1A25"/>
    <w:rsid w:val="009E31C0"/>
    <w:rsid w:val="009E59A5"/>
    <w:rsid w:val="009E6B9A"/>
    <w:rsid w:val="009F19D4"/>
    <w:rsid w:val="009F4087"/>
    <w:rsid w:val="009F6C29"/>
    <w:rsid w:val="00A04ED5"/>
    <w:rsid w:val="00A04F98"/>
    <w:rsid w:val="00A1387F"/>
    <w:rsid w:val="00A14B7C"/>
    <w:rsid w:val="00A15F10"/>
    <w:rsid w:val="00A171E8"/>
    <w:rsid w:val="00A20F2D"/>
    <w:rsid w:val="00A21007"/>
    <w:rsid w:val="00A26707"/>
    <w:rsid w:val="00A26832"/>
    <w:rsid w:val="00A36BDE"/>
    <w:rsid w:val="00A37D30"/>
    <w:rsid w:val="00A43741"/>
    <w:rsid w:val="00A53D64"/>
    <w:rsid w:val="00A54F8F"/>
    <w:rsid w:val="00A70ADD"/>
    <w:rsid w:val="00A7102F"/>
    <w:rsid w:val="00A84205"/>
    <w:rsid w:val="00A85A1C"/>
    <w:rsid w:val="00A929CD"/>
    <w:rsid w:val="00A9426C"/>
    <w:rsid w:val="00A942B9"/>
    <w:rsid w:val="00A94FA1"/>
    <w:rsid w:val="00A95691"/>
    <w:rsid w:val="00A96F6B"/>
    <w:rsid w:val="00AA5698"/>
    <w:rsid w:val="00AA673F"/>
    <w:rsid w:val="00AB0313"/>
    <w:rsid w:val="00AB261E"/>
    <w:rsid w:val="00AB28EC"/>
    <w:rsid w:val="00AB2D8B"/>
    <w:rsid w:val="00AB7B77"/>
    <w:rsid w:val="00AB7F67"/>
    <w:rsid w:val="00AC6C46"/>
    <w:rsid w:val="00AD1C47"/>
    <w:rsid w:val="00AD7C99"/>
    <w:rsid w:val="00AE0767"/>
    <w:rsid w:val="00AE3883"/>
    <w:rsid w:val="00AE7341"/>
    <w:rsid w:val="00B201BB"/>
    <w:rsid w:val="00B2153B"/>
    <w:rsid w:val="00B2297C"/>
    <w:rsid w:val="00B324B2"/>
    <w:rsid w:val="00B35161"/>
    <w:rsid w:val="00B4784A"/>
    <w:rsid w:val="00B51B6D"/>
    <w:rsid w:val="00B55C3C"/>
    <w:rsid w:val="00B615C5"/>
    <w:rsid w:val="00B632B3"/>
    <w:rsid w:val="00B666C3"/>
    <w:rsid w:val="00B67B67"/>
    <w:rsid w:val="00B70D3B"/>
    <w:rsid w:val="00B72954"/>
    <w:rsid w:val="00B73511"/>
    <w:rsid w:val="00B7758A"/>
    <w:rsid w:val="00B91DFD"/>
    <w:rsid w:val="00B94092"/>
    <w:rsid w:val="00B94297"/>
    <w:rsid w:val="00BA52EC"/>
    <w:rsid w:val="00BA53A6"/>
    <w:rsid w:val="00BA6E7E"/>
    <w:rsid w:val="00BB1973"/>
    <w:rsid w:val="00BB7CCD"/>
    <w:rsid w:val="00BC494B"/>
    <w:rsid w:val="00BC5868"/>
    <w:rsid w:val="00BC6923"/>
    <w:rsid w:val="00BD0424"/>
    <w:rsid w:val="00BD2497"/>
    <w:rsid w:val="00BD3792"/>
    <w:rsid w:val="00BD4301"/>
    <w:rsid w:val="00BE3A57"/>
    <w:rsid w:val="00BE528D"/>
    <w:rsid w:val="00BF17FC"/>
    <w:rsid w:val="00BF6EF5"/>
    <w:rsid w:val="00C01CEE"/>
    <w:rsid w:val="00C04F7C"/>
    <w:rsid w:val="00C05AA2"/>
    <w:rsid w:val="00C0655D"/>
    <w:rsid w:val="00C17060"/>
    <w:rsid w:val="00C236E9"/>
    <w:rsid w:val="00C31F6F"/>
    <w:rsid w:val="00C34FE2"/>
    <w:rsid w:val="00C51E2C"/>
    <w:rsid w:val="00C54730"/>
    <w:rsid w:val="00C67D98"/>
    <w:rsid w:val="00C8217C"/>
    <w:rsid w:val="00C838F5"/>
    <w:rsid w:val="00C838FF"/>
    <w:rsid w:val="00C850E3"/>
    <w:rsid w:val="00C91051"/>
    <w:rsid w:val="00C91BE7"/>
    <w:rsid w:val="00C95EAD"/>
    <w:rsid w:val="00CA36EA"/>
    <w:rsid w:val="00CA3E04"/>
    <w:rsid w:val="00CC0CDD"/>
    <w:rsid w:val="00CC2B79"/>
    <w:rsid w:val="00CC52AD"/>
    <w:rsid w:val="00CC5473"/>
    <w:rsid w:val="00CD1A55"/>
    <w:rsid w:val="00CD218B"/>
    <w:rsid w:val="00CD7C59"/>
    <w:rsid w:val="00CE47FD"/>
    <w:rsid w:val="00CF4650"/>
    <w:rsid w:val="00CF4790"/>
    <w:rsid w:val="00CF5FC5"/>
    <w:rsid w:val="00D2273A"/>
    <w:rsid w:val="00D270AA"/>
    <w:rsid w:val="00D313E8"/>
    <w:rsid w:val="00D31CBA"/>
    <w:rsid w:val="00D326A2"/>
    <w:rsid w:val="00D32D6A"/>
    <w:rsid w:val="00D43AA0"/>
    <w:rsid w:val="00D53C47"/>
    <w:rsid w:val="00D56EA5"/>
    <w:rsid w:val="00D61BBE"/>
    <w:rsid w:val="00D6357C"/>
    <w:rsid w:val="00D71189"/>
    <w:rsid w:val="00D77FB4"/>
    <w:rsid w:val="00D90959"/>
    <w:rsid w:val="00D91E1B"/>
    <w:rsid w:val="00D92BF4"/>
    <w:rsid w:val="00D967B8"/>
    <w:rsid w:val="00D977C5"/>
    <w:rsid w:val="00DA0E96"/>
    <w:rsid w:val="00DA3C62"/>
    <w:rsid w:val="00DA68C4"/>
    <w:rsid w:val="00DA79F6"/>
    <w:rsid w:val="00DB654E"/>
    <w:rsid w:val="00DC0AC0"/>
    <w:rsid w:val="00DC5E7B"/>
    <w:rsid w:val="00DD1824"/>
    <w:rsid w:val="00DE027C"/>
    <w:rsid w:val="00DE03B1"/>
    <w:rsid w:val="00DE10FF"/>
    <w:rsid w:val="00DE313E"/>
    <w:rsid w:val="00DF3A44"/>
    <w:rsid w:val="00DF656A"/>
    <w:rsid w:val="00DF68AC"/>
    <w:rsid w:val="00E019C1"/>
    <w:rsid w:val="00E049B6"/>
    <w:rsid w:val="00E073C6"/>
    <w:rsid w:val="00E1566E"/>
    <w:rsid w:val="00E15ACA"/>
    <w:rsid w:val="00E2142B"/>
    <w:rsid w:val="00E23234"/>
    <w:rsid w:val="00E32D5C"/>
    <w:rsid w:val="00E40B34"/>
    <w:rsid w:val="00E44BFD"/>
    <w:rsid w:val="00E45EBB"/>
    <w:rsid w:val="00E54FD4"/>
    <w:rsid w:val="00E62078"/>
    <w:rsid w:val="00E65FD6"/>
    <w:rsid w:val="00E67303"/>
    <w:rsid w:val="00E75374"/>
    <w:rsid w:val="00E761AC"/>
    <w:rsid w:val="00E84115"/>
    <w:rsid w:val="00E8422A"/>
    <w:rsid w:val="00E84C3D"/>
    <w:rsid w:val="00E86737"/>
    <w:rsid w:val="00E87C79"/>
    <w:rsid w:val="00E90666"/>
    <w:rsid w:val="00E9438B"/>
    <w:rsid w:val="00E973C3"/>
    <w:rsid w:val="00E97E46"/>
    <w:rsid w:val="00EA11B7"/>
    <w:rsid w:val="00EA36D2"/>
    <w:rsid w:val="00EB674A"/>
    <w:rsid w:val="00EC3378"/>
    <w:rsid w:val="00EC3886"/>
    <w:rsid w:val="00EC3B51"/>
    <w:rsid w:val="00EC7F5C"/>
    <w:rsid w:val="00ED0A4E"/>
    <w:rsid w:val="00EE2718"/>
    <w:rsid w:val="00EE2BFB"/>
    <w:rsid w:val="00EE6291"/>
    <w:rsid w:val="00EE7E1B"/>
    <w:rsid w:val="00EF2036"/>
    <w:rsid w:val="00EF3099"/>
    <w:rsid w:val="00EF4871"/>
    <w:rsid w:val="00F02522"/>
    <w:rsid w:val="00F120FA"/>
    <w:rsid w:val="00F1419E"/>
    <w:rsid w:val="00F15E04"/>
    <w:rsid w:val="00F20D98"/>
    <w:rsid w:val="00F22398"/>
    <w:rsid w:val="00F229AF"/>
    <w:rsid w:val="00F254DD"/>
    <w:rsid w:val="00F32528"/>
    <w:rsid w:val="00F3731C"/>
    <w:rsid w:val="00F37836"/>
    <w:rsid w:val="00F46329"/>
    <w:rsid w:val="00F61F3B"/>
    <w:rsid w:val="00F62040"/>
    <w:rsid w:val="00F63C79"/>
    <w:rsid w:val="00F7242D"/>
    <w:rsid w:val="00F766FA"/>
    <w:rsid w:val="00F811F4"/>
    <w:rsid w:val="00F846E5"/>
    <w:rsid w:val="00FA2E61"/>
    <w:rsid w:val="00FA57A8"/>
    <w:rsid w:val="00FA6171"/>
    <w:rsid w:val="00FB0213"/>
    <w:rsid w:val="00FB10D1"/>
    <w:rsid w:val="00FB3772"/>
    <w:rsid w:val="00FB42C6"/>
    <w:rsid w:val="00FB5129"/>
    <w:rsid w:val="00FC7A17"/>
    <w:rsid w:val="00FD0FE8"/>
    <w:rsid w:val="00FD4519"/>
    <w:rsid w:val="00FD4597"/>
    <w:rsid w:val="00FD59DB"/>
    <w:rsid w:val="00FD6F2B"/>
    <w:rsid w:val="00FE02E3"/>
    <w:rsid w:val="00FF1281"/>
    <w:rsid w:val="00FF278F"/>
    <w:rsid w:val="00FF4371"/>
    <w:rsid w:val="00FF5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D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F5D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rsid w:val="00C95EAD"/>
    <w:pPr>
      <w:spacing w:after="120"/>
      <w:ind w:left="283" w:firstLine="709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95EAD"/>
    <w:rPr>
      <w:sz w:val="16"/>
      <w:szCs w:val="16"/>
      <w:lang w:val="ru-RU" w:eastAsia="ru-RU" w:bidi="ar-SA"/>
    </w:rPr>
  </w:style>
  <w:style w:type="paragraph" w:styleId="a4">
    <w:name w:val="Body Text Indent"/>
    <w:basedOn w:val="a"/>
    <w:link w:val="a5"/>
    <w:rsid w:val="00C95EAD"/>
    <w:pPr>
      <w:spacing w:after="120"/>
      <w:ind w:left="283" w:firstLine="709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link w:val="a4"/>
    <w:rsid w:val="00C95EAD"/>
    <w:rPr>
      <w:sz w:val="28"/>
      <w:szCs w:val="28"/>
      <w:lang w:val="ru-RU" w:eastAsia="ru-RU" w:bidi="ar-SA"/>
    </w:rPr>
  </w:style>
  <w:style w:type="paragraph" w:customStyle="1" w:styleId="ConsPlusTitle">
    <w:name w:val="ConsPlusTitle"/>
    <w:rsid w:val="00E97E46"/>
    <w:pPr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A70A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410F14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410F14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semiHidden/>
    <w:rsid w:val="0004754A"/>
    <w:rPr>
      <w:rFonts w:ascii="Tahoma" w:hAnsi="Tahoma" w:cs="Tahoma"/>
      <w:sz w:val="16"/>
      <w:szCs w:val="16"/>
    </w:rPr>
  </w:style>
  <w:style w:type="paragraph" w:customStyle="1" w:styleId="1271">
    <w:name w:val="Стиль По ширине Первая строка:  127 см1"/>
    <w:basedOn w:val="a"/>
    <w:rsid w:val="00E019C1"/>
    <w:pPr>
      <w:suppressAutoHyphens/>
      <w:ind w:firstLine="720"/>
      <w:jc w:val="both"/>
    </w:pPr>
    <w:rPr>
      <w:sz w:val="28"/>
      <w:szCs w:val="20"/>
      <w:lang w:eastAsia="ar-SA"/>
    </w:rPr>
  </w:style>
  <w:style w:type="paragraph" w:styleId="2">
    <w:name w:val="Body Text Indent 2"/>
    <w:basedOn w:val="a"/>
    <w:rsid w:val="00183F39"/>
    <w:pPr>
      <w:spacing w:after="120" w:line="480" w:lineRule="auto"/>
      <w:ind w:left="283"/>
    </w:pPr>
  </w:style>
  <w:style w:type="paragraph" w:customStyle="1" w:styleId="a7">
    <w:name w:val="Таблица"/>
    <w:basedOn w:val="a"/>
    <w:qFormat/>
    <w:rsid w:val="00183F39"/>
    <w:pPr>
      <w:jc w:val="center"/>
    </w:pPr>
    <w:rPr>
      <w:rFonts w:eastAsia="Calibri"/>
      <w:b/>
      <w:sz w:val="28"/>
      <w:szCs w:val="28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1A397D"/>
    <w:rPr>
      <w:rFonts w:ascii="Verdana" w:hAnsi="Verdana" w:cs="Verdana"/>
      <w:sz w:val="20"/>
      <w:szCs w:val="20"/>
      <w:lang w:val="en-US" w:eastAsia="en-US"/>
    </w:rPr>
  </w:style>
  <w:style w:type="character" w:customStyle="1" w:styleId="4">
    <w:name w:val="Основной текст (4)_"/>
    <w:link w:val="40"/>
    <w:rsid w:val="00475E32"/>
    <w:rPr>
      <w:sz w:val="26"/>
      <w:szCs w:val="26"/>
      <w:lang w:bidi="ar-SA"/>
    </w:rPr>
  </w:style>
  <w:style w:type="paragraph" w:customStyle="1" w:styleId="40">
    <w:name w:val="Основной текст (4)"/>
    <w:basedOn w:val="a"/>
    <w:link w:val="4"/>
    <w:rsid w:val="00475E32"/>
    <w:pPr>
      <w:shd w:val="clear" w:color="auto" w:fill="FFFFFF"/>
      <w:spacing w:after="240" w:line="326" w:lineRule="exact"/>
      <w:jc w:val="center"/>
    </w:pPr>
    <w:rPr>
      <w:sz w:val="26"/>
      <w:szCs w:val="26"/>
    </w:rPr>
  </w:style>
  <w:style w:type="paragraph" w:styleId="a8">
    <w:name w:val="header"/>
    <w:basedOn w:val="a"/>
    <w:link w:val="a9"/>
    <w:rsid w:val="00856A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56A83"/>
    <w:rPr>
      <w:sz w:val="24"/>
      <w:szCs w:val="24"/>
    </w:rPr>
  </w:style>
  <w:style w:type="paragraph" w:styleId="aa">
    <w:name w:val="footer"/>
    <w:basedOn w:val="a"/>
    <w:link w:val="ab"/>
    <w:rsid w:val="00856A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56A8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Отдел цен</Company>
  <LinksUpToDate>false</LinksUpToDate>
  <CharactersWithSpaces>18394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Par518</vt:lpwstr>
      </vt:variant>
      <vt:variant>
        <vt:i4>7077939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Par518</vt:lpwstr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Инна</dc:creator>
  <cp:lastModifiedBy>Ditte</cp:lastModifiedBy>
  <cp:revision>5</cp:revision>
  <cp:lastPrinted>2017-06-21T04:25:00Z</cp:lastPrinted>
  <dcterms:created xsi:type="dcterms:W3CDTF">2017-12-05T06:11:00Z</dcterms:created>
  <dcterms:modified xsi:type="dcterms:W3CDTF">2017-12-06T04:52:00Z</dcterms:modified>
</cp:coreProperties>
</file>