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8FF"/>
  <w:body>
    <w:p w:rsidR="00D315A0" w:rsidRPr="00282CE9" w:rsidRDefault="00D315A0" w:rsidP="00282CE9">
      <w:pPr>
        <w:ind w:left="360"/>
        <w:jc w:val="center"/>
        <w:rPr>
          <w:b/>
          <w:bCs/>
          <w:sz w:val="27"/>
          <w:szCs w:val="27"/>
        </w:rPr>
      </w:pPr>
      <w:r w:rsidRPr="00282CE9">
        <w:rPr>
          <w:b/>
          <w:bCs/>
          <w:sz w:val="27"/>
          <w:szCs w:val="27"/>
        </w:rPr>
        <w:t>Иркутская область</w:t>
      </w:r>
    </w:p>
    <w:p w:rsidR="00D315A0" w:rsidRPr="00282CE9" w:rsidRDefault="00D315A0" w:rsidP="00282CE9">
      <w:pPr>
        <w:ind w:left="360"/>
        <w:jc w:val="center"/>
        <w:rPr>
          <w:b/>
          <w:bCs/>
          <w:sz w:val="27"/>
          <w:szCs w:val="27"/>
        </w:rPr>
      </w:pPr>
    </w:p>
    <w:p w:rsidR="00D315A0" w:rsidRPr="00282CE9" w:rsidRDefault="00D315A0" w:rsidP="00282CE9">
      <w:pPr>
        <w:ind w:left="360"/>
        <w:jc w:val="center"/>
        <w:rPr>
          <w:b/>
          <w:bCs/>
          <w:sz w:val="27"/>
          <w:szCs w:val="27"/>
        </w:rPr>
      </w:pPr>
      <w:r w:rsidRPr="00282CE9">
        <w:rPr>
          <w:b/>
          <w:bCs/>
          <w:sz w:val="27"/>
          <w:szCs w:val="27"/>
        </w:rPr>
        <w:t>Казачинско</w:t>
      </w:r>
      <w:r w:rsidR="00AD293A" w:rsidRPr="00282CE9">
        <w:rPr>
          <w:b/>
          <w:bCs/>
          <w:sz w:val="27"/>
          <w:szCs w:val="27"/>
        </w:rPr>
        <w:t xml:space="preserve"> </w:t>
      </w:r>
      <w:r w:rsidRPr="00282CE9">
        <w:rPr>
          <w:b/>
          <w:bCs/>
          <w:sz w:val="27"/>
          <w:szCs w:val="27"/>
        </w:rPr>
        <w:t>-</w:t>
      </w:r>
      <w:r w:rsidR="00263ED9" w:rsidRPr="00282CE9">
        <w:rPr>
          <w:b/>
          <w:bCs/>
          <w:sz w:val="27"/>
          <w:szCs w:val="27"/>
        </w:rPr>
        <w:t xml:space="preserve"> </w:t>
      </w:r>
      <w:r w:rsidRPr="00282CE9">
        <w:rPr>
          <w:b/>
          <w:bCs/>
          <w:sz w:val="27"/>
          <w:szCs w:val="27"/>
        </w:rPr>
        <w:t>Ленский муниципальный район</w:t>
      </w:r>
    </w:p>
    <w:p w:rsidR="00D315A0" w:rsidRPr="00282CE9" w:rsidRDefault="00D315A0" w:rsidP="00282CE9">
      <w:pPr>
        <w:ind w:left="360"/>
        <w:jc w:val="center"/>
        <w:rPr>
          <w:b/>
          <w:bCs/>
          <w:sz w:val="27"/>
          <w:szCs w:val="27"/>
        </w:rPr>
      </w:pPr>
    </w:p>
    <w:p w:rsidR="00D315A0" w:rsidRPr="00282CE9" w:rsidRDefault="00D315A0" w:rsidP="00282CE9">
      <w:pPr>
        <w:ind w:left="360"/>
        <w:jc w:val="center"/>
        <w:rPr>
          <w:b/>
          <w:bCs/>
          <w:sz w:val="27"/>
          <w:szCs w:val="27"/>
        </w:rPr>
      </w:pPr>
      <w:r w:rsidRPr="00282CE9">
        <w:rPr>
          <w:b/>
          <w:bCs/>
          <w:sz w:val="27"/>
          <w:szCs w:val="27"/>
        </w:rPr>
        <w:t>Администрация</w:t>
      </w:r>
    </w:p>
    <w:p w:rsidR="00D315A0" w:rsidRPr="00282CE9" w:rsidRDefault="00D315A0" w:rsidP="00282CE9">
      <w:pPr>
        <w:ind w:left="360"/>
        <w:jc w:val="center"/>
        <w:rPr>
          <w:b/>
          <w:bCs/>
          <w:sz w:val="27"/>
          <w:szCs w:val="27"/>
        </w:rPr>
      </w:pPr>
      <w:r w:rsidRPr="00282CE9">
        <w:rPr>
          <w:b/>
          <w:bCs/>
          <w:sz w:val="27"/>
          <w:szCs w:val="27"/>
        </w:rPr>
        <w:t>Казачинско-Ленского муниципального района</w:t>
      </w:r>
    </w:p>
    <w:p w:rsidR="00D315A0" w:rsidRPr="00282CE9" w:rsidRDefault="00D315A0">
      <w:pPr>
        <w:jc w:val="both"/>
        <w:rPr>
          <w:b/>
          <w:bCs/>
          <w:sz w:val="27"/>
          <w:szCs w:val="27"/>
        </w:rPr>
      </w:pPr>
    </w:p>
    <w:p w:rsidR="00D315A0" w:rsidRPr="00282CE9" w:rsidRDefault="00D315A0">
      <w:pPr>
        <w:ind w:left="360"/>
        <w:jc w:val="both"/>
        <w:rPr>
          <w:b/>
          <w:bCs/>
          <w:sz w:val="27"/>
          <w:szCs w:val="27"/>
        </w:rPr>
      </w:pPr>
    </w:p>
    <w:p w:rsidR="00D315A0" w:rsidRPr="00282CE9" w:rsidRDefault="00D315A0">
      <w:pPr>
        <w:ind w:left="360"/>
        <w:jc w:val="both"/>
        <w:rPr>
          <w:b/>
          <w:bCs/>
          <w:sz w:val="27"/>
          <w:szCs w:val="27"/>
        </w:rPr>
      </w:pPr>
    </w:p>
    <w:p w:rsidR="00D315A0" w:rsidRPr="00282CE9" w:rsidRDefault="00D315A0">
      <w:pPr>
        <w:ind w:left="360"/>
        <w:jc w:val="both"/>
        <w:rPr>
          <w:b/>
          <w:bCs/>
          <w:sz w:val="27"/>
          <w:szCs w:val="27"/>
        </w:rPr>
      </w:pPr>
    </w:p>
    <w:p w:rsidR="00D315A0" w:rsidRPr="00282CE9" w:rsidRDefault="00D315A0">
      <w:pPr>
        <w:ind w:left="360"/>
        <w:jc w:val="both"/>
        <w:rPr>
          <w:b/>
          <w:bCs/>
          <w:sz w:val="27"/>
          <w:szCs w:val="27"/>
        </w:rPr>
      </w:pPr>
    </w:p>
    <w:p w:rsidR="00D315A0" w:rsidRPr="00282CE9" w:rsidRDefault="008272B1">
      <w:pPr>
        <w:ind w:left="360"/>
        <w:jc w:val="center"/>
        <w:rPr>
          <w:b/>
          <w:bCs/>
          <w:sz w:val="27"/>
          <w:szCs w:val="27"/>
        </w:rPr>
      </w:pPr>
      <w:r w:rsidRPr="00282CE9">
        <w:rPr>
          <w:noProof/>
          <w:sz w:val="27"/>
          <w:szCs w:val="27"/>
          <w:lang w:eastAsia="ru-RU"/>
        </w:rPr>
        <w:drawing>
          <wp:inline distT="0" distB="0" distL="0" distR="0">
            <wp:extent cx="2988310" cy="289941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0000"/>
                    </a:blip>
                    <a:srcRect/>
                    <a:stretch>
                      <a:fillRect/>
                    </a:stretch>
                  </pic:blipFill>
                  <pic:spPr bwMode="auto">
                    <a:xfrm>
                      <a:off x="0" y="0"/>
                      <a:ext cx="2988310" cy="2899410"/>
                    </a:xfrm>
                    <a:prstGeom prst="rect">
                      <a:avLst/>
                    </a:prstGeom>
                    <a:blipFill dpi="0" rotWithShape="0">
                      <a:blip>
                        <a:lum bright="10000"/>
                      </a:blip>
                      <a:srcRect/>
                      <a:stretch>
                        <a:fillRect/>
                      </a:stretch>
                    </a:blipFill>
                    <a:ln w="9525">
                      <a:noFill/>
                      <a:miter lim="800000"/>
                      <a:headEnd/>
                      <a:tailEnd/>
                    </a:ln>
                  </pic:spPr>
                </pic:pic>
              </a:graphicData>
            </a:graphic>
          </wp:inline>
        </w:drawing>
      </w:r>
    </w:p>
    <w:p w:rsidR="00D315A0" w:rsidRPr="00282CE9" w:rsidRDefault="00D315A0">
      <w:pPr>
        <w:ind w:left="360"/>
        <w:jc w:val="both"/>
        <w:rPr>
          <w:b/>
          <w:bCs/>
          <w:sz w:val="27"/>
          <w:szCs w:val="27"/>
        </w:rPr>
      </w:pPr>
    </w:p>
    <w:p w:rsidR="00D315A0" w:rsidRPr="00282CE9" w:rsidRDefault="00D315A0">
      <w:pPr>
        <w:pStyle w:val="6"/>
        <w:rPr>
          <w:sz w:val="27"/>
          <w:szCs w:val="27"/>
        </w:rPr>
      </w:pPr>
    </w:p>
    <w:p w:rsidR="00D315A0" w:rsidRPr="00282CE9" w:rsidRDefault="00D315A0">
      <w:pPr>
        <w:pStyle w:val="6"/>
        <w:rPr>
          <w:sz w:val="27"/>
          <w:szCs w:val="27"/>
        </w:rPr>
      </w:pPr>
    </w:p>
    <w:p w:rsidR="00D315A0" w:rsidRPr="00282CE9" w:rsidRDefault="00B77145">
      <w:pPr>
        <w:ind w:left="360" w:right="87"/>
        <w:jc w:val="center"/>
        <w:rPr>
          <w:b/>
          <w:bCs/>
          <w:sz w:val="27"/>
          <w:szCs w:val="27"/>
        </w:rPr>
      </w:pPr>
      <w:r w:rsidRPr="00282CE9">
        <w:rPr>
          <w:b/>
          <w:bCs/>
          <w:sz w:val="27"/>
          <w:szCs w:val="27"/>
        </w:rPr>
        <w:t>СТРАТЕГИЯ</w:t>
      </w:r>
    </w:p>
    <w:p w:rsidR="00B80E88" w:rsidRPr="00282CE9" w:rsidRDefault="00D315A0" w:rsidP="00CC6203">
      <w:pPr>
        <w:ind w:left="360" w:right="87"/>
        <w:jc w:val="center"/>
        <w:rPr>
          <w:b/>
          <w:bCs/>
          <w:sz w:val="27"/>
          <w:szCs w:val="27"/>
        </w:rPr>
      </w:pPr>
      <w:r w:rsidRPr="00282CE9">
        <w:rPr>
          <w:b/>
          <w:bCs/>
          <w:sz w:val="27"/>
          <w:szCs w:val="27"/>
        </w:rPr>
        <w:t>СОЦИАЛЬНО-ЭКОНОМИЧЕСКОГО</w:t>
      </w:r>
      <w:r w:rsidR="00A567FC" w:rsidRPr="00282CE9">
        <w:rPr>
          <w:b/>
          <w:bCs/>
          <w:sz w:val="27"/>
          <w:szCs w:val="27"/>
        </w:rPr>
        <w:t xml:space="preserve"> </w:t>
      </w:r>
      <w:r w:rsidRPr="00282CE9">
        <w:rPr>
          <w:b/>
          <w:bCs/>
          <w:sz w:val="27"/>
          <w:szCs w:val="27"/>
        </w:rPr>
        <w:t>РАЗВИТИЯ</w:t>
      </w:r>
      <w:r w:rsidR="00A567FC" w:rsidRPr="00282CE9">
        <w:rPr>
          <w:b/>
          <w:bCs/>
          <w:sz w:val="27"/>
          <w:szCs w:val="27"/>
        </w:rPr>
        <w:t xml:space="preserve"> </w:t>
      </w:r>
    </w:p>
    <w:p w:rsidR="00B80E88" w:rsidRPr="00282CE9" w:rsidRDefault="00D315A0" w:rsidP="00CC6203">
      <w:pPr>
        <w:ind w:left="360" w:right="87"/>
        <w:jc w:val="center"/>
        <w:rPr>
          <w:b/>
          <w:bCs/>
          <w:sz w:val="27"/>
          <w:szCs w:val="27"/>
        </w:rPr>
      </w:pPr>
      <w:r w:rsidRPr="00282CE9">
        <w:rPr>
          <w:b/>
          <w:bCs/>
          <w:sz w:val="27"/>
          <w:szCs w:val="27"/>
        </w:rPr>
        <w:t>КАЗАЧИНСКО-ЛЕНСК</w:t>
      </w:r>
      <w:r w:rsidR="00B80E88" w:rsidRPr="00282CE9">
        <w:rPr>
          <w:b/>
          <w:bCs/>
          <w:sz w:val="27"/>
          <w:szCs w:val="27"/>
        </w:rPr>
        <w:t xml:space="preserve">ОГО МУНИЦИПАЛЬНОГО </w:t>
      </w:r>
      <w:r w:rsidR="00CC6203" w:rsidRPr="00282CE9">
        <w:rPr>
          <w:b/>
          <w:bCs/>
          <w:sz w:val="27"/>
          <w:szCs w:val="27"/>
        </w:rPr>
        <w:t xml:space="preserve"> </w:t>
      </w:r>
      <w:r w:rsidRPr="00282CE9">
        <w:rPr>
          <w:b/>
          <w:bCs/>
          <w:sz w:val="27"/>
          <w:szCs w:val="27"/>
        </w:rPr>
        <w:t>РАЙОН</w:t>
      </w:r>
      <w:r w:rsidR="00B80E88" w:rsidRPr="00282CE9">
        <w:rPr>
          <w:b/>
          <w:bCs/>
          <w:sz w:val="27"/>
          <w:szCs w:val="27"/>
        </w:rPr>
        <w:t xml:space="preserve">А </w:t>
      </w:r>
    </w:p>
    <w:p w:rsidR="00D315A0" w:rsidRPr="00282CE9" w:rsidRDefault="00D315A0" w:rsidP="00CC6203">
      <w:pPr>
        <w:ind w:left="360" w:right="87"/>
        <w:jc w:val="center"/>
        <w:rPr>
          <w:b/>
          <w:bCs/>
          <w:sz w:val="27"/>
          <w:szCs w:val="27"/>
        </w:rPr>
      </w:pPr>
      <w:r w:rsidRPr="00282CE9">
        <w:rPr>
          <w:b/>
          <w:bCs/>
          <w:sz w:val="27"/>
          <w:szCs w:val="27"/>
        </w:rPr>
        <w:t xml:space="preserve"> </w:t>
      </w:r>
      <w:r w:rsidR="001E6C08" w:rsidRPr="00282CE9">
        <w:rPr>
          <w:b/>
          <w:bCs/>
          <w:sz w:val="27"/>
          <w:szCs w:val="27"/>
        </w:rPr>
        <w:t>НА 20</w:t>
      </w:r>
      <w:r w:rsidR="00B77145" w:rsidRPr="00282CE9">
        <w:rPr>
          <w:b/>
          <w:bCs/>
          <w:sz w:val="27"/>
          <w:szCs w:val="27"/>
        </w:rPr>
        <w:t>17</w:t>
      </w:r>
      <w:r w:rsidR="002E4DDD" w:rsidRPr="00282CE9">
        <w:rPr>
          <w:b/>
          <w:bCs/>
          <w:sz w:val="27"/>
          <w:szCs w:val="27"/>
        </w:rPr>
        <w:t>-20</w:t>
      </w:r>
      <w:r w:rsidR="00B77145" w:rsidRPr="00282CE9">
        <w:rPr>
          <w:b/>
          <w:bCs/>
          <w:sz w:val="27"/>
          <w:szCs w:val="27"/>
        </w:rPr>
        <w:t>30</w:t>
      </w:r>
      <w:r w:rsidR="00BF36EA" w:rsidRPr="00282CE9">
        <w:rPr>
          <w:b/>
          <w:bCs/>
          <w:sz w:val="27"/>
          <w:szCs w:val="27"/>
        </w:rPr>
        <w:t xml:space="preserve"> ГОД</w:t>
      </w:r>
      <w:r w:rsidR="001E6C08" w:rsidRPr="00282CE9">
        <w:rPr>
          <w:b/>
          <w:bCs/>
          <w:sz w:val="27"/>
          <w:szCs w:val="27"/>
        </w:rPr>
        <w:t>Ы</w:t>
      </w:r>
    </w:p>
    <w:p w:rsidR="00D315A0" w:rsidRPr="00282CE9" w:rsidRDefault="00D315A0">
      <w:pPr>
        <w:ind w:left="360"/>
        <w:jc w:val="both"/>
        <w:rPr>
          <w:b/>
          <w:bCs/>
          <w:sz w:val="27"/>
          <w:szCs w:val="27"/>
        </w:rPr>
      </w:pPr>
    </w:p>
    <w:p w:rsidR="00D315A0" w:rsidRPr="00282CE9" w:rsidRDefault="00D315A0">
      <w:pPr>
        <w:ind w:left="360"/>
        <w:jc w:val="both"/>
        <w:rPr>
          <w:b/>
          <w:bCs/>
          <w:sz w:val="27"/>
          <w:szCs w:val="27"/>
        </w:rPr>
      </w:pPr>
    </w:p>
    <w:p w:rsidR="00D315A0" w:rsidRPr="00282CE9" w:rsidRDefault="00D315A0">
      <w:pPr>
        <w:ind w:left="360"/>
        <w:jc w:val="both"/>
        <w:rPr>
          <w:b/>
          <w:bCs/>
          <w:sz w:val="27"/>
          <w:szCs w:val="27"/>
        </w:rPr>
      </w:pPr>
    </w:p>
    <w:p w:rsidR="00D315A0" w:rsidRPr="00282CE9" w:rsidRDefault="00D315A0">
      <w:pPr>
        <w:ind w:left="360"/>
        <w:jc w:val="both"/>
        <w:rPr>
          <w:b/>
          <w:bCs/>
          <w:sz w:val="27"/>
          <w:szCs w:val="27"/>
        </w:rPr>
      </w:pPr>
    </w:p>
    <w:p w:rsidR="00D315A0" w:rsidRPr="00282CE9" w:rsidRDefault="00D315A0">
      <w:pPr>
        <w:ind w:left="360"/>
        <w:jc w:val="both"/>
        <w:rPr>
          <w:b/>
          <w:bCs/>
          <w:sz w:val="27"/>
          <w:szCs w:val="27"/>
        </w:rPr>
      </w:pPr>
    </w:p>
    <w:p w:rsidR="00D315A0" w:rsidRPr="00282CE9" w:rsidRDefault="00D315A0">
      <w:pPr>
        <w:ind w:left="360"/>
        <w:jc w:val="both"/>
        <w:rPr>
          <w:b/>
          <w:bCs/>
          <w:sz w:val="27"/>
          <w:szCs w:val="27"/>
        </w:rPr>
      </w:pPr>
    </w:p>
    <w:p w:rsidR="00D315A0" w:rsidRPr="00282CE9" w:rsidRDefault="00D315A0">
      <w:pPr>
        <w:ind w:left="360"/>
        <w:jc w:val="both"/>
        <w:rPr>
          <w:b/>
          <w:bCs/>
          <w:sz w:val="27"/>
          <w:szCs w:val="27"/>
        </w:rPr>
      </w:pPr>
    </w:p>
    <w:p w:rsidR="00D315A0" w:rsidRPr="00282CE9" w:rsidRDefault="00D315A0">
      <w:pPr>
        <w:ind w:left="360"/>
        <w:jc w:val="both"/>
        <w:rPr>
          <w:b/>
          <w:bCs/>
          <w:sz w:val="27"/>
          <w:szCs w:val="27"/>
        </w:rPr>
      </w:pPr>
    </w:p>
    <w:p w:rsidR="00D315A0" w:rsidRPr="00282CE9" w:rsidRDefault="00D315A0">
      <w:pPr>
        <w:rPr>
          <w:b/>
          <w:bCs/>
          <w:sz w:val="27"/>
          <w:szCs w:val="27"/>
        </w:rPr>
      </w:pPr>
    </w:p>
    <w:p w:rsidR="00D315A0" w:rsidRPr="00282CE9" w:rsidRDefault="00D315A0">
      <w:pPr>
        <w:ind w:left="360"/>
        <w:jc w:val="center"/>
        <w:rPr>
          <w:b/>
          <w:bCs/>
          <w:sz w:val="27"/>
          <w:szCs w:val="27"/>
        </w:rPr>
      </w:pPr>
    </w:p>
    <w:p w:rsidR="00056AEC" w:rsidRPr="00282CE9" w:rsidRDefault="00056AEC">
      <w:pPr>
        <w:ind w:left="360"/>
        <w:jc w:val="center"/>
        <w:rPr>
          <w:b/>
          <w:bCs/>
          <w:sz w:val="27"/>
          <w:szCs w:val="27"/>
        </w:rPr>
      </w:pPr>
    </w:p>
    <w:p w:rsidR="00D315A0" w:rsidRPr="00282CE9" w:rsidRDefault="00D315A0" w:rsidP="00056AEC">
      <w:pPr>
        <w:ind w:left="360"/>
        <w:jc w:val="center"/>
        <w:rPr>
          <w:b/>
          <w:bCs/>
          <w:sz w:val="27"/>
          <w:szCs w:val="27"/>
        </w:rPr>
      </w:pPr>
      <w:r w:rsidRPr="00282CE9">
        <w:rPr>
          <w:b/>
          <w:bCs/>
          <w:sz w:val="27"/>
          <w:szCs w:val="27"/>
        </w:rPr>
        <w:t>Казачинское, 20</w:t>
      </w:r>
      <w:r w:rsidR="00AD293A" w:rsidRPr="00282CE9">
        <w:rPr>
          <w:b/>
          <w:bCs/>
          <w:sz w:val="27"/>
          <w:szCs w:val="27"/>
        </w:rPr>
        <w:t>1</w:t>
      </w:r>
      <w:r w:rsidR="00D079BC" w:rsidRPr="00282CE9">
        <w:rPr>
          <w:b/>
          <w:bCs/>
          <w:sz w:val="27"/>
          <w:szCs w:val="27"/>
        </w:rPr>
        <w:t>7</w:t>
      </w:r>
    </w:p>
    <w:p w:rsidR="00282CE9" w:rsidRPr="00282CE9" w:rsidRDefault="00282CE9" w:rsidP="00CE0FC8">
      <w:pPr>
        <w:spacing w:line="200" w:lineRule="atLeast"/>
        <w:ind w:right="-93"/>
        <w:rPr>
          <w:b/>
          <w:bCs/>
          <w:sz w:val="27"/>
          <w:szCs w:val="27"/>
        </w:rPr>
      </w:pPr>
    </w:p>
    <w:p w:rsidR="00282CE9" w:rsidRPr="00282CE9" w:rsidRDefault="00282CE9" w:rsidP="00CE0FC8">
      <w:pPr>
        <w:spacing w:line="200" w:lineRule="atLeast"/>
        <w:ind w:right="-93"/>
        <w:rPr>
          <w:b/>
          <w:bCs/>
          <w:sz w:val="27"/>
          <w:szCs w:val="27"/>
        </w:rPr>
      </w:pPr>
    </w:p>
    <w:p w:rsidR="00282CE9" w:rsidRPr="00282CE9" w:rsidRDefault="00282CE9" w:rsidP="00CE0FC8">
      <w:pPr>
        <w:spacing w:line="200" w:lineRule="atLeast"/>
        <w:ind w:right="-93"/>
        <w:rPr>
          <w:b/>
          <w:bCs/>
          <w:sz w:val="27"/>
          <w:szCs w:val="27"/>
        </w:rPr>
      </w:pPr>
    </w:p>
    <w:p w:rsidR="00282CE9" w:rsidRPr="00282CE9" w:rsidRDefault="00282CE9" w:rsidP="00CE0FC8">
      <w:pPr>
        <w:spacing w:line="200" w:lineRule="atLeast"/>
        <w:ind w:right="-93"/>
        <w:rPr>
          <w:b/>
          <w:bCs/>
          <w:sz w:val="27"/>
          <w:szCs w:val="27"/>
        </w:rPr>
      </w:pPr>
    </w:p>
    <w:p w:rsidR="00B61681" w:rsidRPr="00282CE9" w:rsidRDefault="00B23156" w:rsidP="00CE0FC8">
      <w:pPr>
        <w:spacing w:line="200" w:lineRule="atLeast"/>
        <w:ind w:right="-93"/>
        <w:rPr>
          <w:b/>
          <w:bCs/>
          <w:sz w:val="27"/>
          <w:szCs w:val="27"/>
        </w:rPr>
      </w:pPr>
      <w:r w:rsidRPr="00282CE9">
        <w:rPr>
          <w:b/>
          <w:bCs/>
          <w:sz w:val="27"/>
          <w:szCs w:val="27"/>
        </w:rPr>
        <w:t>СОДЕРЖАНИЕ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994"/>
      </w:tblGrid>
      <w:tr w:rsidR="00B23156" w:rsidRPr="00282CE9" w:rsidTr="002A767A">
        <w:tc>
          <w:tcPr>
            <w:tcW w:w="8472" w:type="dxa"/>
          </w:tcPr>
          <w:p w:rsidR="00D079BC" w:rsidRPr="00282CE9" w:rsidRDefault="00D079BC" w:rsidP="002A767A">
            <w:pPr>
              <w:spacing w:line="200" w:lineRule="atLeast"/>
              <w:ind w:right="-93"/>
              <w:jc w:val="both"/>
              <w:rPr>
                <w:bCs/>
                <w:sz w:val="27"/>
                <w:szCs w:val="27"/>
              </w:rPr>
            </w:pPr>
          </w:p>
          <w:p w:rsidR="00B23156" w:rsidRPr="00282CE9" w:rsidRDefault="002A767A" w:rsidP="002A767A">
            <w:pPr>
              <w:spacing w:line="200" w:lineRule="atLeast"/>
              <w:ind w:right="-93"/>
              <w:jc w:val="both"/>
              <w:rPr>
                <w:bCs/>
                <w:sz w:val="27"/>
                <w:szCs w:val="27"/>
              </w:rPr>
            </w:pPr>
            <w:r w:rsidRPr="00282CE9">
              <w:rPr>
                <w:bCs/>
                <w:sz w:val="27"/>
                <w:szCs w:val="27"/>
              </w:rPr>
              <w:t>Паспорт</w:t>
            </w:r>
          </w:p>
          <w:p w:rsidR="002A767A" w:rsidRPr="00282CE9" w:rsidRDefault="002A767A" w:rsidP="002A767A">
            <w:pPr>
              <w:spacing w:line="200" w:lineRule="atLeast"/>
              <w:ind w:right="-93"/>
              <w:jc w:val="both"/>
              <w:rPr>
                <w:bCs/>
                <w:sz w:val="27"/>
                <w:szCs w:val="27"/>
              </w:rPr>
            </w:pPr>
          </w:p>
        </w:tc>
        <w:tc>
          <w:tcPr>
            <w:tcW w:w="994" w:type="dxa"/>
          </w:tcPr>
          <w:p w:rsidR="00B23156" w:rsidRPr="008A2B2E" w:rsidRDefault="008A2B2E" w:rsidP="008A2B2E">
            <w:pPr>
              <w:spacing w:line="200" w:lineRule="atLeast"/>
              <w:ind w:right="-93"/>
              <w:jc w:val="right"/>
              <w:rPr>
                <w:bCs/>
                <w:sz w:val="27"/>
                <w:szCs w:val="27"/>
              </w:rPr>
            </w:pPr>
            <w:r w:rsidRPr="008A2B2E">
              <w:rPr>
                <w:bCs/>
                <w:sz w:val="27"/>
                <w:szCs w:val="27"/>
              </w:rPr>
              <w:t>4</w:t>
            </w:r>
          </w:p>
        </w:tc>
      </w:tr>
      <w:tr w:rsidR="00B23156" w:rsidRPr="00282CE9" w:rsidTr="002A767A">
        <w:tc>
          <w:tcPr>
            <w:tcW w:w="8472" w:type="dxa"/>
          </w:tcPr>
          <w:p w:rsidR="00B23156" w:rsidRPr="00282CE9" w:rsidRDefault="002A767A" w:rsidP="002A767A">
            <w:pPr>
              <w:spacing w:line="200" w:lineRule="atLeast"/>
              <w:ind w:right="-93"/>
              <w:jc w:val="both"/>
              <w:rPr>
                <w:bCs/>
                <w:sz w:val="27"/>
                <w:szCs w:val="27"/>
              </w:rPr>
            </w:pPr>
            <w:r w:rsidRPr="00282CE9">
              <w:rPr>
                <w:bCs/>
                <w:sz w:val="27"/>
                <w:szCs w:val="27"/>
              </w:rPr>
              <w:t>Введение</w:t>
            </w:r>
          </w:p>
          <w:p w:rsidR="002A767A" w:rsidRPr="00282CE9" w:rsidRDefault="002A767A" w:rsidP="002A767A">
            <w:pPr>
              <w:spacing w:line="200" w:lineRule="atLeast"/>
              <w:ind w:right="-93"/>
              <w:jc w:val="both"/>
              <w:rPr>
                <w:bCs/>
                <w:sz w:val="27"/>
                <w:szCs w:val="27"/>
              </w:rPr>
            </w:pPr>
          </w:p>
        </w:tc>
        <w:tc>
          <w:tcPr>
            <w:tcW w:w="994" w:type="dxa"/>
          </w:tcPr>
          <w:p w:rsidR="00B23156" w:rsidRPr="008A2B2E" w:rsidRDefault="008A2B2E" w:rsidP="008A2B2E">
            <w:pPr>
              <w:spacing w:line="200" w:lineRule="atLeast"/>
              <w:ind w:right="-93"/>
              <w:jc w:val="right"/>
              <w:rPr>
                <w:bCs/>
                <w:sz w:val="27"/>
                <w:szCs w:val="27"/>
              </w:rPr>
            </w:pPr>
            <w:r w:rsidRPr="008A2B2E">
              <w:rPr>
                <w:bCs/>
                <w:sz w:val="27"/>
                <w:szCs w:val="27"/>
              </w:rPr>
              <w:t>6</w:t>
            </w:r>
          </w:p>
        </w:tc>
      </w:tr>
      <w:tr w:rsidR="00B23156" w:rsidRPr="00282CE9" w:rsidTr="002A767A">
        <w:tc>
          <w:tcPr>
            <w:tcW w:w="8472" w:type="dxa"/>
          </w:tcPr>
          <w:p w:rsidR="002A767A" w:rsidRPr="00282CE9" w:rsidRDefault="002A767A" w:rsidP="002A767A">
            <w:pPr>
              <w:tabs>
                <w:tab w:val="left" w:pos="1440"/>
              </w:tabs>
              <w:spacing w:line="200" w:lineRule="atLeast"/>
              <w:jc w:val="both"/>
              <w:rPr>
                <w:sz w:val="27"/>
                <w:szCs w:val="27"/>
              </w:rPr>
            </w:pPr>
            <w:r w:rsidRPr="00282CE9">
              <w:rPr>
                <w:sz w:val="27"/>
                <w:szCs w:val="27"/>
              </w:rPr>
              <w:t>Раздел 1.</w:t>
            </w:r>
          </w:p>
          <w:p w:rsidR="002A767A" w:rsidRPr="00282CE9" w:rsidRDefault="002A767A" w:rsidP="002A767A">
            <w:pPr>
              <w:tabs>
                <w:tab w:val="left" w:pos="1440"/>
              </w:tabs>
              <w:spacing w:line="200" w:lineRule="atLeast"/>
              <w:jc w:val="both"/>
              <w:rPr>
                <w:sz w:val="27"/>
                <w:szCs w:val="27"/>
              </w:rPr>
            </w:pPr>
            <w:r w:rsidRPr="00282CE9">
              <w:rPr>
                <w:sz w:val="27"/>
                <w:szCs w:val="27"/>
              </w:rPr>
              <w:t>Оценка достигнутых целей социально-экономического развития</w:t>
            </w:r>
          </w:p>
          <w:p w:rsidR="00B23156" w:rsidRPr="00282CE9" w:rsidRDefault="002A767A" w:rsidP="002A767A">
            <w:pPr>
              <w:jc w:val="both"/>
              <w:rPr>
                <w:sz w:val="27"/>
                <w:szCs w:val="27"/>
              </w:rPr>
            </w:pPr>
            <w:r w:rsidRPr="00282CE9">
              <w:rPr>
                <w:sz w:val="27"/>
                <w:szCs w:val="27"/>
              </w:rPr>
              <w:t>муниципального района</w:t>
            </w:r>
          </w:p>
          <w:p w:rsidR="002A767A" w:rsidRPr="00282CE9" w:rsidRDefault="002A767A" w:rsidP="002A767A">
            <w:pPr>
              <w:jc w:val="both"/>
              <w:rPr>
                <w:sz w:val="27"/>
                <w:szCs w:val="27"/>
              </w:rPr>
            </w:pPr>
          </w:p>
        </w:tc>
        <w:tc>
          <w:tcPr>
            <w:tcW w:w="994" w:type="dxa"/>
          </w:tcPr>
          <w:p w:rsidR="00B23156" w:rsidRPr="008A2B2E" w:rsidRDefault="008A2B2E" w:rsidP="008A2B2E">
            <w:pPr>
              <w:spacing w:line="200" w:lineRule="atLeast"/>
              <w:ind w:right="-93"/>
              <w:jc w:val="right"/>
              <w:rPr>
                <w:bCs/>
                <w:sz w:val="27"/>
                <w:szCs w:val="27"/>
              </w:rPr>
            </w:pPr>
            <w:r w:rsidRPr="008A2B2E">
              <w:rPr>
                <w:bCs/>
                <w:sz w:val="27"/>
                <w:szCs w:val="27"/>
              </w:rPr>
              <w:t>7</w:t>
            </w:r>
          </w:p>
        </w:tc>
      </w:tr>
      <w:tr w:rsidR="00B23156" w:rsidRPr="00282CE9" w:rsidTr="002A767A">
        <w:tc>
          <w:tcPr>
            <w:tcW w:w="8472" w:type="dxa"/>
          </w:tcPr>
          <w:p w:rsidR="002A767A" w:rsidRPr="00282CE9" w:rsidRDefault="002A767A" w:rsidP="002A767A">
            <w:pPr>
              <w:jc w:val="both"/>
              <w:rPr>
                <w:sz w:val="27"/>
                <w:szCs w:val="27"/>
              </w:rPr>
            </w:pPr>
            <w:r w:rsidRPr="00282CE9">
              <w:rPr>
                <w:bCs/>
                <w:sz w:val="27"/>
                <w:szCs w:val="27"/>
              </w:rPr>
              <w:t>1.1.</w:t>
            </w:r>
            <w:r w:rsidRPr="00282CE9">
              <w:rPr>
                <w:i/>
                <w:sz w:val="27"/>
                <w:szCs w:val="27"/>
              </w:rPr>
              <w:t xml:space="preserve"> Социально-экономическое положение Казачинско-Ленского  муниципального района</w:t>
            </w:r>
          </w:p>
          <w:p w:rsidR="00B23156" w:rsidRPr="00282CE9" w:rsidRDefault="00B23156" w:rsidP="002A767A">
            <w:pPr>
              <w:spacing w:line="200" w:lineRule="atLeast"/>
              <w:ind w:right="-93"/>
              <w:jc w:val="both"/>
              <w:rPr>
                <w:bCs/>
                <w:sz w:val="27"/>
                <w:szCs w:val="27"/>
              </w:rPr>
            </w:pPr>
          </w:p>
        </w:tc>
        <w:tc>
          <w:tcPr>
            <w:tcW w:w="994" w:type="dxa"/>
          </w:tcPr>
          <w:p w:rsidR="00B23156" w:rsidRPr="008A2B2E" w:rsidRDefault="008A2B2E" w:rsidP="008A2B2E">
            <w:pPr>
              <w:spacing w:line="200" w:lineRule="atLeast"/>
              <w:ind w:right="-93"/>
              <w:jc w:val="right"/>
              <w:rPr>
                <w:bCs/>
                <w:sz w:val="27"/>
                <w:szCs w:val="27"/>
              </w:rPr>
            </w:pPr>
            <w:r w:rsidRPr="008A2B2E">
              <w:rPr>
                <w:bCs/>
                <w:sz w:val="27"/>
                <w:szCs w:val="27"/>
              </w:rPr>
              <w:t>7</w:t>
            </w:r>
          </w:p>
        </w:tc>
      </w:tr>
      <w:tr w:rsidR="00B23156" w:rsidRPr="00282CE9" w:rsidTr="002A767A">
        <w:tc>
          <w:tcPr>
            <w:tcW w:w="8472" w:type="dxa"/>
          </w:tcPr>
          <w:p w:rsidR="002A767A" w:rsidRPr="00282CE9" w:rsidRDefault="002A767A" w:rsidP="002A767A">
            <w:pPr>
              <w:pStyle w:val="22"/>
              <w:ind w:firstLine="0"/>
              <w:rPr>
                <w:i/>
                <w:color w:val="auto"/>
                <w:sz w:val="27"/>
                <w:szCs w:val="27"/>
              </w:rPr>
            </w:pPr>
            <w:r w:rsidRPr="00282CE9">
              <w:rPr>
                <w:bCs/>
                <w:sz w:val="27"/>
                <w:szCs w:val="27"/>
              </w:rPr>
              <w:t>1.2.</w:t>
            </w:r>
            <w:r w:rsidRPr="00282CE9">
              <w:rPr>
                <w:i/>
                <w:color w:val="auto"/>
                <w:sz w:val="27"/>
                <w:szCs w:val="27"/>
              </w:rPr>
              <w:t xml:space="preserve"> Основные проблемы социально-экономического развития муниципального района</w:t>
            </w:r>
          </w:p>
          <w:p w:rsidR="00B23156" w:rsidRPr="00282CE9" w:rsidRDefault="00B23156" w:rsidP="002A767A">
            <w:pPr>
              <w:spacing w:line="200" w:lineRule="atLeast"/>
              <w:ind w:right="-93"/>
              <w:jc w:val="both"/>
              <w:rPr>
                <w:bCs/>
                <w:sz w:val="27"/>
                <w:szCs w:val="27"/>
              </w:rPr>
            </w:pPr>
          </w:p>
        </w:tc>
        <w:tc>
          <w:tcPr>
            <w:tcW w:w="994" w:type="dxa"/>
          </w:tcPr>
          <w:p w:rsidR="00B23156" w:rsidRPr="008A2B2E" w:rsidRDefault="005843A3" w:rsidP="008A2B2E">
            <w:pPr>
              <w:spacing w:line="200" w:lineRule="atLeast"/>
              <w:ind w:right="-93"/>
              <w:jc w:val="right"/>
              <w:rPr>
                <w:bCs/>
                <w:sz w:val="27"/>
                <w:szCs w:val="27"/>
              </w:rPr>
            </w:pPr>
            <w:r>
              <w:rPr>
                <w:bCs/>
                <w:sz w:val="27"/>
                <w:szCs w:val="27"/>
              </w:rPr>
              <w:t>21</w:t>
            </w:r>
          </w:p>
        </w:tc>
      </w:tr>
      <w:tr w:rsidR="00B23156" w:rsidRPr="00282CE9" w:rsidTr="002A767A">
        <w:tc>
          <w:tcPr>
            <w:tcW w:w="8472" w:type="dxa"/>
          </w:tcPr>
          <w:p w:rsidR="002A767A" w:rsidRPr="00282CE9" w:rsidRDefault="002A767A" w:rsidP="002A767A">
            <w:pPr>
              <w:tabs>
                <w:tab w:val="left" w:pos="1440"/>
              </w:tabs>
              <w:spacing w:line="200" w:lineRule="atLeast"/>
              <w:rPr>
                <w:bCs/>
                <w:sz w:val="27"/>
                <w:szCs w:val="27"/>
              </w:rPr>
            </w:pPr>
            <w:r w:rsidRPr="00282CE9">
              <w:rPr>
                <w:bCs/>
                <w:sz w:val="27"/>
                <w:szCs w:val="27"/>
              </w:rPr>
              <w:t>Раздел 2.</w:t>
            </w:r>
          </w:p>
          <w:p w:rsidR="00B23156" w:rsidRPr="00282CE9" w:rsidRDefault="002A767A" w:rsidP="002A767A">
            <w:pPr>
              <w:spacing w:line="200" w:lineRule="atLeast"/>
              <w:ind w:right="-93"/>
              <w:rPr>
                <w:bCs/>
                <w:sz w:val="27"/>
                <w:szCs w:val="27"/>
              </w:rPr>
            </w:pPr>
            <w:r w:rsidRPr="00282CE9">
              <w:rPr>
                <w:bCs/>
                <w:sz w:val="27"/>
                <w:szCs w:val="27"/>
              </w:rPr>
              <w:t>Приоритеты, цели, задачи и направления социально-экономической</w:t>
            </w:r>
          </w:p>
        </w:tc>
        <w:tc>
          <w:tcPr>
            <w:tcW w:w="994" w:type="dxa"/>
          </w:tcPr>
          <w:p w:rsidR="00B23156" w:rsidRPr="008A2B2E" w:rsidRDefault="008A2B2E" w:rsidP="005843A3">
            <w:pPr>
              <w:spacing w:line="200" w:lineRule="atLeast"/>
              <w:ind w:right="-93"/>
              <w:jc w:val="right"/>
              <w:rPr>
                <w:bCs/>
                <w:sz w:val="27"/>
                <w:szCs w:val="27"/>
              </w:rPr>
            </w:pPr>
            <w:r w:rsidRPr="008A2B2E">
              <w:rPr>
                <w:bCs/>
                <w:sz w:val="27"/>
                <w:szCs w:val="27"/>
              </w:rPr>
              <w:t>2</w:t>
            </w:r>
            <w:r w:rsidR="005843A3">
              <w:rPr>
                <w:bCs/>
                <w:sz w:val="27"/>
                <w:szCs w:val="27"/>
              </w:rPr>
              <w:t>9</w:t>
            </w:r>
          </w:p>
        </w:tc>
      </w:tr>
      <w:tr w:rsidR="00B23156" w:rsidRPr="00282CE9" w:rsidTr="002A767A">
        <w:tc>
          <w:tcPr>
            <w:tcW w:w="8472" w:type="dxa"/>
          </w:tcPr>
          <w:p w:rsidR="002A767A" w:rsidRPr="00282CE9" w:rsidRDefault="002A767A" w:rsidP="002A767A">
            <w:pPr>
              <w:pStyle w:val="WW-2"/>
              <w:tabs>
                <w:tab w:val="left" w:pos="8625"/>
              </w:tabs>
              <w:spacing w:line="200" w:lineRule="atLeast"/>
              <w:ind w:left="0"/>
              <w:jc w:val="left"/>
              <w:rPr>
                <w:b w:val="0"/>
                <w:bCs/>
                <w:sz w:val="27"/>
                <w:szCs w:val="27"/>
              </w:rPr>
            </w:pPr>
            <w:r w:rsidRPr="00282CE9">
              <w:rPr>
                <w:b w:val="0"/>
                <w:bCs/>
                <w:sz w:val="27"/>
                <w:szCs w:val="27"/>
              </w:rPr>
              <w:t>Раздел 3.</w:t>
            </w:r>
          </w:p>
          <w:p w:rsidR="002A767A" w:rsidRPr="00282CE9" w:rsidRDefault="002A767A" w:rsidP="002A767A">
            <w:pPr>
              <w:pStyle w:val="WW-2"/>
              <w:tabs>
                <w:tab w:val="left" w:pos="8625"/>
              </w:tabs>
              <w:spacing w:line="200" w:lineRule="atLeast"/>
              <w:ind w:left="0"/>
              <w:jc w:val="left"/>
              <w:rPr>
                <w:b w:val="0"/>
                <w:bCs/>
                <w:sz w:val="27"/>
                <w:szCs w:val="27"/>
              </w:rPr>
            </w:pPr>
            <w:r w:rsidRPr="00282CE9">
              <w:rPr>
                <w:b w:val="0"/>
                <w:bCs/>
                <w:sz w:val="27"/>
                <w:szCs w:val="27"/>
              </w:rPr>
              <w:t>Система мероприятий, направленных на социально-экономическое развитие территории в долгосрочной перспективе</w:t>
            </w:r>
          </w:p>
          <w:p w:rsidR="00B23156" w:rsidRPr="00282CE9" w:rsidRDefault="00B23156" w:rsidP="002A767A">
            <w:pPr>
              <w:spacing w:line="200" w:lineRule="atLeast"/>
              <w:ind w:right="-93"/>
              <w:rPr>
                <w:bCs/>
                <w:sz w:val="27"/>
                <w:szCs w:val="27"/>
              </w:rPr>
            </w:pPr>
          </w:p>
        </w:tc>
        <w:tc>
          <w:tcPr>
            <w:tcW w:w="994" w:type="dxa"/>
          </w:tcPr>
          <w:p w:rsidR="00B23156" w:rsidRPr="008A2B2E" w:rsidRDefault="005843A3" w:rsidP="008A2B2E">
            <w:pPr>
              <w:spacing w:line="200" w:lineRule="atLeast"/>
              <w:ind w:right="-93"/>
              <w:jc w:val="right"/>
              <w:rPr>
                <w:bCs/>
                <w:sz w:val="27"/>
                <w:szCs w:val="27"/>
              </w:rPr>
            </w:pPr>
            <w:r>
              <w:rPr>
                <w:bCs/>
                <w:sz w:val="27"/>
                <w:szCs w:val="27"/>
              </w:rPr>
              <w:t>36</w:t>
            </w:r>
          </w:p>
        </w:tc>
      </w:tr>
      <w:tr w:rsidR="002A767A" w:rsidRPr="00282CE9" w:rsidTr="002A767A">
        <w:tc>
          <w:tcPr>
            <w:tcW w:w="8472" w:type="dxa"/>
          </w:tcPr>
          <w:p w:rsidR="002A767A" w:rsidRPr="00282CE9" w:rsidRDefault="002A767A" w:rsidP="002A767A">
            <w:pPr>
              <w:tabs>
                <w:tab w:val="left" w:pos="1159"/>
              </w:tabs>
              <w:rPr>
                <w:sz w:val="27"/>
                <w:szCs w:val="27"/>
              </w:rPr>
            </w:pPr>
            <w:r w:rsidRPr="00282CE9">
              <w:rPr>
                <w:sz w:val="27"/>
                <w:szCs w:val="27"/>
              </w:rPr>
              <w:t>Раздел 4.</w:t>
            </w:r>
          </w:p>
          <w:p w:rsidR="002A767A" w:rsidRPr="00282CE9" w:rsidRDefault="002A767A" w:rsidP="002A767A">
            <w:pPr>
              <w:tabs>
                <w:tab w:val="left" w:pos="1159"/>
              </w:tabs>
              <w:rPr>
                <w:sz w:val="27"/>
                <w:szCs w:val="27"/>
              </w:rPr>
            </w:pPr>
            <w:r w:rsidRPr="00282CE9">
              <w:rPr>
                <w:sz w:val="27"/>
                <w:szCs w:val="27"/>
              </w:rPr>
              <w:t>Территориальное развитие муниципальных образований</w:t>
            </w:r>
          </w:p>
          <w:p w:rsidR="002A767A" w:rsidRPr="00282CE9" w:rsidRDefault="002A767A" w:rsidP="002A767A">
            <w:pPr>
              <w:spacing w:line="200" w:lineRule="atLeast"/>
              <w:ind w:right="-93"/>
              <w:rPr>
                <w:bCs/>
                <w:sz w:val="27"/>
                <w:szCs w:val="27"/>
              </w:rPr>
            </w:pPr>
          </w:p>
        </w:tc>
        <w:tc>
          <w:tcPr>
            <w:tcW w:w="994" w:type="dxa"/>
          </w:tcPr>
          <w:p w:rsidR="002A767A" w:rsidRPr="008A2B2E" w:rsidRDefault="005843A3" w:rsidP="005843A3">
            <w:pPr>
              <w:spacing w:line="200" w:lineRule="atLeast"/>
              <w:ind w:right="-93"/>
              <w:jc w:val="right"/>
              <w:rPr>
                <w:bCs/>
                <w:sz w:val="27"/>
                <w:szCs w:val="27"/>
              </w:rPr>
            </w:pPr>
            <w:r>
              <w:rPr>
                <w:bCs/>
                <w:sz w:val="27"/>
                <w:szCs w:val="27"/>
              </w:rPr>
              <w:t>38</w:t>
            </w:r>
          </w:p>
        </w:tc>
      </w:tr>
      <w:tr w:rsidR="002A767A" w:rsidRPr="00282CE9" w:rsidTr="002A767A">
        <w:tc>
          <w:tcPr>
            <w:tcW w:w="8472" w:type="dxa"/>
          </w:tcPr>
          <w:p w:rsidR="002A767A" w:rsidRPr="00282CE9" w:rsidRDefault="002A767A" w:rsidP="002A767A">
            <w:pPr>
              <w:tabs>
                <w:tab w:val="left" w:pos="1159"/>
                <w:tab w:val="left" w:pos="2835"/>
              </w:tabs>
              <w:rPr>
                <w:sz w:val="27"/>
                <w:szCs w:val="27"/>
              </w:rPr>
            </w:pPr>
            <w:r w:rsidRPr="00282CE9">
              <w:rPr>
                <w:sz w:val="27"/>
                <w:szCs w:val="27"/>
              </w:rPr>
              <w:t>Раздел 5.</w:t>
            </w:r>
          </w:p>
          <w:p w:rsidR="002A767A" w:rsidRPr="00282CE9" w:rsidRDefault="002A767A" w:rsidP="002A767A">
            <w:pPr>
              <w:tabs>
                <w:tab w:val="left" w:pos="1159"/>
              </w:tabs>
              <w:rPr>
                <w:sz w:val="27"/>
                <w:szCs w:val="27"/>
              </w:rPr>
            </w:pPr>
            <w:r w:rsidRPr="00282CE9">
              <w:rPr>
                <w:sz w:val="27"/>
                <w:szCs w:val="27"/>
              </w:rPr>
              <w:t>Показатели достижения целей социально-экономического развития территории, сроки и этапы реализации Стратегии</w:t>
            </w:r>
          </w:p>
          <w:p w:rsidR="002A767A" w:rsidRPr="00282CE9" w:rsidRDefault="002A767A" w:rsidP="002A767A">
            <w:pPr>
              <w:spacing w:line="200" w:lineRule="atLeast"/>
              <w:ind w:right="-93"/>
              <w:rPr>
                <w:bCs/>
                <w:sz w:val="27"/>
                <w:szCs w:val="27"/>
              </w:rPr>
            </w:pPr>
          </w:p>
        </w:tc>
        <w:tc>
          <w:tcPr>
            <w:tcW w:w="994" w:type="dxa"/>
          </w:tcPr>
          <w:p w:rsidR="002A767A" w:rsidRPr="008A2B2E" w:rsidRDefault="005843A3" w:rsidP="008A2B2E">
            <w:pPr>
              <w:spacing w:line="200" w:lineRule="atLeast"/>
              <w:ind w:right="-93"/>
              <w:jc w:val="right"/>
              <w:rPr>
                <w:bCs/>
                <w:sz w:val="27"/>
                <w:szCs w:val="27"/>
              </w:rPr>
            </w:pPr>
            <w:r>
              <w:rPr>
                <w:bCs/>
                <w:sz w:val="27"/>
                <w:szCs w:val="27"/>
              </w:rPr>
              <w:t>43</w:t>
            </w:r>
          </w:p>
        </w:tc>
      </w:tr>
      <w:tr w:rsidR="002A767A" w:rsidRPr="00282CE9" w:rsidTr="002A767A">
        <w:tc>
          <w:tcPr>
            <w:tcW w:w="8472" w:type="dxa"/>
          </w:tcPr>
          <w:p w:rsidR="002A767A" w:rsidRPr="00282CE9" w:rsidRDefault="002A767A" w:rsidP="002A767A">
            <w:pPr>
              <w:rPr>
                <w:sz w:val="27"/>
                <w:szCs w:val="27"/>
              </w:rPr>
            </w:pPr>
            <w:r w:rsidRPr="00282CE9">
              <w:rPr>
                <w:sz w:val="27"/>
                <w:szCs w:val="27"/>
              </w:rPr>
              <w:t>Раздел 6.</w:t>
            </w:r>
          </w:p>
          <w:p w:rsidR="002A767A" w:rsidRPr="00282CE9" w:rsidRDefault="002A767A" w:rsidP="002A767A">
            <w:pPr>
              <w:rPr>
                <w:sz w:val="27"/>
                <w:szCs w:val="27"/>
              </w:rPr>
            </w:pPr>
            <w:r w:rsidRPr="00282CE9">
              <w:rPr>
                <w:sz w:val="27"/>
                <w:szCs w:val="27"/>
              </w:rPr>
              <w:t>Ожидаемые результаты реализации Стратегии</w:t>
            </w:r>
          </w:p>
          <w:p w:rsidR="002A767A" w:rsidRPr="00282CE9" w:rsidRDefault="002A767A" w:rsidP="002A767A">
            <w:pPr>
              <w:rPr>
                <w:sz w:val="27"/>
                <w:szCs w:val="27"/>
              </w:rPr>
            </w:pPr>
          </w:p>
          <w:p w:rsidR="002A767A" w:rsidRPr="00282CE9" w:rsidRDefault="002A767A" w:rsidP="002A767A">
            <w:pPr>
              <w:spacing w:line="200" w:lineRule="atLeast"/>
              <w:ind w:right="-93"/>
              <w:rPr>
                <w:bCs/>
                <w:sz w:val="27"/>
                <w:szCs w:val="27"/>
              </w:rPr>
            </w:pPr>
          </w:p>
        </w:tc>
        <w:tc>
          <w:tcPr>
            <w:tcW w:w="994" w:type="dxa"/>
          </w:tcPr>
          <w:p w:rsidR="002A767A" w:rsidRPr="008A2B2E" w:rsidRDefault="005843A3" w:rsidP="008A2B2E">
            <w:pPr>
              <w:spacing w:line="200" w:lineRule="atLeast"/>
              <w:ind w:right="-93"/>
              <w:jc w:val="right"/>
              <w:rPr>
                <w:bCs/>
                <w:sz w:val="27"/>
                <w:szCs w:val="27"/>
              </w:rPr>
            </w:pPr>
            <w:r>
              <w:rPr>
                <w:bCs/>
                <w:sz w:val="27"/>
                <w:szCs w:val="27"/>
              </w:rPr>
              <w:t>47</w:t>
            </w:r>
          </w:p>
        </w:tc>
      </w:tr>
      <w:tr w:rsidR="002A767A" w:rsidRPr="00282CE9" w:rsidTr="002A767A">
        <w:tc>
          <w:tcPr>
            <w:tcW w:w="8472" w:type="dxa"/>
          </w:tcPr>
          <w:p w:rsidR="002A767A" w:rsidRPr="00282CE9" w:rsidRDefault="002A767A" w:rsidP="002A767A">
            <w:pPr>
              <w:rPr>
                <w:sz w:val="27"/>
                <w:szCs w:val="27"/>
              </w:rPr>
            </w:pPr>
            <w:r w:rsidRPr="00282CE9">
              <w:rPr>
                <w:sz w:val="27"/>
                <w:szCs w:val="27"/>
              </w:rPr>
              <w:t>Раздел 7.</w:t>
            </w:r>
          </w:p>
          <w:p w:rsidR="002A767A" w:rsidRPr="00282CE9" w:rsidRDefault="002A767A" w:rsidP="002A767A">
            <w:pPr>
              <w:rPr>
                <w:sz w:val="27"/>
                <w:szCs w:val="27"/>
              </w:rPr>
            </w:pPr>
            <w:r w:rsidRPr="00282CE9">
              <w:rPr>
                <w:sz w:val="27"/>
                <w:szCs w:val="27"/>
              </w:rPr>
              <w:t>Оценка финансовых ресурсов, необходимых для реализации Стратегии</w:t>
            </w:r>
          </w:p>
          <w:p w:rsidR="002A767A" w:rsidRPr="00282CE9" w:rsidRDefault="002A767A" w:rsidP="002A767A">
            <w:pPr>
              <w:rPr>
                <w:sz w:val="27"/>
                <w:szCs w:val="27"/>
              </w:rPr>
            </w:pPr>
          </w:p>
          <w:p w:rsidR="002A767A" w:rsidRPr="00282CE9" w:rsidRDefault="002A767A" w:rsidP="002A767A">
            <w:pPr>
              <w:spacing w:line="200" w:lineRule="atLeast"/>
              <w:ind w:right="-93"/>
              <w:rPr>
                <w:bCs/>
                <w:sz w:val="27"/>
                <w:szCs w:val="27"/>
              </w:rPr>
            </w:pPr>
          </w:p>
        </w:tc>
        <w:tc>
          <w:tcPr>
            <w:tcW w:w="994" w:type="dxa"/>
          </w:tcPr>
          <w:p w:rsidR="002A767A" w:rsidRPr="008A2B2E" w:rsidRDefault="005843A3" w:rsidP="008A2B2E">
            <w:pPr>
              <w:spacing w:line="200" w:lineRule="atLeast"/>
              <w:ind w:right="-93"/>
              <w:jc w:val="right"/>
              <w:rPr>
                <w:bCs/>
                <w:sz w:val="27"/>
                <w:szCs w:val="27"/>
              </w:rPr>
            </w:pPr>
            <w:r>
              <w:rPr>
                <w:bCs/>
                <w:sz w:val="27"/>
                <w:szCs w:val="27"/>
              </w:rPr>
              <w:t>48</w:t>
            </w:r>
          </w:p>
        </w:tc>
      </w:tr>
      <w:tr w:rsidR="00B23156" w:rsidRPr="00282CE9" w:rsidTr="002A767A">
        <w:tc>
          <w:tcPr>
            <w:tcW w:w="8472" w:type="dxa"/>
          </w:tcPr>
          <w:p w:rsidR="002A767A" w:rsidRPr="00282CE9" w:rsidRDefault="002A767A" w:rsidP="002A767A">
            <w:pPr>
              <w:rPr>
                <w:sz w:val="27"/>
                <w:szCs w:val="27"/>
              </w:rPr>
            </w:pPr>
            <w:r w:rsidRPr="00282CE9">
              <w:rPr>
                <w:sz w:val="27"/>
                <w:szCs w:val="27"/>
              </w:rPr>
              <w:t>Раздел 8.</w:t>
            </w:r>
          </w:p>
          <w:p w:rsidR="002A767A" w:rsidRPr="00282CE9" w:rsidRDefault="002A767A" w:rsidP="002A767A">
            <w:pPr>
              <w:rPr>
                <w:sz w:val="27"/>
                <w:szCs w:val="27"/>
              </w:rPr>
            </w:pPr>
            <w:r w:rsidRPr="00282CE9">
              <w:rPr>
                <w:sz w:val="27"/>
                <w:szCs w:val="27"/>
              </w:rPr>
              <w:t>Информация о муниципальных программах, утверждаемых в целях реализации Стратегии</w:t>
            </w:r>
          </w:p>
          <w:p w:rsidR="00B23156" w:rsidRPr="00282CE9" w:rsidRDefault="00B23156" w:rsidP="002A767A">
            <w:pPr>
              <w:spacing w:line="200" w:lineRule="atLeast"/>
              <w:ind w:right="-93"/>
              <w:rPr>
                <w:bCs/>
                <w:sz w:val="27"/>
                <w:szCs w:val="27"/>
              </w:rPr>
            </w:pPr>
          </w:p>
        </w:tc>
        <w:tc>
          <w:tcPr>
            <w:tcW w:w="994" w:type="dxa"/>
          </w:tcPr>
          <w:p w:rsidR="00B23156" w:rsidRPr="008A2B2E" w:rsidRDefault="005843A3" w:rsidP="008A2B2E">
            <w:pPr>
              <w:spacing w:line="200" w:lineRule="atLeast"/>
              <w:ind w:right="-93"/>
              <w:jc w:val="right"/>
              <w:rPr>
                <w:bCs/>
                <w:sz w:val="27"/>
                <w:szCs w:val="27"/>
              </w:rPr>
            </w:pPr>
            <w:r>
              <w:rPr>
                <w:bCs/>
                <w:sz w:val="27"/>
                <w:szCs w:val="27"/>
              </w:rPr>
              <w:t>49</w:t>
            </w:r>
          </w:p>
        </w:tc>
      </w:tr>
      <w:tr w:rsidR="002A767A" w:rsidRPr="00282CE9" w:rsidTr="002A767A">
        <w:tc>
          <w:tcPr>
            <w:tcW w:w="8472" w:type="dxa"/>
          </w:tcPr>
          <w:p w:rsidR="002A767A" w:rsidRPr="00282CE9" w:rsidRDefault="002A767A" w:rsidP="002A767A">
            <w:pPr>
              <w:rPr>
                <w:sz w:val="27"/>
                <w:szCs w:val="27"/>
              </w:rPr>
            </w:pPr>
            <w:r w:rsidRPr="00282CE9">
              <w:rPr>
                <w:sz w:val="27"/>
                <w:szCs w:val="27"/>
              </w:rPr>
              <w:t>Раздел 9 Организация реализации Стратегии</w:t>
            </w:r>
          </w:p>
          <w:p w:rsidR="002A767A" w:rsidRPr="00282CE9" w:rsidRDefault="002A767A" w:rsidP="002A767A">
            <w:pPr>
              <w:spacing w:line="200" w:lineRule="atLeast"/>
              <w:ind w:right="-93"/>
              <w:rPr>
                <w:bCs/>
                <w:sz w:val="27"/>
                <w:szCs w:val="27"/>
              </w:rPr>
            </w:pPr>
          </w:p>
        </w:tc>
        <w:tc>
          <w:tcPr>
            <w:tcW w:w="994" w:type="dxa"/>
          </w:tcPr>
          <w:p w:rsidR="002A767A" w:rsidRPr="008A2B2E" w:rsidRDefault="005843A3" w:rsidP="008A2B2E">
            <w:pPr>
              <w:spacing w:line="200" w:lineRule="atLeast"/>
              <w:ind w:right="-93"/>
              <w:jc w:val="right"/>
              <w:rPr>
                <w:bCs/>
                <w:sz w:val="27"/>
                <w:szCs w:val="27"/>
              </w:rPr>
            </w:pPr>
            <w:r>
              <w:rPr>
                <w:bCs/>
                <w:sz w:val="27"/>
                <w:szCs w:val="27"/>
              </w:rPr>
              <w:t>53</w:t>
            </w:r>
          </w:p>
        </w:tc>
      </w:tr>
    </w:tbl>
    <w:p w:rsidR="002A767A" w:rsidRPr="00282CE9" w:rsidRDefault="002A767A" w:rsidP="00CE0FC8">
      <w:pPr>
        <w:spacing w:line="200" w:lineRule="atLeast"/>
        <w:ind w:right="-93"/>
        <w:rPr>
          <w:b/>
          <w:bCs/>
          <w:sz w:val="27"/>
          <w:szCs w:val="27"/>
        </w:rPr>
      </w:pPr>
    </w:p>
    <w:p w:rsidR="002A767A" w:rsidRPr="00282CE9" w:rsidRDefault="002A767A" w:rsidP="00CE0FC8">
      <w:pPr>
        <w:spacing w:line="200" w:lineRule="atLeast"/>
        <w:ind w:right="-93"/>
        <w:rPr>
          <w:b/>
          <w:sz w:val="27"/>
          <w:szCs w:val="27"/>
        </w:rPr>
      </w:pPr>
    </w:p>
    <w:p w:rsidR="00D315A0" w:rsidRPr="00282CE9" w:rsidRDefault="00837D15" w:rsidP="004E5B56">
      <w:pPr>
        <w:spacing w:line="200" w:lineRule="atLeast"/>
        <w:ind w:right="-93"/>
        <w:jc w:val="center"/>
        <w:rPr>
          <w:b/>
          <w:sz w:val="27"/>
          <w:szCs w:val="27"/>
        </w:rPr>
      </w:pPr>
      <w:r w:rsidRPr="00282CE9">
        <w:rPr>
          <w:b/>
          <w:sz w:val="27"/>
          <w:szCs w:val="27"/>
        </w:rPr>
        <w:lastRenderedPageBreak/>
        <w:t xml:space="preserve">ПАСПОРТ </w:t>
      </w:r>
      <w:r w:rsidR="00B77145" w:rsidRPr="00282CE9">
        <w:rPr>
          <w:b/>
          <w:sz w:val="27"/>
          <w:szCs w:val="27"/>
        </w:rPr>
        <w:t>СТРАТЕГИИ</w:t>
      </w:r>
    </w:p>
    <w:p w:rsidR="00D315A0" w:rsidRPr="00282CE9" w:rsidRDefault="00D315A0" w:rsidP="004E5B56">
      <w:pPr>
        <w:spacing w:line="200" w:lineRule="atLeast"/>
        <w:ind w:right="-93"/>
        <w:jc w:val="both"/>
        <w:rPr>
          <w:b/>
          <w:sz w:val="27"/>
          <w:szCs w:val="27"/>
        </w:rPr>
      </w:pPr>
    </w:p>
    <w:tbl>
      <w:tblPr>
        <w:tblW w:w="94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69"/>
        <w:gridCol w:w="6662"/>
      </w:tblGrid>
      <w:tr w:rsidR="00D315A0" w:rsidRPr="00282CE9">
        <w:trPr>
          <w:cantSplit/>
        </w:trPr>
        <w:tc>
          <w:tcPr>
            <w:tcW w:w="2769" w:type="dxa"/>
          </w:tcPr>
          <w:p w:rsidR="00D315A0" w:rsidRPr="00282CE9" w:rsidRDefault="00D315A0" w:rsidP="004E5B56">
            <w:pPr>
              <w:spacing w:line="200" w:lineRule="atLeast"/>
              <w:jc w:val="both"/>
              <w:rPr>
                <w:sz w:val="27"/>
                <w:szCs w:val="27"/>
              </w:rPr>
            </w:pPr>
            <w:r w:rsidRPr="00282CE9">
              <w:rPr>
                <w:sz w:val="27"/>
                <w:szCs w:val="27"/>
              </w:rPr>
              <w:t xml:space="preserve">Наименование </w:t>
            </w:r>
            <w:r w:rsidR="00B77145" w:rsidRPr="00282CE9">
              <w:rPr>
                <w:sz w:val="27"/>
                <w:szCs w:val="27"/>
              </w:rPr>
              <w:t>стратегии</w:t>
            </w:r>
          </w:p>
          <w:p w:rsidR="00D315A0" w:rsidRPr="00282CE9" w:rsidRDefault="00D315A0" w:rsidP="004E5B56">
            <w:pPr>
              <w:spacing w:line="200" w:lineRule="atLeast"/>
              <w:jc w:val="both"/>
              <w:rPr>
                <w:sz w:val="27"/>
                <w:szCs w:val="27"/>
              </w:rPr>
            </w:pPr>
          </w:p>
        </w:tc>
        <w:tc>
          <w:tcPr>
            <w:tcW w:w="6662" w:type="dxa"/>
          </w:tcPr>
          <w:p w:rsidR="00D315A0" w:rsidRPr="00282CE9" w:rsidRDefault="00B77145" w:rsidP="004E5B56">
            <w:pPr>
              <w:pStyle w:val="WW-1"/>
              <w:spacing w:line="200" w:lineRule="atLeast"/>
              <w:rPr>
                <w:sz w:val="27"/>
                <w:szCs w:val="27"/>
              </w:rPr>
            </w:pPr>
            <w:r w:rsidRPr="00282CE9">
              <w:rPr>
                <w:sz w:val="27"/>
                <w:szCs w:val="27"/>
              </w:rPr>
              <w:t>Стратегия с</w:t>
            </w:r>
            <w:r w:rsidR="00D315A0" w:rsidRPr="00282CE9">
              <w:rPr>
                <w:sz w:val="27"/>
                <w:szCs w:val="27"/>
              </w:rPr>
              <w:t>оциально-экономическо</w:t>
            </w:r>
            <w:r w:rsidR="00DA10D2" w:rsidRPr="00282CE9">
              <w:rPr>
                <w:sz w:val="27"/>
                <w:szCs w:val="27"/>
              </w:rPr>
              <w:t>го</w:t>
            </w:r>
            <w:r w:rsidR="00D315A0" w:rsidRPr="00282CE9">
              <w:rPr>
                <w:sz w:val="27"/>
                <w:szCs w:val="27"/>
              </w:rPr>
              <w:t xml:space="preserve"> развити</w:t>
            </w:r>
            <w:r w:rsidR="00DA10D2" w:rsidRPr="00282CE9">
              <w:rPr>
                <w:sz w:val="27"/>
                <w:szCs w:val="27"/>
              </w:rPr>
              <w:t>я</w:t>
            </w:r>
            <w:r w:rsidR="00A567FC" w:rsidRPr="00282CE9">
              <w:rPr>
                <w:sz w:val="27"/>
                <w:szCs w:val="27"/>
              </w:rPr>
              <w:t xml:space="preserve"> </w:t>
            </w:r>
            <w:r w:rsidR="00D315A0" w:rsidRPr="00282CE9">
              <w:rPr>
                <w:sz w:val="27"/>
                <w:szCs w:val="27"/>
              </w:rPr>
              <w:t>Казачинско-Ленск</w:t>
            </w:r>
            <w:r w:rsidR="004D68AC" w:rsidRPr="00282CE9">
              <w:rPr>
                <w:sz w:val="27"/>
                <w:szCs w:val="27"/>
              </w:rPr>
              <w:t>ого муниципального</w:t>
            </w:r>
            <w:r w:rsidR="00A567FC" w:rsidRPr="00282CE9">
              <w:rPr>
                <w:sz w:val="27"/>
                <w:szCs w:val="27"/>
              </w:rPr>
              <w:t xml:space="preserve"> </w:t>
            </w:r>
            <w:r w:rsidR="00D315A0" w:rsidRPr="00282CE9">
              <w:rPr>
                <w:sz w:val="27"/>
                <w:szCs w:val="27"/>
              </w:rPr>
              <w:t xml:space="preserve"> район</w:t>
            </w:r>
            <w:r w:rsidR="004D68AC" w:rsidRPr="00282CE9">
              <w:rPr>
                <w:sz w:val="27"/>
                <w:szCs w:val="27"/>
              </w:rPr>
              <w:t xml:space="preserve">а </w:t>
            </w:r>
            <w:r w:rsidR="00D315A0" w:rsidRPr="00282CE9">
              <w:rPr>
                <w:sz w:val="27"/>
                <w:szCs w:val="27"/>
              </w:rPr>
              <w:t xml:space="preserve"> </w:t>
            </w:r>
            <w:r w:rsidR="001E6C08" w:rsidRPr="00282CE9">
              <w:rPr>
                <w:sz w:val="27"/>
                <w:szCs w:val="27"/>
              </w:rPr>
              <w:t>на 201</w:t>
            </w:r>
            <w:r w:rsidRPr="00282CE9">
              <w:rPr>
                <w:sz w:val="27"/>
                <w:szCs w:val="27"/>
              </w:rPr>
              <w:t>7</w:t>
            </w:r>
            <w:r w:rsidR="001E6C08" w:rsidRPr="00282CE9">
              <w:rPr>
                <w:sz w:val="27"/>
                <w:szCs w:val="27"/>
              </w:rPr>
              <w:t>-20</w:t>
            </w:r>
            <w:r w:rsidRPr="00282CE9">
              <w:rPr>
                <w:sz w:val="27"/>
                <w:szCs w:val="27"/>
              </w:rPr>
              <w:t>30</w:t>
            </w:r>
            <w:r w:rsidR="00B61681" w:rsidRPr="00282CE9">
              <w:rPr>
                <w:sz w:val="27"/>
                <w:szCs w:val="27"/>
              </w:rPr>
              <w:t xml:space="preserve"> год</w:t>
            </w:r>
            <w:r w:rsidR="001E6C08" w:rsidRPr="00282CE9">
              <w:rPr>
                <w:sz w:val="27"/>
                <w:szCs w:val="27"/>
              </w:rPr>
              <w:t>ы</w:t>
            </w:r>
          </w:p>
        </w:tc>
      </w:tr>
      <w:tr w:rsidR="00D315A0" w:rsidRPr="00282CE9">
        <w:trPr>
          <w:cantSplit/>
        </w:trPr>
        <w:tc>
          <w:tcPr>
            <w:tcW w:w="2769" w:type="dxa"/>
          </w:tcPr>
          <w:p w:rsidR="00D315A0" w:rsidRPr="00282CE9" w:rsidRDefault="00D315A0" w:rsidP="004E5B56">
            <w:pPr>
              <w:spacing w:line="200" w:lineRule="atLeast"/>
              <w:jc w:val="both"/>
              <w:rPr>
                <w:sz w:val="27"/>
                <w:szCs w:val="27"/>
              </w:rPr>
            </w:pPr>
            <w:r w:rsidRPr="00282CE9">
              <w:rPr>
                <w:sz w:val="27"/>
                <w:szCs w:val="27"/>
              </w:rPr>
              <w:t xml:space="preserve">Основание для разработки </w:t>
            </w:r>
            <w:r w:rsidR="00D561E7" w:rsidRPr="00282CE9">
              <w:rPr>
                <w:sz w:val="27"/>
                <w:szCs w:val="27"/>
              </w:rPr>
              <w:t>Стратегии</w:t>
            </w:r>
          </w:p>
          <w:p w:rsidR="00D315A0" w:rsidRPr="00282CE9" w:rsidRDefault="00D315A0" w:rsidP="004E5B56">
            <w:pPr>
              <w:spacing w:line="200" w:lineRule="atLeast"/>
              <w:jc w:val="both"/>
              <w:rPr>
                <w:sz w:val="27"/>
                <w:szCs w:val="27"/>
              </w:rPr>
            </w:pPr>
          </w:p>
        </w:tc>
        <w:tc>
          <w:tcPr>
            <w:tcW w:w="6662" w:type="dxa"/>
            <w:vAlign w:val="center"/>
          </w:tcPr>
          <w:p w:rsidR="00664C3C" w:rsidRPr="00282CE9" w:rsidRDefault="00664C3C" w:rsidP="004E5B56">
            <w:pPr>
              <w:suppressAutoHyphens w:val="0"/>
              <w:autoSpaceDE w:val="0"/>
              <w:autoSpaceDN w:val="0"/>
              <w:adjustRightInd w:val="0"/>
              <w:jc w:val="both"/>
              <w:rPr>
                <w:sz w:val="27"/>
                <w:szCs w:val="27"/>
                <w:lang w:eastAsia="ru-RU"/>
              </w:rPr>
            </w:pPr>
            <w:r w:rsidRPr="00282CE9">
              <w:rPr>
                <w:sz w:val="27"/>
                <w:szCs w:val="27"/>
                <w:lang w:eastAsia="ru-RU"/>
              </w:rPr>
              <w:t xml:space="preserve">Федеральный </w:t>
            </w:r>
            <w:hyperlink r:id="rId9" w:history="1">
              <w:r w:rsidRPr="00282CE9">
                <w:rPr>
                  <w:sz w:val="27"/>
                  <w:szCs w:val="27"/>
                  <w:lang w:eastAsia="ru-RU"/>
                </w:rPr>
                <w:t>закон</w:t>
              </w:r>
            </w:hyperlink>
            <w:r w:rsidRPr="00282CE9">
              <w:rPr>
                <w:sz w:val="27"/>
                <w:szCs w:val="27"/>
                <w:lang w:eastAsia="ru-RU"/>
              </w:rPr>
              <w:t xml:space="preserve"> от </w:t>
            </w:r>
            <w:r w:rsidR="00D561E7" w:rsidRPr="00282CE9">
              <w:rPr>
                <w:sz w:val="27"/>
                <w:szCs w:val="27"/>
                <w:lang w:eastAsia="ru-RU"/>
              </w:rPr>
              <w:t>28.06.2014</w:t>
            </w:r>
            <w:r w:rsidRPr="00282CE9">
              <w:rPr>
                <w:sz w:val="27"/>
                <w:szCs w:val="27"/>
                <w:lang w:eastAsia="ru-RU"/>
              </w:rPr>
              <w:t xml:space="preserve"> </w:t>
            </w:r>
            <w:r w:rsidR="009E21A8" w:rsidRPr="00282CE9">
              <w:rPr>
                <w:sz w:val="27"/>
                <w:szCs w:val="27"/>
                <w:lang w:eastAsia="ru-RU"/>
              </w:rPr>
              <w:t>г.</w:t>
            </w:r>
            <w:r w:rsidR="00D47D3D" w:rsidRPr="00282CE9">
              <w:rPr>
                <w:sz w:val="27"/>
                <w:szCs w:val="27"/>
                <w:lang w:eastAsia="ru-RU"/>
              </w:rPr>
              <w:t xml:space="preserve"> № </w:t>
            </w:r>
            <w:r w:rsidR="00D561E7" w:rsidRPr="00282CE9">
              <w:rPr>
                <w:sz w:val="27"/>
                <w:szCs w:val="27"/>
                <w:lang w:eastAsia="ru-RU"/>
              </w:rPr>
              <w:t>172</w:t>
            </w:r>
            <w:r w:rsidR="00D47D3D" w:rsidRPr="00282CE9">
              <w:rPr>
                <w:sz w:val="27"/>
                <w:szCs w:val="27"/>
                <w:lang w:eastAsia="ru-RU"/>
              </w:rPr>
              <w:t>-ФЗ «</w:t>
            </w:r>
            <w:r w:rsidR="00D561E7" w:rsidRPr="00282CE9">
              <w:rPr>
                <w:sz w:val="27"/>
                <w:szCs w:val="27"/>
                <w:lang w:eastAsia="ru-RU"/>
              </w:rPr>
              <w:t>О стратегическом планировании</w:t>
            </w:r>
            <w:r w:rsidR="00D47D3D" w:rsidRPr="00282CE9">
              <w:rPr>
                <w:sz w:val="27"/>
                <w:szCs w:val="27"/>
                <w:lang w:eastAsia="ru-RU"/>
              </w:rPr>
              <w:t xml:space="preserve">  в Российской Федерации»</w:t>
            </w:r>
            <w:r w:rsidR="00E74379" w:rsidRPr="00282CE9">
              <w:rPr>
                <w:sz w:val="27"/>
                <w:szCs w:val="27"/>
                <w:lang w:eastAsia="ru-RU"/>
              </w:rPr>
              <w:t>;</w:t>
            </w:r>
          </w:p>
          <w:p w:rsidR="005D4CB5" w:rsidRPr="00282CE9" w:rsidRDefault="005D4CB5" w:rsidP="004E5B56">
            <w:pPr>
              <w:suppressAutoHyphens w:val="0"/>
              <w:autoSpaceDE w:val="0"/>
              <w:autoSpaceDN w:val="0"/>
              <w:adjustRightInd w:val="0"/>
              <w:jc w:val="both"/>
              <w:rPr>
                <w:sz w:val="27"/>
                <w:szCs w:val="27"/>
                <w:lang w:eastAsia="ru-RU"/>
              </w:rPr>
            </w:pPr>
            <w:r w:rsidRPr="00282CE9">
              <w:rPr>
                <w:sz w:val="27"/>
                <w:szCs w:val="27"/>
                <w:lang w:eastAsia="ru-RU"/>
              </w:rPr>
              <w:t xml:space="preserve">Федеральный </w:t>
            </w:r>
            <w:hyperlink r:id="rId10" w:history="1">
              <w:r w:rsidRPr="00282CE9">
                <w:rPr>
                  <w:sz w:val="27"/>
                  <w:szCs w:val="27"/>
                  <w:lang w:eastAsia="ru-RU"/>
                </w:rPr>
                <w:t>закон</w:t>
              </w:r>
            </w:hyperlink>
            <w:r w:rsidRPr="00282CE9">
              <w:rPr>
                <w:sz w:val="27"/>
                <w:szCs w:val="27"/>
                <w:lang w:eastAsia="ru-RU"/>
              </w:rPr>
              <w:t xml:space="preserve"> от 06.10.2003 № 131-ФЗ «Об  общих принципах  организации   местного   самоуправления   в Российской Федерации»;</w:t>
            </w:r>
          </w:p>
          <w:p w:rsidR="00DD6799" w:rsidRPr="00282CE9" w:rsidRDefault="00DD6799" w:rsidP="004E5B56">
            <w:pPr>
              <w:spacing w:line="200" w:lineRule="atLeast"/>
              <w:jc w:val="both"/>
              <w:rPr>
                <w:sz w:val="27"/>
                <w:szCs w:val="27"/>
              </w:rPr>
            </w:pPr>
            <w:r w:rsidRPr="00282CE9">
              <w:rPr>
                <w:sz w:val="27"/>
                <w:szCs w:val="27"/>
              </w:rPr>
              <w:t>Распоряжение администрации Казачинско-Ленского муниципального района от 29.12.2014 г. № 481 «Об утверждении плана подготовки документов стратегического планирования Казачинско-Ленского муниципального района»</w:t>
            </w:r>
            <w:r w:rsidR="00E74379" w:rsidRPr="00282CE9">
              <w:rPr>
                <w:sz w:val="27"/>
                <w:szCs w:val="27"/>
              </w:rPr>
              <w:t>;</w:t>
            </w:r>
          </w:p>
          <w:p w:rsidR="008D6EF2" w:rsidRPr="00282CE9" w:rsidRDefault="00DD6799" w:rsidP="004E5B56">
            <w:pPr>
              <w:pStyle w:val="ConsPlusNormal"/>
              <w:ind w:firstLine="0"/>
              <w:jc w:val="both"/>
              <w:rPr>
                <w:rFonts w:ascii="Times New Roman" w:hAnsi="Times New Roman" w:cs="Times New Roman"/>
                <w:sz w:val="27"/>
                <w:szCs w:val="27"/>
              </w:rPr>
            </w:pPr>
            <w:r w:rsidRPr="00282CE9">
              <w:rPr>
                <w:rFonts w:ascii="Times New Roman" w:hAnsi="Times New Roman" w:cs="Times New Roman"/>
                <w:sz w:val="27"/>
                <w:szCs w:val="27"/>
              </w:rPr>
              <w:t>Постановление администрации Казачинско-Ленского муниципального района  от</w:t>
            </w:r>
            <w:r w:rsidR="009E21A8" w:rsidRPr="00282CE9">
              <w:rPr>
                <w:rFonts w:ascii="Times New Roman" w:hAnsi="Times New Roman" w:cs="Times New Roman"/>
                <w:sz w:val="27"/>
                <w:szCs w:val="27"/>
              </w:rPr>
              <w:t xml:space="preserve"> </w:t>
            </w:r>
            <w:r w:rsidR="00D561E7" w:rsidRPr="00282CE9">
              <w:rPr>
                <w:rFonts w:ascii="Times New Roman" w:hAnsi="Times New Roman" w:cs="Times New Roman"/>
                <w:sz w:val="27"/>
                <w:szCs w:val="27"/>
              </w:rPr>
              <w:t>24.09.2015</w:t>
            </w:r>
            <w:r w:rsidR="009E21A8" w:rsidRPr="00282CE9">
              <w:rPr>
                <w:rFonts w:ascii="Times New Roman" w:hAnsi="Times New Roman" w:cs="Times New Roman"/>
                <w:sz w:val="27"/>
                <w:szCs w:val="27"/>
              </w:rPr>
              <w:t xml:space="preserve"> г. № </w:t>
            </w:r>
            <w:r w:rsidR="00D561E7" w:rsidRPr="00282CE9">
              <w:rPr>
                <w:rFonts w:ascii="Times New Roman" w:hAnsi="Times New Roman" w:cs="Times New Roman"/>
                <w:sz w:val="27"/>
                <w:szCs w:val="27"/>
              </w:rPr>
              <w:t>275</w:t>
            </w:r>
            <w:r w:rsidRPr="00282CE9">
              <w:rPr>
                <w:rFonts w:ascii="Times New Roman" w:hAnsi="Times New Roman" w:cs="Times New Roman"/>
                <w:sz w:val="27"/>
                <w:szCs w:val="27"/>
              </w:rPr>
              <w:t xml:space="preserve"> «</w:t>
            </w:r>
            <w:r w:rsidR="00D561E7" w:rsidRPr="00282CE9">
              <w:rPr>
                <w:rFonts w:ascii="Times New Roman" w:hAnsi="Times New Roman" w:cs="Times New Roman"/>
                <w:sz w:val="27"/>
                <w:szCs w:val="27"/>
              </w:rPr>
              <w:t>Об утверждении Порядка разработки и корректировки стратегии социально-экономического развития Казачинско-Ленского муниципального района и плана мероприятий по реализации стратегии социально-экономического развития Казачинско-Ленского муниципального района</w:t>
            </w:r>
            <w:r w:rsidR="00EF7F72" w:rsidRPr="00282CE9">
              <w:rPr>
                <w:rFonts w:ascii="Times New Roman" w:hAnsi="Times New Roman" w:cs="Times New Roman"/>
                <w:sz w:val="27"/>
                <w:szCs w:val="27"/>
              </w:rPr>
              <w:t>»</w:t>
            </w:r>
          </w:p>
        </w:tc>
      </w:tr>
      <w:tr w:rsidR="00D315A0" w:rsidRPr="00282CE9">
        <w:trPr>
          <w:cantSplit/>
        </w:trPr>
        <w:tc>
          <w:tcPr>
            <w:tcW w:w="2769" w:type="dxa"/>
          </w:tcPr>
          <w:p w:rsidR="00D315A0" w:rsidRPr="00282CE9" w:rsidRDefault="00B61681" w:rsidP="004E5B56">
            <w:pPr>
              <w:spacing w:line="200" w:lineRule="atLeast"/>
              <w:jc w:val="both"/>
              <w:rPr>
                <w:sz w:val="27"/>
                <w:szCs w:val="27"/>
              </w:rPr>
            </w:pPr>
            <w:r w:rsidRPr="00282CE9">
              <w:rPr>
                <w:sz w:val="27"/>
                <w:szCs w:val="27"/>
              </w:rPr>
              <w:t>Основные р</w:t>
            </w:r>
            <w:r w:rsidR="00D315A0" w:rsidRPr="00282CE9">
              <w:rPr>
                <w:sz w:val="27"/>
                <w:szCs w:val="27"/>
              </w:rPr>
              <w:t xml:space="preserve">азработчики </w:t>
            </w:r>
            <w:r w:rsidR="003D4B4E" w:rsidRPr="00282CE9">
              <w:rPr>
                <w:sz w:val="27"/>
                <w:szCs w:val="27"/>
              </w:rPr>
              <w:t>Стратегии</w:t>
            </w:r>
          </w:p>
        </w:tc>
        <w:tc>
          <w:tcPr>
            <w:tcW w:w="6662" w:type="dxa"/>
          </w:tcPr>
          <w:p w:rsidR="00D315A0" w:rsidRPr="00282CE9" w:rsidRDefault="00D315A0" w:rsidP="004E5B56">
            <w:pPr>
              <w:spacing w:line="200" w:lineRule="atLeast"/>
              <w:jc w:val="both"/>
              <w:rPr>
                <w:sz w:val="27"/>
                <w:szCs w:val="27"/>
              </w:rPr>
            </w:pPr>
            <w:r w:rsidRPr="00282CE9">
              <w:rPr>
                <w:sz w:val="27"/>
                <w:szCs w:val="27"/>
              </w:rPr>
              <w:t>Администрация Казачинско-Ленского муниципального района</w:t>
            </w:r>
          </w:p>
        </w:tc>
      </w:tr>
      <w:tr w:rsidR="00AA1071" w:rsidRPr="00282CE9">
        <w:trPr>
          <w:cantSplit/>
        </w:trPr>
        <w:tc>
          <w:tcPr>
            <w:tcW w:w="2769" w:type="dxa"/>
          </w:tcPr>
          <w:p w:rsidR="00AA1071" w:rsidRPr="00282CE9" w:rsidRDefault="00AA1071" w:rsidP="004E5B56">
            <w:pPr>
              <w:spacing w:line="200" w:lineRule="atLeast"/>
              <w:jc w:val="both"/>
              <w:rPr>
                <w:sz w:val="27"/>
                <w:szCs w:val="27"/>
              </w:rPr>
            </w:pPr>
            <w:r w:rsidRPr="00282CE9">
              <w:rPr>
                <w:sz w:val="27"/>
                <w:szCs w:val="27"/>
              </w:rPr>
              <w:t>Исполнители основных мероприятий</w:t>
            </w:r>
          </w:p>
        </w:tc>
        <w:tc>
          <w:tcPr>
            <w:tcW w:w="6662" w:type="dxa"/>
          </w:tcPr>
          <w:p w:rsidR="00AA1071" w:rsidRPr="00282CE9" w:rsidRDefault="00AA1071" w:rsidP="004E5B56">
            <w:pPr>
              <w:suppressAutoHyphens w:val="0"/>
              <w:autoSpaceDE w:val="0"/>
              <w:autoSpaceDN w:val="0"/>
              <w:adjustRightInd w:val="0"/>
              <w:jc w:val="both"/>
              <w:rPr>
                <w:sz w:val="27"/>
                <w:szCs w:val="27"/>
                <w:lang w:eastAsia="ru-RU"/>
              </w:rPr>
            </w:pPr>
            <w:r w:rsidRPr="00282CE9">
              <w:rPr>
                <w:sz w:val="27"/>
                <w:szCs w:val="27"/>
                <w:lang w:eastAsia="ru-RU"/>
              </w:rPr>
              <w:t>Структурные  подразделения  администрации   Казачинско-Ленского муниципального района, городские, сельские поселения Казачинско-Ленского муниципального района,  муниципальные учреждения, предприятия и организации,  осуществляющие свою деятельность на территории Казачинско-Ленского муниципального района</w:t>
            </w:r>
          </w:p>
        </w:tc>
      </w:tr>
      <w:tr w:rsidR="00AA1071" w:rsidRPr="00282CE9">
        <w:trPr>
          <w:cantSplit/>
        </w:trPr>
        <w:tc>
          <w:tcPr>
            <w:tcW w:w="2769" w:type="dxa"/>
          </w:tcPr>
          <w:p w:rsidR="00AA1071" w:rsidRPr="00282CE9" w:rsidRDefault="00AA1071" w:rsidP="004E5B56">
            <w:pPr>
              <w:spacing w:line="200" w:lineRule="atLeast"/>
              <w:jc w:val="both"/>
              <w:rPr>
                <w:sz w:val="27"/>
                <w:szCs w:val="27"/>
              </w:rPr>
            </w:pPr>
            <w:r w:rsidRPr="00282CE9">
              <w:rPr>
                <w:sz w:val="27"/>
                <w:szCs w:val="27"/>
              </w:rPr>
              <w:t>Цель Стратегии</w:t>
            </w:r>
          </w:p>
          <w:p w:rsidR="00AA1071" w:rsidRPr="00282CE9" w:rsidRDefault="00AA1071" w:rsidP="004E5B56">
            <w:pPr>
              <w:spacing w:line="200" w:lineRule="atLeast"/>
              <w:jc w:val="both"/>
              <w:rPr>
                <w:sz w:val="27"/>
                <w:szCs w:val="27"/>
              </w:rPr>
            </w:pPr>
          </w:p>
        </w:tc>
        <w:tc>
          <w:tcPr>
            <w:tcW w:w="6662" w:type="dxa"/>
          </w:tcPr>
          <w:p w:rsidR="00AA1071" w:rsidRPr="00282CE9" w:rsidRDefault="00AA1071" w:rsidP="00496A75">
            <w:pPr>
              <w:suppressAutoHyphens w:val="0"/>
              <w:autoSpaceDE w:val="0"/>
              <w:autoSpaceDN w:val="0"/>
              <w:adjustRightInd w:val="0"/>
              <w:jc w:val="both"/>
              <w:rPr>
                <w:sz w:val="27"/>
                <w:szCs w:val="27"/>
                <w:lang w:eastAsia="ru-RU"/>
              </w:rPr>
            </w:pPr>
            <w:r w:rsidRPr="00282CE9">
              <w:rPr>
                <w:sz w:val="27"/>
                <w:szCs w:val="27"/>
                <w:lang w:eastAsia="ru-RU"/>
              </w:rPr>
              <w:t>Создание благоприятных  условий  для  жизни  населения Казачинско-Ленского муниципального района  путем  повышения  качества  решения вопросов         непосредственного         обеспечения жизнедеятельности   населения</w:t>
            </w:r>
            <w:r w:rsidR="00496A75">
              <w:rPr>
                <w:sz w:val="27"/>
                <w:szCs w:val="27"/>
                <w:lang w:eastAsia="ru-RU"/>
              </w:rPr>
              <w:t>.</w:t>
            </w:r>
            <w:r w:rsidRPr="00282CE9">
              <w:rPr>
                <w:sz w:val="27"/>
                <w:szCs w:val="27"/>
                <w:lang w:eastAsia="ru-RU"/>
              </w:rPr>
              <w:t xml:space="preserve"> </w:t>
            </w:r>
          </w:p>
        </w:tc>
      </w:tr>
      <w:tr w:rsidR="00AA1071" w:rsidRPr="00282CE9">
        <w:trPr>
          <w:cantSplit/>
        </w:trPr>
        <w:tc>
          <w:tcPr>
            <w:tcW w:w="2769" w:type="dxa"/>
          </w:tcPr>
          <w:p w:rsidR="00AA1071" w:rsidRPr="00282CE9" w:rsidRDefault="00AA1071" w:rsidP="004E5B56">
            <w:pPr>
              <w:spacing w:line="200" w:lineRule="atLeast"/>
              <w:jc w:val="both"/>
              <w:rPr>
                <w:sz w:val="27"/>
                <w:szCs w:val="27"/>
              </w:rPr>
            </w:pPr>
            <w:r w:rsidRPr="00282CE9">
              <w:rPr>
                <w:sz w:val="27"/>
                <w:szCs w:val="27"/>
              </w:rPr>
              <w:t>Задачи Стратегии</w:t>
            </w:r>
          </w:p>
        </w:tc>
        <w:tc>
          <w:tcPr>
            <w:tcW w:w="6662" w:type="dxa"/>
          </w:tcPr>
          <w:p w:rsidR="00513BF7" w:rsidRPr="00631A40" w:rsidRDefault="00AA1071" w:rsidP="004E5B56">
            <w:pPr>
              <w:suppressAutoHyphens w:val="0"/>
              <w:autoSpaceDE w:val="0"/>
              <w:autoSpaceDN w:val="0"/>
              <w:adjustRightInd w:val="0"/>
              <w:jc w:val="both"/>
              <w:rPr>
                <w:sz w:val="27"/>
                <w:szCs w:val="27"/>
                <w:lang w:eastAsia="ru-RU"/>
              </w:rPr>
            </w:pPr>
            <w:r w:rsidRPr="00631A40">
              <w:rPr>
                <w:sz w:val="27"/>
                <w:szCs w:val="27"/>
                <w:lang w:eastAsia="ru-RU"/>
              </w:rPr>
              <w:t xml:space="preserve">1. </w:t>
            </w:r>
            <w:r w:rsidR="00631A40" w:rsidRPr="00631A40">
              <w:rPr>
                <w:sz w:val="27"/>
                <w:szCs w:val="27"/>
              </w:rPr>
              <w:t>Формирование благоприятной социальной среды, обеспечивающей повышение качества жизни населения</w:t>
            </w:r>
            <w:r w:rsidR="00513BF7" w:rsidRPr="00631A40">
              <w:rPr>
                <w:sz w:val="27"/>
                <w:szCs w:val="27"/>
                <w:lang w:eastAsia="ru-RU"/>
              </w:rPr>
              <w:t xml:space="preserve">. </w:t>
            </w:r>
          </w:p>
          <w:p w:rsidR="00513BF7" w:rsidRPr="00631A40" w:rsidRDefault="00513BF7" w:rsidP="004E5B56">
            <w:pPr>
              <w:suppressAutoHyphens w:val="0"/>
              <w:autoSpaceDE w:val="0"/>
              <w:autoSpaceDN w:val="0"/>
              <w:adjustRightInd w:val="0"/>
              <w:jc w:val="both"/>
              <w:rPr>
                <w:sz w:val="27"/>
                <w:szCs w:val="27"/>
                <w:lang w:eastAsia="ru-RU"/>
              </w:rPr>
            </w:pPr>
            <w:r w:rsidRPr="00631A40">
              <w:rPr>
                <w:sz w:val="27"/>
                <w:szCs w:val="27"/>
                <w:lang w:eastAsia="ru-RU"/>
              </w:rPr>
              <w:t xml:space="preserve">2. </w:t>
            </w:r>
            <w:r w:rsidR="00631A40" w:rsidRPr="00631A40">
              <w:rPr>
                <w:sz w:val="27"/>
                <w:szCs w:val="27"/>
              </w:rPr>
              <w:t>Развитие экономического потенциала района</w:t>
            </w:r>
            <w:r w:rsidRPr="00631A40">
              <w:rPr>
                <w:sz w:val="27"/>
                <w:szCs w:val="27"/>
                <w:lang w:eastAsia="ru-RU"/>
              </w:rPr>
              <w:t>.</w:t>
            </w:r>
          </w:p>
          <w:p w:rsidR="00AA1071" w:rsidRPr="00631A40" w:rsidRDefault="00513BF7" w:rsidP="004E5B56">
            <w:pPr>
              <w:suppressAutoHyphens w:val="0"/>
              <w:autoSpaceDE w:val="0"/>
              <w:autoSpaceDN w:val="0"/>
              <w:adjustRightInd w:val="0"/>
              <w:jc w:val="both"/>
              <w:rPr>
                <w:sz w:val="27"/>
                <w:szCs w:val="27"/>
                <w:lang w:eastAsia="ru-RU"/>
              </w:rPr>
            </w:pPr>
            <w:r w:rsidRPr="00631A40">
              <w:rPr>
                <w:sz w:val="27"/>
                <w:szCs w:val="27"/>
                <w:lang w:eastAsia="ru-RU"/>
              </w:rPr>
              <w:t xml:space="preserve">3. </w:t>
            </w:r>
            <w:hyperlink r:id="rId11" w:history="1">
              <w:r w:rsidR="00AA1071" w:rsidRPr="00631A40">
                <w:rPr>
                  <w:sz w:val="27"/>
                  <w:szCs w:val="27"/>
                  <w:lang w:eastAsia="ru-RU"/>
                </w:rPr>
                <w:t>Развитие</w:t>
              </w:r>
            </w:hyperlink>
            <w:r w:rsidR="00AA1071" w:rsidRPr="00631A40">
              <w:rPr>
                <w:sz w:val="27"/>
                <w:szCs w:val="27"/>
                <w:lang w:eastAsia="ru-RU"/>
              </w:rPr>
              <w:t xml:space="preserve"> комфортной среды проживания населения муниципального образования. </w:t>
            </w:r>
          </w:p>
          <w:p w:rsidR="00AA1071" w:rsidRPr="00631A40" w:rsidRDefault="00AA1071" w:rsidP="00631A40">
            <w:pPr>
              <w:suppressAutoHyphens w:val="0"/>
              <w:autoSpaceDE w:val="0"/>
              <w:autoSpaceDN w:val="0"/>
              <w:adjustRightInd w:val="0"/>
              <w:jc w:val="both"/>
              <w:rPr>
                <w:b/>
                <w:i/>
                <w:sz w:val="27"/>
                <w:szCs w:val="27"/>
                <w:lang w:eastAsia="ru-RU"/>
              </w:rPr>
            </w:pPr>
            <w:r w:rsidRPr="00631A40">
              <w:rPr>
                <w:sz w:val="27"/>
                <w:szCs w:val="27"/>
                <w:lang w:eastAsia="ru-RU"/>
              </w:rPr>
              <w:t>4.</w:t>
            </w:r>
            <w:r w:rsidR="00631A40" w:rsidRPr="00631A40">
              <w:rPr>
                <w:sz w:val="27"/>
                <w:szCs w:val="27"/>
              </w:rPr>
              <w:t>Повышение эффективности деятельности органов местного самоуправления</w:t>
            </w:r>
            <w:r w:rsidRPr="00631A40">
              <w:rPr>
                <w:sz w:val="27"/>
                <w:szCs w:val="27"/>
                <w:lang w:eastAsia="ru-RU"/>
              </w:rPr>
              <w:t>.</w:t>
            </w:r>
          </w:p>
        </w:tc>
      </w:tr>
      <w:tr w:rsidR="00AA1071" w:rsidRPr="00282CE9">
        <w:trPr>
          <w:cantSplit/>
        </w:trPr>
        <w:tc>
          <w:tcPr>
            <w:tcW w:w="2769" w:type="dxa"/>
          </w:tcPr>
          <w:p w:rsidR="00AA1071" w:rsidRPr="00282CE9" w:rsidRDefault="00AA1071" w:rsidP="004E5B56">
            <w:pPr>
              <w:spacing w:line="200" w:lineRule="atLeast"/>
              <w:jc w:val="both"/>
              <w:rPr>
                <w:sz w:val="27"/>
                <w:szCs w:val="27"/>
              </w:rPr>
            </w:pPr>
            <w:r w:rsidRPr="00282CE9">
              <w:rPr>
                <w:sz w:val="27"/>
                <w:szCs w:val="27"/>
              </w:rPr>
              <w:lastRenderedPageBreak/>
              <w:t>Сроки и этапы  реализации Стратегии</w:t>
            </w:r>
          </w:p>
        </w:tc>
        <w:tc>
          <w:tcPr>
            <w:tcW w:w="6662" w:type="dxa"/>
          </w:tcPr>
          <w:p w:rsidR="00AA1071" w:rsidRPr="00631A40" w:rsidRDefault="00AA1071" w:rsidP="004E5B56">
            <w:pPr>
              <w:spacing w:line="200" w:lineRule="atLeast"/>
              <w:jc w:val="both"/>
              <w:rPr>
                <w:sz w:val="27"/>
                <w:szCs w:val="27"/>
              </w:rPr>
            </w:pPr>
            <w:r w:rsidRPr="00631A40">
              <w:rPr>
                <w:sz w:val="27"/>
                <w:szCs w:val="27"/>
              </w:rPr>
              <w:t>2017-</w:t>
            </w:r>
            <w:smartTag w:uri="urn:schemas-microsoft-com:office:smarttags" w:element="metricconverter">
              <w:smartTagPr>
                <w:attr w:name="ProductID" w:val="2030 г"/>
              </w:smartTagPr>
              <w:r w:rsidRPr="00631A40">
                <w:rPr>
                  <w:sz w:val="27"/>
                  <w:szCs w:val="27"/>
                </w:rPr>
                <w:t>2030 г</w:t>
              </w:r>
            </w:smartTag>
            <w:r w:rsidRPr="00631A40">
              <w:rPr>
                <w:sz w:val="27"/>
                <w:szCs w:val="27"/>
              </w:rPr>
              <w:t>.г.</w:t>
            </w:r>
          </w:p>
          <w:p w:rsidR="00AA1071" w:rsidRPr="00631A40" w:rsidRDefault="00AA1071" w:rsidP="004E5B56">
            <w:pPr>
              <w:jc w:val="both"/>
              <w:rPr>
                <w:sz w:val="27"/>
                <w:szCs w:val="27"/>
              </w:rPr>
            </w:pPr>
            <w:r w:rsidRPr="00631A40">
              <w:rPr>
                <w:sz w:val="27"/>
                <w:szCs w:val="27"/>
              </w:rPr>
              <w:t>Поскольку цели и задачи социально-экономического развития района определены на весь период действия Стратегии, то реализация Стратегии предполагается без выделения этапов.</w:t>
            </w:r>
          </w:p>
          <w:p w:rsidR="00AA1071" w:rsidRPr="00631A40" w:rsidRDefault="00AA1071" w:rsidP="004E5B56">
            <w:pPr>
              <w:spacing w:line="200" w:lineRule="atLeast"/>
              <w:jc w:val="both"/>
              <w:rPr>
                <w:sz w:val="27"/>
                <w:szCs w:val="27"/>
              </w:rPr>
            </w:pPr>
          </w:p>
        </w:tc>
      </w:tr>
      <w:tr w:rsidR="00AA1071" w:rsidRPr="00282CE9">
        <w:trPr>
          <w:cantSplit/>
        </w:trPr>
        <w:tc>
          <w:tcPr>
            <w:tcW w:w="2769" w:type="dxa"/>
          </w:tcPr>
          <w:p w:rsidR="00AA1071" w:rsidRPr="00282CE9" w:rsidRDefault="00AA1071" w:rsidP="004E5B56">
            <w:pPr>
              <w:spacing w:line="200" w:lineRule="atLeast"/>
              <w:jc w:val="both"/>
              <w:rPr>
                <w:sz w:val="27"/>
                <w:szCs w:val="27"/>
              </w:rPr>
            </w:pPr>
            <w:r w:rsidRPr="00282CE9">
              <w:rPr>
                <w:sz w:val="27"/>
                <w:szCs w:val="27"/>
              </w:rPr>
              <w:t>Объемы и источники финансирования Стратегии</w:t>
            </w:r>
          </w:p>
          <w:p w:rsidR="00AA1071" w:rsidRPr="00282CE9" w:rsidRDefault="00AA1071" w:rsidP="004E5B56">
            <w:pPr>
              <w:spacing w:line="200" w:lineRule="atLeast"/>
              <w:jc w:val="both"/>
              <w:rPr>
                <w:sz w:val="27"/>
                <w:szCs w:val="27"/>
              </w:rPr>
            </w:pPr>
          </w:p>
        </w:tc>
        <w:tc>
          <w:tcPr>
            <w:tcW w:w="6662" w:type="dxa"/>
          </w:tcPr>
          <w:p w:rsidR="000F56E1" w:rsidRPr="00282CE9" w:rsidRDefault="000F56E1" w:rsidP="004E5B56">
            <w:pPr>
              <w:jc w:val="both"/>
              <w:rPr>
                <w:sz w:val="27"/>
                <w:szCs w:val="27"/>
              </w:rPr>
            </w:pPr>
            <w:r w:rsidRPr="00282CE9">
              <w:rPr>
                <w:sz w:val="27"/>
                <w:szCs w:val="27"/>
              </w:rPr>
              <w:t>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0F56E1" w:rsidRPr="00282CE9" w:rsidRDefault="000F56E1" w:rsidP="004E5B56">
            <w:pPr>
              <w:jc w:val="both"/>
              <w:rPr>
                <w:sz w:val="27"/>
                <w:szCs w:val="27"/>
              </w:rPr>
            </w:pPr>
            <w:r w:rsidRPr="00282CE9">
              <w:rPr>
                <w:sz w:val="27"/>
                <w:szCs w:val="27"/>
              </w:rPr>
              <w:t>Объем финансирования за счет средств бюджета Иркутской области  на этапе формирования межбюджетных отношений и корректируется в процессе принятия бюджета Иркутской области.</w:t>
            </w:r>
          </w:p>
          <w:p w:rsidR="000F56E1" w:rsidRPr="00282CE9" w:rsidRDefault="000F56E1" w:rsidP="004E5B56">
            <w:pPr>
              <w:suppressAutoHyphens w:val="0"/>
              <w:autoSpaceDE w:val="0"/>
              <w:autoSpaceDN w:val="0"/>
              <w:adjustRightInd w:val="0"/>
              <w:jc w:val="both"/>
              <w:rPr>
                <w:sz w:val="27"/>
                <w:szCs w:val="27"/>
                <w:lang w:eastAsia="ru-RU"/>
              </w:rPr>
            </w:pPr>
          </w:p>
        </w:tc>
      </w:tr>
      <w:tr w:rsidR="00AA1071" w:rsidRPr="00282CE9">
        <w:trPr>
          <w:cantSplit/>
        </w:trPr>
        <w:tc>
          <w:tcPr>
            <w:tcW w:w="2769" w:type="dxa"/>
          </w:tcPr>
          <w:p w:rsidR="00AA1071" w:rsidRPr="00282CE9" w:rsidRDefault="00AA1071" w:rsidP="004E5B56">
            <w:pPr>
              <w:spacing w:line="200" w:lineRule="atLeast"/>
              <w:jc w:val="both"/>
              <w:rPr>
                <w:sz w:val="27"/>
                <w:szCs w:val="27"/>
              </w:rPr>
            </w:pPr>
            <w:r w:rsidRPr="00282CE9">
              <w:rPr>
                <w:sz w:val="27"/>
                <w:szCs w:val="27"/>
              </w:rPr>
              <w:t>Ожидаемые конечные результаты реализации Стратегии</w:t>
            </w:r>
          </w:p>
          <w:p w:rsidR="00AA1071" w:rsidRPr="00282CE9" w:rsidRDefault="00AA1071" w:rsidP="004E5B56">
            <w:pPr>
              <w:spacing w:line="200" w:lineRule="atLeast"/>
              <w:ind w:left="70"/>
              <w:jc w:val="both"/>
              <w:rPr>
                <w:sz w:val="27"/>
                <w:szCs w:val="27"/>
              </w:rPr>
            </w:pPr>
          </w:p>
        </w:tc>
        <w:tc>
          <w:tcPr>
            <w:tcW w:w="6662" w:type="dxa"/>
          </w:tcPr>
          <w:p w:rsidR="00AA1071" w:rsidRPr="00282CE9" w:rsidRDefault="00AA1071" w:rsidP="004E5B56">
            <w:pPr>
              <w:spacing w:line="200" w:lineRule="atLeast"/>
              <w:ind w:left="70"/>
              <w:jc w:val="both"/>
              <w:rPr>
                <w:sz w:val="27"/>
                <w:szCs w:val="27"/>
              </w:rPr>
            </w:pPr>
            <w:r w:rsidRPr="00282CE9">
              <w:rPr>
                <w:sz w:val="27"/>
                <w:szCs w:val="27"/>
              </w:rPr>
              <w:t>-Строительство</w:t>
            </w:r>
            <w:r w:rsidR="007514D1" w:rsidRPr="00282CE9">
              <w:rPr>
                <w:sz w:val="27"/>
                <w:szCs w:val="27"/>
              </w:rPr>
              <w:t xml:space="preserve">, реконструкция </w:t>
            </w:r>
            <w:r w:rsidRPr="00282CE9">
              <w:rPr>
                <w:sz w:val="27"/>
                <w:szCs w:val="27"/>
              </w:rPr>
              <w:t xml:space="preserve"> объектов социальной сферы;</w:t>
            </w:r>
          </w:p>
          <w:p w:rsidR="00AA1071" w:rsidRPr="00282CE9" w:rsidRDefault="00AA1071" w:rsidP="004E5B56">
            <w:pPr>
              <w:spacing w:line="200" w:lineRule="atLeast"/>
              <w:ind w:left="70"/>
              <w:jc w:val="both"/>
              <w:rPr>
                <w:sz w:val="27"/>
                <w:szCs w:val="27"/>
              </w:rPr>
            </w:pPr>
            <w:r w:rsidRPr="00282CE9">
              <w:rPr>
                <w:sz w:val="27"/>
                <w:szCs w:val="27"/>
              </w:rPr>
              <w:t>-Укрепление материальной базы учреждений социальной сферы;</w:t>
            </w:r>
          </w:p>
          <w:p w:rsidR="00AA1071" w:rsidRPr="00282CE9" w:rsidRDefault="00AA1071" w:rsidP="004E5B56">
            <w:pPr>
              <w:spacing w:line="200" w:lineRule="atLeast"/>
              <w:ind w:left="70"/>
              <w:jc w:val="both"/>
              <w:rPr>
                <w:sz w:val="27"/>
                <w:szCs w:val="27"/>
              </w:rPr>
            </w:pPr>
            <w:r w:rsidRPr="00282CE9">
              <w:rPr>
                <w:sz w:val="27"/>
                <w:szCs w:val="27"/>
              </w:rPr>
              <w:t>-Улучшение жилищных условий;</w:t>
            </w:r>
          </w:p>
          <w:p w:rsidR="00AA1071" w:rsidRPr="00282CE9" w:rsidRDefault="00AA1071" w:rsidP="007514D1">
            <w:pPr>
              <w:spacing w:line="200" w:lineRule="atLeast"/>
              <w:ind w:left="70"/>
              <w:jc w:val="both"/>
              <w:rPr>
                <w:sz w:val="27"/>
                <w:szCs w:val="27"/>
              </w:rPr>
            </w:pPr>
            <w:r w:rsidRPr="00282CE9">
              <w:rPr>
                <w:sz w:val="27"/>
                <w:szCs w:val="27"/>
              </w:rPr>
              <w:t>-Модернизация инфраструктуры жилищно-коммунального хозяйства;</w:t>
            </w:r>
          </w:p>
          <w:p w:rsidR="007514D1" w:rsidRPr="00282CE9" w:rsidRDefault="00B54806" w:rsidP="007514D1">
            <w:pPr>
              <w:spacing w:line="200" w:lineRule="atLeast"/>
              <w:ind w:left="70"/>
              <w:jc w:val="both"/>
              <w:rPr>
                <w:sz w:val="27"/>
                <w:szCs w:val="27"/>
              </w:rPr>
            </w:pPr>
            <w:r w:rsidRPr="00282CE9">
              <w:rPr>
                <w:sz w:val="27"/>
                <w:szCs w:val="27"/>
              </w:rPr>
              <w:t>-</w:t>
            </w:r>
            <w:r w:rsidR="007514D1" w:rsidRPr="00282CE9">
              <w:rPr>
                <w:sz w:val="27"/>
                <w:szCs w:val="27"/>
              </w:rPr>
              <w:t>Привлечение кадров</w:t>
            </w:r>
            <w:r w:rsidRPr="00282CE9">
              <w:rPr>
                <w:sz w:val="27"/>
                <w:szCs w:val="27"/>
              </w:rPr>
              <w:t xml:space="preserve"> на территорию муниципального образования</w:t>
            </w:r>
          </w:p>
          <w:p w:rsidR="00B54806" w:rsidRPr="00282CE9" w:rsidRDefault="00B54806" w:rsidP="007514D1">
            <w:pPr>
              <w:spacing w:line="200" w:lineRule="atLeast"/>
              <w:ind w:left="70"/>
              <w:jc w:val="both"/>
              <w:rPr>
                <w:sz w:val="27"/>
                <w:szCs w:val="27"/>
              </w:rPr>
            </w:pPr>
            <w:r w:rsidRPr="00282CE9">
              <w:rPr>
                <w:sz w:val="27"/>
                <w:szCs w:val="27"/>
              </w:rPr>
              <w:t>- Осуществление муниципальной поддержки в развитии малого и среднего бизнеса.</w:t>
            </w:r>
          </w:p>
        </w:tc>
      </w:tr>
    </w:tbl>
    <w:p w:rsidR="009D71A2" w:rsidRPr="00282CE9" w:rsidRDefault="009D71A2" w:rsidP="004E5B56">
      <w:pPr>
        <w:spacing w:line="200" w:lineRule="atLeast"/>
        <w:ind w:right="-93"/>
        <w:jc w:val="both"/>
        <w:rPr>
          <w:b/>
          <w:sz w:val="27"/>
          <w:szCs w:val="27"/>
        </w:rPr>
      </w:pPr>
    </w:p>
    <w:p w:rsidR="009D71A2" w:rsidRPr="00282CE9" w:rsidRDefault="009D71A2" w:rsidP="004E5B56">
      <w:pPr>
        <w:spacing w:line="200" w:lineRule="atLeast"/>
        <w:ind w:right="-93"/>
        <w:jc w:val="both"/>
        <w:rPr>
          <w:b/>
          <w:sz w:val="27"/>
          <w:szCs w:val="27"/>
        </w:rPr>
      </w:pPr>
    </w:p>
    <w:p w:rsidR="004E5B56" w:rsidRPr="00282CE9" w:rsidRDefault="004E5B56" w:rsidP="004E5B56">
      <w:pPr>
        <w:spacing w:line="200" w:lineRule="atLeast"/>
        <w:ind w:right="-93"/>
        <w:jc w:val="center"/>
        <w:rPr>
          <w:b/>
          <w:sz w:val="27"/>
          <w:szCs w:val="27"/>
        </w:rPr>
      </w:pPr>
    </w:p>
    <w:p w:rsidR="004E5B56" w:rsidRPr="00282CE9" w:rsidRDefault="004E5B56" w:rsidP="004E5B56">
      <w:pPr>
        <w:spacing w:line="200" w:lineRule="atLeast"/>
        <w:ind w:right="-93"/>
        <w:jc w:val="center"/>
        <w:rPr>
          <w:b/>
          <w:sz w:val="27"/>
          <w:szCs w:val="27"/>
        </w:rPr>
      </w:pPr>
    </w:p>
    <w:p w:rsidR="002A767A" w:rsidRPr="00282CE9" w:rsidRDefault="002A767A" w:rsidP="004E5B56">
      <w:pPr>
        <w:spacing w:line="200" w:lineRule="atLeast"/>
        <w:ind w:right="-93"/>
        <w:jc w:val="center"/>
        <w:rPr>
          <w:b/>
          <w:sz w:val="27"/>
          <w:szCs w:val="27"/>
        </w:rPr>
      </w:pPr>
    </w:p>
    <w:p w:rsidR="002A767A" w:rsidRPr="00282CE9" w:rsidRDefault="002A767A" w:rsidP="004E5B56">
      <w:pPr>
        <w:spacing w:line="200" w:lineRule="atLeast"/>
        <w:ind w:right="-93"/>
        <w:jc w:val="center"/>
        <w:rPr>
          <w:b/>
          <w:sz w:val="27"/>
          <w:szCs w:val="27"/>
        </w:rPr>
      </w:pPr>
    </w:p>
    <w:p w:rsidR="002A767A" w:rsidRPr="00282CE9" w:rsidRDefault="002A767A" w:rsidP="004E5B56">
      <w:pPr>
        <w:spacing w:line="200" w:lineRule="atLeast"/>
        <w:ind w:right="-93"/>
        <w:jc w:val="center"/>
        <w:rPr>
          <w:b/>
          <w:sz w:val="27"/>
          <w:szCs w:val="27"/>
        </w:rPr>
      </w:pPr>
    </w:p>
    <w:p w:rsidR="002A767A" w:rsidRPr="00282CE9" w:rsidRDefault="002A767A" w:rsidP="004E5B56">
      <w:pPr>
        <w:spacing w:line="200" w:lineRule="atLeast"/>
        <w:ind w:right="-93"/>
        <w:jc w:val="center"/>
        <w:rPr>
          <w:b/>
          <w:sz w:val="27"/>
          <w:szCs w:val="27"/>
        </w:rPr>
      </w:pPr>
    </w:p>
    <w:p w:rsidR="002A767A" w:rsidRPr="00282CE9" w:rsidRDefault="002A767A" w:rsidP="004E5B56">
      <w:pPr>
        <w:spacing w:line="200" w:lineRule="atLeast"/>
        <w:ind w:right="-93"/>
        <w:jc w:val="center"/>
        <w:rPr>
          <w:b/>
          <w:sz w:val="27"/>
          <w:szCs w:val="27"/>
        </w:rPr>
      </w:pPr>
    </w:p>
    <w:p w:rsidR="002A767A" w:rsidRPr="00282CE9" w:rsidRDefault="002A767A" w:rsidP="004E5B56">
      <w:pPr>
        <w:spacing w:line="200" w:lineRule="atLeast"/>
        <w:ind w:right="-93"/>
        <w:jc w:val="center"/>
        <w:rPr>
          <w:b/>
          <w:sz w:val="27"/>
          <w:szCs w:val="27"/>
        </w:rPr>
      </w:pPr>
    </w:p>
    <w:p w:rsidR="002A767A" w:rsidRPr="00282CE9" w:rsidRDefault="002A767A" w:rsidP="004E5B56">
      <w:pPr>
        <w:spacing w:line="200" w:lineRule="atLeast"/>
        <w:ind w:right="-93"/>
        <w:jc w:val="center"/>
        <w:rPr>
          <w:b/>
          <w:sz w:val="27"/>
          <w:szCs w:val="27"/>
        </w:rPr>
      </w:pPr>
    </w:p>
    <w:p w:rsidR="00470BAF" w:rsidRDefault="00470BAF" w:rsidP="00470BAF">
      <w:pPr>
        <w:spacing w:line="200" w:lineRule="atLeast"/>
        <w:ind w:right="-93"/>
        <w:rPr>
          <w:b/>
          <w:sz w:val="27"/>
          <w:szCs w:val="27"/>
        </w:rPr>
      </w:pPr>
    </w:p>
    <w:p w:rsidR="00282CE9" w:rsidRDefault="00282CE9" w:rsidP="00470BAF">
      <w:pPr>
        <w:spacing w:line="200" w:lineRule="atLeast"/>
        <w:ind w:right="-93"/>
        <w:rPr>
          <w:b/>
          <w:sz w:val="27"/>
          <w:szCs w:val="27"/>
        </w:rPr>
      </w:pPr>
    </w:p>
    <w:p w:rsidR="008E2E88" w:rsidRDefault="008E2E88" w:rsidP="00470BAF">
      <w:pPr>
        <w:spacing w:line="200" w:lineRule="atLeast"/>
        <w:ind w:right="-93"/>
        <w:rPr>
          <w:b/>
          <w:sz w:val="27"/>
          <w:szCs w:val="27"/>
        </w:rPr>
      </w:pPr>
    </w:p>
    <w:p w:rsidR="008E2E88" w:rsidRDefault="008E2E88" w:rsidP="00470BAF">
      <w:pPr>
        <w:spacing w:line="200" w:lineRule="atLeast"/>
        <w:ind w:right="-93"/>
        <w:rPr>
          <w:b/>
          <w:sz w:val="27"/>
          <w:szCs w:val="27"/>
        </w:rPr>
      </w:pPr>
    </w:p>
    <w:p w:rsidR="008E2E88" w:rsidRDefault="008E2E88" w:rsidP="00470BAF">
      <w:pPr>
        <w:spacing w:line="200" w:lineRule="atLeast"/>
        <w:ind w:right="-93"/>
        <w:rPr>
          <w:b/>
          <w:sz w:val="27"/>
          <w:szCs w:val="27"/>
        </w:rPr>
      </w:pPr>
    </w:p>
    <w:p w:rsidR="008E2E88" w:rsidRDefault="008E2E88" w:rsidP="00470BAF">
      <w:pPr>
        <w:spacing w:line="200" w:lineRule="atLeast"/>
        <w:ind w:right="-93"/>
        <w:rPr>
          <w:b/>
          <w:sz w:val="27"/>
          <w:szCs w:val="27"/>
        </w:rPr>
      </w:pPr>
    </w:p>
    <w:p w:rsidR="008E2E88" w:rsidRDefault="008E2E88" w:rsidP="00470BAF">
      <w:pPr>
        <w:spacing w:line="200" w:lineRule="atLeast"/>
        <w:ind w:right="-93"/>
        <w:rPr>
          <w:b/>
          <w:sz w:val="27"/>
          <w:szCs w:val="27"/>
        </w:rPr>
      </w:pPr>
    </w:p>
    <w:p w:rsidR="008E2E88" w:rsidRDefault="008E2E88" w:rsidP="00470BAF">
      <w:pPr>
        <w:spacing w:line="200" w:lineRule="atLeast"/>
        <w:ind w:right="-93"/>
        <w:rPr>
          <w:b/>
          <w:sz w:val="27"/>
          <w:szCs w:val="27"/>
        </w:rPr>
      </w:pPr>
    </w:p>
    <w:p w:rsidR="008E2E88" w:rsidRPr="00282CE9" w:rsidRDefault="008E2E88" w:rsidP="00470BAF">
      <w:pPr>
        <w:spacing w:line="200" w:lineRule="atLeast"/>
        <w:ind w:right="-93"/>
        <w:rPr>
          <w:b/>
          <w:sz w:val="27"/>
          <w:szCs w:val="27"/>
        </w:rPr>
      </w:pPr>
    </w:p>
    <w:p w:rsidR="00470BAF" w:rsidRPr="00282CE9" w:rsidRDefault="00470BAF" w:rsidP="00470BAF">
      <w:pPr>
        <w:spacing w:line="200" w:lineRule="atLeast"/>
        <w:ind w:right="-93"/>
        <w:rPr>
          <w:b/>
          <w:sz w:val="27"/>
          <w:szCs w:val="27"/>
        </w:rPr>
      </w:pPr>
    </w:p>
    <w:p w:rsidR="004E5B56" w:rsidRPr="00282CE9" w:rsidRDefault="0080137A" w:rsidP="00470BAF">
      <w:pPr>
        <w:spacing w:line="200" w:lineRule="atLeast"/>
        <w:ind w:right="-93"/>
        <w:rPr>
          <w:b/>
          <w:sz w:val="27"/>
          <w:szCs w:val="27"/>
        </w:rPr>
      </w:pPr>
      <w:r>
        <w:rPr>
          <w:b/>
          <w:noProof/>
          <w:sz w:val="27"/>
          <w:szCs w:val="27"/>
          <w:lang w:eastAsia="ru-RU"/>
        </w:rPr>
        <w:lastRenderedPageBreak/>
        <w:pict>
          <v:rect id="_x0000_s1031" style="position:absolute;margin-left:-4.25pt;margin-top:4.9pt;width:480.25pt;height:43.65pt;z-index:251651072" fillcolor="#f79646" strokecolor="#f2f2f2" strokeweight="3pt">
            <v:shadow on="t" type="perspective" color="#974706" opacity=".5" offset="1pt" offset2="-1pt"/>
            <v:textbox>
              <w:txbxContent>
                <w:p w:rsidR="00D4024D" w:rsidRDefault="00D4024D" w:rsidP="00627886">
                  <w:pPr>
                    <w:spacing w:line="200" w:lineRule="atLeast"/>
                    <w:ind w:right="-93"/>
                    <w:jc w:val="center"/>
                    <w:rPr>
                      <w:b/>
                      <w:sz w:val="28"/>
                      <w:szCs w:val="28"/>
                    </w:rPr>
                  </w:pPr>
                </w:p>
                <w:p w:rsidR="00D4024D" w:rsidRPr="004E5B56" w:rsidRDefault="00D4024D" w:rsidP="00627886">
                  <w:pPr>
                    <w:spacing w:line="200" w:lineRule="atLeast"/>
                    <w:ind w:right="-93"/>
                    <w:jc w:val="center"/>
                    <w:rPr>
                      <w:b/>
                      <w:sz w:val="28"/>
                      <w:szCs w:val="28"/>
                    </w:rPr>
                  </w:pPr>
                  <w:r w:rsidRPr="004E5B56">
                    <w:rPr>
                      <w:b/>
                      <w:sz w:val="28"/>
                      <w:szCs w:val="28"/>
                    </w:rPr>
                    <w:t>ВВЕДЕНИЕ</w:t>
                  </w:r>
                </w:p>
                <w:p w:rsidR="00D4024D" w:rsidRDefault="00D4024D"/>
              </w:txbxContent>
            </v:textbox>
          </v:rect>
        </w:pict>
      </w:r>
    </w:p>
    <w:p w:rsidR="004E5B56" w:rsidRPr="00282CE9" w:rsidRDefault="004E5B56" w:rsidP="004E5B56">
      <w:pPr>
        <w:spacing w:line="200" w:lineRule="atLeast"/>
        <w:ind w:right="-93"/>
        <w:jc w:val="center"/>
        <w:rPr>
          <w:b/>
          <w:sz w:val="27"/>
          <w:szCs w:val="27"/>
        </w:rPr>
      </w:pPr>
    </w:p>
    <w:p w:rsidR="009D4DB3" w:rsidRPr="00282CE9" w:rsidRDefault="009D4DB3" w:rsidP="004E5B56">
      <w:pPr>
        <w:spacing w:line="200" w:lineRule="atLeast"/>
        <w:ind w:right="-93"/>
        <w:jc w:val="center"/>
        <w:rPr>
          <w:b/>
          <w:sz w:val="27"/>
          <w:szCs w:val="27"/>
        </w:rPr>
      </w:pPr>
    </w:p>
    <w:p w:rsidR="009D4DB3" w:rsidRPr="00282CE9" w:rsidRDefault="009D4DB3" w:rsidP="00973658">
      <w:pPr>
        <w:spacing w:line="200" w:lineRule="atLeast"/>
        <w:ind w:right="-93"/>
        <w:rPr>
          <w:b/>
          <w:sz w:val="27"/>
          <w:szCs w:val="27"/>
        </w:rPr>
      </w:pPr>
    </w:p>
    <w:p w:rsidR="00D315A0" w:rsidRPr="00282CE9" w:rsidRDefault="00A34E6F" w:rsidP="004E5B56">
      <w:pPr>
        <w:spacing w:line="200" w:lineRule="atLeast"/>
        <w:ind w:right="-93" w:firstLine="709"/>
        <w:jc w:val="both"/>
        <w:rPr>
          <w:sz w:val="27"/>
          <w:szCs w:val="27"/>
        </w:rPr>
      </w:pPr>
      <w:r w:rsidRPr="00282CE9">
        <w:rPr>
          <w:sz w:val="27"/>
          <w:szCs w:val="27"/>
        </w:rPr>
        <w:t>Стратегия социально-экономического развития  -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r w:rsidR="00AF6DFB" w:rsidRPr="00282CE9">
        <w:rPr>
          <w:sz w:val="27"/>
          <w:szCs w:val="27"/>
        </w:rPr>
        <w:t xml:space="preserve"> (далее – Стратегия)</w:t>
      </w:r>
      <w:r w:rsidRPr="00282CE9">
        <w:rPr>
          <w:sz w:val="27"/>
          <w:szCs w:val="27"/>
        </w:rPr>
        <w:t>.</w:t>
      </w:r>
    </w:p>
    <w:p w:rsidR="00A34E6F" w:rsidRPr="00282CE9" w:rsidRDefault="00A34E6F" w:rsidP="004E5B56">
      <w:pPr>
        <w:spacing w:line="200" w:lineRule="atLeast"/>
        <w:ind w:firstLine="709"/>
        <w:jc w:val="both"/>
        <w:rPr>
          <w:sz w:val="27"/>
          <w:szCs w:val="27"/>
        </w:rPr>
      </w:pPr>
      <w:r w:rsidRPr="00282CE9">
        <w:rPr>
          <w:sz w:val="27"/>
          <w:szCs w:val="27"/>
        </w:rPr>
        <w:t xml:space="preserve">Нормативно-правовой базой для разработки Стратегии являются: </w:t>
      </w:r>
      <w:r w:rsidRPr="00282CE9">
        <w:rPr>
          <w:sz w:val="27"/>
          <w:szCs w:val="27"/>
          <w:lang w:eastAsia="ru-RU"/>
        </w:rPr>
        <w:t xml:space="preserve">Федеральный </w:t>
      </w:r>
      <w:hyperlink r:id="rId12" w:history="1">
        <w:r w:rsidRPr="00282CE9">
          <w:rPr>
            <w:sz w:val="27"/>
            <w:szCs w:val="27"/>
            <w:lang w:eastAsia="ru-RU"/>
          </w:rPr>
          <w:t>закон</w:t>
        </w:r>
      </w:hyperlink>
      <w:r w:rsidRPr="00282CE9">
        <w:rPr>
          <w:sz w:val="27"/>
          <w:szCs w:val="27"/>
          <w:lang w:eastAsia="ru-RU"/>
        </w:rPr>
        <w:t xml:space="preserve"> от 28.06.2014 г. № 172-ФЗ «О стратегическом планировании  в Российской Федерации»,</w:t>
      </w:r>
      <w:r w:rsidRPr="00282CE9">
        <w:rPr>
          <w:b/>
          <w:sz w:val="27"/>
          <w:szCs w:val="27"/>
        </w:rPr>
        <w:t xml:space="preserve"> </w:t>
      </w:r>
      <w:r w:rsidR="00E74379" w:rsidRPr="00282CE9">
        <w:rPr>
          <w:sz w:val="27"/>
          <w:szCs w:val="27"/>
          <w:lang w:eastAsia="ru-RU"/>
        </w:rPr>
        <w:t xml:space="preserve">Федеральный </w:t>
      </w:r>
      <w:hyperlink r:id="rId13" w:history="1">
        <w:r w:rsidR="00E74379" w:rsidRPr="00282CE9">
          <w:rPr>
            <w:sz w:val="27"/>
            <w:szCs w:val="27"/>
            <w:lang w:eastAsia="ru-RU"/>
          </w:rPr>
          <w:t>закон</w:t>
        </w:r>
      </w:hyperlink>
      <w:r w:rsidR="00D47D3D" w:rsidRPr="00282CE9">
        <w:rPr>
          <w:sz w:val="27"/>
          <w:szCs w:val="27"/>
          <w:lang w:eastAsia="ru-RU"/>
        </w:rPr>
        <w:t xml:space="preserve"> от 06.10.2003 № 131-ФЗ «</w:t>
      </w:r>
      <w:r w:rsidR="00E74379" w:rsidRPr="00282CE9">
        <w:rPr>
          <w:sz w:val="27"/>
          <w:szCs w:val="27"/>
          <w:lang w:eastAsia="ru-RU"/>
        </w:rPr>
        <w:t xml:space="preserve">Об  общих принципах  организации   местного   самоуправления   в </w:t>
      </w:r>
      <w:r w:rsidR="00D47D3D" w:rsidRPr="00282CE9">
        <w:rPr>
          <w:sz w:val="27"/>
          <w:szCs w:val="27"/>
          <w:lang w:eastAsia="ru-RU"/>
        </w:rPr>
        <w:t>Российской Федерации»</w:t>
      </w:r>
      <w:r w:rsidR="00D315A0" w:rsidRPr="00282CE9">
        <w:rPr>
          <w:sz w:val="27"/>
          <w:szCs w:val="27"/>
        </w:rPr>
        <w:t xml:space="preserve">, </w:t>
      </w:r>
      <w:r w:rsidRPr="00282CE9">
        <w:rPr>
          <w:sz w:val="27"/>
          <w:szCs w:val="27"/>
        </w:rPr>
        <w:t>распоряжения администрации Казачинско-Ленского муниципального района от 29.12.2014 г. № 481 «Об утверждении плана подготовки документов стратегического планирования Казачинско-Ленского муниципального района», постановления администрации Казачинско-Ленского муниципального района  от 24.09.2015 г. № 275 «Об утверждении Порядка разработки и корректировки стратегии социально-экономического развития Казачинско-Ленского муниципального района и плана мероприятий по реализации стратегии социально-экономического развития Казачинско-Ленского муниципального района».</w:t>
      </w:r>
    </w:p>
    <w:p w:rsidR="00A34E6F" w:rsidRPr="00282CE9" w:rsidRDefault="00AF6DFB" w:rsidP="004E5B56">
      <w:pPr>
        <w:suppressAutoHyphens w:val="0"/>
        <w:ind w:firstLine="709"/>
        <w:jc w:val="both"/>
        <w:rPr>
          <w:sz w:val="27"/>
          <w:szCs w:val="27"/>
          <w:lang w:eastAsia="ru-RU"/>
        </w:rPr>
      </w:pPr>
      <w:r w:rsidRPr="00282CE9">
        <w:rPr>
          <w:sz w:val="27"/>
          <w:szCs w:val="27"/>
          <w:lang w:eastAsia="ru-RU"/>
        </w:rPr>
        <w:t>Стратегия является основой развития</w:t>
      </w:r>
      <w:r w:rsidR="00CB5FF1" w:rsidRPr="00282CE9">
        <w:rPr>
          <w:sz w:val="27"/>
          <w:szCs w:val="27"/>
          <w:lang w:eastAsia="ru-RU"/>
        </w:rPr>
        <w:t xml:space="preserve"> Казачинско-Ленского муниципального района</w:t>
      </w:r>
      <w:r w:rsidRPr="00282CE9">
        <w:rPr>
          <w:sz w:val="27"/>
          <w:szCs w:val="27"/>
          <w:lang w:eastAsia="ru-RU"/>
        </w:rPr>
        <w:t>, для разработки муниципальных программ, схем территориального планирования и градостроительных планов развития территорий, других документов стратегического характера</w:t>
      </w:r>
      <w:r w:rsidR="009D71A2" w:rsidRPr="00282CE9">
        <w:rPr>
          <w:sz w:val="27"/>
          <w:szCs w:val="27"/>
          <w:lang w:eastAsia="ru-RU"/>
        </w:rPr>
        <w:t>.</w:t>
      </w:r>
    </w:p>
    <w:p w:rsidR="00A221BA" w:rsidRPr="00282CE9" w:rsidRDefault="00A221BA" w:rsidP="00A221BA">
      <w:pPr>
        <w:suppressAutoHyphens w:val="0"/>
        <w:jc w:val="both"/>
        <w:rPr>
          <w:sz w:val="27"/>
          <w:szCs w:val="27"/>
          <w:lang w:eastAsia="ru-RU"/>
        </w:rPr>
      </w:pPr>
      <w:r w:rsidRPr="00282CE9">
        <w:rPr>
          <w:sz w:val="27"/>
          <w:szCs w:val="27"/>
        </w:rPr>
        <w:t xml:space="preserve">         Основным координирующим органом по разработке Стратегии </w:t>
      </w:r>
      <w:r w:rsidR="00736B4F">
        <w:rPr>
          <w:sz w:val="27"/>
          <w:szCs w:val="27"/>
        </w:rPr>
        <w:t xml:space="preserve">определена </w:t>
      </w:r>
      <w:r w:rsidRPr="00282CE9">
        <w:rPr>
          <w:sz w:val="27"/>
          <w:szCs w:val="27"/>
        </w:rPr>
        <w:t>межведомственная комиссия Казачинско-Ленского муниципального района.</w:t>
      </w:r>
    </w:p>
    <w:p w:rsidR="00D315A0" w:rsidRPr="00282CE9" w:rsidRDefault="008F19F5" w:rsidP="004E5B56">
      <w:pPr>
        <w:spacing w:line="200" w:lineRule="atLeast"/>
        <w:ind w:right="-93"/>
        <w:jc w:val="both"/>
        <w:rPr>
          <w:sz w:val="27"/>
          <w:szCs w:val="27"/>
        </w:rPr>
      </w:pPr>
      <w:r w:rsidRPr="00282CE9">
        <w:rPr>
          <w:sz w:val="27"/>
          <w:szCs w:val="27"/>
        </w:rPr>
        <w:t xml:space="preserve">       </w:t>
      </w:r>
      <w:r w:rsidR="00736B4F">
        <w:rPr>
          <w:sz w:val="27"/>
          <w:szCs w:val="27"/>
        </w:rPr>
        <w:t xml:space="preserve">В разработке </w:t>
      </w:r>
      <w:r w:rsidR="00D315A0" w:rsidRPr="00282CE9">
        <w:rPr>
          <w:sz w:val="27"/>
          <w:szCs w:val="27"/>
        </w:rPr>
        <w:t xml:space="preserve"> </w:t>
      </w:r>
      <w:r w:rsidR="009D71A2" w:rsidRPr="00282CE9">
        <w:rPr>
          <w:sz w:val="27"/>
          <w:szCs w:val="27"/>
        </w:rPr>
        <w:t>Стратегии</w:t>
      </w:r>
      <w:r w:rsidR="00736B4F">
        <w:rPr>
          <w:sz w:val="27"/>
          <w:szCs w:val="27"/>
        </w:rPr>
        <w:t xml:space="preserve"> использовалась информация от </w:t>
      </w:r>
      <w:r w:rsidR="00D315A0" w:rsidRPr="00282CE9">
        <w:rPr>
          <w:sz w:val="27"/>
          <w:szCs w:val="27"/>
        </w:rPr>
        <w:t xml:space="preserve"> территориальны</w:t>
      </w:r>
      <w:r w:rsidR="00736B4F">
        <w:rPr>
          <w:sz w:val="27"/>
          <w:szCs w:val="27"/>
        </w:rPr>
        <w:t>х</w:t>
      </w:r>
      <w:r w:rsidR="00D315A0" w:rsidRPr="00282CE9">
        <w:rPr>
          <w:sz w:val="27"/>
          <w:szCs w:val="27"/>
        </w:rPr>
        <w:t xml:space="preserve"> орган</w:t>
      </w:r>
      <w:r w:rsidR="00736B4F">
        <w:rPr>
          <w:sz w:val="27"/>
          <w:szCs w:val="27"/>
        </w:rPr>
        <w:t>ов</w:t>
      </w:r>
      <w:r w:rsidR="00D315A0" w:rsidRPr="00282CE9">
        <w:rPr>
          <w:sz w:val="27"/>
          <w:szCs w:val="27"/>
        </w:rPr>
        <w:t xml:space="preserve"> Федеральных органов исполнительной власти РФ (службы государственной статистики, службы содействия занятости населения, Пенсионного Фонда РФ),</w:t>
      </w:r>
      <w:r w:rsidR="007A264E" w:rsidRPr="00282CE9">
        <w:rPr>
          <w:sz w:val="27"/>
          <w:szCs w:val="27"/>
        </w:rPr>
        <w:t xml:space="preserve"> орган</w:t>
      </w:r>
      <w:r w:rsidR="00736B4F">
        <w:rPr>
          <w:sz w:val="27"/>
          <w:szCs w:val="27"/>
        </w:rPr>
        <w:t>ов</w:t>
      </w:r>
      <w:r w:rsidR="007A264E" w:rsidRPr="00282CE9">
        <w:rPr>
          <w:sz w:val="27"/>
          <w:szCs w:val="27"/>
        </w:rPr>
        <w:t xml:space="preserve"> местного самоуправления, предприяти</w:t>
      </w:r>
      <w:r w:rsidR="00736B4F">
        <w:rPr>
          <w:sz w:val="27"/>
          <w:szCs w:val="27"/>
        </w:rPr>
        <w:t>й</w:t>
      </w:r>
      <w:r w:rsidR="007A264E" w:rsidRPr="00282CE9">
        <w:rPr>
          <w:sz w:val="27"/>
          <w:szCs w:val="27"/>
        </w:rPr>
        <w:t>, учреждени</w:t>
      </w:r>
      <w:r w:rsidR="00736B4F">
        <w:rPr>
          <w:sz w:val="27"/>
          <w:szCs w:val="27"/>
        </w:rPr>
        <w:t>й</w:t>
      </w:r>
      <w:r w:rsidR="007A264E" w:rsidRPr="00282CE9">
        <w:rPr>
          <w:sz w:val="27"/>
          <w:szCs w:val="27"/>
        </w:rPr>
        <w:t xml:space="preserve">, </w:t>
      </w:r>
      <w:r w:rsidR="001059A5" w:rsidRPr="00282CE9">
        <w:rPr>
          <w:sz w:val="27"/>
          <w:szCs w:val="27"/>
        </w:rPr>
        <w:t>организации,</w:t>
      </w:r>
      <w:r w:rsidR="007A264E" w:rsidRPr="00282CE9">
        <w:rPr>
          <w:sz w:val="27"/>
          <w:szCs w:val="27"/>
        </w:rPr>
        <w:t xml:space="preserve"> осуществляющи</w:t>
      </w:r>
      <w:r w:rsidR="00736B4F">
        <w:rPr>
          <w:sz w:val="27"/>
          <w:szCs w:val="27"/>
        </w:rPr>
        <w:t>х</w:t>
      </w:r>
      <w:r w:rsidR="007A264E" w:rsidRPr="00282CE9">
        <w:rPr>
          <w:sz w:val="27"/>
          <w:szCs w:val="27"/>
        </w:rPr>
        <w:t xml:space="preserve"> свою деятельность на территории муниципального района.</w:t>
      </w:r>
      <w:r w:rsidR="00D315A0" w:rsidRPr="00282CE9">
        <w:rPr>
          <w:sz w:val="27"/>
          <w:szCs w:val="27"/>
        </w:rPr>
        <w:t xml:space="preserve">  </w:t>
      </w:r>
    </w:p>
    <w:p w:rsidR="004E5B56" w:rsidRPr="00282CE9" w:rsidRDefault="00AF6DFB" w:rsidP="000A359E">
      <w:pPr>
        <w:suppressAutoHyphens w:val="0"/>
        <w:ind w:firstLine="567"/>
        <w:jc w:val="both"/>
        <w:rPr>
          <w:sz w:val="27"/>
          <w:szCs w:val="27"/>
          <w:lang w:eastAsia="ru-RU"/>
        </w:rPr>
      </w:pPr>
      <w:r w:rsidRPr="00282CE9">
        <w:rPr>
          <w:sz w:val="27"/>
          <w:szCs w:val="27"/>
          <w:lang w:eastAsia="ru-RU"/>
        </w:rPr>
        <w:t xml:space="preserve">Стратегия </w:t>
      </w:r>
      <w:r w:rsidR="00CF783C">
        <w:rPr>
          <w:sz w:val="27"/>
          <w:szCs w:val="27"/>
          <w:lang w:eastAsia="ru-RU"/>
        </w:rPr>
        <w:t xml:space="preserve">подлежит возможной корректировки </w:t>
      </w:r>
      <w:r w:rsidRPr="00282CE9">
        <w:rPr>
          <w:sz w:val="27"/>
          <w:szCs w:val="27"/>
          <w:lang w:eastAsia="ru-RU"/>
        </w:rPr>
        <w:t xml:space="preserve"> с учетом планов развития Российской Федерации, </w:t>
      </w:r>
      <w:r w:rsidR="00CB5FF1" w:rsidRPr="00282CE9">
        <w:rPr>
          <w:sz w:val="27"/>
          <w:szCs w:val="27"/>
          <w:lang w:eastAsia="ru-RU"/>
        </w:rPr>
        <w:t>Иркутской области</w:t>
      </w:r>
      <w:r w:rsidRPr="00282CE9">
        <w:rPr>
          <w:sz w:val="27"/>
          <w:szCs w:val="27"/>
          <w:lang w:eastAsia="ru-RU"/>
        </w:rPr>
        <w:t xml:space="preserve">, </w:t>
      </w:r>
      <w:r w:rsidR="00CB5FF1" w:rsidRPr="00282CE9">
        <w:rPr>
          <w:sz w:val="27"/>
          <w:szCs w:val="27"/>
          <w:lang w:eastAsia="ru-RU"/>
        </w:rPr>
        <w:t>Казачинско-Ленского муниципального района</w:t>
      </w:r>
      <w:r w:rsidRPr="00282CE9">
        <w:rPr>
          <w:sz w:val="27"/>
          <w:szCs w:val="27"/>
          <w:lang w:eastAsia="ru-RU"/>
        </w:rPr>
        <w:t xml:space="preserve">, в соответствии с Посланиями Президента Российской Федерации, </w:t>
      </w:r>
      <w:r w:rsidR="001059A5" w:rsidRPr="00282CE9">
        <w:rPr>
          <w:sz w:val="27"/>
          <w:szCs w:val="27"/>
          <w:lang w:eastAsia="ru-RU"/>
        </w:rPr>
        <w:t>правовыми актами</w:t>
      </w:r>
      <w:r w:rsidRPr="00282CE9">
        <w:rPr>
          <w:sz w:val="27"/>
          <w:szCs w:val="27"/>
          <w:lang w:eastAsia="ru-RU"/>
        </w:rPr>
        <w:t xml:space="preserve"> Правительства Российской Федерации, Правительства </w:t>
      </w:r>
      <w:r w:rsidR="00CB5FF1" w:rsidRPr="00282CE9">
        <w:rPr>
          <w:sz w:val="27"/>
          <w:szCs w:val="27"/>
          <w:lang w:eastAsia="ru-RU"/>
        </w:rPr>
        <w:t>Иркутской области</w:t>
      </w:r>
      <w:r w:rsidR="00CF783C">
        <w:rPr>
          <w:sz w:val="27"/>
          <w:szCs w:val="27"/>
          <w:lang w:eastAsia="ru-RU"/>
        </w:rPr>
        <w:t>.</w:t>
      </w:r>
    </w:p>
    <w:p w:rsidR="009B1605" w:rsidRDefault="009B1605" w:rsidP="004E5B56">
      <w:pPr>
        <w:spacing w:line="200" w:lineRule="atLeast"/>
        <w:jc w:val="both"/>
        <w:rPr>
          <w:b/>
          <w:bCs/>
          <w:sz w:val="27"/>
          <w:szCs w:val="27"/>
        </w:rPr>
      </w:pPr>
    </w:p>
    <w:p w:rsidR="008E2E88" w:rsidRDefault="008E2E88" w:rsidP="004E5B56">
      <w:pPr>
        <w:spacing w:line="200" w:lineRule="atLeast"/>
        <w:jc w:val="both"/>
        <w:rPr>
          <w:b/>
          <w:bCs/>
          <w:sz w:val="27"/>
          <w:szCs w:val="27"/>
        </w:rPr>
      </w:pPr>
    </w:p>
    <w:p w:rsidR="008E2E88" w:rsidRDefault="008E2E88" w:rsidP="004E5B56">
      <w:pPr>
        <w:spacing w:line="200" w:lineRule="atLeast"/>
        <w:jc w:val="both"/>
        <w:rPr>
          <w:b/>
          <w:bCs/>
          <w:sz w:val="27"/>
          <w:szCs w:val="27"/>
        </w:rPr>
      </w:pPr>
    </w:p>
    <w:p w:rsidR="008E2E88" w:rsidRDefault="008E2E88" w:rsidP="004E5B56">
      <w:pPr>
        <w:spacing w:line="200" w:lineRule="atLeast"/>
        <w:jc w:val="both"/>
        <w:rPr>
          <w:b/>
          <w:bCs/>
          <w:sz w:val="27"/>
          <w:szCs w:val="27"/>
        </w:rPr>
      </w:pPr>
    </w:p>
    <w:p w:rsidR="008E2E88" w:rsidRDefault="008E2E88" w:rsidP="004E5B56">
      <w:pPr>
        <w:spacing w:line="200" w:lineRule="atLeast"/>
        <w:jc w:val="both"/>
        <w:rPr>
          <w:b/>
          <w:bCs/>
          <w:sz w:val="27"/>
          <w:szCs w:val="27"/>
        </w:rPr>
      </w:pPr>
    </w:p>
    <w:p w:rsidR="008E2E88" w:rsidRDefault="008E2E88" w:rsidP="004E5B56">
      <w:pPr>
        <w:spacing w:line="200" w:lineRule="atLeast"/>
        <w:jc w:val="both"/>
        <w:rPr>
          <w:b/>
          <w:bCs/>
          <w:sz w:val="27"/>
          <w:szCs w:val="27"/>
        </w:rPr>
      </w:pPr>
    </w:p>
    <w:p w:rsidR="008E2E88" w:rsidRDefault="008E2E88" w:rsidP="004E5B56">
      <w:pPr>
        <w:spacing w:line="200" w:lineRule="atLeast"/>
        <w:jc w:val="both"/>
        <w:rPr>
          <w:b/>
          <w:bCs/>
          <w:sz w:val="27"/>
          <w:szCs w:val="27"/>
        </w:rPr>
      </w:pPr>
    </w:p>
    <w:p w:rsidR="008E2E88" w:rsidRDefault="008E2E88" w:rsidP="004E5B56">
      <w:pPr>
        <w:spacing w:line="200" w:lineRule="atLeast"/>
        <w:jc w:val="both"/>
        <w:rPr>
          <w:b/>
          <w:bCs/>
          <w:sz w:val="27"/>
          <w:szCs w:val="27"/>
        </w:rPr>
      </w:pPr>
    </w:p>
    <w:p w:rsidR="008E2E88" w:rsidRDefault="008E2E88" w:rsidP="004E5B56">
      <w:pPr>
        <w:spacing w:line="200" w:lineRule="atLeast"/>
        <w:jc w:val="both"/>
        <w:rPr>
          <w:b/>
          <w:bCs/>
          <w:sz w:val="27"/>
          <w:szCs w:val="27"/>
        </w:rPr>
      </w:pPr>
    </w:p>
    <w:p w:rsidR="004E5B56" w:rsidRPr="00282CE9" w:rsidRDefault="0080137A" w:rsidP="004E5B56">
      <w:pPr>
        <w:spacing w:line="200" w:lineRule="atLeast"/>
        <w:jc w:val="both"/>
        <w:rPr>
          <w:b/>
          <w:bCs/>
          <w:sz w:val="27"/>
          <w:szCs w:val="27"/>
        </w:rPr>
      </w:pPr>
      <w:r>
        <w:rPr>
          <w:b/>
          <w:bCs/>
          <w:noProof/>
          <w:sz w:val="27"/>
          <w:szCs w:val="27"/>
          <w:lang w:eastAsia="ru-RU"/>
        </w:rPr>
        <w:lastRenderedPageBreak/>
        <w:pict>
          <v:rect id="_x0000_s1032" style="position:absolute;left:0;text-align:left;margin-left:-1.65pt;margin-top:14.9pt;width:475.9pt;height:64.35pt;z-index:251652096" fillcolor="#f79646" strokecolor="#f2f2f2" strokeweight="3pt">
            <v:shadow on="t" type="perspective" color="#974706" opacity=".5" offset="1pt" offset2="-1pt"/>
            <v:textbox style="mso-next-textbox:#_x0000_s1032">
              <w:txbxContent>
                <w:p w:rsidR="00D4024D" w:rsidRPr="004E5B56" w:rsidRDefault="00D4024D" w:rsidP="00627886">
                  <w:pPr>
                    <w:tabs>
                      <w:tab w:val="left" w:pos="1440"/>
                    </w:tabs>
                    <w:spacing w:line="200" w:lineRule="atLeast"/>
                    <w:jc w:val="center"/>
                    <w:rPr>
                      <w:b/>
                      <w:sz w:val="28"/>
                      <w:szCs w:val="28"/>
                    </w:rPr>
                  </w:pPr>
                  <w:r w:rsidRPr="004E5B56">
                    <w:rPr>
                      <w:b/>
                      <w:sz w:val="28"/>
                      <w:szCs w:val="28"/>
                    </w:rPr>
                    <w:t>Раздел 1.</w:t>
                  </w:r>
                </w:p>
                <w:p w:rsidR="00D4024D" w:rsidRPr="004E5B56" w:rsidRDefault="00D4024D" w:rsidP="00627886">
                  <w:pPr>
                    <w:tabs>
                      <w:tab w:val="left" w:pos="1440"/>
                    </w:tabs>
                    <w:spacing w:line="200" w:lineRule="atLeast"/>
                    <w:jc w:val="center"/>
                    <w:rPr>
                      <w:b/>
                      <w:sz w:val="28"/>
                      <w:szCs w:val="28"/>
                    </w:rPr>
                  </w:pPr>
                  <w:r w:rsidRPr="004E5B56">
                    <w:rPr>
                      <w:b/>
                      <w:sz w:val="28"/>
                      <w:szCs w:val="28"/>
                    </w:rPr>
                    <w:t>Оценка достигнутых целей социально-экономического развития</w:t>
                  </w:r>
                </w:p>
                <w:p w:rsidR="00D4024D" w:rsidRDefault="00D4024D" w:rsidP="00627886">
                  <w:pPr>
                    <w:jc w:val="center"/>
                  </w:pPr>
                  <w:r w:rsidRPr="004E5B56">
                    <w:rPr>
                      <w:b/>
                      <w:sz w:val="28"/>
                      <w:szCs w:val="28"/>
                    </w:rPr>
                    <w:t>муниципального района</w:t>
                  </w:r>
                </w:p>
              </w:txbxContent>
            </v:textbox>
          </v:rect>
        </w:pict>
      </w:r>
    </w:p>
    <w:p w:rsidR="00627886" w:rsidRPr="00282CE9" w:rsidRDefault="00627886" w:rsidP="004E5B56">
      <w:pPr>
        <w:tabs>
          <w:tab w:val="left" w:pos="1440"/>
        </w:tabs>
        <w:spacing w:line="200" w:lineRule="atLeast"/>
        <w:jc w:val="center"/>
        <w:rPr>
          <w:b/>
          <w:sz w:val="27"/>
          <w:szCs w:val="27"/>
        </w:rPr>
      </w:pPr>
    </w:p>
    <w:p w:rsidR="00627886" w:rsidRPr="00282CE9" w:rsidRDefault="00627886" w:rsidP="004E5B56">
      <w:pPr>
        <w:tabs>
          <w:tab w:val="left" w:pos="1440"/>
        </w:tabs>
        <w:spacing w:line="200" w:lineRule="atLeast"/>
        <w:jc w:val="center"/>
        <w:rPr>
          <w:b/>
          <w:sz w:val="27"/>
          <w:szCs w:val="27"/>
        </w:rPr>
      </w:pPr>
    </w:p>
    <w:p w:rsidR="00627886" w:rsidRPr="00282CE9" w:rsidRDefault="00627886" w:rsidP="004E5B56">
      <w:pPr>
        <w:tabs>
          <w:tab w:val="left" w:pos="1440"/>
        </w:tabs>
        <w:spacing w:line="200" w:lineRule="atLeast"/>
        <w:jc w:val="center"/>
        <w:rPr>
          <w:b/>
          <w:sz w:val="27"/>
          <w:szCs w:val="27"/>
        </w:rPr>
      </w:pPr>
    </w:p>
    <w:p w:rsidR="00627886" w:rsidRPr="00282CE9" w:rsidRDefault="00627886" w:rsidP="004E5B56">
      <w:pPr>
        <w:tabs>
          <w:tab w:val="left" w:pos="1440"/>
        </w:tabs>
        <w:spacing w:line="200" w:lineRule="atLeast"/>
        <w:jc w:val="center"/>
        <w:rPr>
          <w:b/>
          <w:sz w:val="27"/>
          <w:szCs w:val="27"/>
        </w:rPr>
      </w:pPr>
    </w:p>
    <w:p w:rsidR="00BF36EA" w:rsidRPr="00282CE9" w:rsidRDefault="0080137A" w:rsidP="004E5B56">
      <w:pPr>
        <w:tabs>
          <w:tab w:val="left" w:pos="1440"/>
        </w:tabs>
        <w:spacing w:line="200" w:lineRule="atLeast"/>
        <w:jc w:val="center"/>
        <w:rPr>
          <w:b/>
          <w:sz w:val="27"/>
          <w:szCs w:val="27"/>
        </w:rPr>
      </w:pPr>
      <w:r>
        <w:rPr>
          <w:b/>
          <w:noProof/>
          <w:sz w:val="27"/>
          <w:szCs w:val="27"/>
          <w:lang w:eastAsia="ru-RU"/>
        </w:rPr>
        <w:pict>
          <v:rect id="_x0000_s1033" style="position:absolute;left:0;text-align:left;margin-left:-1.65pt;margin-top:6.95pt;width:57.1pt;height:39.8pt;z-index:251653120" fillcolor="#c2d69b" strokecolor="#c2d69b" strokeweight="1pt">
            <v:fill color2="#eaf1dd" angle="-45" focus="-50%" type="gradient"/>
            <v:shadow on="t" type="perspective" color="#4e6128" opacity=".5" offset="1pt" offset2="-3pt"/>
            <v:textbox>
              <w:txbxContent>
                <w:p w:rsidR="00D4024D" w:rsidRDefault="00D4024D" w:rsidP="00627886">
                  <w:pPr>
                    <w:jc w:val="center"/>
                  </w:pPr>
                  <w:r w:rsidRPr="004E5B56">
                    <w:rPr>
                      <w:b/>
                      <w:i/>
                      <w:sz w:val="28"/>
                      <w:szCs w:val="28"/>
                    </w:rPr>
                    <w:t>1.1.</w:t>
                  </w:r>
                </w:p>
              </w:txbxContent>
            </v:textbox>
          </v:rect>
        </w:pict>
      </w:r>
      <w:r>
        <w:rPr>
          <w:b/>
          <w:noProof/>
          <w:sz w:val="27"/>
          <w:szCs w:val="27"/>
          <w:lang w:eastAsia="ru-RU"/>
        </w:rPr>
        <w:pict>
          <v:rect id="_x0000_s1034" style="position:absolute;left:0;text-align:left;margin-left:72.15pt;margin-top:6.95pt;width:402.1pt;height:39.8pt;z-index:251654144" fillcolor="#c2d69b" strokecolor="#9bbb59" strokeweight="1pt">
            <v:fill color2="#9bbb59" focus="50%" type="gradient"/>
            <v:shadow on="t" type="perspective" color="#4e6128" offset="1pt" offset2="-3pt"/>
            <v:textbox>
              <w:txbxContent>
                <w:p w:rsidR="00D4024D" w:rsidRDefault="00D4024D">
                  <w:r>
                    <w:rPr>
                      <w:b/>
                      <w:i/>
                      <w:sz w:val="28"/>
                      <w:szCs w:val="28"/>
                    </w:rPr>
                    <w:t>С</w:t>
                  </w:r>
                  <w:r w:rsidRPr="004E5B56">
                    <w:rPr>
                      <w:b/>
                      <w:i/>
                      <w:sz w:val="28"/>
                      <w:szCs w:val="28"/>
                    </w:rPr>
                    <w:t>оциально-экономическое положение</w:t>
                  </w:r>
                  <w:r>
                    <w:rPr>
                      <w:b/>
                      <w:i/>
                      <w:sz w:val="28"/>
                      <w:szCs w:val="28"/>
                    </w:rPr>
                    <w:t xml:space="preserve"> Казачинско-Ленского </w:t>
                  </w:r>
                  <w:r w:rsidRPr="004E5B56">
                    <w:rPr>
                      <w:b/>
                      <w:i/>
                      <w:sz w:val="28"/>
                      <w:szCs w:val="28"/>
                    </w:rPr>
                    <w:t xml:space="preserve"> муниципального района</w:t>
                  </w:r>
                </w:p>
              </w:txbxContent>
            </v:textbox>
          </v:rect>
        </w:pict>
      </w:r>
    </w:p>
    <w:p w:rsidR="00627886" w:rsidRPr="00282CE9" w:rsidRDefault="00627886" w:rsidP="00627886">
      <w:pPr>
        <w:tabs>
          <w:tab w:val="left" w:pos="1440"/>
          <w:tab w:val="center" w:pos="4676"/>
          <w:tab w:val="left" w:pos="6146"/>
        </w:tabs>
        <w:spacing w:line="200" w:lineRule="atLeast"/>
        <w:rPr>
          <w:b/>
          <w:sz w:val="27"/>
          <w:szCs w:val="27"/>
        </w:rPr>
      </w:pPr>
      <w:r w:rsidRPr="00282CE9">
        <w:rPr>
          <w:b/>
          <w:sz w:val="27"/>
          <w:szCs w:val="27"/>
        </w:rPr>
        <w:tab/>
      </w:r>
      <w:r w:rsidRPr="00282CE9">
        <w:rPr>
          <w:b/>
          <w:sz w:val="27"/>
          <w:szCs w:val="27"/>
        </w:rPr>
        <w:tab/>
      </w:r>
      <w:r w:rsidRPr="00282CE9">
        <w:rPr>
          <w:b/>
          <w:sz w:val="27"/>
          <w:szCs w:val="27"/>
        </w:rPr>
        <w:tab/>
      </w:r>
    </w:p>
    <w:p w:rsidR="001837BB" w:rsidRPr="00282CE9" w:rsidRDefault="001837BB" w:rsidP="004E5B56">
      <w:pPr>
        <w:tabs>
          <w:tab w:val="left" w:pos="1440"/>
        </w:tabs>
        <w:spacing w:line="200" w:lineRule="atLeast"/>
        <w:jc w:val="both"/>
        <w:rPr>
          <w:b/>
          <w:sz w:val="27"/>
          <w:szCs w:val="27"/>
        </w:rPr>
      </w:pPr>
    </w:p>
    <w:p w:rsidR="001837BB" w:rsidRPr="00282CE9" w:rsidRDefault="001837BB" w:rsidP="004E5B56">
      <w:pPr>
        <w:tabs>
          <w:tab w:val="left" w:pos="1440"/>
        </w:tabs>
        <w:spacing w:line="200" w:lineRule="atLeast"/>
        <w:jc w:val="both"/>
        <w:rPr>
          <w:b/>
          <w:bCs/>
          <w:sz w:val="27"/>
          <w:szCs w:val="27"/>
          <w:highlight w:val="yellow"/>
        </w:rPr>
      </w:pPr>
    </w:p>
    <w:p w:rsidR="00B43393" w:rsidRPr="00282CE9" w:rsidRDefault="00B43393" w:rsidP="004E5B56">
      <w:pPr>
        <w:tabs>
          <w:tab w:val="left" w:pos="1440"/>
        </w:tabs>
        <w:spacing w:line="200" w:lineRule="atLeast"/>
        <w:jc w:val="both"/>
        <w:rPr>
          <w:b/>
          <w:bCs/>
          <w:i/>
          <w:sz w:val="27"/>
          <w:szCs w:val="27"/>
        </w:rPr>
      </w:pPr>
      <w:r w:rsidRPr="00282CE9">
        <w:rPr>
          <w:b/>
          <w:bCs/>
          <w:i/>
          <w:sz w:val="27"/>
          <w:szCs w:val="27"/>
        </w:rPr>
        <w:t>Общие сведения о Казачинско-Ленском районе</w:t>
      </w:r>
    </w:p>
    <w:p w:rsidR="00C077C8" w:rsidRPr="00282CE9" w:rsidRDefault="00C077C8" w:rsidP="004E5B56">
      <w:pPr>
        <w:ind w:firstLine="709"/>
        <w:jc w:val="both"/>
        <w:rPr>
          <w:sz w:val="27"/>
          <w:szCs w:val="27"/>
        </w:rPr>
      </w:pPr>
      <w:r w:rsidRPr="00282CE9">
        <w:rPr>
          <w:sz w:val="27"/>
          <w:szCs w:val="27"/>
        </w:rPr>
        <w:t xml:space="preserve">Территория Казачинско-Ленского муниципального района расположена в северной части Иркутской области. Район граничит на севере с Киренским, на западе - с </w:t>
      </w:r>
      <w:r w:rsidRPr="00282CE9">
        <w:rPr>
          <w:bCs/>
          <w:iCs/>
          <w:sz w:val="27"/>
          <w:szCs w:val="27"/>
        </w:rPr>
        <w:t>Усть-Кутским, на юго-западе – с Жигаловским,</w:t>
      </w:r>
      <w:r w:rsidRPr="00282CE9">
        <w:rPr>
          <w:sz w:val="27"/>
          <w:szCs w:val="27"/>
        </w:rPr>
        <w:t xml:space="preserve"> на юге - с Качугским муниципальными районами Иркутской области; на востоке - с Северо-Байкальским районом Республики Бурятия.</w:t>
      </w:r>
    </w:p>
    <w:p w:rsidR="00C077C8" w:rsidRPr="00282CE9" w:rsidRDefault="00F602FF" w:rsidP="004E5B56">
      <w:pPr>
        <w:ind w:firstLine="709"/>
        <w:jc w:val="both"/>
        <w:rPr>
          <w:sz w:val="27"/>
          <w:szCs w:val="27"/>
        </w:rPr>
      </w:pPr>
      <w:r>
        <w:rPr>
          <w:sz w:val="27"/>
          <w:szCs w:val="27"/>
        </w:rPr>
        <w:t xml:space="preserve">Границы территории и состав поселений входящих в </w:t>
      </w:r>
      <w:r w:rsidR="008E2E88">
        <w:rPr>
          <w:sz w:val="27"/>
          <w:szCs w:val="27"/>
        </w:rPr>
        <w:t>территорию</w:t>
      </w:r>
      <w:r>
        <w:rPr>
          <w:sz w:val="27"/>
          <w:szCs w:val="27"/>
        </w:rPr>
        <w:t xml:space="preserve"> </w:t>
      </w:r>
      <w:r w:rsidR="00C077C8" w:rsidRPr="00282CE9">
        <w:rPr>
          <w:sz w:val="27"/>
          <w:szCs w:val="27"/>
        </w:rPr>
        <w:t xml:space="preserve">Казачинско-Ленского муниципального района определены Законом Иркутской области «О статусе и границах муниципальных образований Казачинско-Ленского района Иркутской области» № 90-оз от 16 декабря </w:t>
      </w:r>
      <w:smartTag w:uri="urn:schemas-microsoft-com:office:smarttags" w:element="metricconverter">
        <w:smartTagPr>
          <w:attr w:name="ProductID" w:val="2004 г"/>
        </w:smartTagPr>
        <w:r w:rsidR="00C077C8" w:rsidRPr="00282CE9">
          <w:rPr>
            <w:sz w:val="27"/>
            <w:szCs w:val="27"/>
          </w:rPr>
          <w:t>2004 г</w:t>
        </w:r>
        <w:r>
          <w:rPr>
            <w:sz w:val="27"/>
            <w:szCs w:val="27"/>
          </w:rPr>
          <w:t>ода</w:t>
        </w:r>
      </w:smartTag>
      <w:r w:rsidR="00C077C8" w:rsidRPr="00282CE9">
        <w:rPr>
          <w:sz w:val="27"/>
          <w:szCs w:val="27"/>
        </w:rPr>
        <w:t xml:space="preserve"> </w:t>
      </w:r>
      <w:r w:rsidR="0003057B" w:rsidRPr="00282CE9">
        <w:rPr>
          <w:sz w:val="27"/>
          <w:szCs w:val="27"/>
        </w:rPr>
        <w:t xml:space="preserve"> (с изменениями и дополнениями). </w:t>
      </w:r>
      <w:hyperlink r:id="rId14" w:anchor="cite_note-1#cite_note-1" w:history="1"/>
      <w:r>
        <w:t>В</w:t>
      </w:r>
      <w:r w:rsidR="00C077C8" w:rsidRPr="00282CE9">
        <w:rPr>
          <w:sz w:val="27"/>
          <w:szCs w:val="27"/>
        </w:rPr>
        <w:t xml:space="preserve"> состав района </w:t>
      </w:r>
      <w:r>
        <w:rPr>
          <w:sz w:val="27"/>
          <w:szCs w:val="27"/>
        </w:rPr>
        <w:t>входят</w:t>
      </w:r>
      <w:r w:rsidR="009F550D" w:rsidRPr="00282CE9">
        <w:rPr>
          <w:sz w:val="27"/>
          <w:szCs w:val="27"/>
        </w:rPr>
        <w:t xml:space="preserve"> </w:t>
      </w:r>
      <w:r w:rsidR="00C077C8" w:rsidRPr="00282CE9">
        <w:rPr>
          <w:sz w:val="27"/>
          <w:szCs w:val="27"/>
        </w:rPr>
        <w:t xml:space="preserve"> три городских, </w:t>
      </w:r>
      <w:r w:rsidR="0003057B" w:rsidRPr="00282CE9">
        <w:rPr>
          <w:sz w:val="27"/>
          <w:szCs w:val="27"/>
        </w:rPr>
        <w:t>шесть</w:t>
      </w:r>
      <w:r w:rsidR="00C077C8" w:rsidRPr="00282CE9">
        <w:rPr>
          <w:sz w:val="27"/>
          <w:szCs w:val="27"/>
        </w:rPr>
        <w:t xml:space="preserve"> сельских посе</w:t>
      </w:r>
      <w:r w:rsidR="009E522C" w:rsidRPr="00282CE9">
        <w:rPr>
          <w:sz w:val="27"/>
          <w:szCs w:val="27"/>
        </w:rPr>
        <w:t>л</w:t>
      </w:r>
      <w:r w:rsidR="009F550D" w:rsidRPr="00282CE9">
        <w:rPr>
          <w:sz w:val="27"/>
          <w:szCs w:val="27"/>
        </w:rPr>
        <w:t>ений,</w:t>
      </w:r>
      <w:r w:rsidR="009E522C" w:rsidRPr="00282CE9">
        <w:rPr>
          <w:sz w:val="27"/>
          <w:szCs w:val="27"/>
        </w:rPr>
        <w:t xml:space="preserve"> межселенные территории,</w:t>
      </w:r>
      <w:r>
        <w:rPr>
          <w:sz w:val="27"/>
          <w:szCs w:val="27"/>
        </w:rPr>
        <w:t xml:space="preserve"> административный </w:t>
      </w:r>
      <w:r w:rsidR="009E522C" w:rsidRPr="00282CE9">
        <w:rPr>
          <w:sz w:val="27"/>
          <w:szCs w:val="27"/>
        </w:rPr>
        <w:t xml:space="preserve"> </w:t>
      </w:r>
      <w:r w:rsidR="00C077C8" w:rsidRPr="00282CE9">
        <w:rPr>
          <w:sz w:val="27"/>
          <w:szCs w:val="27"/>
        </w:rPr>
        <w:t>центр</w:t>
      </w:r>
      <w:r>
        <w:rPr>
          <w:sz w:val="27"/>
          <w:szCs w:val="27"/>
        </w:rPr>
        <w:t xml:space="preserve"> района </w:t>
      </w:r>
      <w:r w:rsidR="00C077C8" w:rsidRPr="00282CE9">
        <w:rPr>
          <w:sz w:val="27"/>
          <w:szCs w:val="27"/>
        </w:rPr>
        <w:t xml:space="preserve"> с. Казачинское. </w:t>
      </w:r>
    </w:p>
    <w:p w:rsidR="00C077C8" w:rsidRPr="00282CE9" w:rsidRDefault="001E2B1A" w:rsidP="004E5B56">
      <w:pPr>
        <w:ind w:firstLine="709"/>
        <w:jc w:val="both"/>
        <w:rPr>
          <w:sz w:val="27"/>
          <w:szCs w:val="27"/>
        </w:rPr>
      </w:pPr>
      <w:r>
        <w:rPr>
          <w:sz w:val="27"/>
          <w:szCs w:val="27"/>
        </w:rPr>
        <w:t xml:space="preserve">Размещение района </w:t>
      </w:r>
      <w:r w:rsidR="00C077C8" w:rsidRPr="00282CE9">
        <w:rPr>
          <w:sz w:val="27"/>
          <w:szCs w:val="27"/>
        </w:rPr>
        <w:t xml:space="preserve">на пересечении транспортных путей – железнодорожной магистрали и </w:t>
      </w:r>
      <w:r>
        <w:rPr>
          <w:sz w:val="27"/>
          <w:szCs w:val="27"/>
        </w:rPr>
        <w:t xml:space="preserve"> </w:t>
      </w:r>
      <w:r w:rsidR="008355D3" w:rsidRPr="00282CE9">
        <w:rPr>
          <w:sz w:val="27"/>
          <w:szCs w:val="27"/>
        </w:rPr>
        <w:t>автомобильной дороги</w:t>
      </w:r>
      <w:r>
        <w:rPr>
          <w:sz w:val="27"/>
          <w:szCs w:val="27"/>
        </w:rPr>
        <w:t xml:space="preserve"> Усть-Кут – Уоян является положительным фактором</w:t>
      </w:r>
      <w:r w:rsidR="008355D3" w:rsidRPr="00282CE9">
        <w:rPr>
          <w:sz w:val="27"/>
          <w:szCs w:val="27"/>
        </w:rPr>
        <w:t>.</w:t>
      </w:r>
      <w:r w:rsidR="00E119FE">
        <w:rPr>
          <w:sz w:val="27"/>
          <w:szCs w:val="27"/>
        </w:rPr>
        <w:t xml:space="preserve"> Вместе с тем сдерживающим фактором</w:t>
      </w:r>
      <w:r w:rsidR="00C077C8" w:rsidRPr="00282CE9">
        <w:rPr>
          <w:sz w:val="27"/>
          <w:szCs w:val="27"/>
        </w:rPr>
        <w:t xml:space="preserve"> </w:t>
      </w:r>
      <w:r w:rsidR="008355D3" w:rsidRPr="00282CE9">
        <w:rPr>
          <w:sz w:val="27"/>
          <w:szCs w:val="27"/>
        </w:rPr>
        <w:t xml:space="preserve"> </w:t>
      </w:r>
      <w:r w:rsidR="00E119FE">
        <w:rPr>
          <w:sz w:val="27"/>
          <w:szCs w:val="27"/>
        </w:rPr>
        <w:t>экономического развития района</w:t>
      </w:r>
      <w:r w:rsidR="008355D3" w:rsidRPr="00282CE9">
        <w:rPr>
          <w:sz w:val="27"/>
          <w:szCs w:val="27"/>
        </w:rPr>
        <w:t xml:space="preserve">          </w:t>
      </w:r>
      <w:r w:rsidR="00C077C8" w:rsidRPr="00282CE9">
        <w:rPr>
          <w:sz w:val="27"/>
          <w:szCs w:val="27"/>
        </w:rPr>
        <w:t xml:space="preserve">является </w:t>
      </w:r>
      <w:r w:rsidR="00E119FE">
        <w:rPr>
          <w:sz w:val="27"/>
          <w:szCs w:val="27"/>
        </w:rPr>
        <w:t xml:space="preserve">его географическая </w:t>
      </w:r>
      <w:r w:rsidR="00C077C8" w:rsidRPr="00282CE9">
        <w:rPr>
          <w:sz w:val="27"/>
          <w:szCs w:val="27"/>
        </w:rPr>
        <w:t xml:space="preserve">удаленность от важнейших экономических центров страны и области, а также низкий уровень освоенности территории. </w:t>
      </w:r>
    </w:p>
    <w:p w:rsidR="008355D3" w:rsidRPr="00282CE9" w:rsidRDefault="00C077C8" w:rsidP="004E5B56">
      <w:pPr>
        <w:pStyle w:val="23"/>
        <w:autoSpaceDE/>
        <w:autoSpaceDN/>
        <w:adjustRightInd/>
        <w:rPr>
          <w:sz w:val="27"/>
          <w:szCs w:val="27"/>
        </w:rPr>
      </w:pPr>
      <w:r w:rsidRPr="00282CE9">
        <w:rPr>
          <w:sz w:val="27"/>
          <w:szCs w:val="27"/>
        </w:rPr>
        <w:t xml:space="preserve">Казачинско-Ленский муниципальный район входит в состав системы расселения северной части Иркутской области. Расстояние до ближайшего города, Усть-Кута, составляет </w:t>
      </w:r>
      <w:smartTag w:uri="urn:schemas-microsoft-com:office:smarttags" w:element="metricconverter">
        <w:smartTagPr>
          <w:attr w:name="ProductID" w:val="168 км"/>
        </w:smartTagPr>
        <w:r w:rsidRPr="00282CE9">
          <w:rPr>
            <w:sz w:val="27"/>
            <w:szCs w:val="27"/>
          </w:rPr>
          <w:t>168 км</w:t>
        </w:r>
      </w:smartTag>
      <w:r w:rsidRPr="00282CE9">
        <w:rPr>
          <w:sz w:val="27"/>
          <w:szCs w:val="27"/>
        </w:rPr>
        <w:t xml:space="preserve"> по железной дороге (от ст. Киренга до ст. Лена); до ближайшего большого города, Братска (от ст. Киренга до ст. Гидростроитель) - </w:t>
      </w:r>
      <w:smartTag w:uri="urn:schemas-microsoft-com:office:smarttags" w:element="metricconverter">
        <w:smartTagPr>
          <w:attr w:name="ProductID" w:val="549 км"/>
        </w:smartTagPr>
        <w:r w:rsidRPr="00282CE9">
          <w:rPr>
            <w:sz w:val="27"/>
            <w:szCs w:val="27"/>
          </w:rPr>
          <w:t>549 км</w:t>
        </w:r>
      </w:smartTag>
      <w:r w:rsidRPr="00282CE9">
        <w:rPr>
          <w:sz w:val="27"/>
          <w:szCs w:val="27"/>
        </w:rPr>
        <w:t xml:space="preserve">, до областного центра – </w:t>
      </w:r>
      <w:smartTag w:uri="urn:schemas-microsoft-com:office:smarttags" w:element="metricconverter">
        <w:smartTagPr>
          <w:attr w:name="ProductID" w:val="1 560 км"/>
        </w:smartTagPr>
        <w:r w:rsidRPr="00282CE9">
          <w:rPr>
            <w:sz w:val="27"/>
            <w:szCs w:val="27"/>
          </w:rPr>
          <w:t>1 560 км</w:t>
        </w:r>
      </w:smartTag>
      <w:r w:rsidRPr="00282CE9">
        <w:rPr>
          <w:sz w:val="27"/>
          <w:szCs w:val="27"/>
        </w:rPr>
        <w:t xml:space="preserve"> железнодорожным и </w:t>
      </w:r>
      <w:smartTag w:uri="urn:schemas-microsoft-com:office:smarttags" w:element="metricconverter">
        <w:smartTagPr>
          <w:attr w:name="ProductID" w:val="570 км"/>
        </w:smartTagPr>
        <w:r w:rsidRPr="00282CE9">
          <w:rPr>
            <w:sz w:val="27"/>
            <w:szCs w:val="27"/>
          </w:rPr>
          <w:t>570 км</w:t>
        </w:r>
      </w:smartTag>
      <w:r w:rsidRPr="00282CE9">
        <w:rPr>
          <w:sz w:val="27"/>
          <w:szCs w:val="27"/>
        </w:rPr>
        <w:t xml:space="preserve"> – воздушным транспортом. </w:t>
      </w:r>
    </w:p>
    <w:p w:rsidR="008355D3" w:rsidRPr="00282CE9" w:rsidRDefault="008355D3" w:rsidP="004E5B56">
      <w:pPr>
        <w:pStyle w:val="20"/>
        <w:spacing w:line="240" w:lineRule="auto"/>
        <w:ind w:firstLine="709"/>
        <w:rPr>
          <w:b w:val="0"/>
          <w:color w:val="auto"/>
          <w:sz w:val="27"/>
          <w:szCs w:val="27"/>
        </w:rPr>
      </w:pPr>
      <w:r w:rsidRPr="00282CE9">
        <w:rPr>
          <w:b w:val="0"/>
          <w:color w:val="auto"/>
          <w:sz w:val="27"/>
          <w:szCs w:val="27"/>
        </w:rPr>
        <w:t xml:space="preserve">Климат </w:t>
      </w:r>
      <w:r w:rsidR="003512E2" w:rsidRPr="00282CE9">
        <w:rPr>
          <w:b w:val="0"/>
          <w:color w:val="auto"/>
          <w:sz w:val="27"/>
          <w:szCs w:val="27"/>
        </w:rPr>
        <w:t xml:space="preserve">Казачинско-Ленского муниципального района </w:t>
      </w:r>
      <w:r w:rsidRPr="00282CE9">
        <w:rPr>
          <w:b w:val="0"/>
          <w:color w:val="auto"/>
          <w:sz w:val="27"/>
          <w:szCs w:val="27"/>
        </w:rPr>
        <w:t xml:space="preserve"> резко континентальный с холодной продолжительной зимой и коротким относительно жарким летом.</w:t>
      </w:r>
    </w:p>
    <w:p w:rsidR="008355D3" w:rsidRPr="00282CE9" w:rsidRDefault="008355D3" w:rsidP="004E5B56">
      <w:pPr>
        <w:ind w:firstLine="709"/>
        <w:jc w:val="both"/>
        <w:rPr>
          <w:sz w:val="27"/>
          <w:szCs w:val="27"/>
        </w:rPr>
      </w:pPr>
      <w:r w:rsidRPr="00282CE9">
        <w:rPr>
          <w:sz w:val="27"/>
          <w:szCs w:val="27"/>
        </w:rPr>
        <w:t xml:space="preserve">Природная зона - </w:t>
      </w:r>
      <w:hyperlink r:id="rId15" w:tooltip="Тайга" w:history="1">
        <w:r w:rsidRPr="00282CE9">
          <w:rPr>
            <w:sz w:val="27"/>
            <w:szCs w:val="27"/>
          </w:rPr>
          <w:t>тайга</w:t>
        </w:r>
      </w:hyperlink>
      <w:r w:rsidRPr="00282CE9">
        <w:rPr>
          <w:sz w:val="27"/>
          <w:szCs w:val="27"/>
        </w:rPr>
        <w:t>. Основной водной артерией является река Киренга.</w:t>
      </w:r>
    </w:p>
    <w:p w:rsidR="008355D3" w:rsidRDefault="008355D3" w:rsidP="004E5B56">
      <w:pPr>
        <w:widowControl w:val="0"/>
        <w:ind w:firstLine="709"/>
        <w:jc w:val="both"/>
        <w:rPr>
          <w:sz w:val="27"/>
          <w:szCs w:val="27"/>
        </w:rPr>
      </w:pPr>
      <w:r w:rsidRPr="00282CE9">
        <w:rPr>
          <w:sz w:val="27"/>
          <w:szCs w:val="27"/>
        </w:rPr>
        <w:t>Основными лесообразующими породами являются сосна и лиственница, остальные древесные породы в меньшей мере распространены на территории района.</w:t>
      </w:r>
    </w:p>
    <w:p w:rsidR="00520917" w:rsidRPr="00282CE9" w:rsidRDefault="00520917" w:rsidP="004E5B56">
      <w:pPr>
        <w:widowControl w:val="0"/>
        <w:ind w:firstLine="709"/>
        <w:jc w:val="both"/>
        <w:rPr>
          <w:sz w:val="27"/>
          <w:szCs w:val="27"/>
        </w:rPr>
      </w:pPr>
      <w:r>
        <w:rPr>
          <w:sz w:val="27"/>
          <w:szCs w:val="27"/>
        </w:rPr>
        <w:t>Район обладает лесосырьевыми ресурсами достаточными для промышленного освоения.</w:t>
      </w:r>
    </w:p>
    <w:p w:rsidR="008355D3" w:rsidRPr="00282CE9" w:rsidRDefault="008355D3" w:rsidP="004E5B56">
      <w:pPr>
        <w:ind w:firstLine="709"/>
        <w:jc w:val="both"/>
        <w:rPr>
          <w:sz w:val="27"/>
          <w:szCs w:val="27"/>
        </w:rPr>
      </w:pPr>
      <w:r w:rsidRPr="00282CE9">
        <w:rPr>
          <w:sz w:val="27"/>
          <w:szCs w:val="27"/>
        </w:rPr>
        <w:t xml:space="preserve">Казачинско-Ленский район богат </w:t>
      </w:r>
      <w:hyperlink r:id="rId16" w:tooltip="Промысел" w:history="1">
        <w:r w:rsidRPr="00282CE9">
          <w:rPr>
            <w:sz w:val="27"/>
            <w:szCs w:val="27"/>
          </w:rPr>
          <w:t>промысловыми</w:t>
        </w:r>
      </w:hyperlink>
      <w:r w:rsidRPr="00282CE9">
        <w:rPr>
          <w:sz w:val="27"/>
          <w:szCs w:val="27"/>
        </w:rPr>
        <w:t xml:space="preserve"> животными, такими как </w:t>
      </w:r>
      <w:hyperlink r:id="rId17" w:tooltip="Баргузин (река)" w:history="1">
        <w:r w:rsidRPr="00282CE9">
          <w:rPr>
            <w:sz w:val="27"/>
            <w:szCs w:val="27"/>
          </w:rPr>
          <w:t>баргузинский</w:t>
        </w:r>
      </w:hyperlink>
      <w:r w:rsidRPr="00282CE9">
        <w:rPr>
          <w:sz w:val="27"/>
          <w:szCs w:val="27"/>
        </w:rPr>
        <w:t xml:space="preserve"> </w:t>
      </w:r>
      <w:hyperlink r:id="rId18" w:tooltip="Соболь" w:history="1">
        <w:r w:rsidRPr="00282CE9">
          <w:rPr>
            <w:sz w:val="27"/>
            <w:szCs w:val="27"/>
          </w:rPr>
          <w:t>соболь</w:t>
        </w:r>
      </w:hyperlink>
      <w:r w:rsidRPr="00282CE9">
        <w:rPr>
          <w:sz w:val="27"/>
          <w:szCs w:val="27"/>
        </w:rPr>
        <w:t xml:space="preserve">, </w:t>
      </w:r>
      <w:hyperlink r:id="rId19" w:tooltip="Белка" w:history="1">
        <w:r w:rsidRPr="00282CE9">
          <w:rPr>
            <w:sz w:val="27"/>
            <w:szCs w:val="27"/>
          </w:rPr>
          <w:t>белка</w:t>
        </w:r>
      </w:hyperlink>
      <w:r w:rsidRPr="00282CE9">
        <w:rPr>
          <w:sz w:val="27"/>
          <w:szCs w:val="27"/>
        </w:rPr>
        <w:t xml:space="preserve">, </w:t>
      </w:r>
      <w:hyperlink r:id="rId20" w:tooltip="Колонок" w:history="1">
        <w:r w:rsidRPr="00282CE9">
          <w:rPr>
            <w:sz w:val="27"/>
            <w:szCs w:val="27"/>
          </w:rPr>
          <w:t>колонок</w:t>
        </w:r>
      </w:hyperlink>
      <w:r w:rsidRPr="00282CE9">
        <w:rPr>
          <w:sz w:val="27"/>
          <w:szCs w:val="27"/>
        </w:rPr>
        <w:t xml:space="preserve">, </w:t>
      </w:r>
      <w:hyperlink r:id="rId21" w:tooltip="Росомаха" w:history="1">
        <w:r w:rsidRPr="00282CE9">
          <w:rPr>
            <w:sz w:val="27"/>
            <w:szCs w:val="27"/>
          </w:rPr>
          <w:t>росомаха</w:t>
        </w:r>
      </w:hyperlink>
      <w:r w:rsidRPr="00282CE9">
        <w:rPr>
          <w:sz w:val="27"/>
          <w:szCs w:val="27"/>
        </w:rPr>
        <w:t xml:space="preserve">, </w:t>
      </w:r>
      <w:hyperlink r:id="rId22" w:tooltip="Барсук" w:history="1">
        <w:r w:rsidRPr="00282CE9">
          <w:rPr>
            <w:sz w:val="27"/>
            <w:szCs w:val="27"/>
          </w:rPr>
          <w:t>барсук</w:t>
        </w:r>
      </w:hyperlink>
      <w:r w:rsidRPr="00282CE9">
        <w:rPr>
          <w:sz w:val="27"/>
          <w:szCs w:val="27"/>
        </w:rPr>
        <w:t xml:space="preserve">, </w:t>
      </w:r>
      <w:hyperlink r:id="rId23" w:tooltip="Бурый медведь" w:history="1">
        <w:r w:rsidRPr="00282CE9">
          <w:rPr>
            <w:sz w:val="27"/>
            <w:szCs w:val="27"/>
          </w:rPr>
          <w:t>бурый медведь</w:t>
        </w:r>
      </w:hyperlink>
      <w:r w:rsidRPr="00282CE9">
        <w:rPr>
          <w:sz w:val="27"/>
          <w:szCs w:val="27"/>
        </w:rPr>
        <w:t xml:space="preserve">, </w:t>
      </w:r>
      <w:hyperlink r:id="rId24" w:tooltip="Рысь" w:history="1">
        <w:r w:rsidRPr="00282CE9">
          <w:rPr>
            <w:sz w:val="27"/>
            <w:szCs w:val="27"/>
          </w:rPr>
          <w:t>рысь</w:t>
        </w:r>
      </w:hyperlink>
      <w:r w:rsidRPr="00282CE9">
        <w:rPr>
          <w:sz w:val="27"/>
          <w:szCs w:val="27"/>
        </w:rPr>
        <w:t xml:space="preserve">. С </w:t>
      </w:r>
      <w:r w:rsidRPr="00282CE9">
        <w:rPr>
          <w:sz w:val="27"/>
          <w:szCs w:val="27"/>
        </w:rPr>
        <w:lastRenderedPageBreak/>
        <w:t xml:space="preserve">целью сохранения такого разнообразия на территории района организован самый крупный по площади в Иркутской области </w:t>
      </w:r>
      <w:hyperlink r:id="rId25" w:tooltip="Заказник" w:history="1">
        <w:r w:rsidRPr="00282CE9">
          <w:rPr>
            <w:sz w:val="27"/>
            <w:szCs w:val="27"/>
          </w:rPr>
          <w:t>заказник</w:t>
        </w:r>
      </w:hyperlink>
      <w:r w:rsidRPr="00282CE9">
        <w:rPr>
          <w:sz w:val="27"/>
          <w:szCs w:val="27"/>
        </w:rPr>
        <w:t xml:space="preserve"> «</w:t>
      </w:r>
      <w:hyperlink r:id="rId26" w:tooltip="Туколонь (страница отсутствует)" w:history="1">
        <w:r w:rsidRPr="00282CE9">
          <w:rPr>
            <w:sz w:val="27"/>
            <w:szCs w:val="27"/>
          </w:rPr>
          <w:t>Туколонь</w:t>
        </w:r>
      </w:hyperlink>
      <w:r w:rsidRPr="00282CE9">
        <w:rPr>
          <w:sz w:val="27"/>
          <w:szCs w:val="27"/>
        </w:rPr>
        <w:t>»</w:t>
      </w:r>
      <w:r w:rsidR="004B6999" w:rsidRPr="00282CE9">
        <w:rPr>
          <w:sz w:val="27"/>
          <w:szCs w:val="27"/>
        </w:rPr>
        <w:t>.</w:t>
      </w:r>
      <w:r w:rsidR="002133A1" w:rsidRPr="00282CE9">
        <w:rPr>
          <w:sz w:val="27"/>
          <w:szCs w:val="27"/>
        </w:rPr>
        <w:t xml:space="preserve"> </w:t>
      </w:r>
    </w:p>
    <w:p w:rsidR="003A2361" w:rsidRPr="00282CE9" w:rsidRDefault="003A2361" w:rsidP="004E5B56">
      <w:pPr>
        <w:pStyle w:val="ab"/>
        <w:ind w:firstLine="709"/>
        <w:jc w:val="both"/>
        <w:rPr>
          <w:sz w:val="27"/>
          <w:szCs w:val="27"/>
        </w:rPr>
      </w:pPr>
      <w:r w:rsidRPr="00282CE9">
        <w:rPr>
          <w:sz w:val="27"/>
          <w:szCs w:val="27"/>
        </w:rPr>
        <w:t>Гидрология Казачинско-Ленского района представлена сетью крупных рек, их притоков и системой озер.</w:t>
      </w:r>
    </w:p>
    <w:p w:rsidR="00FF6DE4" w:rsidRPr="00282CE9" w:rsidRDefault="008355D3" w:rsidP="004E5B56">
      <w:pPr>
        <w:ind w:firstLine="709"/>
        <w:jc w:val="both"/>
        <w:rPr>
          <w:sz w:val="27"/>
          <w:szCs w:val="27"/>
        </w:rPr>
      </w:pPr>
      <w:r w:rsidRPr="00282CE9">
        <w:rPr>
          <w:sz w:val="27"/>
          <w:szCs w:val="27"/>
        </w:rPr>
        <w:t xml:space="preserve">В реках обитают ценные породы рыб: </w:t>
      </w:r>
      <w:hyperlink r:id="rId27" w:tooltip="Таймень" w:history="1">
        <w:r w:rsidRPr="00282CE9">
          <w:rPr>
            <w:sz w:val="27"/>
            <w:szCs w:val="27"/>
          </w:rPr>
          <w:t>таймень</w:t>
        </w:r>
      </w:hyperlink>
      <w:r w:rsidRPr="00282CE9">
        <w:rPr>
          <w:sz w:val="27"/>
          <w:szCs w:val="27"/>
        </w:rPr>
        <w:t xml:space="preserve">, </w:t>
      </w:r>
      <w:hyperlink r:id="rId28" w:tooltip="Ленок" w:history="1">
        <w:r w:rsidRPr="00282CE9">
          <w:rPr>
            <w:sz w:val="27"/>
            <w:szCs w:val="27"/>
          </w:rPr>
          <w:t>ленок</w:t>
        </w:r>
      </w:hyperlink>
      <w:r w:rsidRPr="00282CE9">
        <w:rPr>
          <w:sz w:val="27"/>
          <w:szCs w:val="27"/>
        </w:rPr>
        <w:t xml:space="preserve">, </w:t>
      </w:r>
      <w:hyperlink r:id="rId29" w:tooltip="Сиг" w:history="1">
        <w:r w:rsidRPr="00282CE9">
          <w:rPr>
            <w:sz w:val="27"/>
            <w:szCs w:val="27"/>
          </w:rPr>
          <w:t>сиг</w:t>
        </w:r>
      </w:hyperlink>
      <w:r w:rsidRPr="00282CE9">
        <w:rPr>
          <w:sz w:val="27"/>
          <w:szCs w:val="27"/>
        </w:rPr>
        <w:t xml:space="preserve">, </w:t>
      </w:r>
      <w:hyperlink r:id="rId30" w:tooltip="Хариус" w:history="1">
        <w:r w:rsidRPr="00282CE9">
          <w:rPr>
            <w:sz w:val="27"/>
            <w:szCs w:val="27"/>
          </w:rPr>
          <w:t>хариус</w:t>
        </w:r>
      </w:hyperlink>
      <w:r w:rsidRPr="00282CE9">
        <w:rPr>
          <w:sz w:val="27"/>
          <w:szCs w:val="27"/>
        </w:rPr>
        <w:t xml:space="preserve">, </w:t>
      </w:r>
      <w:hyperlink r:id="rId31" w:tooltip="Тугунок" w:history="1">
        <w:r w:rsidRPr="00282CE9">
          <w:rPr>
            <w:sz w:val="27"/>
            <w:szCs w:val="27"/>
          </w:rPr>
          <w:t>тугунок</w:t>
        </w:r>
      </w:hyperlink>
      <w:r w:rsidRPr="00282CE9">
        <w:rPr>
          <w:sz w:val="27"/>
          <w:szCs w:val="27"/>
        </w:rPr>
        <w:t xml:space="preserve">. В </w:t>
      </w:r>
      <w:hyperlink r:id="rId32" w:tooltip="Пойма" w:history="1">
        <w:r w:rsidRPr="00282CE9">
          <w:rPr>
            <w:sz w:val="27"/>
            <w:szCs w:val="27"/>
          </w:rPr>
          <w:t>поймах</w:t>
        </w:r>
      </w:hyperlink>
      <w:r w:rsidRPr="00282CE9">
        <w:rPr>
          <w:sz w:val="27"/>
          <w:szCs w:val="27"/>
        </w:rPr>
        <w:t xml:space="preserve"> озёр гнездятся редкие виды птиц: </w:t>
      </w:r>
      <w:hyperlink r:id="rId33" w:tooltip="Лебедь-кликун" w:history="1">
        <w:r w:rsidRPr="00282CE9">
          <w:rPr>
            <w:sz w:val="27"/>
            <w:szCs w:val="27"/>
          </w:rPr>
          <w:t>лебедь-кликун</w:t>
        </w:r>
      </w:hyperlink>
      <w:r w:rsidRPr="00282CE9">
        <w:rPr>
          <w:sz w:val="27"/>
          <w:szCs w:val="27"/>
        </w:rPr>
        <w:t xml:space="preserve">, </w:t>
      </w:r>
      <w:hyperlink r:id="rId34" w:tooltip="Клоктун" w:history="1">
        <w:r w:rsidRPr="00282CE9">
          <w:rPr>
            <w:sz w:val="27"/>
            <w:szCs w:val="27"/>
          </w:rPr>
          <w:t>клоктун</w:t>
        </w:r>
      </w:hyperlink>
      <w:r w:rsidRPr="00282CE9">
        <w:rPr>
          <w:sz w:val="27"/>
          <w:szCs w:val="27"/>
        </w:rPr>
        <w:t xml:space="preserve">, </w:t>
      </w:r>
      <w:hyperlink r:id="rId35" w:tooltip="Серый журавль" w:history="1">
        <w:r w:rsidRPr="00282CE9">
          <w:rPr>
            <w:sz w:val="27"/>
            <w:szCs w:val="27"/>
          </w:rPr>
          <w:t>серый журавль</w:t>
        </w:r>
      </w:hyperlink>
      <w:r w:rsidRPr="00282CE9">
        <w:rPr>
          <w:sz w:val="27"/>
          <w:szCs w:val="27"/>
        </w:rPr>
        <w:t xml:space="preserve">, </w:t>
      </w:r>
      <w:hyperlink r:id="rId36" w:tooltip="Скопа" w:history="1">
        <w:r w:rsidRPr="00282CE9">
          <w:rPr>
            <w:sz w:val="27"/>
            <w:szCs w:val="27"/>
          </w:rPr>
          <w:t>скопа</w:t>
        </w:r>
      </w:hyperlink>
      <w:r w:rsidRPr="00282CE9">
        <w:rPr>
          <w:sz w:val="27"/>
          <w:szCs w:val="27"/>
        </w:rPr>
        <w:t xml:space="preserve">, </w:t>
      </w:r>
      <w:hyperlink r:id="rId37" w:tooltip="Орлан-белохвост" w:history="1">
        <w:r w:rsidRPr="00282CE9">
          <w:rPr>
            <w:sz w:val="27"/>
            <w:szCs w:val="27"/>
          </w:rPr>
          <w:t>орлан-белохвост</w:t>
        </w:r>
      </w:hyperlink>
      <w:r w:rsidRPr="00282CE9">
        <w:rPr>
          <w:sz w:val="27"/>
          <w:szCs w:val="27"/>
        </w:rPr>
        <w:t xml:space="preserve">, </w:t>
      </w:r>
      <w:hyperlink r:id="rId38" w:tooltip="Чёрный аист" w:history="1">
        <w:r w:rsidRPr="00282CE9">
          <w:rPr>
            <w:sz w:val="27"/>
            <w:szCs w:val="27"/>
          </w:rPr>
          <w:t>чёрный аист</w:t>
        </w:r>
      </w:hyperlink>
      <w:r w:rsidRPr="00282CE9">
        <w:rPr>
          <w:sz w:val="27"/>
          <w:szCs w:val="27"/>
        </w:rPr>
        <w:t xml:space="preserve">, </w:t>
      </w:r>
      <w:hyperlink r:id="rId39" w:tooltip="Краснозобая казарка" w:history="1">
        <w:r w:rsidRPr="00282CE9">
          <w:rPr>
            <w:sz w:val="27"/>
            <w:szCs w:val="27"/>
          </w:rPr>
          <w:t>краснозобая казарка</w:t>
        </w:r>
      </w:hyperlink>
      <w:r w:rsidRPr="00282CE9">
        <w:rPr>
          <w:sz w:val="27"/>
          <w:szCs w:val="27"/>
        </w:rPr>
        <w:t xml:space="preserve">, </w:t>
      </w:r>
      <w:hyperlink r:id="rId40" w:tooltip="Филин" w:history="1">
        <w:r w:rsidRPr="00282CE9">
          <w:rPr>
            <w:sz w:val="27"/>
            <w:szCs w:val="27"/>
          </w:rPr>
          <w:t>филин</w:t>
        </w:r>
      </w:hyperlink>
      <w:r w:rsidR="00FF6DE4" w:rsidRPr="00282CE9">
        <w:rPr>
          <w:sz w:val="27"/>
          <w:szCs w:val="27"/>
        </w:rPr>
        <w:t xml:space="preserve"> и другие.</w:t>
      </w:r>
    </w:p>
    <w:p w:rsidR="003512E2" w:rsidRPr="00282CE9" w:rsidRDefault="003512E2" w:rsidP="004E5B56">
      <w:pPr>
        <w:ind w:firstLine="709"/>
        <w:jc w:val="both"/>
        <w:rPr>
          <w:sz w:val="27"/>
          <w:szCs w:val="27"/>
        </w:rPr>
      </w:pPr>
      <w:r w:rsidRPr="00282CE9">
        <w:rPr>
          <w:sz w:val="27"/>
          <w:szCs w:val="27"/>
        </w:rPr>
        <w:t>Большой интерес вызывают многочисленные источники воды, содержащей минеральные вещества, сероводород, радон, соединение серебра. Исследования показали, что минеральная вода в районе ручья Талая качественно превосходит воды знаменитого Трусковецкого месторождения, где лечатся больные с заболеваниями почек, печени, органов пищеварения и обмена веществ. Также имеются воды без специфических компонентов (северо-восточная окраина п.Ключи – радоновые воды), «Ульканские источники», «Окунайские источники». Всего на территории выявлено около 30 проявлений минеральных вод.</w:t>
      </w:r>
    </w:p>
    <w:p w:rsidR="003512E2" w:rsidRPr="00282CE9" w:rsidRDefault="003512E2" w:rsidP="004E5B56">
      <w:pPr>
        <w:tabs>
          <w:tab w:val="center" w:pos="5037"/>
          <w:tab w:val="right" w:pos="9715"/>
        </w:tabs>
        <w:spacing w:line="100" w:lineRule="atLeast"/>
        <w:ind w:firstLine="720"/>
        <w:jc w:val="both"/>
        <w:rPr>
          <w:sz w:val="27"/>
          <w:szCs w:val="27"/>
        </w:rPr>
      </w:pPr>
      <w:r w:rsidRPr="00282CE9">
        <w:rPr>
          <w:sz w:val="27"/>
          <w:szCs w:val="27"/>
        </w:rPr>
        <w:t xml:space="preserve">Разведаны и защищены </w:t>
      </w:r>
      <w:r w:rsidR="005C2CAC" w:rsidRPr="00282CE9">
        <w:rPr>
          <w:sz w:val="27"/>
          <w:szCs w:val="27"/>
        </w:rPr>
        <w:t xml:space="preserve">на территории муниципального образования </w:t>
      </w:r>
      <w:r w:rsidRPr="00282CE9">
        <w:rPr>
          <w:sz w:val="27"/>
          <w:szCs w:val="27"/>
        </w:rPr>
        <w:t>запасы бурого угля (химической промышленности, удобрения), гипсового, цементного, известкового кирпичного сырья, песчанно-гравийной смеси.</w:t>
      </w:r>
    </w:p>
    <w:p w:rsidR="006E1F59" w:rsidRPr="00282CE9" w:rsidRDefault="00520917" w:rsidP="0070690A">
      <w:pPr>
        <w:tabs>
          <w:tab w:val="center" w:pos="5037"/>
          <w:tab w:val="right" w:pos="9715"/>
        </w:tabs>
        <w:spacing w:line="100" w:lineRule="atLeast"/>
        <w:ind w:firstLine="720"/>
        <w:jc w:val="both"/>
        <w:rPr>
          <w:sz w:val="27"/>
          <w:szCs w:val="27"/>
        </w:rPr>
      </w:pPr>
      <w:r>
        <w:rPr>
          <w:sz w:val="27"/>
          <w:szCs w:val="27"/>
        </w:rPr>
        <w:t xml:space="preserve">В </w:t>
      </w:r>
      <w:r w:rsidR="008E2E88">
        <w:rPr>
          <w:sz w:val="27"/>
          <w:szCs w:val="27"/>
        </w:rPr>
        <w:t>последнее</w:t>
      </w:r>
      <w:r>
        <w:rPr>
          <w:sz w:val="27"/>
          <w:szCs w:val="27"/>
        </w:rPr>
        <w:t xml:space="preserve"> время на территории района ведутся интенсивные </w:t>
      </w:r>
      <w:r w:rsidR="00CB13D3" w:rsidRPr="00282CE9">
        <w:rPr>
          <w:sz w:val="27"/>
          <w:szCs w:val="27"/>
        </w:rPr>
        <w:t xml:space="preserve"> разведочные работы  в пределах Хандинского участка недр по </w:t>
      </w:r>
      <w:r>
        <w:rPr>
          <w:sz w:val="27"/>
          <w:szCs w:val="27"/>
        </w:rPr>
        <w:t xml:space="preserve">уточнению запасов </w:t>
      </w:r>
      <w:r w:rsidR="00CB13D3" w:rsidRPr="00282CE9">
        <w:rPr>
          <w:sz w:val="27"/>
          <w:szCs w:val="27"/>
        </w:rPr>
        <w:t xml:space="preserve"> месторождений и залежей углеводородов.</w:t>
      </w:r>
      <w:r>
        <w:rPr>
          <w:sz w:val="27"/>
          <w:szCs w:val="27"/>
        </w:rPr>
        <w:t xml:space="preserve"> Ведется обустройство Ковыктинского газоконденсата.</w:t>
      </w:r>
    </w:p>
    <w:p w:rsidR="00533851" w:rsidRPr="009568F9" w:rsidRDefault="00533851" w:rsidP="004E5B56">
      <w:pPr>
        <w:tabs>
          <w:tab w:val="center" w:pos="5037"/>
          <w:tab w:val="right" w:pos="9715"/>
        </w:tabs>
        <w:jc w:val="both"/>
        <w:rPr>
          <w:bCs/>
          <w:sz w:val="27"/>
          <w:szCs w:val="27"/>
        </w:rPr>
      </w:pPr>
    </w:p>
    <w:p w:rsidR="008272B1" w:rsidRPr="009568F9" w:rsidRDefault="005A7013" w:rsidP="004E5B56">
      <w:pPr>
        <w:tabs>
          <w:tab w:val="center" w:pos="5037"/>
          <w:tab w:val="right" w:pos="9715"/>
        </w:tabs>
        <w:jc w:val="both"/>
        <w:rPr>
          <w:b/>
          <w:bCs/>
          <w:i/>
          <w:sz w:val="27"/>
          <w:szCs w:val="27"/>
        </w:rPr>
      </w:pPr>
      <w:r w:rsidRPr="009568F9">
        <w:rPr>
          <w:b/>
          <w:bCs/>
          <w:i/>
          <w:sz w:val="27"/>
          <w:szCs w:val="27"/>
        </w:rPr>
        <w:t>Основные итоги социально-экономического развития Казачинско-Ленского муниципального района</w:t>
      </w:r>
      <w:r w:rsidR="00FE2D8F" w:rsidRPr="009568F9">
        <w:rPr>
          <w:b/>
          <w:bCs/>
          <w:i/>
          <w:sz w:val="27"/>
          <w:szCs w:val="27"/>
        </w:rPr>
        <w:t xml:space="preserve"> за 201</w:t>
      </w:r>
      <w:r w:rsidR="009568F9" w:rsidRPr="009568F9">
        <w:rPr>
          <w:b/>
          <w:bCs/>
          <w:i/>
          <w:sz w:val="27"/>
          <w:szCs w:val="27"/>
        </w:rPr>
        <w:t>7</w:t>
      </w:r>
      <w:r w:rsidR="00FE2D8F" w:rsidRPr="009568F9">
        <w:rPr>
          <w:b/>
          <w:bCs/>
          <w:i/>
          <w:sz w:val="27"/>
          <w:szCs w:val="27"/>
        </w:rPr>
        <w:t xml:space="preserve"> год</w:t>
      </w:r>
    </w:p>
    <w:tbl>
      <w:tblPr>
        <w:tblStyle w:val="af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6946"/>
      </w:tblGrid>
      <w:tr w:rsidR="008272B1" w:rsidRPr="00B429C0" w:rsidTr="005F07C9">
        <w:tc>
          <w:tcPr>
            <w:tcW w:w="2660" w:type="dxa"/>
          </w:tcPr>
          <w:p w:rsidR="008272B1" w:rsidRPr="00B429C0" w:rsidRDefault="008272B1" w:rsidP="008272B1">
            <w:pPr>
              <w:tabs>
                <w:tab w:val="center" w:pos="5037"/>
                <w:tab w:val="right" w:pos="9715"/>
              </w:tabs>
              <w:jc w:val="both"/>
              <w:rPr>
                <w:b/>
                <w:bCs/>
                <w:i/>
                <w:sz w:val="27"/>
                <w:szCs w:val="27"/>
                <w:highlight w:val="yellow"/>
              </w:rPr>
            </w:pPr>
          </w:p>
        </w:tc>
        <w:tc>
          <w:tcPr>
            <w:tcW w:w="6946" w:type="dxa"/>
          </w:tcPr>
          <w:p w:rsidR="00AC347B" w:rsidRPr="00B429C0" w:rsidRDefault="00AC347B" w:rsidP="00FF6DE4">
            <w:pPr>
              <w:pStyle w:val="afb"/>
              <w:spacing w:after="0"/>
              <w:rPr>
                <w:sz w:val="27"/>
                <w:szCs w:val="27"/>
                <w:highlight w:val="yellow"/>
              </w:rPr>
            </w:pPr>
          </w:p>
        </w:tc>
      </w:tr>
      <w:tr w:rsidR="00157BAE" w:rsidRPr="00B429C0" w:rsidTr="005F07C9">
        <w:tc>
          <w:tcPr>
            <w:tcW w:w="2660" w:type="dxa"/>
          </w:tcPr>
          <w:p w:rsidR="00157BAE" w:rsidRPr="00B429C0" w:rsidRDefault="00E44230" w:rsidP="008272B1">
            <w:pPr>
              <w:tabs>
                <w:tab w:val="center" w:pos="5037"/>
                <w:tab w:val="right" w:pos="9715"/>
              </w:tabs>
              <w:jc w:val="both"/>
              <w:rPr>
                <w:noProof/>
                <w:sz w:val="27"/>
                <w:szCs w:val="27"/>
                <w:highlight w:val="yellow"/>
                <w:lang w:eastAsia="ru-RU"/>
              </w:rPr>
            </w:pPr>
            <w:r w:rsidRPr="00B429C0">
              <w:rPr>
                <w:noProof/>
                <w:sz w:val="27"/>
                <w:szCs w:val="27"/>
                <w:highlight w:val="yellow"/>
                <w:lang w:eastAsia="ru-RU"/>
              </w:rPr>
              <w:drawing>
                <wp:inline distT="0" distB="0" distL="0" distR="0">
                  <wp:extent cx="1497516" cy="1572322"/>
                  <wp:effectExtent l="19050" t="0" r="7434" b="0"/>
                  <wp:docPr id="28" name="Рисунок 145" descr="https://go4.imgsmail.ru/imgpreview?key=7cd7b8e7ccd61e75&amp;mb=imgdb_preview_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go4.imgsmail.ru/imgpreview?key=7cd7b8e7ccd61e75&amp;mb=imgdb_preview_1884"/>
                          <pic:cNvPicPr>
                            <a:picLocks noChangeAspect="1" noChangeArrowheads="1"/>
                          </pic:cNvPicPr>
                        </pic:nvPicPr>
                        <pic:blipFill>
                          <a:blip r:embed="rId41"/>
                          <a:srcRect/>
                          <a:stretch>
                            <a:fillRect/>
                          </a:stretch>
                        </pic:blipFill>
                        <pic:spPr bwMode="auto">
                          <a:xfrm>
                            <a:off x="0" y="0"/>
                            <a:ext cx="1497783" cy="1572602"/>
                          </a:xfrm>
                          <a:prstGeom prst="rect">
                            <a:avLst/>
                          </a:prstGeom>
                          <a:noFill/>
                          <a:ln w="9525">
                            <a:noFill/>
                            <a:miter lim="800000"/>
                            <a:headEnd/>
                            <a:tailEnd/>
                          </a:ln>
                        </pic:spPr>
                      </pic:pic>
                    </a:graphicData>
                  </a:graphic>
                </wp:inline>
              </w:drawing>
            </w:r>
          </w:p>
        </w:tc>
        <w:tc>
          <w:tcPr>
            <w:tcW w:w="6946" w:type="dxa"/>
          </w:tcPr>
          <w:p w:rsidR="00157BAE" w:rsidRPr="00FD5EFE" w:rsidRDefault="005F07C9" w:rsidP="008272B1">
            <w:pPr>
              <w:tabs>
                <w:tab w:val="center" w:pos="5037"/>
                <w:tab w:val="right" w:pos="9715"/>
              </w:tabs>
              <w:jc w:val="right"/>
              <w:rPr>
                <w:b/>
                <w:bCs/>
                <w:i/>
                <w:sz w:val="27"/>
                <w:szCs w:val="27"/>
                <w:u w:val="single"/>
              </w:rPr>
            </w:pPr>
            <w:r w:rsidRPr="00FD5EFE">
              <w:rPr>
                <w:b/>
                <w:bCs/>
                <w:i/>
                <w:sz w:val="27"/>
                <w:szCs w:val="27"/>
                <w:u w:val="single"/>
              </w:rPr>
              <w:t>Промышленное производство</w:t>
            </w:r>
          </w:p>
          <w:p w:rsidR="007A35F7" w:rsidRPr="00FD5EFE" w:rsidRDefault="005F07C9" w:rsidP="00E44230">
            <w:pPr>
              <w:tabs>
                <w:tab w:val="right" w:pos="9353"/>
              </w:tabs>
              <w:ind w:firstLine="851"/>
              <w:jc w:val="both"/>
              <w:rPr>
                <w:color w:val="000000"/>
                <w:sz w:val="27"/>
                <w:szCs w:val="27"/>
              </w:rPr>
            </w:pPr>
            <w:r w:rsidRPr="00FD5EFE">
              <w:rPr>
                <w:color w:val="000000"/>
                <w:sz w:val="27"/>
                <w:szCs w:val="27"/>
              </w:rPr>
              <w:t xml:space="preserve">Промышленность района представлена двумя основными категориями: «Обрабатывающие производства» и «Производство и распределение электроэнергии, газа и воды». </w:t>
            </w:r>
          </w:p>
          <w:p w:rsidR="00E44230" w:rsidRPr="00B429C0" w:rsidRDefault="00FF6DE4" w:rsidP="00E44230">
            <w:pPr>
              <w:tabs>
                <w:tab w:val="right" w:pos="9353"/>
              </w:tabs>
              <w:ind w:firstLine="851"/>
              <w:jc w:val="both"/>
              <w:rPr>
                <w:color w:val="000000"/>
                <w:sz w:val="27"/>
                <w:szCs w:val="27"/>
                <w:highlight w:val="yellow"/>
              </w:rPr>
            </w:pPr>
            <w:r w:rsidRPr="00B429C0">
              <w:rPr>
                <w:color w:val="000000"/>
                <w:sz w:val="27"/>
                <w:szCs w:val="27"/>
                <w:highlight w:val="yellow"/>
              </w:rPr>
              <w:t xml:space="preserve">Выручка от реализации продукции, выполненных работ и услуг в 2016 году составила </w:t>
            </w:r>
            <w:r w:rsidR="009B0734" w:rsidRPr="00B429C0">
              <w:rPr>
                <w:color w:val="000000"/>
                <w:sz w:val="27"/>
                <w:szCs w:val="27"/>
                <w:highlight w:val="yellow"/>
              </w:rPr>
              <w:t>4350,84</w:t>
            </w:r>
            <w:r w:rsidRPr="00B429C0">
              <w:rPr>
                <w:color w:val="000000"/>
                <w:sz w:val="27"/>
                <w:szCs w:val="27"/>
                <w:highlight w:val="yellow"/>
              </w:rPr>
              <w:t xml:space="preserve"> млн.руб., увеличение к 2015 году – </w:t>
            </w:r>
            <w:r w:rsidR="009B0734" w:rsidRPr="00B429C0">
              <w:rPr>
                <w:color w:val="000000"/>
                <w:sz w:val="27"/>
                <w:szCs w:val="27"/>
                <w:highlight w:val="yellow"/>
              </w:rPr>
              <w:t>37,92</w:t>
            </w:r>
            <w:r w:rsidRPr="00B429C0">
              <w:rPr>
                <w:color w:val="000000"/>
                <w:sz w:val="27"/>
                <w:szCs w:val="27"/>
                <w:highlight w:val="yellow"/>
              </w:rPr>
              <w:t>%.</w:t>
            </w:r>
          </w:p>
          <w:p w:rsidR="00FF6DE4" w:rsidRPr="00B429C0" w:rsidRDefault="00FF6DE4" w:rsidP="00E44230">
            <w:pPr>
              <w:tabs>
                <w:tab w:val="right" w:pos="9353"/>
              </w:tabs>
              <w:ind w:firstLine="851"/>
              <w:jc w:val="both"/>
              <w:rPr>
                <w:color w:val="000000"/>
                <w:sz w:val="27"/>
                <w:szCs w:val="27"/>
                <w:highlight w:val="yellow"/>
              </w:rPr>
            </w:pPr>
          </w:p>
        </w:tc>
      </w:tr>
      <w:tr w:rsidR="005F07C9" w:rsidRPr="00B429C0" w:rsidTr="005F07C9">
        <w:tc>
          <w:tcPr>
            <w:tcW w:w="9606" w:type="dxa"/>
            <w:gridSpan w:val="2"/>
          </w:tcPr>
          <w:p w:rsidR="007333C0" w:rsidRPr="004158F3" w:rsidRDefault="007333C0" w:rsidP="007333C0">
            <w:pPr>
              <w:pStyle w:val="afb"/>
              <w:spacing w:after="0"/>
              <w:ind w:firstLine="708"/>
              <w:rPr>
                <w:sz w:val="27"/>
                <w:szCs w:val="27"/>
              </w:rPr>
            </w:pPr>
            <w:r w:rsidRPr="004158F3">
              <w:rPr>
                <w:sz w:val="27"/>
                <w:szCs w:val="27"/>
              </w:rPr>
              <w:t>Индекс промышленного производства составил в 2017 году 100,19 %,  в том числе:  обрабатывающее производство – 101,3 %; производство и распределение электроэнергии, газа и воды – 71,13 %.</w:t>
            </w:r>
          </w:p>
          <w:p w:rsidR="007333C0" w:rsidRPr="004158F3" w:rsidRDefault="007333C0" w:rsidP="007333C0">
            <w:pPr>
              <w:ind w:firstLine="720"/>
              <w:jc w:val="both"/>
              <w:rPr>
                <w:sz w:val="27"/>
                <w:szCs w:val="27"/>
              </w:rPr>
            </w:pPr>
            <w:r w:rsidRPr="004158F3">
              <w:rPr>
                <w:sz w:val="27"/>
                <w:szCs w:val="27"/>
              </w:rPr>
              <w:t>В течение 2016 года  произведено пиломатериалов – 383 тыс.куб.м. (2016 г. – 386 тыс.куб.м.),  щепа технологическая – 56 тыс.куб.м. (2016 г. – 41,5 тыс.куб.м.), гранулы топливные (пиллеты) из отходов деревообработки – 42,8 тыс. т. (2016 г. – 30,2 тыс.т.).</w:t>
            </w:r>
          </w:p>
          <w:p w:rsidR="005F07C9" w:rsidRPr="004158F3" w:rsidRDefault="005F07C9" w:rsidP="007333C0">
            <w:pPr>
              <w:ind w:firstLine="720"/>
              <w:jc w:val="both"/>
              <w:rPr>
                <w:sz w:val="27"/>
                <w:szCs w:val="27"/>
                <w:highlight w:val="yellow"/>
              </w:rPr>
            </w:pPr>
          </w:p>
        </w:tc>
      </w:tr>
      <w:tr w:rsidR="004B26C1" w:rsidRPr="00B429C0" w:rsidTr="007C7C59">
        <w:tc>
          <w:tcPr>
            <w:tcW w:w="9606" w:type="dxa"/>
            <w:gridSpan w:val="2"/>
          </w:tcPr>
          <w:p w:rsidR="004B26C1" w:rsidRPr="004158F3" w:rsidRDefault="004B26C1" w:rsidP="004B26C1">
            <w:pPr>
              <w:tabs>
                <w:tab w:val="right" w:pos="9353"/>
              </w:tabs>
              <w:jc w:val="center"/>
              <w:rPr>
                <w:color w:val="000000"/>
                <w:sz w:val="27"/>
                <w:szCs w:val="27"/>
                <w:highlight w:val="yellow"/>
              </w:rPr>
            </w:pPr>
          </w:p>
        </w:tc>
      </w:tr>
      <w:tr w:rsidR="004B26C1" w:rsidRPr="007333C0" w:rsidTr="007C7C59">
        <w:tc>
          <w:tcPr>
            <w:tcW w:w="2660" w:type="dxa"/>
          </w:tcPr>
          <w:p w:rsidR="004B26C1" w:rsidRPr="00B429C0" w:rsidRDefault="00742ED2" w:rsidP="008272B1">
            <w:pPr>
              <w:tabs>
                <w:tab w:val="center" w:pos="5037"/>
                <w:tab w:val="right" w:pos="9715"/>
              </w:tabs>
              <w:jc w:val="both"/>
              <w:rPr>
                <w:noProof/>
                <w:sz w:val="27"/>
                <w:szCs w:val="27"/>
                <w:highlight w:val="yellow"/>
                <w:lang w:eastAsia="ru-RU"/>
              </w:rPr>
            </w:pPr>
            <w:r w:rsidRPr="00B429C0">
              <w:rPr>
                <w:noProof/>
                <w:sz w:val="27"/>
                <w:szCs w:val="27"/>
                <w:highlight w:val="yellow"/>
                <w:lang w:eastAsia="ru-RU"/>
              </w:rPr>
              <w:lastRenderedPageBreak/>
              <w:drawing>
                <wp:inline distT="0" distB="0" distL="0" distR="0">
                  <wp:extent cx="1631998" cy="1193181"/>
                  <wp:effectExtent l="19050" t="0" r="6302" b="0"/>
                  <wp:docPr id="12" name="Рисунок 1" descr="http://jumbo-travel.com/photos/content/22/9/22966w322h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mbo-travel.com/photos/content/22/9/22966w322h199.jpg"/>
                          <pic:cNvPicPr>
                            <a:picLocks noChangeAspect="1" noChangeArrowheads="1"/>
                          </pic:cNvPicPr>
                        </pic:nvPicPr>
                        <pic:blipFill>
                          <a:blip r:embed="rId42"/>
                          <a:srcRect/>
                          <a:stretch>
                            <a:fillRect/>
                          </a:stretch>
                        </pic:blipFill>
                        <pic:spPr bwMode="auto">
                          <a:xfrm>
                            <a:off x="0" y="0"/>
                            <a:ext cx="1631798" cy="1193035"/>
                          </a:xfrm>
                          <a:prstGeom prst="rect">
                            <a:avLst/>
                          </a:prstGeom>
                          <a:noFill/>
                          <a:ln w="9525">
                            <a:noFill/>
                            <a:miter lim="800000"/>
                            <a:headEnd/>
                            <a:tailEnd/>
                          </a:ln>
                        </pic:spPr>
                      </pic:pic>
                    </a:graphicData>
                  </a:graphic>
                </wp:inline>
              </w:drawing>
            </w:r>
          </w:p>
        </w:tc>
        <w:tc>
          <w:tcPr>
            <w:tcW w:w="6946" w:type="dxa"/>
          </w:tcPr>
          <w:p w:rsidR="004B26C1" w:rsidRPr="007333C0" w:rsidRDefault="004B26C1" w:rsidP="004B26C1">
            <w:pPr>
              <w:tabs>
                <w:tab w:val="right" w:pos="9353"/>
              </w:tabs>
              <w:jc w:val="right"/>
              <w:rPr>
                <w:b/>
                <w:i/>
                <w:sz w:val="27"/>
                <w:szCs w:val="27"/>
                <w:u w:val="single"/>
              </w:rPr>
            </w:pPr>
            <w:r w:rsidRPr="007333C0">
              <w:rPr>
                <w:b/>
                <w:i/>
                <w:sz w:val="27"/>
                <w:szCs w:val="27"/>
                <w:u w:val="single"/>
              </w:rPr>
              <w:t>Лесное хозяйство</w:t>
            </w:r>
          </w:p>
          <w:p w:rsidR="007333C0" w:rsidRPr="00977836" w:rsidRDefault="007333C0" w:rsidP="007333C0">
            <w:pPr>
              <w:ind w:firstLine="720"/>
              <w:jc w:val="both"/>
              <w:rPr>
                <w:sz w:val="27"/>
                <w:szCs w:val="27"/>
              </w:rPr>
            </w:pPr>
            <w:r w:rsidRPr="00977836">
              <w:rPr>
                <w:sz w:val="27"/>
                <w:szCs w:val="27"/>
              </w:rPr>
              <w:t>На территории района в 2017 году осуществляли свою деятельность 15 предприятий-арендаторов участков лесного фонда. Заключены  договора аренды, с установленным ежегодным отпуском  1959,3 тыс.куб.м, в том числе по хвойному хозяйству 1523,5 тыс.куб.м.</w:t>
            </w:r>
          </w:p>
          <w:p w:rsidR="004B26C1" w:rsidRPr="007333C0" w:rsidRDefault="004B26C1" w:rsidP="004B26C1">
            <w:pPr>
              <w:tabs>
                <w:tab w:val="right" w:pos="9353"/>
              </w:tabs>
              <w:ind w:firstLine="851"/>
              <w:jc w:val="both"/>
              <w:rPr>
                <w:sz w:val="27"/>
                <w:szCs w:val="27"/>
              </w:rPr>
            </w:pPr>
          </w:p>
        </w:tc>
      </w:tr>
      <w:tr w:rsidR="004B26C1" w:rsidRPr="00AD63F4" w:rsidTr="007C7C59">
        <w:trPr>
          <w:trHeight w:val="80"/>
        </w:trPr>
        <w:tc>
          <w:tcPr>
            <w:tcW w:w="9606" w:type="dxa"/>
            <w:gridSpan w:val="2"/>
          </w:tcPr>
          <w:p w:rsidR="004B26C1" w:rsidRPr="00977836" w:rsidRDefault="007333C0" w:rsidP="004B26C1">
            <w:pPr>
              <w:tabs>
                <w:tab w:val="right" w:pos="9353"/>
              </w:tabs>
              <w:ind w:firstLine="851"/>
              <w:jc w:val="both"/>
              <w:rPr>
                <w:sz w:val="27"/>
                <w:szCs w:val="27"/>
              </w:rPr>
            </w:pPr>
            <w:r w:rsidRPr="00977836">
              <w:rPr>
                <w:sz w:val="27"/>
                <w:szCs w:val="27"/>
              </w:rPr>
              <w:t>Вывозка лесоматериалов предприятиями лесопромышленного комплекса за отчетный период  2017 года составила 1308 тыс.куб.м. (2016 г. – 1434 тыс.куб.м.)</w:t>
            </w:r>
            <w:r w:rsidR="004B26C1" w:rsidRPr="00977836">
              <w:rPr>
                <w:sz w:val="27"/>
                <w:szCs w:val="27"/>
              </w:rPr>
              <w:t>.</w:t>
            </w:r>
          </w:p>
          <w:p w:rsidR="004B26C1" w:rsidRPr="00977836" w:rsidRDefault="004B26C1" w:rsidP="004B26C1">
            <w:pPr>
              <w:tabs>
                <w:tab w:val="right" w:pos="9353"/>
              </w:tabs>
              <w:ind w:firstLine="851"/>
              <w:jc w:val="both"/>
              <w:rPr>
                <w:sz w:val="27"/>
                <w:szCs w:val="27"/>
              </w:rPr>
            </w:pPr>
            <w:r w:rsidRPr="00977836">
              <w:rPr>
                <w:sz w:val="27"/>
                <w:szCs w:val="27"/>
              </w:rPr>
              <w:t xml:space="preserve">Индекс лесозаготовок составил – </w:t>
            </w:r>
            <w:r w:rsidR="007333C0" w:rsidRPr="00977836">
              <w:rPr>
                <w:sz w:val="27"/>
                <w:szCs w:val="27"/>
              </w:rPr>
              <w:t>91,21</w:t>
            </w:r>
            <w:r w:rsidRPr="00977836">
              <w:rPr>
                <w:sz w:val="27"/>
                <w:szCs w:val="27"/>
              </w:rPr>
              <w:t>%.</w:t>
            </w:r>
          </w:p>
          <w:p w:rsidR="005263EF" w:rsidRPr="00AD63F4" w:rsidRDefault="005263EF" w:rsidP="004B0B95">
            <w:pPr>
              <w:tabs>
                <w:tab w:val="right" w:pos="9353"/>
              </w:tabs>
              <w:ind w:firstLine="851"/>
              <w:jc w:val="both"/>
              <w:rPr>
                <w:sz w:val="27"/>
                <w:szCs w:val="27"/>
              </w:rPr>
            </w:pPr>
          </w:p>
        </w:tc>
      </w:tr>
      <w:tr w:rsidR="004B26C1" w:rsidRPr="00AD63F4" w:rsidTr="007C7C59">
        <w:tc>
          <w:tcPr>
            <w:tcW w:w="2660" w:type="dxa"/>
          </w:tcPr>
          <w:p w:rsidR="004B26C1" w:rsidRPr="00B429C0" w:rsidRDefault="0080137A" w:rsidP="008272B1">
            <w:pPr>
              <w:tabs>
                <w:tab w:val="center" w:pos="5037"/>
                <w:tab w:val="right" w:pos="9715"/>
              </w:tabs>
              <w:jc w:val="both"/>
              <w:rPr>
                <w:noProof/>
                <w:sz w:val="27"/>
                <w:szCs w:val="27"/>
                <w:highlight w:val="yellow"/>
                <w:lang w:eastAsia="ru-RU"/>
              </w:rPr>
            </w:pPr>
            <w:r w:rsidRPr="0080137A">
              <w:rPr>
                <w:noProof/>
                <w:sz w:val="27"/>
                <w:szCs w:val="27"/>
                <w:highlight w:val="yellow"/>
                <w:lang w:eastAsia="ru-RU"/>
              </w:rPr>
              <w:pict>
                <v:rect id="_x0000_s1070" style="position:absolute;left:0;text-align:left;margin-left:-6.9pt;margin-top:-3.05pt;width:135.2pt;height:83.2pt;z-index:251677696;mso-position-horizontal-relative:text;mso-position-vertical-relative:text" stroked="f">
                  <v:fill r:id="rId43" o:title="images9" recolor="t" rotate="t" type="frame"/>
                  <v:shadow on="t" opacity=".5"/>
                </v:rect>
              </w:pict>
            </w:r>
          </w:p>
        </w:tc>
        <w:tc>
          <w:tcPr>
            <w:tcW w:w="6946" w:type="dxa"/>
          </w:tcPr>
          <w:p w:rsidR="004B26C1" w:rsidRPr="00AD63F4" w:rsidRDefault="004B26C1" w:rsidP="004B26C1">
            <w:pPr>
              <w:tabs>
                <w:tab w:val="right" w:pos="9353"/>
              </w:tabs>
              <w:jc w:val="right"/>
              <w:rPr>
                <w:b/>
                <w:i/>
                <w:sz w:val="27"/>
                <w:szCs w:val="27"/>
                <w:u w:val="single"/>
              </w:rPr>
            </w:pPr>
            <w:r w:rsidRPr="00AD63F4">
              <w:rPr>
                <w:b/>
                <w:i/>
                <w:sz w:val="27"/>
                <w:szCs w:val="27"/>
                <w:u w:val="single"/>
              </w:rPr>
              <w:t>Сельское хозяйство</w:t>
            </w:r>
          </w:p>
          <w:p w:rsidR="0007146F" w:rsidRPr="00AD63F4" w:rsidRDefault="0007146F" w:rsidP="004B26C1">
            <w:pPr>
              <w:tabs>
                <w:tab w:val="right" w:pos="9353"/>
              </w:tabs>
              <w:jc w:val="right"/>
              <w:rPr>
                <w:b/>
                <w:i/>
                <w:sz w:val="27"/>
                <w:szCs w:val="27"/>
                <w:u w:val="single"/>
              </w:rPr>
            </w:pPr>
          </w:p>
          <w:p w:rsidR="00AD63F4" w:rsidRPr="00977836" w:rsidRDefault="00AD63F4" w:rsidP="00AD63F4">
            <w:pPr>
              <w:jc w:val="both"/>
              <w:rPr>
                <w:color w:val="FF0000"/>
                <w:sz w:val="27"/>
                <w:szCs w:val="27"/>
              </w:rPr>
            </w:pPr>
            <w:r w:rsidRPr="00977836">
              <w:rPr>
                <w:sz w:val="27"/>
                <w:szCs w:val="27"/>
              </w:rPr>
              <w:t xml:space="preserve">              На территории района действует 5 крестьянских (фермерских) хозяйств и 2369 личных подсобных  хозяйств</w:t>
            </w:r>
            <w:r w:rsidRPr="00977836">
              <w:rPr>
                <w:color w:val="FF0000"/>
                <w:sz w:val="27"/>
                <w:szCs w:val="27"/>
              </w:rPr>
              <w:t>.</w:t>
            </w:r>
          </w:p>
          <w:p w:rsidR="004B26C1" w:rsidRPr="00AD63F4" w:rsidRDefault="004B26C1" w:rsidP="004B26C1">
            <w:pPr>
              <w:ind w:firstLine="720"/>
              <w:jc w:val="both"/>
              <w:rPr>
                <w:b/>
                <w:bCs/>
                <w:i/>
                <w:sz w:val="27"/>
                <w:szCs w:val="27"/>
                <w:u w:val="single"/>
              </w:rPr>
            </w:pPr>
          </w:p>
        </w:tc>
      </w:tr>
      <w:tr w:rsidR="004B26C1" w:rsidRPr="00B429C0" w:rsidTr="007C7C59">
        <w:tc>
          <w:tcPr>
            <w:tcW w:w="9606" w:type="dxa"/>
            <w:gridSpan w:val="2"/>
          </w:tcPr>
          <w:p w:rsidR="00AD63F4" w:rsidRDefault="00AD63F4" w:rsidP="00AD63F4">
            <w:pPr>
              <w:ind w:firstLine="720"/>
              <w:jc w:val="both"/>
              <w:rPr>
                <w:szCs w:val="28"/>
              </w:rPr>
            </w:pPr>
          </w:p>
          <w:p w:rsidR="00AD63F4" w:rsidRPr="00977836" w:rsidRDefault="00AD63F4" w:rsidP="00AD63F4">
            <w:pPr>
              <w:ind w:firstLine="720"/>
              <w:jc w:val="both"/>
              <w:rPr>
                <w:sz w:val="27"/>
                <w:szCs w:val="27"/>
              </w:rPr>
            </w:pPr>
            <w:r w:rsidRPr="00977836">
              <w:rPr>
                <w:sz w:val="27"/>
                <w:szCs w:val="27"/>
              </w:rPr>
              <w:t>Выручка от реализации сельскохозяйственной продукции КФХ в 2017 году составила -  7,57 млн. рублей.</w:t>
            </w:r>
          </w:p>
          <w:p w:rsidR="00AD63F4" w:rsidRPr="00977836" w:rsidRDefault="00AD63F4" w:rsidP="00AD63F4">
            <w:pPr>
              <w:ind w:firstLine="720"/>
              <w:jc w:val="both"/>
              <w:rPr>
                <w:sz w:val="27"/>
                <w:szCs w:val="27"/>
              </w:rPr>
            </w:pPr>
            <w:r w:rsidRPr="00977836">
              <w:rPr>
                <w:sz w:val="27"/>
                <w:szCs w:val="27"/>
              </w:rPr>
              <w:t>Индекс производства сельскохозяйственной продукции в 2017 году составил 62,91%.</w:t>
            </w:r>
          </w:p>
          <w:p w:rsidR="004B26C1" w:rsidRPr="0010454E" w:rsidRDefault="004B26C1" w:rsidP="00AC347B">
            <w:pPr>
              <w:tabs>
                <w:tab w:val="center" w:pos="5037"/>
                <w:tab w:val="right" w:pos="9715"/>
              </w:tabs>
              <w:rPr>
                <w:b/>
                <w:bCs/>
                <w:i/>
                <w:sz w:val="27"/>
                <w:szCs w:val="27"/>
                <w:highlight w:val="yellow"/>
                <w:u w:val="single"/>
              </w:rPr>
            </w:pPr>
          </w:p>
        </w:tc>
      </w:tr>
      <w:tr w:rsidR="008B4DFB" w:rsidRPr="00B429C0" w:rsidTr="007C7C59">
        <w:tc>
          <w:tcPr>
            <w:tcW w:w="2660" w:type="dxa"/>
          </w:tcPr>
          <w:p w:rsidR="008B4DFB" w:rsidRPr="00B429C0" w:rsidRDefault="008B4DFB" w:rsidP="008272B1">
            <w:pPr>
              <w:tabs>
                <w:tab w:val="center" w:pos="5037"/>
                <w:tab w:val="right" w:pos="9715"/>
              </w:tabs>
              <w:jc w:val="both"/>
              <w:rPr>
                <w:noProof/>
                <w:sz w:val="27"/>
                <w:szCs w:val="27"/>
                <w:highlight w:val="yellow"/>
                <w:lang w:eastAsia="ru-RU"/>
              </w:rPr>
            </w:pPr>
            <w:r w:rsidRPr="00B429C0">
              <w:rPr>
                <w:noProof/>
                <w:sz w:val="27"/>
                <w:szCs w:val="27"/>
                <w:highlight w:val="yellow"/>
                <w:lang w:eastAsia="ru-RU"/>
              </w:rPr>
              <w:drawing>
                <wp:anchor distT="0" distB="0" distL="114300" distR="114300" simplePos="0" relativeHeight="251678720" behindDoc="0" locked="0" layoutInCell="1" allowOverlap="1">
                  <wp:simplePos x="0" y="0"/>
                  <wp:positionH relativeFrom="margin">
                    <wp:posOffset>-46355</wp:posOffset>
                  </wp:positionH>
                  <wp:positionV relativeFrom="margin">
                    <wp:posOffset>30480</wp:posOffset>
                  </wp:positionV>
                  <wp:extent cx="1630680" cy="1494155"/>
                  <wp:effectExtent l="19050" t="0" r="26670" b="1079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srcRect/>
                          <a:stretch>
                            <a:fillRect/>
                          </a:stretch>
                        </pic:blipFill>
                        <pic:spPr bwMode="auto">
                          <a:xfrm>
                            <a:off x="0" y="0"/>
                            <a:ext cx="1630680" cy="1494155"/>
                          </a:xfrm>
                          <a:prstGeom prst="rect">
                            <a:avLst/>
                          </a:prstGeom>
                          <a:noFill/>
                          <a:ln w="9525">
                            <a:noFill/>
                            <a:miter lim="800000"/>
                            <a:headEnd/>
                            <a:tailEnd/>
                          </a:ln>
                          <a:effectLst>
                            <a:outerShdw dist="35921" dir="2700000" algn="ctr" rotWithShape="0">
                              <a:srgbClr val="D8D8D8"/>
                            </a:outerShdw>
                          </a:effectLst>
                        </pic:spPr>
                      </pic:pic>
                    </a:graphicData>
                  </a:graphic>
                </wp:anchor>
              </w:drawing>
            </w:r>
          </w:p>
        </w:tc>
        <w:tc>
          <w:tcPr>
            <w:tcW w:w="6946" w:type="dxa"/>
          </w:tcPr>
          <w:p w:rsidR="00B841A7" w:rsidRPr="00D211A0" w:rsidRDefault="00B841A7" w:rsidP="00B841A7">
            <w:pPr>
              <w:pStyle w:val="220"/>
              <w:jc w:val="right"/>
              <w:rPr>
                <w:rStyle w:val="StrongEmphasis"/>
                <w:bCs w:val="0"/>
                <w:i/>
                <w:iCs/>
                <w:sz w:val="27"/>
                <w:szCs w:val="27"/>
                <w:u w:val="single"/>
              </w:rPr>
            </w:pPr>
            <w:r w:rsidRPr="00D211A0">
              <w:rPr>
                <w:rStyle w:val="StrongEmphasis"/>
                <w:bCs w:val="0"/>
                <w:i/>
                <w:iCs/>
                <w:sz w:val="27"/>
                <w:szCs w:val="27"/>
                <w:u w:val="single"/>
              </w:rPr>
              <w:t>Малый бизнес</w:t>
            </w:r>
          </w:p>
          <w:p w:rsidR="008417B7" w:rsidRPr="00DA0AC0" w:rsidRDefault="008417B7" w:rsidP="00DA0AC0">
            <w:pPr>
              <w:pStyle w:val="230"/>
              <w:rPr>
                <w:rStyle w:val="StrongEmphasis"/>
                <w:b w:val="0"/>
                <w:bCs w:val="0"/>
                <w:iCs/>
                <w:sz w:val="27"/>
                <w:szCs w:val="27"/>
              </w:rPr>
            </w:pPr>
            <w:r w:rsidRPr="00DA0AC0">
              <w:rPr>
                <w:rStyle w:val="StrongEmphasis"/>
                <w:b w:val="0"/>
                <w:bCs w:val="0"/>
                <w:iCs/>
                <w:sz w:val="27"/>
                <w:szCs w:val="27"/>
              </w:rPr>
              <w:t>По данным единого реестра субъектов малого  и среднего предпринимательства  на территории района по состоянию на 01.01.2018 года зарегистрировано 122 малых предприятий.</w:t>
            </w:r>
          </w:p>
          <w:p w:rsidR="008417B7" w:rsidRPr="00DA0AC0" w:rsidRDefault="008417B7" w:rsidP="008417B7">
            <w:pPr>
              <w:pStyle w:val="230"/>
              <w:rPr>
                <w:rStyle w:val="StrongEmphasis"/>
                <w:b w:val="0"/>
                <w:bCs w:val="0"/>
                <w:iCs/>
                <w:sz w:val="27"/>
                <w:szCs w:val="27"/>
              </w:rPr>
            </w:pPr>
            <w:r w:rsidRPr="00DA0AC0">
              <w:rPr>
                <w:rStyle w:val="StrongEmphasis"/>
                <w:b w:val="0"/>
                <w:bCs w:val="0"/>
                <w:iCs/>
                <w:sz w:val="27"/>
                <w:szCs w:val="27"/>
              </w:rPr>
              <w:t xml:space="preserve">Осуществляют предпринимательскую деятельность на 01.01.2018 г., по данным единого государственного реестра индивидуальных предпринимателей -  429 индивидуальных предпринимателя. </w:t>
            </w:r>
          </w:p>
          <w:p w:rsidR="008B4DFB" w:rsidRPr="0010454E" w:rsidRDefault="008B4DFB" w:rsidP="008B4DFB">
            <w:pPr>
              <w:pStyle w:val="220"/>
              <w:rPr>
                <w:iCs/>
                <w:color w:val="auto"/>
                <w:sz w:val="27"/>
                <w:szCs w:val="27"/>
                <w:highlight w:val="yellow"/>
              </w:rPr>
            </w:pPr>
          </w:p>
        </w:tc>
      </w:tr>
      <w:tr w:rsidR="008B4DFB" w:rsidRPr="00B429C0" w:rsidTr="007C7C59">
        <w:tc>
          <w:tcPr>
            <w:tcW w:w="9606" w:type="dxa"/>
            <w:gridSpan w:val="2"/>
          </w:tcPr>
          <w:p w:rsidR="008B4DFB" w:rsidRPr="00BB27A4" w:rsidRDefault="008B4DFB" w:rsidP="008B4DFB">
            <w:pPr>
              <w:pStyle w:val="220"/>
              <w:rPr>
                <w:rStyle w:val="StrongEmphasis"/>
                <w:b w:val="0"/>
                <w:bCs w:val="0"/>
                <w:iCs/>
                <w:sz w:val="27"/>
                <w:szCs w:val="27"/>
              </w:rPr>
            </w:pPr>
            <w:r w:rsidRPr="00BB27A4">
              <w:rPr>
                <w:rStyle w:val="StrongEmphasis"/>
                <w:b w:val="0"/>
                <w:bCs w:val="0"/>
                <w:iCs/>
                <w:sz w:val="27"/>
                <w:szCs w:val="27"/>
              </w:rPr>
              <w:t xml:space="preserve">Выручка от реализации продукции, работ, услуг предприятий малого бизнеса составила в 2016 году – </w:t>
            </w:r>
            <w:r w:rsidR="009B0734" w:rsidRPr="00BB27A4">
              <w:rPr>
                <w:rStyle w:val="StrongEmphasis"/>
                <w:b w:val="0"/>
                <w:bCs w:val="0"/>
                <w:iCs/>
                <w:sz w:val="27"/>
                <w:szCs w:val="27"/>
              </w:rPr>
              <w:t>1745,26</w:t>
            </w:r>
            <w:r w:rsidRPr="00BB27A4">
              <w:rPr>
                <w:rStyle w:val="StrongEmphasis"/>
                <w:b w:val="0"/>
                <w:bCs w:val="0"/>
                <w:iCs/>
                <w:sz w:val="27"/>
                <w:szCs w:val="27"/>
              </w:rPr>
              <w:t xml:space="preserve"> млн.руб., что составило </w:t>
            </w:r>
            <w:r w:rsidR="009B0734" w:rsidRPr="00BB27A4">
              <w:rPr>
                <w:rStyle w:val="StrongEmphasis"/>
                <w:b w:val="0"/>
                <w:bCs w:val="0"/>
                <w:iCs/>
                <w:sz w:val="27"/>
                <w:szCs w:val="27"/>
              </w:rPr>
              <w:t>23,85</w:t>
            </w:r>
            <w:r w:rsidRPr="00BB27A4">
              <w:rPr>
                <w:rStyle w:val="StrongEmphasis"/>
                <w:b w:val="0"/>
                <w:bCs w:val="0"/>
                <w:iCs/>
                <w:sz w:val="27"/>
                <w:szCs w:val="27"/>
              </w:rPr>
              <w:t>% к общей выручки от реализации продукции, работ, услуг по району.</w:t>
            </w:r>
          </w:p>
          <w:p w:rsidR="008417B7" w:rsidRPr="008835AE" w:rsidRDefault="008417B7" w:rsidP="008417B7">
            <w:pPr>
              <w:pStyle w:val="230"/>
              <w:rPr>
                <w:rStyle w:val="StrongEmphasis"/>
                <w:b w:val="0"/>
                <w:sz w:val="27"/>
                <w:szCs w:val="27"/>
              </w:rPr>
            </w:pPr>
            <w:r w:rsidRPr="008835AE">
              <w:rPr>
                <w:rStyle w:val="StrongEmphasis"/>
                <w:b w:val="0"/>
                <w:iCs/>
                <w:sz w:val="27"/>
                <w:szCs w:val="27"/>
              </w:rPr>
              <w:t>Среднесписочная численность работников, занятых на малых предприятиях, ИП составляет в 2017 году - 984</w:t>
            </w:r>
            <w:r w:rsidRPr="008835AE">
              <w:rPr>
                <w:b/>
                <w:color w:val="auto"/>
                <w:sz w:val="27"/>
                <w:szCs w:val="27"/>
              </w:rPr>
              <w:t xml:space="preserve"> </w:t>
            </w:r>
            <w:r w:rsidRPr="008835AE">
              <w:rPr>
                <w:rStyle w:val="StrongEmphasis"/>
                <w:b w:val="0"/>
                <w:iCs/>
                <w:sz w:val="27"/>
                <w:szCs w:val="27"/>
              </w:rPr>
              <w:t>человека.</w:t>
            </w:r>
            <w:r w:rsidRPr="008835AE">
              <w:rPr>
                <w:rStyle w:val="StrongEmphasis"/>
                <w:b w:val="0"/>
                <w:sz w:val="27"/>
                <w:szCs w:val="27"/>
              </w:rPr>
              <w:t xml:space="preserve"> </w:t>
            </w:r>
          </w:p>
          <w:p w:rsidR="008B4DFB" w:rsidRPr="008835AE" w:rsidRDefault="008B4DFB" w:rsidP="008B4DFB">
            <w:pPr>
              <w:pStyle w:val="30"/>
              <w:autoSpaceDE w:val="0"/>
              <w:autoSpaceDN w:val="0"/>
              <w:spacing w:line="276" w:lineRule="auto"/>
              <w:ind w:firstLine="708"/>
              <w:rPr>
                <w:sz w:val="27"/>
                <w:szCs w:val="27"/>
              </w:rPr>
            </w:pPr>
            <w:r w:rsidRPr="008835AE">
              <w:rPr>
                <w:sz w:val="27"/>
                <w:szCs w:val="27"/>
              </w:rPr>
              <w:t>Ключевые действия администрации района в отношении малого бизнеса ориентированы на несколько направлений. Среди них финансовая, имущественная, информационная и консультационная поддержки.</w:t>
            </w:r>
          </w:p>
          <w:p w:rsidR="0010454E" w:rsidRPr="00BB27A4" w:rsidRDefault="008B4DFB" w:rsidP="0010454E">
            <w:pPr>
              <w:pStyle w:val="30"/>
              <w:autoSpaceDE w:val="0"/>
              <w:autoSpaceDN w:val="0"/>
              <w:ind w:firstLine="708"/>
              <w:rPr>
                <w:sz w:val="27"/>
                <w:szCs w:val="27"/>
              </w:rPr>
            </w:pPr>
            <w:r w:rsidRPr="008835AE">
              <w:rPr>
                <w:sz w:val="27"/>
                <w:szCs w:val="27"/>
              </w:rPr>
              <w:t>Важнейшим для предпринимателей</w:t>
            </w:r>
            <w:r w:rsidRPr="00BB27A4">
              <w:rPr>
                <w:sz w:val="27"/>
                <w:szCs w:val="27"/>
              </w:rPr>
              <w:t xml:space="preserve"> инструментом поддержки является финансовая поддержка. Прежде всего, финансовая поддержка, оказывается посредством предоставления микрозаймов некоммерческой организацией «Фонд микрокредитования и поддержка субъектов малого и среднего предпринимательства в Казачинско-Ленском районе».</w:t>
            </w:r>
            <w:r w:rsidRPr="00BB27A4">
              <w:rPr>
                <w:color w:val="FF0000"/>
                <w:sz w:val="27"/>
                <w:szCs w:val="27"/>
              </w:rPr>
              <w:t xml:space="preserve"> </w:t>
            </w:r>
            <w:r w:rsidR="0010454E" w:rsidRPr="00BB27A4">
              <w:rPr>
                <w:sz w:val="27"/>
                <w:szCs w:val="27"/>
              </w:rPr>
              <w:t xml:space="preserve">За 2017 год выдано 59      </w:t>
            </w:r>
            <w:r w:rsidR="0010454E" w:rsidRPr="00BB27A4">
              <w:rPr>
                <w:sz w:val="27"/>
                <w:szCs w:val="27"/>
              </w:rPr>
              <w:lastRenderedPageBreak/>
              <w:t>краткосрочных займов на сумму  24</w:t>
            </w:r>
            <w:r w:rsidR="006B5DB5" w:rsidRPr="00BB27A4">
              <w:rPr>
                <w:sz w:val="27"/>
                <w:szCs w:val="27"/>
              </w:rPr>
              <w:t>,5 млн</w:t>
            </w:r>
            <w:r w:rsidR="0010454E" w:rsidRPr="00BB27A4">
              <w:rPr>
                <w:sz w:val="27"/>
                <w:szCs w:val="27"/>
              </w:rPr>
              <w:t>. руб., создано рабочих мест - 9, сохранено рабочих мест – 164.</w:t>
            </w:r>
          </w:p>
          <w:p w:rsidR="008B4DFB" w:rsidRPr="00BB27A4" w:rsidRDefault="008B4DFB" w:rsidP="008B4DFB">
            <w:pPr>
              <w:pStyle w:val="220"/>
              <w:rPr>
                <w:color w:val="auto"/>
                <w:sz w:val="27"/>
                <w:szCs w:val="27"/>
              </w:rPr>
            </w:pPr>
            <w:r w:rsidRPr="00BB27A4">
              <w:rPr>
                <w:color w:val="auto"/>
                <w:sz w:val="27"/>
                <w:szCs w:val="27"/>
              </w:rPr>
              <w:t>В рамках муниципальной программы «Поддержка и развитие  малого и среднего  предпринимательства в Казачинско-Ленском муниципальном районе на 2016-2020 годы» выделяются средства на поддержку малого бизнеса.</w:t>
            </w:r>
          </w:p>
          <w:p w:rsidR="002954A0" w:rsidRPr="0072059A" w:rsidRDefault="008B4DFB" w:rsidP="002954A0">
            <w:pPr>
              <w:pStyle w:val="220"/>
              <w:rPr>
                <w:color w:val="000000"/>
                <w:sz w:val="27"/>
                <w:szCs w:val="27"/>
              </w:rPr>
            </w:pPr>
            <w:r w:rsidRPr="0072059A">
              <w:rPr>
                <w:color w:val="000000"/>
                <w:sz w:val="27"/>
                <w:szCs w:val="27"/>
              </w:rPr>
              <w:t>Для оказания имущественной поддержки субъектам малого предпринимательства, сформирован перечень муниципального имущества, подлежащего передаче в аренду данным хозяйствующим субъектам.</w:t>
            </w:r>
          </w:p>
          <w:p w:rsidR="008B4DFB" w:rsidRPr="0072059A" w:rsidRDefault="008B4DFB" w:rsidP="002954A0">
            <w:pPr>
              <w:pStyle w:val="220"/>
              <w:rPr>
                <w:color w:val="auto"/>
                <w:sz w:val="27"/>
                <w:szCs w:val="27"/>
              </w:rPr>
            </w:pPr>
            <w:r w:rsidRPr="0072059A">
              <w:rPr>
                <w:color w:val="auto"/>
                <w:sz w:val="27"/>
                <w:szCs w:val="27"/>
              </w:rPr>
              <w:t xml:space="preserve"> Для повышения конкурентоспособности на рынке товаров и услуг, формирования положительного имиджа предпринимательской деятельности организов</w:t>
            </w:r>
            <w:r w:rsidR="00B45528" w:rsidRPr="0072059A">
              <w:rPr>
                <w:color w:val="auto"/>
                <w:sz w:val="27"/>
                <w:szCs w:val="27"/>
              </w:rPr>
              <w:t xml:space="preserve">ывается </w:t>
            </w:r>
            <w:r w:rsidRPr="0072059A">
              <w:rPr>
                <w:color w:val="auto"/>
                <w:sz w:val="27"/>
                <w:szCs w:val="27"/>
              </w:rPr>
              <w:t xml:space="preserve"> участие предпринимателей в продвижении собственной продукции в рамках выставок с дегустацией. </w:t>
            </w:r>
            <w:r w:rsidR="00B45528" w:rsidRPr="0072059A">
              <w:rPr>
                <w:color w:val="auto"/>
                <w:sz w:val="27"/>
                <w:szCs w:val="27"/>
              </w:rPr>
              <w:t>Так в</w:t>
            </w:r>
            <w:r w:rsidRPr="0072059A">
              <w:rPr>
                <w:color w:val="auto"/>
                <w:sz w:val="27"/>
                <w:szCs w:val="27"/>
              </w:rPr>
              <w:t xml:space="preserve"> 201</w:t>
            </w:r>
            <w:r w:rsidR="002954A0" w:rsidRPr="0072059A">
              <w:rPr>
                <w:color w:val="auto"/>
                <w:sz w:val="27"/>
                <w:szCs w:val="27"/>
              </w:rPr>
              <w:t>7</w:t>
            </w:r>
            <w:r w:rsidRPr="0072059A">
              <w:rPr>
                <w:color w:val="auto"/>
                <w:sz w:val="27"/>
                <w:szCs w:val="27"/>
              </w:rPr>
              <w:t xml:space="preserve"> году проведены выставка–дегустация хлебобулочных изделий приобщенн</w:t>
            </w:r>
            <w:r w:rsidR="00F759BA" w:rsidRPr="0072059A">
              <w:rPr>
                <w:color w:val="auto"/>
                <w:sz w:val="27"/>
                <w:szCs w:val="27"/>
              </w:rPr>
              <w:t>ых</w:t>
            </w:r>
            <w:r w:rsidRPr="0072059A">
              <w:rPr>
                <w:color w:val="auto"/>
                <w:sz w:val="27"/>
                <w:szCs w:val="27"/>
              </w:rPr>
              <w:t xml:space="preserve"> к</w:t>
            </w:r>
            <w:r w:rsidR="00F759BA" w:rsidRPr="0072059A">
              <w:rPr>
                <w:color w:val="auto"/>
                <w:sz w:val="27"/>
                <w:szCs w:val="27"/>
              </w:rPr>
              <w:t>о</w:t>
            </w:r>
            <w:r w:rsidRPr="0072059A">
              <w:rPr>
                <w:color w:val="auto"/>
                <w:sz w:val="27"/>
                <w:szCs w:val="27"/>
              </w:rPr>
              <w:t xml:space="preserve"> «Дню района» и </w:t>
            </w:r>
            <w:r w:rsidR="00F759BA" w:rsidRPr="0072059A">
              <w:rPr>
                <w:color w:val="auto"/>
                <w:sz w:val="27"/>
                <w:szCs w:val="27"/>
              </w:rPr>
              <w:t>семинару среди субъектов малого и среднего предпринимательства</w:t>
            </w:r>
            <w:r w:rsidRPr="0072059A">
              <w:rPr>
                <w:color w:val="auto"/>
                <w:sz w:val="27"/>
                <w:szCs w:val="27"/>
              </w:rPr>
              <w:t>.</w:t>
            </w:r>
          </w:p>
          <w:p w:rsidR="00F759BA" w:rsidRPr="0072059A" w:rsidRDefault="00F759BA" w:rsidP="002954A0">
            <w:pPr>
              <w:pStyle w:val="220"/>
              <w:rPr>
                <w:color w:val="auto"/>
                <w:sz w:val="27"/>
                <w:szCs w:val="27"/>
              </w:rPr>
            </w:pPr>
            <w:r w:rsidRPr="0072059A">
              <w:rPr>
                <w:color w:val="auto"/>
                <w:sz w:val="27"/>
                <w:szCs w:val="27"/>
              </w:rPr>
              <w:t>Ежегодно проводится семинар среди субъектов малого и среднего предпринимательства. В семинаре принимают участие  представители ИФНС России № 13по Иркутской области, Гарантийного фонда Иркутской области, Фонда социального страхования, пенсионного фонда и другие.  В рамках семинара рассматриваются  вопросы микрофинансирования субъектов малого и среднего предпринимательства, изменения в налоговом законодательстве, в нормативно-правовых актах потребительского рынка и др.</w:t>
            </w:r>
          </w:p>
          <w:p w:rsidR="002954A0" w:rsidRPr="00BB27A4" w:rsidRDefault="002954A0" w:rsidP="002954A0">
            <w:pPr>
              <w:pStyle w:val="220"/>
              <w:rPr>
                <w:sz w:val="27"/>
                <w:szCs w:val="27"/>
              </w:rPr>
            </w:pPr>
          </w:p>
        </w:tc>
      </w:tr>
      <w:tr w:rsidR="008272B1" w:rsidRPr="00BB27A4" w:rsidTr="007C7C59">
        <w:tc>
          <w:tcPr>
            <w:tcW w:w="2660" w:type="dxa"/>
          </w:tcPr>
          <w:p w:rsidR="008272B1" w:rsidRPr="00BB27A4" w:rsidRDefault="008272B1" w:rsidP="008272B1">
            <w:pPr>
              <w:tabs>
                <w:tab w:val="center" w:pos="5037"/>
                <w:tab w:val="right" w:pos="9715"/>
              </w:tabs>
              <w:jc w:val="both"/>
              <w:rPr>
                <w:b/>
                <w:bCs/>
                <w:i/>
                <w:sz w:val="27"/>
                <w:szCs w:val="27"/>
              </w:rPr>
            </w:pPr>
            <w:r w:rsidRPr="00BB27A4">
              <w:rPr>
                <w:noProof/>
                <w:sz w:val="27"/>
                <w:szCs w:val="27"/>
                <w:lang w:eastAsia="ru-RU"/>
              </w:rPr>
              <w:lastRenderedPageBreak/>
              <w:drawing>
                <wp:inline distT="0" distB="0" distL="0" distR="0">
                  <wp:extent cx="1739900" cy="1282700"/>
                  <wp:effectExtent l="19050" t="0" r="0" b="0"/>
                  <wp:docPr id="69" name="Рисунок 69" descr="http://norbekovclub.ru/upload/resize_cache/blog/7f5/721_1000_1/7f53f39e5e55cced92baa8127d7ec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norbekovclub.ru/upload/resize_cache/blog/7f5/721_1000_1/7f53f39e5e55cced92baa8127d7ecab2.jpg"/>
                          <pic:cNvPicPr>
                            <a:picLocks noChangeAspect="1" noChangeArrowheads="1"/>
                          </pic:cNvPicPr>
                        </pic:nvPicPr>
                        <pic:blipFill>
                          <a:blip r:embed="rId45" cstate="print"/>
                          <a:srcRect/>
                          <a:stretch>
                            <a:fillRect/>
                          </a:stretch>
                        </pic:blipFill>
                        <pic:spPr bwMode="auto">
                          <a:xfrm>
                            <a:off x="0" y="0"/>
                            <a:ext cx="1739900" cy="1282700"/>
                          </a:xfrm>
                          <a:prstGeom prst="rect">
                            <a:avLst/>
                          </a:prstGeom>
                          <a:noFill/>
                          <a:ln w="9525">
                            <a:noFill/>
                            <a:miter lim="800000"/>
                            <a:headEnd/>
                            <a:tailEnd/>
                          </a:ln>
                        </pic:spPr>
                      </pic:pic>
                    </a:graphicData>
                  </a:graphic>
                </wp:inline>
              </w:drawing>
            </w:r>
          </w:p>
        </w:tc>
        <w:tc>
          <w:tcPr>
            <w:tcW w:w="6946" w:type="dxa"/>
          </w:tcPr>
          <w:p w:rsidR="008272B1" w:rsidRPr="00BB27A4" w:rsidRDefault="008272B1" w:rsidP="00AC347B">
            <w:pPr>
              <w:tabs>
                <w:tab w:val="center" w:pos="5037"/>
                <w:tab w:val="right" w:pos="9715"/>
              </w:tabs>
              <w:rPr>
                <w:b/>
                <w:bCs/>
                <w:i/>
                <w:sz w:val="27"/>
                <w:szCs w:val="27"/>
                <w:u w:val="single"/>
              </w:rPr>
            </w:pPr>
          </w:p>
          <w:p w:rsidR="008272B1" w:rsidRPr="00BB27A4" w:rsidRDefault="008272B1" w:rsidP="0001720C">
            <w:pPr>
              <w:tabs>
                <w:tab w:val="center" w:pos="5037"/>
                <w:tab w:val="right" w:pos="9715"/>
              </w:tabs>
              <w:jc w:val="right"/>
              <w:rPr>
                <w:b/>
                <w:bCs/>
                <w:i/>
                <w:sz w:val="27"/>
                <w:szCs w:val="27"/>
                <w:u w:val="single"/>
              </w:rPr>
            </w:pPr>
            <w:r w:rsidRPr="00BB27A4">
              <w:rPr>
                <w:b/>
                <w:bCs/>
                <w:i/>
                <w:sz w:val="27"/>
                <w:szCs w:val="27"/>
                <w:u w:val="single"/>
              </w:rPr>
              <w:t>Инвестиции</w:t>
            </w:r>
          </w:p>
          <w:p w:rsidR="008272B1" w:rsidRPr="00BB27A4" w:rsidRDefault="00BB27A4" w:rsidP="008835AE">
            <w:pPr>
              <w:spacing w:line="288" w:lineRule="auto"/>
              <w:ind w:firstLine="567"/>
              <w:jc w:val="both"/>
              <w:rPr>
                <w:color w:val="000000"/>
                <w:sz w:val="27"/>
                <w:szCs w:val="27"/>
              </w:rPr>
            </w:pPr>
            <w:r w:rsidRPr="00BB27A4">
              <w:rPr>
                <w:color w:val="000000"/>
                <w:sz w:val="27"/>
                <w:szCs w:val="27"/>
              </w:rPr>
              <w:t>Увеличение объема инвестиций в основной капитал по результатам 2017 года (по кругу отслеживаемых органами государственной статистики предприятий и организаций) произошло на 216,5% и составило на конец отчетного года в сумме   1987,79 млн. рублей.</w:t>
            </w:r>
          </w:p>
        </w:tc>
      </w:tr>
      <w:tr w:rsidR="007D1646" w:rsidRPr="00C61BA2" w:rsidTr="007C7C59">
        <w:tc>
          <w:tcPr>
            <w:tcW w:w="9606" w:type="dxa"/>
            <w:gridSpan w:val="2"/>
          </w:tcPr>
          <w:p w:rsidR="00993585" w:rsidRPr="00491371" w:rsidRDefault="00C61BA2" w:rsidP="00993585">
            <w:pPr>
              <w:ind w:firstLine="709"/>
              <w:jc w:val="both"/>
              <w:rPr>
                <w:iCs/>
                <w:sz w:val="27"/>
                <w:szCs w:val="27"/>
              </w:rPr>
            </w:pPr>
            <w:r w:rsidRPr="00C61BA2">
              <w:rPr>
                <w:color w:val="000000"/>
                <w:sz w:val="27"/>
                <w:szCs w:val="27"/>
              </w:rPr>
              <w:t xml:space="preserve">Источниками инвестиций в основной капитал являются: привлеченные средства (заемные средства, бюджетные средства) – 21,44% или  426,21 млн. руб., собственные средства организаций, образованные за счет прибыли, </w:t>
            </w:r>
            <w:r w:rsidRPr="00491371">
              <w:rPr>
                <w:color w:val="000000"/>
                <w:sz w:val="27"/>
                <w:szCs w:val="27"/>
              </w:rPr>
              <w:t>остающейся в распоряжении предприятия, амортизационных отчислений  - 78,56% или 1561,58  млн. руб.</w:t>
            </w:r>
            <w:r w:rsidR="00993585" w:rsidRPr="00491371">
              <w:rPr>
                <w:iCs/>
                <w:sz w:val="27"/>
                <w:szCs w:val="27"/>
              </w:rPr>
              <w:t xml:space="preserve"> </w:t>
            </w:r>
          </w:p>
          <w:p w:rsidR="00993585" w:rsidRPr="00491371" w:rsidRDefault="00993585" w:rsidP="00993585">
            <w:pPr>
              <w:ind w:firstLine="709"/>
              <w:jc w:val="both"/>
              <w:rPr>
                <w:iCs/>
                <w:sz w:val="27"/>
                <w:szCs w:val="27"/>
              </w:rPr>
            </w:pPr>
            <w:r w:rsidRPr="00491371">
              <w:rPr>
                <w:iCs/>
                <w:sz w:val="27"/>
                <w:szCs w:val="27"/>
              </w:rPr>
              <w:t>На территории района реализуются инвестиционные проекты:</w:t>
            </w:r>
          </w:p>
          <w:p w:rsidR="00993585" w:rsidRPr="00491371" w:rsidRDefault="00993585" w:rsidP="00993585">
            <w:pPr>
              <w:ind w:firstLine="709"/>
              <w:jc w:val="both"/>
              <w:rPr>
                <w:rFonts w:eastAsia="Calibri"/>
                <w:sz w:val="27"/>
                <w:szCs w:val="27"/>
              </w:rPr>
            </w:pPr>
            <w:r w:rsidRPr="00491371">
              <w:rPr>
                <w:iCs/>
                <w:sz w:val="27"/>
                <w:szCs w:val="27"/>
              </w:rPr>
              <w:t xml:space="preserve">- </w:t>
            </w:r>
            <w:r w:rsidRPr="00491371">
              <w:rPr>
                <w:rFonts w:eastAsia="Calibri"/>
                <w:sz w:val="27"/>
                <w:szCs w:val="27"/>
              </w:rPr>
              <w:t xml:space="preserve"> строительство второй ветки (пути) БАМа;</w:t>
            </w:r>
          </w:p>
          <w:p w:rsidR="00C61BA2" w:rsidRPr="00491371" w:rsidRDefault="00993585" w:rsidP="00993585">
            <w:pPr>
              <w:spacing w:line="276" w:lineRule="auto"/>
              <w:ind w:firstLine="709"/>
              <w:jc w:val="both"/>
              <w:rPr>
                <w:color w:val="000000"/>
                <w:sz w:val="27"/>
                <w:szCs w:val="27"/>
              </w:rPr>
            </w:pPr>
            <w:r w:rsidRPr="00491371">
              <w:rPr>
                <w:rFonts w:eastAsia="Calibri"/>
                <w:sz w:val="27"/>
                <w:szCs w:val="27"/>
              </w:rPr>
              <w:t>-  проведение разведочных работ в пределах Хандинского участка недр</w:t>
            </w:r>
          </w:p>
          <w:p w:rsidR="007D1646" w:rsidRPr="00C61BA2" w:rsidRDefault="007D1646" w:rsidP="004F696C">
            <w:pPr>
              <w:spacing w:line="276" w:lineRule="auto"/>
              <w:ind w:firstLine="709"/>
              <w:jc w:val="both"/>
              <w:rPr>
                <w:sz w:val="27"/>
                <w:szCs w:val="27"/>
                <w:highlight w:val="yellow"/>
              </w:rPr>
            </w:pPr>
            <w:r w:rsidRPr="00491371">
              <w:rPr>
                <w:sz w:val="27"/>
                <w:szCs w:val="27"/>
              </w:rPr>
              <w:t>Реализуется инвестиционный проект предприятием «ООО Магистраль-Транзит» - «Модернизация лесоперерабатывающего комплекса в п.Улькан на основе ресурсов Казачинско</w:t>
            </w:r>
            <w:r w:rsidRPr="00C61BA2">
              <w:rPr>
                <w:sz w:val="27"/>
                <w:szCs w:val="27"/>
              </w:rPr>
              <w:t>-Ленского района Иркутской области».</w:t>
            </w:r>
          </w:p>
        </w:tc>
      </w:tr>
      <w:tr w:rsidR="008272B1" w:rsidRPr="00B429C0" w:rsidTr="003D33BD">
        <w:trPr>
          <w:trHeight w:val="3252"/>
        </w:trPr>
        <w:tc>
          <w:tcPr>
            <w:tcW w:w="2660" w:type="dxa"/>
          </w:tcPr>
          <w:p w:rsidR="008272B1" w:rsidRPr="00B429C0" w:rsidRDefault="008272B1" w:rsidP="008272B1">
            <w:pPr>
              <w:tabs>
                <w:tab w:val="center" w:pos="5037"/>
                <w:tab w:val="right" w:pos="9715"/>
              </w:tabs>
              <w:jc w:val="both"/>
              <w:rPr>
                <w:b/>
                <w:bCs/>
                <w:i/>
                <w:sz w:val="27"/>
                <w:szCs w:val="27"/>
                <w:highlight w:val="yellow"/>
              </w:rPr>
            </w:pPr>
            <w:r w:rsidRPr="00B429C0">
              <w:rPr>
                <w:noProof/>
                <w:sz w:val="27"/>
                <w:szCs w:val="27"/>
                <w:highlight w:val="yellow"/>
                <w:lang w:eastAsia="ru-RU"/>
              </w:rPr>
              <w:lastRenderedPageBreak/>
              <w:drawing>
                <wp:inline distT="0" distB="0" distL="0" distR="0">
                  <wp:extent cx="1740269" cy="1583473"/>
                  <wp:effectExtent l="19050" t="0" r="0" b="0"/>
                  <wp:docPr id="110" name="Рисунок 110" descr="http://ufacitynews.ru/media/ft/b1/fe/b1feeca9-7f4f-48d7-9e29-9c5894413036/shopping-260515.jpg__450x270_q85_subsamp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ufacitynews.ru/media/ft/b1/fe/b1feeca9-7f4f-48d7-9e29-9c5894413036/shopping-260515.jpg__450x270_q85_subsampling-2.jpg"/>
                          <pic:cNvPicPr>
                            <a:picLocks noChangeAspect="1" noChangeArrowheads="1"/>
                          </pic:cNvPicPr>
                        </pic:nvPicPr>
                        <pic:blipFill>
                          <a:blip r:embed="rId46"/>
                          <a:srcRect/>
                          <a:stretch>
                            <a:fillRect/>
                          </a:stretch>
                        </pic:blipFill>
                        <pic:spPr bwMode="auto">
                          <a:xfrm>
                            <a:off x="0" y="0"/>
                            <a:ext cx="1739900" cy="1583137"/>
                          </a:xfrm>
                          <a:prstGeom prst="rect">
                            <a:avLst/>
                          </a:prstGeom>
                          <a:noFill/>
                          <a:ln w="9525">
                            <a:noFill/>
                            <a:miter lim="800000"/>
                            <a:headEnd/>
                            <a:tailEnd/>
                          </a:ln>
                        </pic:spPr>
                      </pic:pic>
                    </a:graphicData>
                  </a:graphic>
                </wp:inline>
              </w:drawing>
            </w:r>
          </w:p>
        </w:tc>
        <w:tc>
          <w:tcPr>
            <w:tcW w:w="6946" w:type="dxa"/>
          </w:tcPr>
          <w:p w:rsidR="008272B1" w:rsidRPr="00B43814" w:rsidRDefault="008272B1" w:rsidP="004E5B56">
            <w:pPr>
              <w:tabs>
                <w:tab w:val="center" w:pos="5037"/>
                <w:tab w:val="right" w:pos="9715"/>
              </w:tabs>
              <w:jc w:val="both"/>
              <w:rPr>
                <w:b/>
                <w:bCs/>
                <w:i/>
                <w:sz w:val="27"/>
                <w:szCs w:val="27"/>
              </w:rPr>
            </w:pPr>
          </w:p>
          <w:p w:rsidR="003D33BD" w:rsidRDefault="008272B1" w:rsidP="003D33BD">
            <w:pPr>
              <w:tabs>
                <w:tab w:val="center" w:pos="5037"/>
                <w:tab w:val="right" w:pos="9715"/>
              </w:tabs>
              <w:jc w:val="right"/>
              <w:rPr>
                <w:b/>
                <w:bCs/>
                <w:i/>
                <w:sz w:val="27"/>
                <w:szCs w:val="27"/>
                <w:u w:val="single"/>
              </w:rPr>
            </w:pPr>
            <w:r w:rsidRPr="00B43814">
              <w:rPr>
                <w:b/>
                <w:bCs/>
                <w:i/>
                <w:sz w:val="27"/>
                <w:szCs w:val="27"/>
                <w:u w:val="single"/>
              </w:rPr>
              <w:t>Потребительский рынок</w:t>
            </w:r>
          </w:p>
          <w:p w:rsidR="0072059A" w:rsidRPr="0072059A" w:rsidRDefault="0072059A" w:rsidP="0072059A">
            <w:pPr>
              <w:shd w:val="clear" w:color="auto" w:fill="FFFFFF"/>
              <w:ind w:firstLine="720"/>
              <w:jc w:val="both"/>
              <w:rPr>
                <w:sz w:val="27"/>
                <w:szCs w:val="27"/>
              </w:rPr>
            </w:pPr>
            <w:r w:rsidRPr="0072059A">
              <w:rPr>
                <w:sz w:val="27"/>
                <w:szCs w:val="27"/>
              </w:rPr>
              <w:t xml:space="preserve">На 01.01.2018 г. в структуре потребительского рынка осуществляют деятельность 216 торговых предприятия, их них 16 торговых центров (домов) и </w:t>
            </w:r>
            <w:r>
              <w:rPr>
                <w:sz w:val="27"/>
                <w:szCs w:val="27"/>
              </w:rPr>
              <w:t>179 магазинов</w:t>
            </w:r>
            <w:r w:rsidRPr="0072059A">
              <w:rPr>
                <w:sz w:val="27"/>
                <w:szCs w:val="27"/>
              </w:rPr>
              <w:t xml:space="preserve">, в том числе  56 универсальных, 58 продовольственных, 65 непродовольственных, мелкорозничную сеть представляют 5 киосков, 16 павильонов. </w:t>
            </w:r>
          </w:p>
          <w:p w:rsidR="0072059A" w:rsidRPr="0072059A" w:rsidRDefault="0072059A" w:rsidP="0072059A">
            <w:pPr>
              <w:ind w:firstLine="720"/>
              <w:jc w:val="both"/>
              <w:rPr>
                <w:sz w:val="27"/>
                <w:szCs w:val="27"/>
              </w:rPr>
            </w:pPr>
            <w:r w:rsidRPr="0072059A">
              <w:rPr>
                <w:sz w:val="27"/>
                <w:szCs w:val="27"/>
              </w:rPr>
              <w:t xml:space="preserve">По  данным государственной статистики по Иркутской области  в 2017 году  оборот розничной торговли составил 1818,75 млн.руб., что составило 105%  к 2016 году  </w:t>
            </w:r>
          </w:p>
          <w:p w:rsidR="00B841A7" w:rsidRPr="00B429C0" w:rsidRDefault="00B841A7" w:rsidP="003D33BD">
            <w:pPr>
              <w:jc w:val="both"/>
              <w:rPr>
                <w:sz w:val="27"/>
                <w:szCs w:val="27"/>
                <w:highlight w:val="yellow"/>
              </w:rPr>
            </w:pPr>
          </w:p>
        </w:tc>
      </w:tr>
      <w:tr w:rsidR="00B841A7" w:rsidRPr="00B429C0" w:rsidTr="007C7C59">
        <w:tc>
          <w:tcPr>
            <w:tcW w:w="2660" w:type="dxa"/>
          </w:tcPr>
          <w:p w:rsidR="00B841A7" w:rsidRPr="002F4407" w:rsidRDefault="00F32F55" w:rsidP="004E5B56">
            <w:pPr>
              <w:tabs>
                <w:tab w:val="center" w:pos="5037"/>
                <w:tab w:val="right" w:pos="9715"/>
              </w:tabs>
              <w:jc w:val="both"/>
              <w:rPr>
                <w:noProof/>
                <w:sz w:val="27"/>
                <w:szCs w:val="27"/>
                <w:lang w:eastAsia="ru-RU"/>
              </w:rPr>
            </w:pPr>
            <w:r w:rsidRPr="002F4407">
              <w:rPr>
                <w:noProof/>
                <w:sz w:val="27"/>
                <w:szCs w:val="27"/>
                <w:lang w:eastAsia="ru-RU"/>
              </w:rPr>
              <w:drawing>
                <wp:inline distT="0" distB="0" distL="0" distR="0">
                  <wp:extent cx="1575575" cy="1438507"/>
                  <wp:effectExtent l="19050" t="0" r="5575" b="0"/>
                  <wp:docPr id="29" name="Рисунок 4" descr="http://www.rkuzn.pnzreg.ru/files/kuzneck_pnzreg_ru/gkh/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kuzn.pnzreg.ru/files/kuzneck_pnzreg_ru/gkh/2011.jpg"/>
                          <pic:cNvPicPr>
                            <a:picLocks noChangeAspect="1" noChangeArrowheads="1"/>
                          </pic:cNvPicPr>
                        </pic:nvPicPr>
                        <pic:blipFill>
                          <a:blip r:embed="rId47"/>
                          <a:srcRect/>
                          <a:stretch>
                            <a:fillRect/>
                          </a:stretch>
                        </pic:blipFill>
                        <pic:spPr bwMode="auto">
                          <a:xfrm>
                            <a:off x="0" y="0"/>
                            <a:ext cx="1575712" cy="1438632"/>
                          </a:xfrm>
                          <a:prstGeom prst="rect">
                            <a:avLst/>
                          </a:prstGeom>
                          <a:noFill/>
                          <a:ln w="9525">
                            <a:noFill/>
                            <a:miter lim="800000"/>
                            <a:headEnd/>
                            <a:tailEnd/>
                          </a:ln>
                        </pic:spPr>
                      </pic:pic>
                    </a:graphicData>
                  </a:graphic>
                </wp:inline>
              </w:drawing>
            </w:r>
          </w:p>
        </w:tc>
        <w:tc>
          <w:tcPr>
            <w:tcW w:w="6946" w:type="dxa"/>
          </w:tcPr>
          <w:p w:rsidR="00B841A7" w:rsidRPr="002F4407" w:rsidRDefault="00B841A7" w:rsidP="00B841A7">
            <w:pPr>
              <w:tabs>
                <w:tab w:val="right" w:pos="9353"/>
              </w:tabs>
              <w:jc w:val="right"/>
              <w:rPr>
                <w:b/>
                <w:i/>
                <w:sz w:val="27"/>
                <w:szCs w:val="27"/>
                <w:u w:val="single"/>
              </w:rPr>
            </w:pPr>
            <w:r w:rsidRPr="002F4407">
              <w:rPr>
                <w:b/>
                <w:i/>
                <w:sz w:val="27"/>
                <w:szCs w:val="27"/>
                <w:u w:val="single"/>
              </w:rPr>
              <w:t>Жилищно-коммунальное хозяйство</w:t>
            </w:r>
          </w:p>
          <w:p w:rsidR="00B841A7" w:rsidRPr="002F4407" w:rsidRDefault="00B841A7" w:rsidP="00990125">
            <w:pPr>
              <w:ind w:firstLine="709"/>
              <w:jc w:val="both"/>
              <w:rPr>
                <w:sz w:val="27"/>
                <w:szCs w:val="27"/>
              </w:rPr>
            </w:pPr>
            <w:r w:rsidRPr="002F4407">
              <w:rPr>
                <w:sz w:val="27"/>
                <w:szCs w:val="27"/>
              </w:rPr>
              <w:t xml:space="preserve">На начало 2017 года на территории Казачинско-Ленского муниципального района находится 12 муниципальных источников теплоэнергии, из них  работающих на угле - 9 единиц, на дровах – 2 единицы, на электроэнергии - 1 единица. Имеется 3 единицы водозаборных сооружений, 2 единицы канализационных очистных сооружений. </w:t>
            </w:r>
          </w:p>
        </w:tc>
      </w:tr>
      <w:tr w:rsidR="00B841A7" w:rsidRPr="00B429C0" w:rsidTr="007C7C59">
        <w:tc>
          <w:tcPr>
            <w:tcW w:w="9606" w:type="dxa"/>
            <w:gridSpan w:val="2"/>
          </w:tcPr>
          <w:p w:rsidR="00742ED2" w:rsidRPr="002F4407" w:rsidRDefault="002F4407" w:rsidP="00526AA1">
            <w:pPr>
              <w:ind w:firstLine="708"/>
              <w:jc w:val="both"/>
              <w:rPr>
                <w:sz w:val="27"/>
                <w:szCs w:val="27"/>
              </w:rPr>
            </w:pPr>
            <w:r w:rsidRPr="002F4407">
              <w:rPr>
                <w:sz w:val="28"/>
                <w:szCs w:val="28"/>
              </w:rPr>
              <w:t xml:space="preserve">Протяженность тепловых сетей в двухтрубном исполнении составляет 49,35 км,  из них ветхих 25,75 км,  водопроводных сетей 58,01 км, из них ветхих 23,42 км, канализационных сетей </w:t>
            </w:r>
            <w:smartTag w:uri="urn:schemas-microsoft-com:office:smarttags" w:element="metricconverter">
              <w:smartTagPr>
                <w:attr w:name="ProductID" w:val="35,5 км"/>
              </w:smartTagPr>
              <w:r w:rsidRPr="002F4407">
                <w:rPr>
                  <w:sz w:val="28"/>
                  <w:szCs w:val="28"/>
                </w:rPr>
                <w:t>35,5 км</w:t>
              </w:r>
            </w:smartTag>
            <w:r w:rsidRPr="002F4407">
              <w:rPr>
                <w:sz w:val="28"/>
                <w:szCs w:val="28"/>
              </w:rPr>
              <w:t xml:space="preserve">, из них ветхих 13,5 км,   электрических сетей 499,8 км, трансформаторных подстанций 120 единиц. </w:t>
            </w:r>
            <w:r w:rsidR="00526AA1" w:rsidRPr="002F4407">
              <w:rPr>
                <w:sz w:val="27"/>
                <w:szCs w:val="27"/>
              </w:rPr>
              <w:t>Наиболее перспективным направлением в сфере ЖКХ является:</w:t>
            </w:r>
          </w:p>
          <w:p w:rsidR="00526AA1" w:rsidRPr="002F4407" w:rsidRDefault="00526AA1" w:rsidP="008E2E88">
            <w:pPr>
              <w:pStyle w:val="af4"/>
              <w:numPr>
                <w:ilvl w:val="0"/>
                <w:numId w:val="30"/>
              </w:numPr>
              <w:ind w:left="0" w:firstLine="709"/>
              <w:jc w:val="both"/>
              <w:rPr>
                <w:sz w:val="27"/>
                <w:szCs w:val="27"/>
              </w:rPr>
            </w:pPr>
            <w:r w:rsidRPr="002F4407">
              <w:rPr>
                <w:sz w:val="27"/>
                <w:szCs w:val="27"/>
              </w:rPr>
              <w:t>Реконструкция теплоснабжения в с.Казачинское со строительством единого теплоисточника на древесных отходах.</w:t>
            </w:r>
          </w:p>
          <w:p w:rsidR="00526AA1" w:rsidRPr="002F4407" w:rsidRDefault="00526AA1" w:rsidP="008E2E88">
            <w:pPr>
              <w:pStyle w:val="af4"/>
              <w:numPr>
                <w:ilvl w:val="0"/>
                <w:numId w:val="30"/>
              </w:numPr>
              <w:ind w:left="0" w:firstLine="709"/>
              <w:jc w:val="both"/>
              <w:rPr>
                <w:sz w:val="27"/>
                <w:szCs w:val="27"/>
              </w:rPr>
            </w:pPr>
            <w:r w:rsidRPr="002F4407">
              <w:rPr>
                <w:sz w:val="27"/>
                <w:szCs w:val="27"/>
              </w:rPr>
              <w:t>Строительство теплоисточника п.Улькан на древесных отходах.</w:t>
            </w:r>
          </w:p>
          <w:p w:rsidR="00526AA1" w:rsidRPr="002F4407" w:rsidRDefault="00526AA1" w:rsidP="008E2E88">
            <w:pPr>
              <w:pStyle w:val="af4"/>
              <w:numPr>
                <w:ilvl w:val="0"/>
                <w:numId w:val="30"/>
              </w:numPr>
              <w:ind w:left="0" w:firstLine="709"/>
              <w:jc w:val="both"/>
              <w:rPr>
                <w:sz w:val="27"/>
                <w:szCs w:val="27"/>
              </w:rPr>
            </w:pPr>
            <w:r w:rsidRPr="002F4407">
              <w:rPr>
                <w:sz w:val="27"/>
                <w:szCs w:val="27"/>
              </w:rPr>
              <w:t>Реконструкция водоводов п.Магистральный.</w:t>
            </w:r>
          </w:p>
          <w:p w:rsidR="00526AA1" w:rsidRPr="002F4407" w:rsidRDefault="00526AA1" w:rsidP="008E2E88">
            <w:pPr>
              <w:pStyle w:val="af4"/>
              <w:numPr>
                <w:ilvl w:val="0"/>
                <w:numId w:val="30"/>
              </w:numPr>
              <w:ind w:left="0" w:firstLine="709"/>
              <w:jc w:val="both"/>
              <w:rPr>
                <w:sz w:val="27"/>
                <w:szCs w:val="27"/>
              </w:rPr>
            </w:pPr>
            <w:r w:rsidRPr="002F4407">
              <w:rPr>
                <w:sz w:val="27"/>
                <w:szCs w:val="27"/>
              </w:rPr>
              <w:t>Замена котлов в с.Небель и с.Окунайский с переводом на древесное топливо.</w:t>
            </w:r>
          </w:p>
          <w:p w:rsidR="00526AA1" w:rsidRPr="002F4407" w:rsidRDefault="00526AA1" w:rsidP="00BB07A8">
            <w:pPr>
              <w:pStyle w:val="af4"/>
              <w:numPr>
                <w:ilvl w:val="0"/>
                <w:numId w:val="30"/>
              </w:numPr>
              <w:ind w:left="0" w:firstLine="709"/>
              <w:jc w:val="both"/>
              <w:rPr>
                <w:sz w:val="27"/>
                <w:szCs w:val="27"/>
              </w:rPr>
            </w:pPr>
            <w:r w:rsidRPr="002F4407">
              <w:rPr>
                <w:sz w:val="27"/>
                <w:szCs w:val="27"/>
              </w:rPr>
              <w:t>Строительство комплексных эле</w:t>
            </w:r>
            <w:r w:rsidR="008E2E88" w:rsidRPr="002F4407">
              <w:rPr>
                <w:sz w:val="27"/>
                <w:szCs w:val="27"/>
              </w:rPr>
              <w:t>к</w:t>
            </w:r>
            <w:r w:rsidRPr="002F4407">
              <w:rPr>
                <w:sz w:val="27"/>
                <w:szCs w:val="27"/>
              </w:rPr>
              <w:t xml:space="preserve">трогенерирующих установок </w:t>
            </w:r>
            <w:r w:rsidR="008E2E88" w:rsidRPr="002F4407">
              <w:rPr>
                <w:sz w:val="27"/>
                <w:szCs w:val="27"/>
              </w:rPr>
              <w:t xml:space="preserve">на </w:t>
            </w:r>
            <w:r w:rsidRPr="002F4407">
              <w:rPr>
                <w:sz w:val="27"/>
                <w:szCs w:val="27"/>
              </w:rPr>
              <w:t xml:space="preserve">межселенных территориях </w:t>
            </w:r>
            <w:r w:rsidR="008E2E88" w:rsidRPr="002F4407">
              <w:rPr>
                <w:sz w:val="27"/>
                <w:szCs w:val="27"/>
              </w:rPr>
              <w:t xml:space="preserve">в </w:t>
            </w:r>
            <w:r w:rsidRPr="002F4407">
              <w:rPr>
                <w:sz w:val="27"/>
                <w:szCs w:val="27"/>
              </w:rPr>
              <w:t>населенных пунктах с небольшой численностью проживающих (д.Карнаухово, д.Ермаки.,</w:t>
            </w:r>
            <w:r w:rsidR="008E2E88" w:rsidRPr="002F4407">
              <w:rPr>
                <w:sz w:val="27"/>
                <w:szCs w:val="27"/>
              </w:rPr>
              <w:t xml:space="preserve"> </w:t>
            </w:r>
            <w:r w:rsidRPr="002F4407">
              <w:rPr>
                <w:sz w:val="27"/>
                <w:szCs w:val="27"/>
              </w:rPr>
              <w:t>д. Нижне-Мартыново,</w:t>
            </w:r>
            <w:r w:rsidR="008E2E88" w:rsidRPr="002F4407">
              <w:rPr>
                <w:sz w:val="27"/>
                <w:szCs w:val="27"/>
              </w:rPr>
              <w:t xml:space="preserve"> </w:t>
            </w:r>
            <w:r w:rsidR="00BB07A8" w:rsidRPr="002F4407">
              <w:rPr>
                <w:sz w:val="27"/>
                <w:szCs w:val="27"/>
              </w:rPr>
              <w:t>с</w:t>
            </w:r>
            <w:r w:rsidRPr="002F4407">
              <w:rPr>
                <w:sz w:val="27"/>
                <w:szCs w:val="27"/>
              </w:rPr>
              <w:t>.  Верхне-Мартыново)</w:t>
            </w:r>
          </w:p>
        </w:tc>
      </w:tr>
      <w:tr w:rsidR="004C0AC2" w:rsidRPr="00B429C0" w:rsidTr="007C7C59">
        <w:tc>
          <w:tcPr>
            <w:tcW w:w="2660" w:type="dxa"/>
          </w:tcPr>
          <w:p w:rsidR="004C0AC2" w:rsidRPr="00B429C0" w:rsidRDefault="0080137A" w:rsidP="004E5B56">
            <w:pPr>
              <w:tabs>
                <w:tab w:val="center" w:pos="5037"/>
                <w:tab w:val="right" w:pos="9715"/>
              </w:tabs>
              <w:jc w:val="both"/>
              <w:rPr>
                <w:noProof/>
                <w:sz w:val="27"/>
                <w:szCs w:val="27"/>
                <w:highlight w:val="yellow"/>
                <w:lang w:eastAsia="ru-RU"/>
              </w:rPr>
            </w:pPr>
            <w:r w:rsidRPr="0080137A">
              <w:rPr>
                <w:noProof/>
                <w:sz w:val="27"/>
                <w:szCs w:val="27"/>
                <w:highlight w:val="yellow"/>
                <w:lang w:eastAsia="ru-RU"/>
              </w:rPr>
              <w:pict>
                <v:rect id="_x0000_s1072" style="position:absolute;left:0;text-align:left;margin-left:-3.4pt;margin-top:4.7pt;width:127.35pt;height:103.2pt;z-index:251679744;mso-position-horizontal-relative:text;mso-position-vertical-relative:text" stroked="f">
                  <v:fill r:id="rId48" o:title="images9" recolor="t" rotate="t" type="frame"/>
                  <v:shadow on="t" opacity=".5"/>
                </v:rect>
              </w:pict>
            </w:r>
          </w:p>
        </w:tc>
        <w:tc>
          <w:tcPr>
            <w:tcW w:w="6946" w:type="dxa"/>
          </w:tcPr>
          <w:p w:rsidR="004C0AC2" w:rsidRPr="00B429C0" w:rsidRDefault="00742ED2" w:rsidP="00742ED2">
            <w:pPr>
              <w:tabs>
                <w:tab w:val="left" w:pos="2130"/>
                <w:tab w:val="left" w:pos="4820"/>
              </w:tabs>
              <w:ind w:firstLine="720"/>
              <w:jc w:val="right"/>
              <w:rPr>
                <w:b/>
                <w:i/>
                <w:sz w:val="27"/>
                <w:szCs w:val="27"/>
                <w:highlight w:val="yellow"/>
                <w:u w:val="single"/>
              </w:rPr>
            </w:pPr>
            <w:r w:rsidRPr="00B429C0">
              <w:rPr>
                <w:b/>
                <w:i/>
                <w:sz w:val="27"/>
                <w:szCs w:val="27"/>
                <w:highlight w:val="yellow"/>
                <w:u w:val="single"/>
              </w:rPr>
              <w:t>Жилищный комплекс</w:t>
            </w:r>
          </w:p>
          <w:p w:rsidR="00340339" w:rsidRPr="00B429C0" w:rsidRDefault="00340339" w:rsidP="00742ED2">
            <w:pPr>
              <w:spacing w:line="276" w:lineRule="auto"/>
              <w:ind w:firstLine="540"/>
              <w:jc w:val="both"/>
              <w:rPr>
                <w:sz w:val="27"/>
                <w:szCs w:val="27"/>
                <w:highlight w:val="yellow"/>
              </w:rPr>
            </w:pPr>
            <w:r w:rsidRPr="00B429C0">
              <w:rPr>
                <w:sz w:val="27"/>
                <w:szCs w:val="27"/>
                <w:highlight w:val="yellow"/>
              </w:rPr>
              <w:t>Общая площадь жилых помещений на конец отчетного периода составила 440,3 тыс.кв.м.</w:t>
            </w:r>
          </w:p>
          <w:p w:rsidR="004C0AC2" w:rsidRPr="00E071DE" w:rsidRDefault="00742ED2" w:rsidP="00742ED2">
            <w:pPr>
              <w:spacing w:line="276" w:lineRule="auto"/>
              <w:ind w:firstLine="540"/>
              <w:jc w:val="both"/>
              <w:rPr>
                <w:sz w:val="27"/>
                <w:szCs w:val="27"/>
              </w:rPr>
            </w:pPr>
            <w:r w:rsidRPr="00E071DE">
              <w:rPr>
                <w:sz w:val="27"/>
                <w:szCs w:val="27"/>
              </w:rPr>
              <w:t>Общая площадь жилых помещений, приходящаяся на 1 жителя в 201</w:t>
            </w:r>
            <w:r w:rsidR="00E071DE" w:rsidRPr="00E071DE">
              <w:rPr>
                <w:sz w:val="27"/>
                <w:szCs w:val="27"/>
              </w:rPr>
              <w:t>7</w:t>
            </w:r>
            <w:r w:rsidRPr="00E071DE">
              <w:rPr>
                <w:sz w:val="27"/>
                <w:szCs w:val="27"/>
              </w:rPr>
              <w:t xml:space="preserve"> году – </w:t>
            </w:r>
            <w:r w:rsidR="00E071DE" w:rsidRPr="00E071DE">
              <w:rPr>
                <w:sz w:val="27"/>
                <w:szCs w:val="27"/>
              </w:rPr>
              <w:t>26,9</w:t>
            </w:r>
            <w:r w:rsidRPr="00E071DE">
              <w:rPr>
                <w:sz w:val="27"/>
                <w:szCs w:val="27"/>
              </w:rPr>
              <w:t xml:space="preserve"> кв.м.</w:t>
            </w:r>
          </w:p>
          <w:p w:rsidR="00742ED2" w:rsidRPr="00B429C0" w:rsidRDefault="00742ED2" w:rsidP="00742ED2">
            <w:pPr>
              <w:spacing w:line="276" w:lineRule="auto"/>
              <w:ind w:firstLine="540"/>
              <w:jc w:val="both"/>
              <w:rPr>
                <w:sz w:val="27"/>
                <w:szCs w:val="27"/>
                <w:highlight w:val="yellow"/>
              </w:rPr>
            </w:pPr>
          </w:p>
        </w:tc>
      </w:tr>
      <w:tr w:rsidR="004C0AC2" w:rsidRPr="00B429C0" w:rsidTr="007C7C59">
        <w:tc>
          <w:tcPr>
            <w:tcW w:w="9606" w:type="dxa"/>
            <w:gridSpan w:val="2"/>
          </w:tcPr>
          <w:p w:rsidR="00742ED2" w:rsidRPr="00B429C0" w:rsidRDefault="00742ED2" w:rsidP="00742ED2">
            <w:pPr>
              <w:tabs>
                <w:tab w:val="left" w:pos="2130"/>
                <w:tab w:val="left" w:pos="4820"/>
              </w:tabs>
              <w:jc w:val="both"/>
              <w:rPr>
                <w:sz w:val="27"/>
                <w:szCs w:val="27"/>
                <w:highlight w:val="yellow"/>
              </w:rPr>
            </w:pPr>
          </w:p>
          <w:p w:rsidR="00502720" w:rsidRPr="00FD5EFE" w:rsidRDefault="00502720" w:rsidP="00502720">
            <w:pPr>
              <w:tabs>
                <w:tab w:val="left" w:pos="2130"/>
                <w:tab w:val="left" w:pos="4820"/>
              </w:tabs>
              <w:ind w:firstLine="720"/>
              <w:jc w:val="both"/>
              <w:rPr>
                <w:sz w:val="27"/>
                <w:szCs w:val="27"/>
              </w:rPr>
            </w:pPr>
            <w:r w:rsidRPr="00502720">
              <w:rPr>
                <w:bCs/>
                <w:sz w:val="27"/>
                <w:szCs w:val="27"/>
              </w:rPr>
              <w:t xml:space="preserve">В  2017 году  по Казачинско-Ленскому муниципальному району всего введено  в </w:t>
            </w:r>
            <w:r w:rsidRPr="00FD5EFE">
              <w:rPr>
                <w:bCs/>
                <w:sz w:val="27"/>
                <w:szCs w:val="27"/>
              </w:rPr>
              <w:t xml:space="preserve">эксплуатацию 7845 кв.м жилья, в том числе по программе «Переселение граждан из зоны БАМа» </w:t>
            </w:r>
            <w:r w:rsidR="008543F5" w:rsidRPr="00FD5EFE">
              <w:rPr>
                <w:bCs/>
                <w:sz w:val="27"/>
                <w:szCs w:val="27"/>
              </w:rPr>
              <w:t xml:space="preserve"> - </w:t>
            </w:r>
            <w:r w:rsidRPr="00FD5EFE">
              <w:rPr>
                <w:bCs/>
                <w:sz w:val="27"/>
                <w:szCs w:val="27"/>
              </w:rPr>
              <w:t xml:space="preserve">407,4 кв.м., по программе </w:t>
            </w:r>
            <w:r w:rsidRPr="00FD5EFE">
              <w:rPr>
                <w:bCs/>
                <w:sz w:val="27"/>
                <w:szCs w:val="27"/>
              </w:rPr>
              <w:lastRenderedPageBreak/>
              <w:t xml:space="preserve">«Переселение граждан из аварийного жилищного фонда» </w:t>
            </w:r>
            <w:r w:rsidR="008543F5" w:rsidRPr="00FD5EFE">
              <w:rPr>
                <w:bCs/>
                <w:sz w:val="27"/>
                <w:szCs w:val="27"/>
              </w:rPr>
              <w:t xml:space="preserve">- </w:t>
            </w:r>
            <w:r w:rsidRPr="00FD5EFE">
              <w:rPr>
                <w:bCs/>
                <w:sz w:val="27"/>
                <w:szCs w:val="27"/>
              </w:rPr>
              <w:t xml:space="preserve">3828,98 кв.м. жилья. Всего переселено 83 семьи  (203 человека). </w:t>
            </w:r>
          </w:p>
          <w:p w:rsidR="00742ED2" w:rsidRPr="00B429C0" w:rsidRDefault="00742ED2" w:rsidP="00742ED2">
            <w:pPr>
              <w:tabs>
                <w:tab w:val="left" w:pos="2130"/>
                <w:tab w:val="left" w:pos="4820"/>
              </w:tabs>
              <w:ind w:firstLine="720"/>
              <w:jc w:val="both"/>
              <w:rPr>
                <w:sz w:val="27"/>
                <w:szCs w:val="27"/>
                <w:highlight w:val="yellow"/>
              </w:rPr>
            </w:pPr>
          </w:p>
          <w:p w:rsidR="00633EEF" w:rsidRPr="00B429C0" w:rsidRDefault="00633EEF" w:rsidP="00742ED2">
            <w:pPr>
              <w:tabs>
                <w:tab w:val="left" w:pos="2130"/>
                <w:tab w:val="left" w:pos="4820"/>
              </w:tabs>
              <w:ind w:firstLine="720"/>
              <w:jc w:val="both"/>
              <w:rPr>
                <w:sz w:val="27"/>
                <w:szCs w:val="27"/>
                <w:highlight w:val="yellow"/>
              </w:rPr>
            </w:pPr>
          </w:p>
        </w:tc>
      </w:tr>
      <w:tr w:rsidR="00633EEF" w:rsidRPr="00B429C0" w:rsidTr="007C7C59">
        <w:tc>
          <w:tcPr>
            <w:tcW w:w="2660" w:type="dxa"/>
          </w:tcPr>
          <w:p w:rsidR="00633EEF" w:rsidRPr="005D1D7F" w:rsidRDefault="004D7110" w:rsidP="004E5B56">
            <w:pPr>
              <w:tabs>
                <w:tab w:val="center" w:pos="5037"/>
                <w:tab w:val="right" w:pos="9715"/>
              </w:tabs>
              <w:jc w:val="both"/>
              <w:rPr>
                <w:noProof/>
                <w:sz w:val="27"/>
                <w:szCs w:val="27"/>
                <w:lang w:eastAsia="ru-RU"/>
              </w:rPr>
            </w:pPr>
            <w:r w:rsidRPr="005D1D7F">
              <w:rPr>
                <w:noProof/>
                <w:sz w:val="27"/>
                <w:szCs w:val="27"/>
                <w:lang w:eastAsia="ru-RU"/>
              </w:rPr>
              <w:lastRenderedPageBreak/>
              <w:drawing>
                <wp:inline distT="0" distB="0" distL="0" distR="0">
                  <wp:extent cx="1581646" cy="1256691"/>
                  <wp:effectExtent l="19050" t="0" r="0" b="0"/>
                  <wp:docPr id="30" name="Рисунок 7" descr="http://lh5.ggpht.com/nQUUL0bxO_iE2luCkrcYv-7CnUs19ngpF_KTU9VQueUSYeRzs3dFQ-9PoKjUTVsbH-I=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5.ggpht.com/nQUUL0bxO_iE2luCkrcYv-7CnUs19ngpF_KTU9VQueUSYeRzs3dFQ-9PoKjUTVsbH-I=w300"/>
                          <pic:cNvPicPr>
                            <a:picLocks noChangeAspect="1" noChangeArrowheads="1"/>
                          </pic:cNvPicPr>
                        </pic:nvPicPr>
                        <pic:blipFill>
                          <a:blip r:embed="rId49"/>
                          <a:srcRect/>
                          <a:stretch>
                            <a:fillRect/>
                          </a:stretch>
                        </pic:blipFill>
                        <pic:spPr bwMode="auto">
                          <a:xfrm>
                            <a:off x="0" y="0"/>
                            <a:ext cx="1591713" cy="1264690"/>
                          </a:xfrm>
                          <a:prstGeom prst="rect">
                            <a:avLst/>
                          </a:prstGeom>
                          <a:noFill/>
                          <a:ln w="9525">
                            <a:noFill/>
                            <a:miter lim="800000"/>
                            <a:headEnd/>
                            <a:tailEnd/>
                          </a:ln>
                        </pic:spPr>
                      </pic:pic>
                    </a:graphicData>
                  </a:graphic>
                </wp:inline>
              </w:drawing>
            </w:r>
          </w:p>
        </w:tc>
        <w:tc>
          <w:tcPr>
            <w:tcW w:w="6946" w:type="dxa"/>
          </w:tcPr>
          <w:p w:rsidR="004D7110" w:rsidRPr="005D1D7F" w:rsidRDefault="00633EEF" w:rsidP="004D7110">
            <w:pPr>
              <w:spacing w:line="276" w:lineRule="auto"/>
              <w:ind w:firstLine="709"/>
              <w:jc w:val="right"/>
              <w:rPr>
                <w:b/>
                <w:i/>
                <w:color w:val="000000"/>
                <w:sz w:val="27"/>
                <w:szCs w:val="27"/>
              </w:rPr>
            </w:pPr>
            <w:r w:rsidRPr="005D1D7F">
              <w:rPr>
                <w:b/>
                <w:i/>
                <w:color w:val="000000"/>
                <w:sz w:val="27"/>
                <w:szCs w:val="27"/>
                <w:u w:val="single"/>
              </w:rPr>
              <w:t>Транспорт:</w:t>
            </w:r>
            <w:r w:rsidRPr="005D1D7F">
              <w:rPr>
                <w:b/>
                <w:i/>
                <w:color w:val="000000"/>
                <w:sz w:val="27"/>
                <w:szCs w:val="27"/>
              </w:rPr>
              <w:t xml:space="preserve">  </w:t>
            </w:r>
          </w:p>
          <w:p w:rsidR="00633EEF" w:rsidRPr="005D1D7F" w:rsidRDefault="00633EEF" w:rsidP="00633EEF">
            <w:pPr>
              <w:spacing w:line="276" w:lineRule="auto"/>
              <w:ind w:firstLine="709"/>
              <w:jc w:val="both"/>
              <w:rPr>
                <w:sz w:val="27"/>
                <w:szCs w:val="27"/>
              </w:rPr>
            </w:pPr>
            <w:r w:rsidRPr="005D1D7F">
              <w:rPr>
                <w:sz w:val="27"/>
                <w:szCs w:val="27"/>
              </w:rPr>
              <w:t xml:space="preserve">На территории муниципального образования Иркутской области «Казачинско-Ленский район» перевозка пассажиров и багажа осуществляется автомобильным и железнодорожным транспортом. </w:t>
            </w:r>
          </w:p>
        </w:tc>
      </w:tr>
      <w:tr w:rsidR="00633EEF" w:rsidRPr="00B429C0" w:rsidTr="007C7C59">
        <w:tc>
          <w:tcPr>
            <w:tcW w:w="9606" w:type="dxa"/>
            <w:gridSpan w:val="2"/>
          </w:tcPr>
          <w:p w:rsidR="00893E7F" w:rsidRPr="005D1D7F" w:rsidRDefault="00893E7F" w:rsidP="00633EEF">
            <w:pPr>
              <w:spacing w:line="276" w:lineRule="auto"/>
              <w:ind w:firstLine="709"/>
              <w:jc w:val="both"/>
              <w:rPr>
                <w:sz w:val="27"/>
                <w:szCs w:val="27"/>
                <w:u w:val="single"/>
              </w:rPr>
            </w:pPr>
          </w:p>
          <w:p w:rsidR="00633EEF" w:rsidRPr="005D1D7F" w:rsidRDefault="00633EEF" w:rsidP="00633EEF">
            <w:pPr>
              <w:spacing w:line="276" w:lineRule="auto"/>
              <w:ind w:firstLine="709"/>
              <w:jc w:val="both"/>
              <w:rPr>
                <w:sz w:val="27"/>
                <w:szCs w:val="27"/>
                <w:u w:val="single"/>
              </w:rPr>
            </w:pPr>
            <w:r w:rsidRPr="005D1D7F">
              <w:rPr>
                <w:sz w:val="27"/>
                <w:szCs w:val="27"/>
                <w:u w:val="single"/>
              </w:rPr>
              <w:t>Автомобильный:</w:t>
            </w:r>
          </w:p>
          <w:p w:rsidR="00633EEF" w:rsidRPr="005D1D7F" w:rsidRDefault="00633EEF" w:rsidP="00633EEF">
            <w:pPr>
              <w:spacing w:line="276" w:lineRule="auto"/>
              <w:ind w:firstLine="709"/>
              <w:jc w:val="both"/>
              <w:rPr>
                <w:sz w:val="27"/>
                <w:szCs w:val="27"/>
              </w:rPr>
            </w:pPr>
            <w:r w:rsidRPr="005D1D7F">
              <w:rPr>
                <w:sz w:val="27"/>
                <w:szCs w:val="27"/>
              </w:rPr>
              <w:t xml:space="preserve">Открыто четыре маршрута, осуществляющих межпоселенческую перевозку пассажиров и багажа на территории района. </w:t>
            </w:r>
          </w:p>
          <w:p w:rsidR="00633EEF" w:rsidRPr="005D1D7F" w:rsidRDefault="00633EEF" w:rsidP="00633EEF">
            <w:pPr>
              <w:spacing w:line="276" w:lineRule="auto"/>
              <w:ind w:firstLine="709"/>
              <w:jc w:val="both"/>
              <w:rPr>
                <w:sz w:val="27"/>
                <w:szCs w:val="27"/>
              </w:rPr>
            </w:pPr>
            <w:r w:rsidRPr="005D1D7F">
              <w:rPr>
                <w:sz w:val="27"/>
                <w:szCs w:val="27"/>
              </w:rPr>
              <w:t>- муниципальное – МУП «Трансавто»;</w:t>
            </w:r>
          </w:p>
          <w:p w:rsidR="00633EEF" w:rsidRPr="005D1D7F" w:rsidRDefault="00633EEF" w:rsidP="00633EEF">
            <w:pPr>
              <w:spacing w:line="276" w:lineRule="auto"/>
              <w:ind w:firstLine="709"/>
              <w:jc w:val="both"/>
              <w:rPr>
                <w:sz w:val="27"/>
                <w:szCs w:val="27"/>
              </w:rPr>
            </w:pPr>
            <w:r w:rsidRPr="005D1D7F">
              <w:rPr>
                <w:sz w:val="27"/>
                <w:szCs w:val="27"/>
              </w:rPr>
              <w:t>- коммерческие – ИП Егоров В.М.</w:t>
            </w:r>
          </w:p>
          <w:p w:rsidR="00633EEF" w:rsidRPr="005D1D7F" w:rsidRDefault="00633EEF" w:rsidP="00633EEF">
            <w:pPr>
              <w:spacing w:line="276" w:lineRule="auto"/>
              <w:ind w:firstLine="709"/>
              <w:jc w:val="both"/>
              <w:rPr>
                <w:sz w:val="27"/>
                <w:szCs w:val="27"/>
                <w:u w:val="single"/>
              </w:rPr>
            </w:pPr>
            <w:r w:rsidRPr="005D1D7F">
              <w:rPr>
                <w:sz w:val="27"/>
                <w:szCs w:val="27"/>
                <w:u w:val="single"/>
              </w:rPr>
              <w:t>Железнодорожный:</w:t>
            </w:r>
          </w:p>
          <w:p w:rsidR="00633EEF" w:rsidRPr="005D1D7F" w:rsidRDefault="00633EEF" w:rsidP="00633EEF">
            <w:pPr>
              <w:spacing w:line="276" w:lineRule="auto"/>
              <w:ind w:firstLine="709"/>
              <w:jc w:val="both"/>
              <w:rPr>
                <w:sz w:val="27"/>
                <w:szCs w:val="27"/>
              </w:rPr>
            </w:pPr>
            <w:r w:rsidRPr="005D1D7F">
              <w:rPr>
                <w:sz w:val="27"/>
                <w:szCs w:val="27"/>
              </w:rPr>
              <w:t xml:space="preserve">По территории района проходит ВСЖД. Железнодорожным транспортом осуществляется перевозка пассажиров, как дальнего следования, так и пригородного сообщения. </w:t>
            </w:r>
          </w:p>
          <w:p w:rsidR="00633EEF" w:rsidRPr="005D1D7F" w:rsidRDefault="00633EEF" w:rsidP="00633EEF">
            <w:pPr>
              <w:spacing w:line="276" w:lineRule="auto"/>
              <w:ind w:firstLine="709"/>
              <w:jc w:val="both"/>
              <w:rPr>
                <w:sz w:val="27"/>
                <w:szCs w:val="27"/>
              </w:rPr>
            </w:pPr>
            <w:r w:rsidRPr="005D1D7F">
              <w:rPr>
                <w:sz w:val="27"/>
                <w:szCs w:val="27"/>
              </w:rPr>
              <w:t xml:space="preserve">Ж/д станции дальнего следования: ст. Киренга, ст. Улькан, </w:t>
            </w:r>
          </w:p>
          <w:p w:rsidR="00633EEF" w:rsidRPr="005D1D7F" w:rsidRDefault="00633EEF" w:rsidP="00633EEF">
            <w:pPr>
              <w:spacing w:line="276" w:lineRule="auto"/>
              <w:jc w:val="both"/>
              <w:rPr>
                <w:sz w:val="27"/>
                <w:szCs w:val="27"/>
                <w:u w:val="single"/>
              </w:rPr>
            </w:pPr>
            <w:r w:rsidRPr="005D1D7F">
              <w:rPr>
                <w:sz w:val="27"/>
                <w:szCs w:val="27"/>
                <w:u w:val="single"/>
              </w:rPr>
              <w:t xml:space="preserve"> Авиационные перевозки</w:t>
            </w:r>
          </w:p>
          <w:p w:rsidR="00633EEF" w:rsidRPr="005D1D7F" w:rsidRDefault="00633EEF" w:rsidP="00633EEF">
            <w:pPr>
              <w:spacing w:line="276" w:lineRule="auto"/>
              <w:ind w:firstLine="709"/>
              <w:jc w:val="both"/>
              <w:rPr>
                <w:sz w:val="27"/>
                <w:szCs w:val="27"/>
              </w:rPr>
            </w:pPr>
            <w:r w:rsidRPr="005D1D7F">
              <w:rPr>
                <w:sz w:val="27"/>
                <w:szCs w:val="27"/>
              </w:rPr>
              <w:t>На территории района в целях организации авиационных пассажирских перевозок по маршруту Иркутск – Казачинское – Иркутск осуществляет деятельность  муниципальное унитарное предприятие «Посадочная площадка «Казачинск» (МУП «Посадочная площадка «Казачинское»). Взлетная полоса, расположенная в с. Казачинское</w:t>
            </w:r>
            <w:r w:rsidR="0040692A">
              <w:rPr>
                <w:sz w:val="27"/>
                <w:szCs w:val="27"/>
              </w:rPr>
              <w:t>,</w:t>
            </w:r>
            <w:r w:rsidRPr="005D1D7F">
              <w:rPr>
                <w:sz w:val="27"/>
                <w:szCs w:val="27"/>
              </w:rPr>
              <w:t xml:space="preserve"> соответствует авиационным правилам. </w:t>
            </w:r>
          </w:p>
          <w:p w:rsidR="00647838" w:rsidRPr="005D1D7F" w:rsidRDefault="00647838" w:rsidP="00633EEF">
            <w:pPr>
              <w:spacing w:line="276" w:lineRule="auto"/>
              <w:ind w:firstLine="709"/>
              <w:jc w:val="both"/>
              <w:rPr>
                <w:sz w:val="27"/>
                <w:szCs w:val="27"/>
              </w:rPr>
            </w:pPr>
          </w:p>
          <w:tbl>
            <w:tblPr>
              <w:tblStyle w:val="af2"/>
              <w:tblW w:w="9493" w:type="dxa"/>
              <w:tblLayout w:type="fixed"/>
              <w:tblLook w:val="04A0"/>
            </w:tblPr>
            <w:tblGrid>
              <w:gridCol w:w="2263"/>
              <w:gridCol w:w="7230"/>
            </w:tblGrid>
            <w:tr w:rsidR="004D7110" w:rsidRPr="005D1D7F" w:rsidTr="004D7110">
              <w:trPr>
                <w:trHeight w:val="2167"/>
              </w:trPr>
              <w:tc>
                <w:tcPr>
                  <w:tcW w:w="2263" w:type="dxa"/>
                  <w:tcBorders>
                    <w:top w:val="nil"/>
                    <w:left w:val="nil"/>
                    <w:bottom w:val="nil"/>
                    <w:right w:val="nil"/>
                  </w:tcBorders>
                </w:tcPr>
                <w:p w:rsidR="004D7110" w:rsidRPr="005D1D7F" w:rsidRDefault="004D7110" w:rsidP="004D7110">
                  <w:pPr>
                    <w:spacing w:line="276" w:lineRule="auto"/>
                    <w:jc w:val="right"/>
                    <w:rPr>
                      <w:b/>
                      <w:i/>
                      <w:sz w:val="27"/>
                      <w:szCs w:val="27"/>
                      <w:u w:val="single"/>
                    </w:rPr>
                  </w:pPr>
                  <w:r w:rsidRPr="005D1D7F">
                    <w:rPr>
                      <w:noProof/>
                      <w:sz w:val="27"/>
                      <w:szCs w:val="27"/>
                      <w:lang w:eastAsia="ru-RU"/>
                    </w:rPr>
                    <w:drawing>
                      <wp:inline distT="0" distB="0" distL="0" distR="0">
                        <wp:extent cx="1414935" cy="1292253"/>
                        <wp:effectExtent l="19050" t="0" r="0" b="0"/>
                        <wp:docPr id="31" name="Рисунок 10" descr="http://web100.com.ua/assets/Upload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eb100.com.ua/assets/Uploads/16.png"/>
                                <pic:cNvPicPr>
                                  <a:picLocks noChangeAspect="1" noChangeArrowheads="1"/>
                                </pic:cNvPicPr>
                              </pic:nvPicPr>
                              <pic:blipFill>
                                <a:blip r:embed="rId50"/>
                                <a:srcRect/>
                                <a:stretch>
                                  <a:fillRect/>
                                </a:stretch>
                              </pic:blipFill>
                              <pic:spPr bwMode="auto">
                                <a:xfrm>
                                  <a:off x="0" y="0"/>
                                  <a:ext cx="1416295" cy="1293495"/>
                                </a:xfrm>
                                <a:prstGeom prst="rect">
                                  <a:avLst/>
                                </a:prstGeom>
                                <a:noFill/>
                                <a:ln w="9525">
                                  <a:noFill/>
                                  <a:miter lim="800000"/>
                                  <a:headEnd/>
                                  <a:tailEnd/>
                                </a:ln>
                              </pic:spPr>
                            </pic:pic>
                          </a:graphicData>
                        </a:graphic>
                      </wp:inline>
                    </w:drawing>
                  </w:r>
                </w:p>
              </w:tc>
              <w:tc>
                <w:tcPr>
                  <w:tcW w:w="7230" w:type="dxa"/>
                  <w:tcBorders>
                    <w:top w:val="nil"/>
                    <w:left w:val="nil"/>
                    <w:bottom w:val="nil"/>
                    <w:right w:val="nil"/>
                  </w:tcBorders>
                </w:tcPr>
                <w:p w:rsidR="004D7110" w:rsidRPr="005D1D7F" w:rsidRDefault="004D7110" w:rsidP="004D7110">
                  <w:pPr>
                    <w:spacing w:line="276" w:lineRule="auto"/>
                    <w:ind w:firstLine="709"/>
                    <w:jc w:val="right"/>
                    <w:rPr>
                      <w:b/>
                      <w:i/>
                      <w:sz w:val="27"/>
                      <w:szCs w:val="27"/>
                      <w:u w:val="single"/>
                    </w:rPr>
                  </w:pPr>
                  <w:r w:rsidRPr="005D1D7F">
                    <w:rPr>
                      <w:b/>
                      <w:i/>
                      <w:sz w:val="27"/>
                      <w:szCs w:val="27"/>
                      <w:u w:val="single"/>
                    </w:rPr>
                    <w:t>Связь</w:t>
                  </w:r>
                </w:p>
                <w:p w:rsidR="004D7110" w:rsidRPr="005D1D7F" w:rsidRDefault="004D7110" w:rsidP="004D7110">
                  <w:pPr>
                    <w:spacing w:line="276" w:lineRule="auto"/>
                    <w:ind w:firstLine="709"/>
                    <w:jc w:val="both"/>
                    <w:rPr>
                      <w:sz w:val="27"/>
                      <w:szCs w:val="27"/>
                    </w:rPr>
                  </w:pPr>
                  <w:r w:rsidRPr="005D1D7F">
                    <w:rPr>
                      <w:sz w:val="27"/>
                      <w:szCs w:val="27"/>
                    </w:rPr>
                    <w:t xml:space="preserve">На территории Казачинско-Ленского муниципального района предоставляются услуги стационарной связи ОАО «Ростелеком». Также на территории района существует сотовая связь, операторов: Теле2, МТС, Мегафон, Билайн. </w:t>
                  </w:r>
                </w:p>
              </w:tc>
            </w:tr>
          </w:tbl>
          <w:p w:rsidR="00633EEF" w:rsidRPr="005D1D7F" w:rsidRDefault="00633EEF" w:rsidP="00633EEF">
            <w:pPr>
              <w:spacing w:line="276" w:lineRule="auto"/>
              <w:ind w:firstLine="709"/>
              <w:jc w:val="both"/>
              <w:rPr>
                <w:sz w:val="27"/>
                <w:szCs w:val="27"/>
              </w:rPr>
            </w:pPr>
            <w:r w:rsidRPr="005D1D7F">
              <w:rPr>
                <w:sz w:val="27"/>
                <w:szCs w:val="27"/>
              </w:rPr>
              <w:t>В населенных пунктах, где отсутствует сотовая и стационарная связь предоставляются универсальные услуги связи АО «КБ «Искра» с использованием таксофонов, индивидуальных  домашних телефонов и выхода в интернет.</w:t>
            </w:r>
          </w:p>
        </w:tc>
      </w:tr>
      <w:tr w:rsidR="00633EEF" w:rsidRPr="00B429C0" w:rsidTr="00D50A2E">
        <w:tc>
          <w:tcPr>
            <w:tcW w:w="2660" w:type="dxa"/>
          </w:tcPr>
          <w:p w:rsidR="00633EEF" w:rsidRPr="005D1D7F" w:rsidRDefault="00A84917" w:rsidP="004E5B56">
            <w:pPr>
              <w:tabs>
                <w:tab w:val="center" w:pos="5037"/>
                <w:tab w:val="right" w:pos="9715"/>
              </w:tabs>
              <w:jc w:val="both"/>
              <w:rPr>
                <w:noProof/>
                <w:sz w:val="27"/>
                <w:szCs w:val="27"/>
                <w:lang w:eastAsia="ru-RU"/>
              </w:rPr>
            </w:pPr>
            <w:r w:rsidRPr="005D1D7F">
              <w:rPr>
                <w:noProof/>
                <w:sz w:val="27"/>
                <w:szCs w:val="27"/>
                <w:lang w:eastAsia="ru-RU"/>
              </w:rPr>
              <w:drawing>
                <wp:inline distT="0" distB="0" distL="0" distR="0">
                  <wp:extent cx="1564423" cy="1037063"/>
                  <wp:effectExtent l="19050" t="0" r="0" b="0"/>
                  <wp:docPr id="32" name="Рисунок 13" descr="http://sulemanskul.ucoz.ru/ehkolog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lemanskul.ucoz.ru/ehkologija.jpg"/>
                          <pic:cNvPicPr>
                            <a:picLocks noChangeAspect="1" noChangeArrowheads="1"/>
                          </pic:cNvPicPr>
                        </pic:nvPicPr>
                        <pic:blipFill>
                          <a:blip r:embed="rId51"/>
                          <a:srcRect/>
                          <a:stretch>
                            <a:fillRect/>
                          </a:stretch>
                        </pic:blipFill>
                        <pic:spPr bwMode="auto">
                          <a:xfrm>
                            <a:off x="0" y="0"/>
                            <a:ext cx="1564433" cy="1037070"/>
                          </a:xfrm>
                          <a:prstGeom prst="rect">
                            <a:avLst/>
                          </a:prstGeom>
                          <a:noFill/>
                          <a:ln w="9525">
                            <a:noFill/>
                            <a:miter lim="800000"/>
                            <a:headEnd/>
                            <a:tailEnd/>
                          </a:ln>
                        </pic:spPr>
                      </pic:pic>
                    </a:graphicData>
                  </a:graphic>
                </wp:inline>
              </w:drawing>
            </w:r>
          </w:p>
        </w:tc>
        <w:tc>
          <w:tcPr>
            <w:tcW w:w="6946" w:type="dxa"/>
          </w:tcPr>
          <w:p w:rsidR="00633EEF" w:rsidRPr="005D1D7F" w:rsidRDefault="00633EEF" w:rsidP="00633EEF">
            <w:pPr>
              <w:pStyle w:val="8"/>
              <w:spacing w:line="200" w:lineRule="atLeast"/>
              <w:jc w:val="right"/>
              <w:rPr>
                <w:i/>
                <w:sz w:val="27"/>
                <w:szCs w:val="27"/>
                <w:u w:val="single"/>
              </w:rPr>
            </w:pPr>
            <w:r w:rsidRPr="005D1D7F">
              <w:rPr>
                <w:i/>
                <w:sz w:val="27"/>
                <w:szCs w:val="27"/>
                <w:u w:val="single"/>
              </w:rPr>
              <w:t>Охрана окружающей среды</w:t>
            </w:r>
          </w:p>
          <w:p w:rsidR="00633EEF" w:rsidRPr="005D1D7F" w:rsidRDefault="00633EEF" w:rsidP="00633EEF">
            <w:pPr>
              <w:pStyle w:val="22"/>
              <w:rPr>
                <w:color w:val="auto"/>
                <w:sz w:val="27"/>
                <w:szCs w:val="27"/>
              </w:rPr>
            </w:pPr>
            <w:r w:rsidRPr="005D1D7F">
              <w:rPr>
                <w:color w:val="auto"/>
                <w:sz w:val="27"/>
                <w:szCs w:val="27"/>
              </w:rPr>
              <w:t>Уникальность географического положения района в том, что он располагается, на удивительной по красоте Прибайкальской впадине. Территория района богата разнообразием растительного и животного мира.</w:t>
            </w:r>
          </w:p>
        </w:tc>
      </w:tr>
      <w:tr w:rsidR="00633EEF" w:rsidRPr="00B429C0" w:rsidTr="00A84917">
        <w:tc>
          <w:tcPr>
            <w:tcW w:w="9606" w:type="dxa"/>
            <w:gridSpan w:val="2"/>
          </w:tcPr>
          <w:p w:rsidR="00633EEF" w:rsidRPr="0089045E" w:rsidRDefault="00633EEF" w:rsidP="00633EEF">
            <w:pPr>
              <w:tabs>
                <w:tab w:val="center" w:pos="5037"/>
                <w:tab w:val="right" w:pos="9715"/>
              </w:tabs>
              <w:ind w:firstLine="851"/>
              <w:jc w:val="both"/>
              <w:rPr>
                <w:sz w:val="27"/>
                <w:szCs w:val="27"/>
              </w:rPr>
            </w:pPr>
            <w:r w:rsidRPr="0089045E">
              <w:rPr>
                <w:sz w:val="27"/>
                <w:szCs w:val="27"/>
              </w:rPr>
              <w:lastRenderedPageBreak/>
              <w:t>Для сохранения и размножения флоры и фауны созданы:</w:t>
            </w:r>
          </w:p>
          <w:p w:rsidR="00633EEF" w:rsidRPr="0089045E" w:rsidRDefault="00633EEF" w:rsidP="00633EEF">
            <w:pPr>
              <w:numPr>
                <w:ilvl w:val="0"/>
                <w:numId w:val="1"/>
              </w:numPr>
              <w:tabs>
                <w:tab w:val="center" w:pos="5037"/>
                <w:tab w:val="right" w:pos="9715"/>
              </w:tabs>
              <w:jc w:val="both"/>
              <w:rPr>
                <w:sz w:val="27"/>
                <w:szCs w:val="27"/>
              </w:rPr>
            </w:pPr>
            <w:r w:rsidRPr="0089045E">
              <w:rPr>
                <w:sz w:val="27"/>
                <w:szCs w:val="27"/>
              </w:rPr>
              <w:t>государственный природный заказник областного значения «Туколонь»;</w:t>
            </w:r>
          </w:p>
          <w:p w:rsidR="00633EEF" w:rsidRPr="0089045E" w:rsidRDefault="00633EEF" w:rsidP="00633EEF">
            <w:pPr>
              <w:numPr>
                <w:ilvl w:val="0"/>
                <w:numId w:val="1"/>
              </w:numPr>
              <w:tabs>
                <w:tab w:val="center" w:pos="5037"/>
                <w:tab w:val="right" w:pos="9715"/>
              </w:tabs>
              <w:jc w:val="both"/>
              <w:rPr>
                <w:sz w:val="27"/>
                <w:szCs w:val="27"/>
              </w:rPr>
            </w:pPr>
            <w:r w:rsidRPr="0089045E">
              <w:rPr>
                <w:sz w:val="27"/>
                <w:szCs w:val="27"/>
              </w:rPr>
              <w:t>государственный природный заказник регионального значения с комплексным (ландшафтным) профилем «Лебединые озера (Окунайский)» мини заказник местного значения «Лебединые озера»;</w:t>
            </w:r>
          </w:p>
          <w:p w:rsidR="00633EEF" w:rsidRPr="0089045E" w:rsidRDefault="00633EEF" w:rsidP="00633EEF">
            <w:pPr>
              <w:pStyle w:val="WW-31"/>
              <w:numPr>
                <w:ilvl w:val="0"/>
                <w:numId w:val="1"/>
              </w:numPr>
              <w:rPr>
                <w:bCs w:val="0"/>
                <w:caps w:val="0"/>
                <w:color w:val="auto"/>
                <w:sz w:val="27"/>
                <w:szCs w:val="27"/>
              </w:rPr>
            </w:pPr>
            <w:r w:rsidRPr="0089045E">
              <w:rPr>
                <w:bCs w:val="0"/>
                <w:caps w:val="0"/>
                <w:color w:val="auto"/>
                <w:sz w:val="27"/>
                <w:szCs w:val="27"/>
              </w:rPr>
              <w:t>территория традиционного природопользования народов севера.</w:t>
            </w:r>
          </w:p>
          <w:p w:rsidR="00633EEF" w:rsidRPr="0089045E" w:rsidRDefault="00633EEF" w:rsidP="00633EEF">
            <w:pPr>
              <w:pStyle w:val="22"/>
              <w:rPr>
                <w:color w:val="auto"/>
                <w:sz w:val="27"/>
                <w:szCs w:val="27"/>
              </w:rPr>
            </w:pPr>
            <w:r w:rsidRPr="0089045E">
              <w:rPr>
                <w:color w:val="auto"/>
                <w:sz w:val="27"/>
                <w:szCs w:val="27"/>
              </w:rPr>
              <w:t>Отсутствие в районе крупных  предприятий, загрязняющих окружающую природную среду, ставят его в ряд экологически чистых районов области.</w:t>
            </w:r>
          </w:p>
          <w:p w:rsidR="00633EEF" w:rsidRPr="0089045E" w:rsidRDefault="00DF5CD5" w:rsidP="00526AA1">
            <w:pPr>
              <w:pStyle w:val="af4"/>
              <w:widowControl w:val="0"/>
              <w:autoSpaceDE w:val="0"/>
              <w:autoSpaceDN w:val="0"/>
              <w:adjustRightInd w:val="0"/>
              <w:spacing w:line="276" w:lineRule="auto"/>
              <w:ind w:left="0" w:firstLine="709"/>
              <w:jc w:val="both"/>
              <w:rPr>
                <w:sz w:val="27"/>
                <w:szCs w:val="27"/>
              </w:rPr>
            </w:pPr>
            <w:r w:rsidRPr="0089045E">
              <w:rPr>
                <w:sz w:val="27"/>
                <w:szCs w:val="27"/>
              </w:rPr>
              <w:t>Завершено</w:t>
            </w:r>
            <w:r w:rsidR="00633EEF" w:rsidRPr="0089045E">
              <w:rPr>
                <w:sz w:val="27"/>
                <w:szCs w:val="27"/>
              </w:rPr>
              <w:t xml:space="preserve">    строительство нового полигона ТБО в Казачинск</w:t>
            </w:r>
            <w:r w:rsidRPr="0089045E">
              <w:rPr>
                <w:sz w:val="27"/>
                <w:szCs w:val="27"/>
              </w:rPr>
              <w:t xml:space="preserve">о-Ленском муниципальном районе, </w:t>
            </w:r>
            <w:r w:rsidR="00E05C8C" w:rsidRPr="0089045E">
              <w:rPr>
                <w:sz w:val="27"/>
                <w:szCs w:val="27"/>
              </w:rPr>
              <w:t>мощность</w:t>
            </w:r>
            <w:r w:rsidRPr="0089045E">
              <w:rPr>
                <w:sz w:val="27"/>
                <w:szCs w:val="27"/>
              </w:rPr>
              <w:t>ю</w:t>
            </w:r>
            <w:r w:rsidR="00E05C8C" w:rsidRPr="0089045E">
              <w:rPr>
                <w:sz w:val="27"/>
                <w:szCs w:val="27"/>
              </w:rPr>
              <w:t xml:space="preserve"> – 10000 куб.м. в год.</w:t>
            </w:r>
            <w:r w:rsidRPr="0089045E">
              <w:rPr>
                <w:sz w:val="27"/>
                <w:szCs w:val="27"/>
              </w:rPr>
              <w:t xml:space="preserve"> Ведется работа по введению в </w:t>
            </w:r>
            <w:r w:rsidR="00491371" w:rsidRPr="0089045E">
              <w:rPr>
                <w:sz w:val="27"/>
                <w:szCs w:val="27"/>
              </w:rPr>
              <w:t>эксплуатацию</w:t>
            </w:r>
            <w:r w:rsidRPr="0089045E">
              <w:rPr>
                <w:sz w:val="27"/>
                <w:szCs w:val="27"/>
              </w:rPr>
              <w:t>.</w:t>
            </w:r>
          </w:p>
          <w:p w:rsidR="007556C0" w:rsidRPr="0089045E" w:rsidRDefault="007556C0" w:rsidP="00E05C8C">
            <w:pPr>
              <w:widowControl w:val="0"/>
              <w:autoSpaceDE w:val="0"/>
              <w:autoSpaceDN w:val="0"/>
              <w:adjustRightInd w:val="0"/>
              <w:spacing w:line="276" w:lineRule="auto"/>
              <w:jc w:val="both"/>
              <w:rPr>
                <w:sz w:val="27"/>
                <w:szCs w:val="27"/>
              </w:rPr>
            </w:pPr>
          </w:p>
          <w:p w:rsidR="007556C0" w:rsidRPr="0089045E" w:rsidRDefault="007556C0" w:rsidP="00526AA1">
            <w:pPr>
              <w:pStyle w:val="af4"/>
              <w:widowControl w:val="0"/>
              <w:autoSpaceDE w:val="0"/>
              <w:autoSpaceDN w:val="0"/>
              <w:adjustRightInd w:val="0"/>
              <w:spacing w:line="276" w:lineRule="auto"/>
              <w:ind w:left="0" w:firstLine="709"/>
              <w:jc w:val="both"/>
              <w:rPr>
                <w:sz w:val="27"/>
                <w:szCs w:val="27"/>
              </w:rPr>
            </w:pPr>
          </w:p>
          <w:p w:rsidR="007556C0" w:rsidRPr="0089045E" w:rsidRDefault="007556C0" w:rsidP="00526AA1">
            <w:pPr>
              <w:pStyle w:val="af4"/>
              <w:widowControl w:val="0"/>
              <w:autoSpaceDE w:val="0"/>
              <w:autoSpaceDN w:val="0"/>
              <w:adjustRightInd w:val="0"/>
              <w:spacing w:line="276" w:lineRule="auto"/>
              <w:ind w:left="0" w:firstLine="709"/>
              <w:jc w:val="both"/>
              <w:rPr>
                <w:sz w:val="27"/>
                <w:szCs w:val="27"/>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39"/>
              <w:gridCol w:w="5836"/>
            </w:tblGrid>
            <w:tr w:rsidR="00D50A2E" w:rsidRPr="0089045E" w:rsidTr="00D50A2E">
              <w:tc>
                <w:tcPr>
                  <w:tcW w:w="3539" w:type="dxa"/>
                </w:tcPr>
                <w:p w:rsidR="00D50A2E" w:rsidRPr="0089045E" w:rsidRDefault="00D50A2E" w:rsidP="00526AA1">
                  <w:pPr>
                    <w:pStyle w:val="af4"/>
                    <w:widowControl w:val="0"/>
                    <w:autoSpaceDE w:val="0"/>
                    <w:autoSpaceDN w:val="0"/>
                    <w:adjustRightInd w:val="0"/>
                    <w:spacing w:line="276" w:lineRule="auto"/>
                    <w:ind w:left="0"/>
                    <w:jc w:val="both"/>
                    <w:rPr>
                      <w:color w:val="000000"/>
                      <w:sz w:val="27"/>
                      <w:szCs w:val="27"/>
                    </w:rPr>
                  </w:pPr>
                  <w:r w:rsidRPr="0089045E">
                    <w:rPr>
                      <w:noProof/>
                    </w:rPr>
                    <w:drawing>
                      <wp:inline distT="0" distB="0" distL="0" distR="0">
                        <wp:extent cx="2043925" cy="1393902"/>
                        <wp:effectExtent l="19050" t="0" r="0" b="0"/>
                        <wp:docPr id="4" name="Рисунок 4" descr="http://i2.wp.com/turclub21.ru/wp-content/uploads/2015/01/9958_original.gif?resize=409%2C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wp.com/turclub21.ru/wp-content/uploads/2015/01/9958_original.gif?resize=409%2C364"/>
                                <pic:cNvPicPr>
                                  <a:picLocks noChangeAspect="1" noChangeArrowheads="1"/>
                                </pic:cNvPicPr>
                              </pic:nvPicPr>
                              <pic:blipFill>
                                <a:blip r:embed="rId52"/>
                                <a:srcRect/>
                                <a:stretch>
                                  <a:fillRect/>
                                </a:stretch>
                              </pic:blipFill>
                              <pic:spPr bwMode="auto">
                                <a:xfrm>
                                  <a:off x="0" y="0"/>
                                  <a:ext cx="2043752" cy="1393784"/>
                                </a:xfrm>
                                <a:prstGeom prst="rect">
                                  <a:avLst/>
                                </a:prstGeom>
                                <a:noFill/>
                                <a:ln w="9525">
                                  <a:noFill/>
                                  <a:miter lim="800000"/>
                                  <a:headEnd/>
                                  <a:tailEnd/>
                                </a:ln>
                              </pic:spPr>
                            </pic:pic>
                          </a:graphicData>
                        </a:graphic>
                      </wp:inline>
                    </w:drawing>
                  </w:r>
                </w:p>
              </w:tc>
              <w:tc>
                <w:tcPr>
                  <w:tcW w:w="5836" w:type="dxa"/>
                </w:tcPr>
                <w:p w:rsidR="00D50A2E" w:rsidRPr="0089045E" w:rsidRDefault="00D50A2E" w:rsidP="00D50A2E">
                  <w:pPr>
                    <w:pStyle w:val="af4"/>
                    <w:widowControl w:val="0"/>
                    <w:autoSpaceDE w:val="0"/>
                    <w:autoSpaceDN w:val="0"/>
                    <w:adjustRightInd w:val="0"/>
                    <w:spacing w:line="276" w:lineRule="auto"/>
                    <w:ind w:left="0"/>
                    <w:jc w:val="right"/>
                    <w:rPr>
                      <w:b/>
                      <w:i/>
                      <w:color w:val="000000"/>
                      <w:sz w:val="27"/>
                      <w:szCs w:val="27"/>
                      <w:u w:val="single"/>
                    </w:rPr>
                  </w:pPr>
                  <w:r w:rsidRPr="0089045E">
                    <w:rPr>
                      <w:b/>
                      <w:i/>
                      <w:color w:val="000000"/>
                      <w:sz w:val="27"/>
                      <w:szCs w:val="27"/>
                      <w:u w:val="single"/>
                    </w:rPr>
                    <w:t>Туризм</w:t>
                  </w:r>
                </w:p>
                <w:p w:rsidR="00D50A2E" w:rsidRPr="0089045E" w:rsidRDefault="00D50A2E" w:rsidP="00D50A2E">
                  <w:pPr>
                    <w:rPr>
                      <w:sz w:val="27"/>
                      <w:szCs w:val="27"/>
                      <w:lang w:eastAsia="ru-RU"/>
                    </w:rPr>
                  </w:pPr>
                </w:p>
                <w:p w:rsidR="00D50A2E" w:rsidRPr="0089045E" w:rsidRDefault="00D50A2E" w:rsidP="00D50A2E">
                  <w:pPr>
                    <w:jc w:val="both"/>
                    <w:rPr>
                      <w:sz w:val="27"/>
                      <w:szCs w:val="27"/>
                      <w:lang w:eastAsia="ru-RU"/>
                    </w:rPr>
                  </w:pPr>
                  <w:r w:rsidRPr="0089045E">
                    <w:rPr>
                      <w:sz w:val="27"/>
                      <w:szCs w:val="27"/>
                      <w:lang w:eastAsia="ru-RU"/>
                    </w:rPr>
                    <w:t xml:space="preserve">Казачинско-Ленский район обладает значительными туристко  - рекреационными ресурсами, которые могут быть использованы для развития экологического туризма, оздоровительного туризма на базе источников минеральных вод, активных видов отдыха </w:t>
                  </w:r>
                </w:p>
              </w:tc>
            </w:tr>
            <w:tr w:rsidR="00D50A2E" w:rsidRPr="0089045E" w:rsidTr="00C3112D">
              <w:tc>
                <w:tcPr>
                  <w:tcW w:w="9375" w:type="dxa"/>
                  <w:gridSpan w:val="2"/>
                </w:tcPr>
                <w:p w:rsidR="00D50A2E" w:rsidRPr="0089045E" w:rsidRDefault="00D50A2E" w:rsidP="00526AA1">
                  <w:pPr>
                    <w:pStyle w:val="af4"/>
                    <w:widowControl w:val="0"/>
                    <w:autoSpaceDE w:val="0"/>
                    <w:autoSpaceDN w:val="0"/>
                    <w:adjustRightInd w:val="0"/>
                    <w:spacing w:line="276" w:lineRule="auto"/>
                    <w:ind w:left="0"/>
                    <w:jc w:val="both"/>
                    <w:rPr>
                      <w:noProof/>
                    </w:rPr>
                  </w:pPr>
                </w:p>
                <w:p w:rsidR="00D50A2E" w:rsidRPr="0089045E" w:rsidRDefault="00D50A2E" w:rsidP="00526AA1">
                  <w:pPr>
                    <w:pStyle w:val="af4"/>
                    <w:widowControl w:val="0"/>
                    <w:autoSpaceDE w:val="0"/>
                    <w:autoSpaceDN w:val="0"/>
                    <w:adjustRightInd w:val="0"/>
                    <w:spacing w:line="276" w:lineRule="auto"/>
                    <w:ind w:left="0"/>
                    <w:jc w:val="both"/>
                    <w:rPr>
                      <w:sz w:val="27"/>
                      <w:szCs w:val="27"/>
                    </w:rPr>
                  </w:pPr>
                  <w:r w:rsidRPr="0089045E">
                    <w:rPr>
                      <w:sz w:val="27"/>
                      <w:szCs w:val="27"/>
                    </w:rPr>
                    <w:t xml:space="preserve">(охота, рыбалка и т.п.), этнотуризма. В районе осуществляют </w:t>
                  </w:r>
                  <w:r w:rsidR="00E34456" w:rsidRPr="0089045E">
                    <w:rPr>
                      <w:sz w:val="27"/>
                      <w:szCs w:val="27"/>
                    </w:rPr>
                    <w:t>деятельность гостиницы, гостевые дома. Достаточно развита торговая сеть, сеть общественного питания.</w:t>
                  </w:r>
                  <w:r w:rsidR="00987D43" w:rsidRPr="0089045E">
                    <w:rPr>
                      <w:sz w:val="27"/>
                      <w:szCs w:val="27"/>
                    </w:rPr>
                    <w:t xml:space="preserve"> В 201</w:t>
                  </w:r>
                  <w:r w:rsidR="008D14E1" w:rsidRPr="0089045E">
                    <w:rPr>
                      <w:sz w:val="27"/>
                      <w:szCs w:val="27"/>
                    </w:rPr>
                    <w:t>7</w:t>
                  </w:r>
                  <w:r w:rsidR="00987D43" w:rsidRPr="0089045E">
                    <w:rPr>
                      <w:sz w:val="27"/>
                      <w:szCs w:val="27"/>
                    </w:rPr>
                    <w:t xml:space="preserve"> году </w:t>
                  </w:r>
                  <w:r w:rsidR="00ED1F91" w:rsidRPr="0089045E">
                    <w:rPr>
                      <w:sz w:val="27"/>
                      <w:szCs w:val="27"/>
                    </w:rPr>
                    <w:t>посетило МБУ базу отдыха «Та</w:t>
                  </w:r>
                  <w:r w:rsidR="00AB3063" w:rsidRPr="0089045E">
                    <w:rPr>
                      <w:sz w:val="27"/>
                      <w:szCs w:val="27"/>
                    </w:rPr>
                    <w:t>л</w:t>
                  </w:r>
                  <w:r w:rsidR="00ED1F91" w:rsidRPr="0089045E">
                    <w:rPr>
                      <w:sz w:val="27"/>
                      <w:szCs w:val="27"/>
                    </w:rPr>
                    <w:t xml:space="preserve">ая» расположенную на Мунокских источниках </w:t>
                  </w:r>
                  <w:r w:rsidR="008D14E1" w:rsidRPr="0089045E">
                    <w:rPr>
                      <w:sz w:val="27"/>
                      <w:szCs w:val="27"/>
                    </w:rPr>
                    <w:t>221</w:t>
                  </w:r>
                  <w:r w:rsidR="00987D43" w:rsidRPr="0089045E">
                    <w:rPr>
                      <w:sz w:val="27"/>
                      <w:szCs w:val="27"/>
                    </w:rPr>
                    <w:t xml:space="preserve"> человек </w:t>
                  </w:r>
                  <w:r w:rsidR="008D14E1" w:rsidRPr="0089045E">
                    <w:rPr>
                      <w:sz w:val="27"/>
                      <w:szCs w:val="27"/>
                    </w:rPr>
                    <w:t>из других областей, районов  РФ, 423 жителей Казачинско-Ленского района.</w:t>
                  </w:r>
                </w:p>
                <w:p w:rsidR="00D50A2E" w:rsidRPr="0089045E" w:rsidRDefault="00E34456" w:rsidP="00E34456">
                  <w:pPr>
                    <w:pStyle w:val="af4"/>
                    <w:widowControl w:val="0"/>
                    <w:autoSpaceDE w:val="0"/>
                    <w:autoSpaceDN w:val="0"/>
                    <w:adjustRightInd w:val="0"/>
                    <w:spacing w:line="276" w:lineRule="auto"/>
                    <w:ind w:left="0" w:firstLine="743"/>
                    <w:jc w:val="both"/>
                    <w:rPr>
                      <w:noProof/>
                    </w:rPr>
                  </w:pPr>
                  <w:r w:rsidRPr="0089045E">
                    <w:rPr>
                      <w:sz w:val="27"/>
                      <w:szCs w:val="27"/>
                    </w:rPr>
                    <w:t>На территории района проживают коренные малочисленные народы – эвенки, которые планируют строительство в д. Вершины Ханды этнотуристического комплекса</w:t>
                  </w:r>
                  <w:r w:rsidRPr="0089045E">
                    <w:rPr>
                      <w:noProof/>
                    </w:rPr>
                    <w:t>.</w:t>
                  </w:r>
                </w:p>
                <w:p w:rsidR="00D50A2E" w:rsidRPr="0089045E" w:rsidRDefault="00D50A2E" w:rsidP="00D50A2E">
                  <w:pPr>
                    <w:pStyle w:val="af4"/>
                    <w:widowControl w:val="0"/>
                    <w:autoSpaceDE w:val="0"/>
                    <w:autoSpaceDN w:val="0"/>
                    <w:adjustRightInd w:val="0"/>
                    <w:spacing w:line="276" w:lineRule="auto"/>
                    <w:ind w:left="0"/>
                    <w:jc w:val="right"/>
                    <w:rPr>
                      <w:b/>
                      <w:i/>
                      <w:color w:val="000000"/>
                      <w:sz w:val="27"/>
                      <w:szCs w:val="27"/>
                      <w:u w:val="single"/>
                    </w:rPr>
                  </w:pPr>
                </w:p>
              </w:tc>
            </w:tr>
          </w:tbl>
          <w:p w:rsidR="00D50A2E" w:rsidRPr="0089045E" w:rsidRDefault="00D50A2E" w:rsidP="00526AA1">
            <w:pPr>
              <w:pStyle w:val="af4"/>
              <w:widowControl w:val="0"/>
              <w:autoSpaceDE w:val="0"/>
              <w:autoSpaceDN w:val="0"/>
              <w:adjustRightInd w:val="0"/>
              <w:spacing w:line="276" w:lineRule="auto"/>
              <w:ind w:left="0" w:firstLine="709"/>
              <w:jc w:val="both"/>
              <w:rPr>
                <w:color w:val="000000"/>
                <w:sz w:val="27"/>
                <w:szCs w:val="27"/>
              </w:rPr>
            </w:pPr>
          </w:p>
        </w:tc>
      </w:tr>
      <w:tr w:rsidR="001A1039" w:rsidRPr="00B429C0" w:rsidTr="00A84917">
        <w:trPr>
          <w:trHeight w:val="2808"/>
        </w:trPr>
        <w:tc>
          <w:tcPr>
            <w:tcW w:w="2660" w:type="dxa"/>
          </w:tcPr>
          <w:p w:rsidR="00D50A2E" w:rsidRPr="0089045E" w:rsidRDefault="00D50A2E" w:rsidP="004E5B56">
            <w:pPr>
              <w:tabs>
                <w:tab w:val="center" w:pos="5037"/>
                <w:tab w:val="right" w:pos="9715"/>
              </w:tabs>
              <w:jc w:val="both"/>
              <w:rPr>
                <w:noProof/>
                <w:sz w:val="27"/>
                <w:szCs w:val="27"/>
                <w:lang w:eastAsia="ru-RU"/>
              </w:rPr>
            </w:pPr>
          </w:p>
          <w:p w:rsidR="001A1039" w:rsidRPr="0089045E" w:rsidRDefault="001A1039" w:rsidP="004E5B56">
            <w:pPr>
              <w:tabs>
                <w:tab w:val="center" w:pos="5037"/>
                <w:tab w:val="right" w:pos="9715"/>
              </w:tabs>
              <w:jc w:val="both"/>
              <w:rPr>
                <w:noProof/>
                <w:sz w:val="27"/>
                <w:szCs w:val="27"/>
                <w:lang w:eastAsia="ru-RU"/>
              </w:rPr>
            </w:pPr>
            <w:r w:rsidRPr="0089045E">
              <w:rPr>
                <w:noProof/>
                <w:sz w:val="27"/>
                <w:szCs w:val="27"/>
                <w:lang w:eastAsia="ru-RU"/>
              </w:rPr>
              <w:drawing>
                <wp:inline distT="0" distB="0" distL="0" distR="0">
                  <wp:extent cx="1564423" cy="1527717"/>
                  <wp:effectExtent l="19050" t="0" r="0" b="0"/>
                  <wp:docPr id="10" name="Рисунок 10" descr="http://studentlib.com/img/predmet/marke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dentlib.com/img/predmet/marketing/3.jpg"/>
                          <pic:cNvPicPr>
                            <a:picLocks noChangeAspect="1" noChangeArrowheads="1"/>
                          </pic:cNvPicPr>
                        </pic:nvPicPr>
                        <pic:blipFill>
                          <a:blip r:embed="rId53"/>
                          <a:srcRect/>
                          <a:stretch>
                            <a:fillRect/>
                          </a:stretch>
                        </pic:blipFill>
                        <pic:spPr bwMode="auto">
                          <a:xfrm>
                            <a:off x="0" y="0"/>
                            <a:ext cx="1564558" cy="1527849"/>
                          </a:xfrm>
                          <a:prstGeom prst="rect">
                            <a:avLst/>
                          </a:prstGeom>
                          <a:noFill/>
                          <a:ln w="9525">
                            <a:noFill/>
                            <a:miter lim="800000"/>
                            <a:headEnd/>
                            <a:tailEnd/>
                          </a:ln>
                        </pic:spPr>
                      </pic:pic>
                    </a:graphicData>
                  </a:graphic>
                </wp:inline>
              </w:drawing>
            </w:r>
          </w:p>
        </w:tc>
        <w:tc>
          <w:tcPr>
            <w:tcW w:w="6946" w:type="dxa"/>
          </w:tcPr>
          <w:p w:rsidR="00D50A2E" w:rsidRPr="00B429C0" w:rsidRDefault="00D50A2E" w:rsidP="00D50A2E">
            <w:pPr>
              <w:tabs>
                <w:tab w:val="left" w:pos="2130"/>
                <w:tab w:val="left" w:pos="4820"/>
              </w:tabs>
              <w:jc w:val="both"/>
              <w:rPr>
                <w:sz w:val="27"/>
                <w:szCs w:val="27"/>
                <w:highlight w:val="yellow"/>
              </w:rPr>
            </w:pPr>
          </w:p>
          <w:p w:rsidR="00633EEF" w:rsidRPr="00547C72" w:rsidRDefault="00633EEF" w:rsidP="00633EEF">
            <w:pPr>
              <w:pStyle w:val="a8"/>
              <w:tabs>
                <w:tab w:val="center" w:pos="5037"/>
                <w:tab w:val="right" w:pos="9715"/>
              </w:tabs>
              <w:spacing w:after="0"/>
              <w:ind w:left="0"/>
              <w:jc w:val="both"/>
              <w:rPr>
                <w:b/>
                <w:bCs/>
                <w:i/>
                <w:iCs/>
                <w:sz w:val="27"/>
                <w:szCs w:val="27"/>
              </w:rPr>
            </w:pPr>
            <w:r w:rsidRPr="00547C72">
              <w:rPr>
                <w:b/>
                <w:i/>
                <w:sz w:val="27"/>
                <w:szCs w:val="27"/>
              </w:rPr>
              <w:t>Консолидированный бюджет Казачинско-Ленского муниципального района</w:t>
            </w:r>
            <w:r w:rsidRPr="00547C72">
              <w:rPr>
                <w:b/>
                <w:bCs/>
                <w:i/>
                <w:iCs/>
                <w:sz w:val="27"/>
                <w:szCs w:val="27"/>
              </w:rPr>
              <w:t xml:space="preserve"> </w:t>
            </w:r>
          </w:p>
          <w:p w:rsidR="00FC1DD7" w:rsidRPr="00FC1DD7" w:rsidRDefault="00FC1DD7" w:rsidP="00FC1DD7">
            <w:pPr>
              <w:ind w:firstLine="601"/>
              <w:jc w:val="both"/>
              <w:rPr>
                <w:sz w:val="27"/>
                <w:szCs w:val="27"/>
              </w:rPr>
            </w:pPr>
            <w:r w:rsidRPr="00FC1DD7">
              <w:rPr>
                <w:sz w:val="27"/>
                <w:szCs w:val="27"/>
              </w:rPr>
              <w:t>За 2017 год в бюджет района поступило всего  1 268,8 млн. руб. или 94,7 % к плану года, в том числе:</w:t>
            </w:r>
          </w:p>
          <w:p w:rsidR="00FC1DD7" w:rsidRPr="00FC1DD7" w:rsidRDefault="00FC1DD7" w:rsidP="00FC1DD7">
            <w:pPr>
              <w:ind w:firstLine="601"/>
              <w:jc w:val="both"/>
              <w:rPr>
                <w:sz w:val="27"/>
                <w:szCs w:val="27"/>
              </w:rPr>
            </w:pPr>
            <w:r w:rsidRPr="00FC1DD7">
              <w:rPr>
                <w:sz w:val="27"/>
                <w:szCs w:val="27"/>
              </w:rPr>
              <w:t>- налоговые доходы составили 300,6 млн. руб. (99,2 % к плану года);</w:t>
            </w:r>
          </w:p>
          <w:p w:rsidR="00FC1DD7" w:rsidRPr="00FC1DD7" w:rsidRDefault="00FC1DD7" w:rsidP="00FC1DD7">
            <w:pPr>
              <w:ind w:firstLine="601"/>
              <w:jc w:val="both"/>
              <w:rPr>
                <w:sz w:val="27"/>
                <w:szCs w:val="27"/>
              </w:rPr>
            </w:pPr>
            <w:r w:rsidRPr="00FC1DD7">
              <w:rPr>
                <w:sz w:val="27"/>
                <w:szCs w:val="27"/>
              </w:rPr>
              <w:t xml:space="preserve">- неналоговые доходы составили 41,3 млн. руб. (99,8 % к плану года); </w:t>
            </w:r>
          </w:p>
          <w:p w:rsidR="00FC1DD7" w:rsidRPr="00FC1DD7" w:rsidRDefault="00FC1DD7" w:rsidP="00FC1DD7">
            <w:pPr>
              <w:ind w:firstLine="601"/>
              <w:jc w:val="both"/>
              <w:rPr>
                <w:sz w:val="27"/>
                <w:szCs w:val="27"/>
              </w:rPr>
            </w:pPr>
            <w:r w:rsidRPr="00FC1DD7">
              <w:rPr>
                <w:sz w:val="27"/>
                <w:szCs w:val="27"/>
              </w:rPr>
              <w:t>- безвозмездные поступления – 926,9 млн. руб. (93,1 % к плану года).</w:t>
            </w:r>
          </w:p>
          <w:p w:rsidR="001A1039" w:rsidRPr="00B429C0" w:rsidRDefault="001A1039" w:rsidP="00157BAE">
            <w:pPr>
              <w:tabs>
                <w:tab w:val="center" w:pos="5037"/>
                <w:tab w:val="right" w:pos="9715"/>
              </w:tabs>
              <w:jc w:val="right"/>
              <w:rPr>
                <w:b/>
                <w:bCs/>
                <w:i/>
                <w:sz w:val="27"/>
                <w:szCs w:val="27"/>
                <w:highlight w:val="yellow"/>
                <w:u w:val="single"/>
              </w:rPr>
            </w:pPr>
          </w:p>
        </w:tc>
      </w:tr>
    </w:tbl>
    <w:p w:rsidR="00547C72" w:rsidRPr="005C0664" w:rsidRDefault="00547C72" w:rsidP="00547C72">
      <w:pPr>
        <w:ind w:firstLine="567"/>
        <w:jc w:val="both"/>
        <w:rPr>
          <w:sz w:val="28"/>
          <w:szCs w:val="28"/>
        </w:rPr>
      </w:pPr>
      <w:r w:rsidRPr="005C0664">
        <w:rPr>
          <w:sz w:val="28"/>
          <w:szCs w:val="28"/>
        </w:rPr>
        <w:lastRenderedPageBreak/>
        <w:t xml:space="preserve">Для выполнения утвержденного плана по налоговым и неналоговым доходам в течение года проводится работа в следующих направлениях: </w:t>
      </w:r>
    </w:p>
    <w:p w:rsidR="00547C72" w:rsidRPr="005C0664" w:rsidRDefault="00547C72" w:rsidP="00547C72">
      <w:pPr>
        <w:ind w:firstLine="567"/>
        <w:jc w:val="both"/>
        <w:rPr>
          <w:sz w:val="28"/>
          <w:szCs w:val="28"/>
        </w:rPr>
      </w:pPr>
      <w:r w:rsidRPr="005C0664">
        <w:rPr>
          <w:sz w:val="28"/>
          <w:szCs w:val="28"/>
        </w:rPr>
        <w:t>-разработан и утвержден план мероприятий</w:t>
      </w:r>
      <w:r>
        <w:rPr>
          <w:sz w:val="28"/>
          <w:szCs w:val="28"/>
        </w:rPr>
        <w:t>,</w:t>
      </w:r>
      <w:r w:rsidRPr="005C0664">
        <w:rPr>
          <w:sz w:val="28"/>
          <w:szCs w:val="28"/>
        </w:rPr>
        <w:t xml:space="preserve">  направленный на пополнение доходной части и оптимизацию расходов бюджета района; </w:t>
      </w:r>
    </w:p>
    <w:p w:rsidR="00547C72" w:rsidRPr="005C0664" w:rsidRDefault="00547C72" w:rsidP="00547C72">
      <w:pPr>
        <w:ind w:firstLine="567"/>
        <w:jc w:val="both"/>
        <w:rPr>
          <w:sz w:val="28"/>
          <w:szCs w:val="28"/>
        </w:rPr>
      </w:pPr>
      <w:r w:rsidRPr="005C0664">
        <w:rPr>
          <w:sz w:val="28"/>
          <w:szCs w:val="28"/>
        </w:rPr>
        <w:t xml:space="preserve">-продолжена работа комиссии по повышению доходной части бюджета района. </w:t>
      </w:r>
    </w:p>
    <w:p w:rsidR="00FC1DD7" w:rsidRPr="00FC1DD7" w:rsidRDefault="00FC1DD7" w:rsidP="00FC1DD7">
      <w:pPr>
        <w:ind w:firstLine="708"/>
        <w:jc w:val="both"/>
        <w:rPr>
          <w:sz w:val="27"/>
          <w:szCs w:val="27"/>
        </w:rPr>
      </w:pPr>
      <w:r w:rsidRPr="00FC1DD7">
        <w:rPr>
          <w:sz w:val="27"/>
          <w:szCs w:val="27"/>
        </w:rPr>
        <w:t>По результатам проведенной работы, увеличены доходы местного бюджета, в том числе:</w:t>
      </w:r>
    </w:p>
    <w:p w:rsidR="00FC1DD7" w:rsidRPr="00FC1DD7" w:rsidRDefault="00FC1DD7" w:rsidP="00FC1DD7">
      <w:pPr>
        <w:jc w:val="both"/>
        <w:rPr>
          <w:sz w:val="27"/>
          <w:szCs w:val="27"/>
        </w:rPr>
      </w:pPr>
      <w:r>
        <w:rPr>
          <w:sz w:val="27"/>
          <w:szCs w:val="27"/>
        </w:rPr>
        <w:t xml:space="preserve">          </w:t>
      </w:r>
      <w:r w:rsidRPr="00FC1DD7">
        <w:rPr>
          <w:sz w:val="27"/>
          <w:szCs w:val="27"/>
        </w:rPr>
        <w:t>- по налоговым доходам в сумме 48,9 млн. рублей  (НДФЛ, налог на имущество физических лиц).</w:t>
      </w:r>
    </w:p>
    <w:p w:rsidR="00FC1DD7" w:rsidRPr="00FC1DD7" w:rsidRDefault="00FC1DD7" w:rsidP="00FC1DD7">
      <w:pPr>
        <w:jc w:val="both"/>
        <w:rPr>
          <w:sz w:val="27"/>
          <w:szCs w:val="27"/>
        </w:rPr>
      </w:pPr>
      <w:r>
        <w:rPr>
          <w:sz w:val="27"/>
          <w:szCs w:val="27"/>
        </w:rPr>
        <w:t xml:space="preserve">          </w:t>
      </w:r>
      <w:r w:rsidRPr="00FC1DD7">
        <w:rPr>
          <w:sz w:val="27"/>
          <w:szCs w:val="27"/>
        </w:rPr>
        <w:t>- по неналоговым доходам в сумме 5,2 млн. рублей (доходы от сдачи в аренду имущества, составляющего казну, плата за негативное воздействие на окружающую среду, доходы от оказания платных услуг, доходы от продажи материальных и нематериальных активов)</w:t>
      </w:r>
    </w:p>
    <w:p w:rsidR="0089045E" w:rsidRPr="0089045E" w:rsidRDefault="0089045E" w:rsidP="0089045E">
      <w:pPr>
        <w:spacing w:line="288" w:lineRule="auto"/>
        <w:ind w:firstLine="540"/>
        <w:jc w:val="both"/>
        <w:rPr>
          <w:sz w:val="27"/>
          <w:szCs w:val="27"/>
        </w:rPr>
      </w:pPr>
      <w:r w:rsidRPr="0089045E">
        <w:rPr>
          <w:sz w:val="27"/>
          <w:szCs w:val="27"/>
        </w:rPr>
        <w:t>Исполнение бюджета по расходам за 2017 год составило  1 348,5 млн.руб.</w:t>
      </w:r>
    </w:p>
    <w:p w:rsidR="0089045E" w:rsidRPr="00CA4D74" w:rsidRDefault="0089045E" w:rsidP="0089045E">
      <w:pPr>
        <w:jc w:val="both"/>
        <w:rPr>
          <w:sz w:val="27"/>
          <w:szCs w:val="27"/>
        </w:rPr>
      </w:pPr>
      <w:r w:rsidRPr="0089045E">
        <w:rPr>
          <w:sz w:val="27"/>
          <w:szCs w:val="27"/>
        </w:rPr>
        <w:t xml:space="preserve">Наибольший удельный вес в расходной части бюджета  района занимает </w:t>
      </w:r>
      <w:r w:rsidRPr="00CA4D74">
        <w:rPr>
          <w:sz w:val="27"/>
          <w:szCs w:val="27"/>
        </w:rPr>
        <w:t>«Образование» - 36%, «Жилищно-Коммунальное хозяйство» - 40%, «Государственное управление» -10%.</w:t>
      </w:r>
    </w:p>
    <w:p w:rsidR="00547C72" w:rsidRPr="00CA4D74" w:rsidRDefault="00547C72" w:rsidP="00547C72">
      <w:pPr>
        <w:ind w:firstLine="567"/>
        <w:jc w:val="both"/>
        <w:rPr>
          <w:sz w:val="28"/>
          <w:szCs w:val="28"/>
        </w:rPr>
      </w:pPr>
    </w:p>
    <w:tbl>
      <w:tblPr>
        <w:tblStyle w:val="af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6"/>
        <w:gridCol w:w="6450"/>
      </w:tblGrid>
      <w:tr w:rsidR="00B66C04" w:rsidRPr="00B429C0" w:rsidTr="0089045E">
        <w:tc>
          <w:tcPr>
            <w:tcW w:w="3156" w:type="dxa"/>
          </w:tcPr>
          <w:p w:rsidR="00B66C04" w:rsidRPr="00CA4D74" w:rsidRDefault="00B66C04" w:rsidP="00393075">
            <w:pPr>
              <w:tabs>
                <w:tab w:val="center" w:pos="5037"/>
                <w:tab w:val="right" w:pos="9715"/>
              </w:tabs>
              <w:jc w:val="both"/>
              <w:rPr>
                <w:b/>
                <w:bCs/>
                <w:i/>
                <w:sz w:val="27"/>
                <w:szCs w:val="27"/>
              </w:rPr>
            </w:pPr>
          </w:p>
          <w:p w:rsidR="00B66C04" w:rsidRPr="00CA4D74" w:rsidRDefault="00B66C04" w:rsidP="00393075">
            <w:pPr>
              <w:tabs>
                <w:tab w:val="center" w:pos="5037"/>
                <w:tab w:val="right" w:pos="9715"/>
              </w:tabs>
              <w:jc w:val="both"/>
              <w:rPr>
                <w:b/>
                <w:bCs/>
                <w:i/>
                <w:sz w:val="27"/>
                <w:szCs w:val="27"/>
              </w:rPr>
            </w:pPr>
          </w:p>
          <w:p w:rsidR="00B66C04" w:rsidRPr="00CA4D74" w:rsidRDefault="00B66C04" w:rsidP="00393075">
            <w:pPr>
              <w:tabs>
                <w:tab w:val="center" w:pos="5037"/>
                <w:tab w:val="right" w:pos="9715"/>
              </w:tabs>
              <w:jc w:val="both"/>
              <w:rPr>
                <w:b/>
                <w:bCs/>
                <w:i/>
                <w:sz w:val="27"/>
                <w:szCs w:val="27"/>
              </w:rPr>
            </w:pPr>
            <w:r w:rsidRPr="00CA4D74">
              <w:rPr>
                <w:b/>
                <w:bCs/>
                <w:i/>
                <w:noProof/>
                <w:sz w:val="27"/>
                <w:szCs w:val="27"/>
                <w:lang w:eastAsia="ru-RU"/>
              </w:rPr>
              <w:drawing>
                <wp:inline distT="0" distB="0" distL="0" distR="0">
                  <wp:extent cx="1843204" cy="1625732"/>
                  <wp:effectExtent l="19050" t="0" r="4646" b="0"/>
                  <wp:docPr id="33" name="Рисунок 1" descr="http://jdlstrategies.com.au/wp-content/uploads/2014/07/po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dlstrategies.com.au/wp-content/uploads/2014/07/population.jpg"/>
                          <pic:cNvPicPr>
                            <a:picLocks noChangeAspect="1" noChangeArrowheads="1"/>
                          </pic:cNvPicPr>
                        </pic:nvPicPr>
                        <pic:blipFill>
                          <a:blip r:embed="rId54"/>
                          <a:srcRect/>
                          <a:stretch>
                            <a:fillRect/>
                          </a:stretch>
                        </pic:blipFill>
                        <pic:spPr bwMode="auto">
                          <a:xfrm>
                            <a:off x="0" y="0"/>
                            <a:ext cx="1843201" cy="1625729"/>
                          </a:xfrm>
                          <a:prstGeom prst="rect">
                            <a:avLst/>
                          </a:prstGeom>
                          <a:noFill/>
                          <a:ln w="9525">
                            <a:noFill/>
                            <a:miter lim="800000"/>
                            <a:headEnd/>
                            <a:tailEnd/>
                          </a:ln>
                        </pic:spPr>
                      </pic:pic>
                    </a:graphicData>
                  </a:graphic>
                </wp:inline>
              </w:drawing>
            </w:r>
          </w:p>
        </w:tc>
        <w:tc>
          <w:tcPr>
            <w:tcW w:w="6450" w:type="dxa"/>
          </w:tcPr>
          <w:p w:rsidR="00EE07CC" w:rsidRPr="00CA4D74" w:rsidRDefault="00EE07CC" w:rsidP="00B66C04">
            <w:pPr>
              <w:tabs>
                <w:tab w:val="center" w:pos="5037"/>
                <w:tab w:val="right" w:pos="9715"/>
              </w:tabs>
              <w:ind w:firstLine="672"/>
              <w:jc w:val="right"/>
              <w:rPr>
                <w:b/>
                <w:bCs/>
                <w:i/>
                <w:sz w:val="27"/>
                <w:szCs w:val="27"/>
                <w:u w:val="single"/>
              </w:rPr>
            </w:pPr>
          </w:p>
          <w:p w:rsidR="00EE07CC" w:rsidRPr="00CA4D74" w:rsidRDefault="00EE07CC" w:rsidP="00B66C04">
            <w:pPr>
              <w:tabs>
                <w:tab w:val="center" w:pos="5037"/>
                <w:tab w:val="right" w:pos="9715"/>
              </w:tabs>
              <w:ind w:firstLine="672"/>
              <w:jc w:val="right"/>
              <w:rPr>
                <w:b/>
                <w:bCs/>
                <w:i/>
                <w:sz w:val="27"/>
                <w:szCs w:val="27"/>
                <w:u w:val="single"/>
              </w:rPr>
            </w:pPr>
          </w:p>
          <w:p w:rsidR="00B66C04" w:rsidRPr="00CA4D74" w:rsidRDefault="00B66C04" w:rsidP="00B66C04">
            <w:pPr>
              <w:tabs>
                <w:tab w:val="center" w:pos="5037"/>
                <w:tab w:val="right" w:pos="9715"/>
              </w:tabs>
              <w:ind w:firstLine="672"/>
              <w:jc w:val="right"/>
              <w:rPr>
                <w:b/>
                <w:bCs/>
                <w:i/>
                <w:sz w:val="27"/>
                <w:szCs w:val="27"/>
                <w:u w:val="single"/>
              </w:rPr>
            </w:pPr>
            <w:r w:rsidRPr="00CA4D74">
              <w:rPr>
                <w:b/>
                <w:bCs/>
                <w:i/>
                <w:sz w:val="27"/>
                <w:szCs w:val="27"/>
                <w:u w:val="single"/>
              </w:rPr>
              <w:t>Демографическая ситуация</w:t>
            </w:r>
          </w:p>
          <w:p w:rsidR="00CA4D74" w:rsidRPr="00CA4D74" w:rsidRDefault="00CA4D74" w:rsidP="00CA4D74">
            <w:pPr>
              <w:pStyle w:val="a7"/>
              <w:ind w:firstLine="708"/>
              <w:jc w:val="both"/>
              <w:rPr>
                <w:sz w:val="27"/>
                <w:szCs w:val="27"/>
              </w:rPr>
            </w:pPr>
            <w:r w:rsidRPr="00CA4D74">
              <w:rPr>
                <w:sz w:val="27"/>
                <w:szCs w:val="27"/>
              </w:rPr>
              <w:t xml:space="preserve">Численность населения Казачинско-Ленского муниципального района, по данным статистики, на 01.01.2018 года составила 16803 человек. Доля городского населения составила 65,6 % (11016 человек), доля сельского населения  - 34,4% (5787 человек), снижение к уровню 2016 года – 1,4%. </w:t>
            </w:r>
          </w:p>
          <w:p w:rsidR="00B66C04" w:rsidRPr="00CA4D74" w:rsidRDefault="00B66C04" w:rsidP="00B66C04">
            <w:pPr>
              <w:tabs>
                <w:tab w:val="center" w:pos="5037"/>
                <w:tab w:val="right" w:pos="9715"/>
              </w:tabs>
              <w:ind w:firstLine="672"/>
              <w:jc w:val="both"/>
              <w:rPr>
                <w:b/>
                <w:bCs/>
                <w:i/>
                <w:sz w:val="27"/>
                <w:szCs w:val="27"/>
                <w:u w:val="single"/>
              </w:rPr>
            </w:pPr>
          </w:p>
        </w:tc>
      </w:tr>
    </w:tbl>
    <w:p w:rsidR="00CA4D74" w:rsidRPr="00E953DC" w:rsidRDefault="00CA4D74" w:rsidP="00B66C04">
      <w:pPr>
        <w:pStyle w:val="ConsPlusNormal"/>
        <w:ind w:firstLine="851"/>
        <w:jc w:val="both"/>
        <w:rPr>
          <w:rFonts w:ascii="Times New Roman" w:hAnsi="Times New Roman" w:cs="Times New Roman"/>
          <w:sz w:val="27"/>
          <w:szCs w:val="27"/>
        </w:rPr>
      </w:pPr>
      <w:r w:rsidRPr="00E953DC">
        <w:rPr>
          <w:rFonts w:ascii="Times New Roman" w:hAnsi="Times New Roman" w:cs="Times New Roman"/>
          <w:sz w:val="27"/>
          <w:szCs w:val="27"/>
        </w:rPr>
        <w:t xml:space="preserve">На протяжении последних лет наблюдается естественный процесс старения населения  в районе. </w:t>
      </w:r>
    </w:p>
    <w:p w:rsidR="00E03B4C" w:rsidRPr="00E953DC" w:rsidRDefault="00CA2ECE" w:rsidP="00B66C04">
      <w:pPr>
        <w:pStyle w:val="ConsPlusNormal"/>
        <w:ind w:firstLine="851"/>
        <w:jc w:val="both"/>
        <w:rPr>
          <w:rFonts w:ascii="Times New Roman" w:hAnsi="Times New Roman" w:cs="Times New Roman"/>
          <w:sz w:val="27"/>
          <w:szCs w:val="27"/>
        </w:rPr>
      </w:pPr>
      <w:r w:rsidRPr="00E953DC">
        <w:rPr>
          <w:rFonts w:ascii="Times New Roman" w:hAnsi="Times New Roman" w:cs="Times New Roman"/>
          <w:sz w:val="27"/>
          <w:szCs w:val="27"/>
        </w:rPr>
        <w:t xml:space="preserve">В среднесрочной перспективе численность населения трудоспособного возраста будет постоянно снижаться, а пенсионных возрастов - плавно возрастать. </w:t>
      </w:r>
      <w:r w:rsidR="008C4561" w:rsidRPr="00E953DC">
        <w:rPr>
          <w:rFonts w:ascii="Times New Roman" w:hAnsi="Times New Roman" w:cs="Times New Roman"/>
          <w:sz w:val="27"/>
          <w:szCs w:val="27"/>
        </w:rPr>
        <w:t>Количество пенсионеров</w:t>
      </w:r>
      <w:r w:rsidRPr="00E953DC">
        <w:rPr>
          <w:rFonts w:ascii="Times New Roman" w:hAnsi="Times New Roman" w:cs="Times New Roman"/>
          <w:sz w:val="27"/>
          <w:szCs w:val="27"/>
        </w:rPr>
        <w:t xml:space="preserve"> начнет сокращаться, когда в эту группу станет входить малочисленное поколение 90-х, то есть в конце 2040-х годов. </w:t>
      </w:r>
      <w:r w:rsidR="00E62503" w:rsidRPr="00E953DC">
        <w:rPr>
          <w:rFonts w:ascii="Times New Roman" w:hAnsi="Times New Roman" w:cs="Times New Roman"/>
          <w:sz w:val="27"/>
          <w:szCs w:val="27"/>
        </w:rPr>
        <w:t xml:space="preserve">Это приведет к </w:t>
      </w:r>
      <w:r w:rsidRPr="00E953DC">
        <w:rPr>
          <w:rFonts w:ascii="Times New Roman" w:hAnsi="Times New Roman" w:cs="Times New Roman"/>
          <w:sz w:val="27"/>
          <w:szCs w:val="27"/>
        </w:rPr>
        <w:t xml:space="preserve"> тому, что</w:t>
      </w:r>
      <w:r w:rsidR="008C4561" w:rsidRPr="00E953DC">
        <w:rPr>
          <w:rFonts w:ascii="Times New Roman" w:hAnsi="Times New Roman" w:cs="Times New Roman"/>
          <w:sz w:val="27"/>
          <w:szCs w:val="27"/>
        </w:rPr>
        <w:t xml:space="preserve"> в настоящее время </w:t>
      </w:r>
      <w:r w:rsidRPr="00E953DC">
        <w:rPr>
          <w:rFonts w:ascii="Times New Roman" w:hAnsi="Times New Roman" w:cs="Times New Roman"/>
          <w:sz w:val="27"/>
          <w:szCs w:val="27"/>
        </w:rPr>
        <w:t xml:space="preserve"> финансовая нагрузка на одного работающего будет расти. И расти</w:t>
      </w:r>
      <w:r w:rsidR="00E62503" w:rsidRPr="00E953DC">
        <w:rPr>
          <w:rFonts w:ascii="Times New Roman" w:hAnsi="Times New Roman" w:cs="Times New Roman"/>
          <w:sz w:val="27"/>
          <w:szCs w:val="27"/>
        </w:rPr>
        <w:t>,</w:t>
      </w:r>
      <w:r w:rsidRPr="00E953DC">
        <w:rPr>
          <w:rFonts w:ascii="Times New Roman" w:hAnsi="Times New Roman" w:cs="Times New Roman"/>
          <w:sz w:val="27"/>
          <w:szCs w:val="27"/>
        </w:rPr>
        <w:t xml:space="preserve"> она будет в течение ближайших 20-30 лет, пока не наметится обратный </w:t>
      </w:r>
      <w:r w:rsidR="00EA61D9" w:rsidRPr="00E953DC">
        <w:rPr>
          <w:rFonts w:ascii="Times New Roman" w:hAnsi="Times New Roman" w:cs="Times New Roman"/>
          <w:sz w:val="27"/>
          <w:szCs w:val="27"/>
        </w:rPr>
        <w:t>процесс</w:t>
      </w:r>
      <w:r w:rsidRPr="00E953DC">
        <w:rPr>
          <w:rFonts w:ascii="Times New Roman" w:hAnsi="Times New Roman" w:cs="Times New Roman"/>
          <w:sz w:val="27"/>
          <w:szCs w:val="27"/>
        </w:rPr>
        <w:t xml:space="preserve">. </w:t>
      </w:r>
    </w:p>
    <w:p w:rsidR="00524FCD" w:rsidRPr="00AB40F0" w:rsidRDefault="00524FCD" w:rsidP="004E5B56">
      <w:pPr>
        <w:pStyle w:val="30"/>
        <w:ind w:firstLine="720"/>
        <w:rPr>
          <w:color w:val="auto"/>
          <w:sz w:val="27"/>
          <w:szCs w:val="27"/>
        </w:rPr>
      </w:pPr>
      <w:r w:rsidRPr="00E953DC">
        <w:rPr>
          <w:color w:val="auto"/>
          <w:sz w:val="27"/>
          <w:szCs w:val="27"/>
        </w:rPr>
        <w:t>В течение 201</w:t>
      </w:r>
      <w:r w:rsidR="00AB40F0" w:rsidRPr="00E953DC">
        <w:rPr>
          <w:color w:val="auto"/>
          <w:sz w:val="27"/>
          <w:szCs w:val="27"/>
        </w:rPr>
        <w:t>7</w:t>
      </w:r>
      <w:r w:rsidRPr="00E953DC">
        <w:rPr>
          <w:color w:val="auto"/>
          <w:sz w:val="27"/>
          <w:szCs w:val="27"/>
        </w:rPr>
        <w:t xml:space="preserve"> года в Казачинско-Ленском муниципальном районе по данным </w:t>
      </w:r>
      <w:r w:rsidR="00DA1892" w:rsidRPr="00E953DC">
        <w:rPr>
          <w:color w:val="auto"/>
          <w:sz w:val="27"/>
          <w:szCs w:val="27"/>
        </w:rPr>
        <w:t xml:space="preserve">статистики </w:t>
      </w:r>
      <w:r w:rsidRPr="00E953DC">
        <w:rPr>
          <w:color w:val="auto"/>
          <w:sz w:val="27"/>
          <w:szCs w:val="27"/>
        </w:rPr>
        <w:t xml:space="preserve"> в районе зарегистрировано </w:t>
      </w:r>
      <w:r w:rsidR="00AB40F0" w:rsidRPr="00E953DC">
        <w:rPr>
          <w:color w:val="auto"/>
          <w:sz w:val="27"/>
          <w:szCs w:val="27"/>
        </w:rPr>
        <w:t>240</w:t>
      </w:r>
      <w:r w:rsidRPr="00E953DC">
        <w:rPr>
          <w:color w:val="auto"/>
          <w:sz w:val="27"/>
          <w:szCs w:val="27"/>
        </w:rPr>
        <w:t xml:space="preserve"> рождений, что составило </w:t>
      </w:r>
      <w:r w:rsidR="00AB40F0" w:rsidRPr="00E953DC">
        <w:rPr>
          <w:color w:val="auto"/>
          <w:sz w:val="27"/>
          <w:szCs w:val="27"/>
        </w:rPr>
        <w:t>94,12</w:t>
      </w:r>
      <w:r w:rsidRPr="00E953DC">
        <w:rPr>
          <w:color w:val="auto"/>
          <w:sz w:val="27"/>
          <w:szCs w:val="27"/>
        </w:rPr>
        <w:t>% к соответствующему периоду</w:t>
      </w:r>
      <w:r w:rsidRPr="00AB40F0">
        <w:rPr>
          <w:color w:val="auto"/>
          <w:sz w:val="27"/>
          <w:szCs w:val="27"/>
        </w:rPr>
        <w:t xml:space="preserve"> прошлого года.  Число умерших в районе в 201</w:t>
      </w:r>
      <w:r w:rsidR="00AB40F0" w:rsidRPr="00AB40F0">
        <w:rPr>
          <w:color w:val="auto"/>
          <w:sz w:val="27"/>
          <w:szCs w:val="27"/>
        </w:rPr>
        <w:t>7</w:t>
      </w:r>
      <w:r w:rsidR="00ED0AA9" w:rsidRPr="00AB40F0">
        <w:rPr>
          <w:color w:val="auto"/>
          <w:sz w:val="27"/>
          <w:szCs w:val="27"/>
        </w:rPr>
        <w:t xml:space="preserve"> </w:t>
      </w:r>
      <w:r w:rsidRPr="00AB40F0">
        <w:rPr>
          <w:color w:val="auto"/>
          <w:sz w:val="27"/>
          <w:szCs w:val="27"/>
        </w:rPr>
        <w:t>году по сравнению с 201</w:t>
      </w:r>
      <w:r w:rsidR="00AB40F0" w:rsidRPr="00AB40F0">
        <w:rPr>
          <w:color w:val="auto"/>
          <w:sz w:val="27"/>
          <w:szCs w:val="27"/>
        </w:rPr>
        <w:t xml:space="preserve">6 </w:t>
      </w:r>
      <w:r w:rsidRPr="00AB40F0">
        <w:rPr>
          <w:color w:val="auto"/>
          <w:sz w:val="27"/>
          <w:szCs w:val="27"/>
        </w:rPr>
        <w:t xml:space="preserve"> годом </w:t>
      </w:r>
      <w:r w:rsidR="00AB40F0" w:rsidRPr="00AB40F0">
        <w:rPr>
          <w:color w:val="auto"/>
          <w:sz w:val="27"/>
          <w:szCs w:val="27"/>
        </w:rPr>
        <w:t>уменьшилось</w:t>
      </w:r>
      <w:r w:rsidR="00E35DD5" w:rsidRPr="00AB40F0">
        <w:rPr>
          <w:color w:val="auto"/>
          <w:sz w:val="27"/>
          <w:szCs w:val="27"/>
        </w:rPr>
        <w:t xml:space="preserve"> </w:t>
      </w:r>
      <w:r w:rsidRPr="00AB40F0">
        <w:rPr>
          <w:color w:val="auto"/>
          <w:sz w:val="27"/>
          <w:szCs w:val="27"/>
        </w:rPr>
        <w:t xml:space="preserve">на </w:t>
      </w:r>
      <w:r w:rsidR="00AB40F0" w:rsidRPr="00AB40F0">
        <w:rPr>
          <w:color w:val="auto"/>
          <w:sz w:val="27"/>
          <w:szCs w:val="27"/>
        </w:rPr>
        <w:t>21</w:t>
      </w:r>
      <w:r w:rsidRPr="00AB40F0">
        <w:rPr>
          <w:color w:val="auto"/>
          <w:sz w:val="27"/>
          <w:szCs w:val="27"/>
        </w:rPr>
        <w:t xml:space="preserve"> чело</w:t>
      </w:r>
      <w:r w:rsidR="00C73EDF" w:rsidRPr="00AB40F0">
        <w:rPr>
          <w:color w:val="auto"/>
          <w:sz w:val="27"/>
          <w:szCs w:val="27"/>
        </w:rPr>
        <w:t xml:space="preserve">век или на  </w:t>
      </w:r>
      <w:r w:rsidR="00AB40F0" w:rsidRPr="00AB40F0">
        <w:rPr>
          <w:color w:val="auto"/>
          <w:sz w:val="27"/>
          <w:szCs w:val="27"/>
        </w:rPr>
        <w:t>9,3</w:t>
      </w:r>
      <w:r w:rsidR="00C73EDF" w:rsidRPr="00AB40F0">
        <w:rPr>
          <w:color w:val="auto"/>
          <w:sz w:val="27"/>
          <w:szCs w:val="27"/>
        </w:rPr>
        <w:t xml:space="preserve">% и составило </w:t>
      </w:r>
      <w:r w:rsidR="00AB40F0" w:rsidRPr="00AB40F0">
        <w:rPr>
          <w:color w:val="auto"/>
          <w:sz w:val="27"/>
          <w:szCs w:val="27"/>
        </w:rPr>
        <w:t>205</w:t>
      </w:r>
      <w:r w:rsidRPr="00AB40F0">
        <w:rPr>
          <w:color w:val="auto"/>
          <w:sz w:val="27"/>
          <w:szCs w:val="27"/>
        </w:rPr>
        <w:t xml:space="preserve"> человек.</w:t>
      </w:r>
      <w:r w:rsidR="00A82C5E" w:rsidRPr="00AB40F0">
        <w:rPr>
          <w:color w:val="auto"/>
          <w:sz w:val="27"/>
          <w:szCs w:val="27"/>
        </w:rPr>
        <w:t xml:space="preserve"> Демографическая  ситуация  в  отношении  </w:t>
      </w:r>
      <w:r w:rsidR="00A82C5E" w:rsidRPr="00AB40F0">
        <w:rPr>
          <w:color w:val="auto"/>
          <w:sz w:val="27"/>
          <w:szCs w:val="27"/>
        </w:rPr>
        <w:lastRenderedPageBreak/>
        <w:t>воспроизводства  населения     положительная -  в  районе наблюдается  естественный  прирост  населения</w:t>
      </w:r>
    </w:p>
    <w:p w:rsidR="00A82C5E" w:rsidRPr="00AB40F0" w:rsidRDefault="00A82C5E" w:rsidP="004E5B56">
      <w:pPr>
        <w:ind w:firstLine="900"/>
        <w:jc w:val="both"/>
        <w:rPr>
          <w:sz w:val="27"/>
          <w:szCs w:val="27"/>
        </w:rPr>
      </w:pPr>
      <w:r w:rsidRPr="00AB40F0">
        <w:rPr>
          <w:sz w:val="27"/>
          <w:szCs w:val="27"/>
        </w:rPr>
        <w:t xml:space="preserve">Одновременно  за  счёт  отрицательного  сальдо  миграции   общая  численность  населения  района  ежегодно  снижается,  т.е.  на  сегодняшний  день  население  района  сокращается только  из-за  проблемы  миграционного  оттока  населения.  </w:t>
      </w:r>
    </w:p>
    <w:p w:rsidR="000C543C" w:rsidRPr="00AB40F0" w:rsidRDefault="00524FCD" w:rsidP="0071257E">
      <w:pPr>
        <w:spacing w:line="288" w:lineRule="auto"/>
        <w:ind w:firstLine="900"/>
        <w:jc w:val="both"/>
        <w:rPr>
          <w:sz w:val="27"/>
          <w:szCs w:val="27"/>
        </w:rPr>
      </w:pPr>
      <w:r w:rsidRPr="00AB40F0">
        <w:rPr>
          <w:sz w:val="27"/>
          <w:szCs w:val="27"/>
        </w:rPr>
        <w:t xml:space="preserve">Миграционный отток составил  в </w:t>
      </w:r>
      <w:r w:rsidR="000C6046" w:rsidRPr="00AB40F0">
        <w:rPr>
          <w:sz w:val="27"/>
          <w:szCs w:val="27"/>
        </w:rPr>
        <w:t xml:space="preserve"> </w:t>
      </w:r>
      <w:r w:rsidRPr="00AB40F0">
        <w:rPr>
          <w:sz w:val="27"/>
          <w:szCs w:val="27"/>
        </w:rPr>
        <w:t xml:space="preserve">2014 </w:t>
      </w:r>
      <w:r w:rsidR="000C6046" w:rsidRPr="00AB40F0">
        <w:rPr>
          <w:sz w:val="27"/>
          <w:szCs w:val="27"/>
        </w:rPr>
        <w:t>–</w:t>
      </w:r>
      <w:r w:rsidRPr="00AB40F0">
        <w:rPr>
          <w:sz w:val="27"/>
          <w:szCs w:val="27"/>
        </w:rPr>
        <w:t xml:space="preserve"> 263</w:t>
      </w:r>
      <w:r w:rsidR="000C6046" w:rsidRPr="00AB40F0">
        <w:rPr>
          <w:sz w:val="27"/>
          <w:szCs w:val="27"/>
        </w:rPr>
        <w:t xml:space="preserve">; 2015г.- </w:t>
      </w:r>
      <w:r w:rsidR="00ED0AA9" w:rsidRPr="00AB40F0">
        <w:rPr>
          <w:sz w:val="27"/>
          <w:szCs w:val="27"/>
        </w:rPr>
        <w:t>139</w:t>
      </w:r>
      <w:r w:rsidR="00467DF2" w:rsidRPr="00AB40F0">
        <w:rPr>
          <w:sz w:val="27"/>
          <w:szCs w:val="27"/>
        </w:rPr>
        <w:t xml:space="preserve">;2016 г </w:t>
      </w:r>
      <w:r w:rsidR="00AB40F0" w:rsidRPr="00AB40F0">
        <w:rPr>
          <w:sz w:val="27"/>
          <w:szCs w:val="27"/>
        </w:rPr>
        <w:t>–</w:t>
      </w:r>
      <w:r w:rsidR="00467DF2" w:rsidRPr="00AB40F0">
        <w:rPr>
          <w:sz w:val="27"/>
          <w:szCs w:val="27"/>
        </w:rPr>
        <w:t xml:space="preserve"> 274</w:t>
      </w:r>
      <w:r w:rsidR="00AB40F0" w:rsidRPr="00AB40F0">
        <w:rPr>
          <w:sz w:val="27"/>
          <w:szCs w:val="27"/>
        </w:rPr>
        <w:t>, 2017 г – 278.</w:t>
      </w:r>
    </w:p>
    <w:p w:rsidR="00740970" w:rsidRPr="00851550" w:rsidRDefault="00740970" w:rsidP="004E5B56">
      <w:pPr>
        <w:tabs>
          <w:tab w:val="center" w:pos="5037"/>
          <w:tab w:val="right" w:pos="9715"/>
        </w:tabs>
        <w:jc w:val="both"/>
        <w:rPr>
          <w:sz w:val="27"/>
          <w:szCs w:val="27"/>
        </w:rPr>
      </w:pPr>
    </w:p>
    <w:tbl>
      <w:tblPr>
        <w:tblStyle w:val="af2"/>
        <w:tblW w:w="0" w:type="auto"/>
        <w:tblLook w:val="04A0"/>
      </w:tblPr>
      <w:tblGrid>
        <w:gridCol w:w="2802"/>
        <w:gridCol w:w="6662"/>
      </w:tblGrid>
      <w:tr w:rsidR="00B66C04" w:rsidRPr="00B429C0" w:rsidTr="00B66C04">
        <w:tc>
          <w:tcPr>
            <w:tcW w:w="2802" w:type="dxa"/>
            <w:tcBorders>
              <w:top w:val="nil"/>
              <w:left w:val="nil"/>
              <w:bottom w:val="nil"/>
              <w:right w:val="nil"/>
            </w:tcBorders>
          </w:tcPr>
          <w:p w:rsidR="00B66C04" w:rsidRPr="00851550" w:rsidRDefault="00B66C04" w:rsidP="004E5B56">
            <w:pPr>
              <w:tabs>
                <w:tab w:val="center" w:pos="5037"/>
                <w:tab w:val="right" w:pos="9715"/>
              </w:tabs>
              <w:jc w:val="both"/>
              <w:rPr>
                <w:sz w:val="27"/>
                <w:szCs w:val="27"/>
              </w:rPr>
            </w:pPr>
            <w:r w:rsidRPr="00851550">
              <w:rPr>
                <w:noProof/>
                <w:sz w:val="27"/>
                <w:szCs w:val="27"/>
                <w:lang w:eastAsia="ru-RU"/>
              </w:rPr>
              <w:drawing>
                <wp:inline distT="0" distB="0" distL="0" distR="0">
                  <wp:extent cx="1564423" cy="1416205"/>
                  <wp:effectExtent l="19050" t="0" r="0" b="0"/>
                  <wp:docPr id="34" name="Рисунок 4" descr="http://www.lovefrance.ru/lab_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vefrance.ru/lab_market.jpg"/>
                          <pic:cNvPicPr>
                            <a:picLocks noChangeAspect="1" noChangeArrowheads="1"/>
                          </pic:cNvPicPr>
                        </pic:nvPicPr>
                        <pic:blipFill>
                          <a:blip r:embed="rId55"/>
                          <a:srcRect/>
                          <a:stretch>
                            <a:fillRect/>
                          </a:stretch>
                        </pic:blipFill>
                        <pic:spPr bwMode="auto">
                          <a:xfrm>
                            <a:off x="0" y="0"/>
                            <a:ext cx="1564558" cy="1416327"/>
                          </a:xfrm>
                          <a:prstGeom prst="rect">
                            <a:avLst/>
                          </a:prstGeom>
                          <a:noFill/>
                          <a:ln w="9525">
                            <a:noFill/>
                            <a:miter lim="800000"/>
                            <a:headEnd/>
                            <a:tailEnd/>
                          </a:ln>
                        </pic:spPr>
                      </pic:pic>
                    </a:graphicData>
                  </a:graphic>
                </wp:inline>
              </w:drawing>
            </w:r>
          </w:p>
        </w:tc>
        <w:tc>
          <w:tcPr>
            <w:tcW w:w="6662" w:type="dxa"/>
            <w:tcBorders>
              <w:top w:val="nil"/>
              <w:left w:val="nil"/>
              <w:bottom w:val="nil"/>
              <w:right w:val="nil"/>
            </w:tcBorders>
          </w:tcPr>
          <w:p w:rsidR="00B66C04" w:rsidRPr="00851550" w:rsidRDefault="00B66C04" w:rsidP="00B66C04">
            <w:pPr>
              <w:tabs>
                <w:tab w:val="center" w:pos="5037"/>
                <w:tab w:val="right" w:pos="9715"/>
              </w:tabs>
              <w:jc w:val="right"/>
              <w:rPr>
                <w:b/>
                <w:i/>
                <w:sz w:val="27"/>
                <w:szCs w:val="27"/>
                <w:u w:val="single"/>
              </w:rPr>
            </w:pPr>
            <w:r w:rsidRPr="00851550">
              <w:rPr>
                <w:b/>
                <w:i/>
                <w:sz w:val="27"/>
                <w:szCs w:val="27"/>
                <w:u w:val="single"/>
              </w:rPr>
              <w:t>Уровень жизни населения, рынок труда</w:t>
            </w:r>
          </w:p>
          <w:p w:rsidR="00B66C04" w:rsidRPr="00851550" w:rsidRDefault="00B66C04" w:rsidP="00B66C04">
            <w:pPr>
              <w:tabs>
                <w:tab w:val="center" w:pos="5037"/>
                <w:tab w:val="right" w:pos="9715"/>
              </w:tabs>
              <w:jc w:val="both"/>
              <w:rPr>
                <w:sz w:val="27"/>
                <w:szCs w:val="27"/>
              </w:rPr>
            </w:pPr>
            <w:r w:rsidRPr="00851550">
              <w:rPr>
                <w:sz w:val="27"/>
                <w:szCs w:val="27"/>
              </w:rPr>
              <w:t xml:space="preserve">            </w:t>
            </w:r>
            <w:r w:rsidR="00E900AE" w:rsidRPr="00851550">
              <w:rPr>
                <w:sz w:val="27"/>
                <w:szCs w:val="27"/>
              </w:rPr>
              <w:t xml:space="preserve">- </w:t>
            </w:r>
            <w:r w:rsidR="00851550" w:rsidRPr="00851550">
              <w:rPr>
                <w:sz w:val="27"/>
                <w:szCs w:val="27"/>
              </w:rPr>
              <w:t>среднесписочная численность работников</w:t>
            </w:r>
            <w:r w:rsidRPr="00851550">
              <w:rPr>
                <w:sz w:val="27"/>
                <w:szCs w:val="27"/>
              </w:rPr>
              <w:t xml:space="preserve"> в 201</w:t>
            </w:r>
            <w:r w:rsidR="00D62748" w:rsidRPr="00851550">
              <w:rPr>
                <w:sz w:val="27"/>
                <w:szCs w:val="27"/>
              </w:rPr>
              <w:t>7</w:t>
            </w:r>
            <w:r w:rsidRPr="00851550">
              <w:rPr>
                <w:sz w:val="27"/>
                <w:szCs w:val="27"/>
              </w:rPr>
              <w:t xml:space="preserve"> году составила </w:t>
            </w:r>
            <w:r w:rsidR="00851550" w:rsidRPr="00851550">
              <w:rPr>
                <w:sz w:val="27"/>
                <w:szCs w:val="27"/>
              </w:rPr>
              <w:t>7325</w:t>
            </w:r>
            <w:r w:rsidRPr="00851550">
              <w:rPr>
                <w:sz w:val="27"/>
                <w:szCs w:val="27"/>
              </w:rPr>
              <w:t xml:space="preserve"> человек.</w:t>
            </w:r>
          </w:p>
          <w:p w:rsidR="00B66C04" w:rsidRPr="00851550" w:rsidRDefault="00B66C04" w:rsidP="00B66C04">
            <w:pPr>
              <w:tabs>
                <w:tab w:val="center" w:pos="5037"/>
                <w:tab w:val="right" w:pos="9715"/>
              </w:tabs>
              <w:ind w:firstLine="742"/>
              <w:jc w:val="both"/>
              <w:rPr>
                <w:sz w:val="27"/>
                <w:szCs w:val="27"/>
              </w:rPr>
            </w:pPr>
            <w:r w:rsidRPr="00851550">
              <w:rPr>
                <w:sz w:val="27"/>
                <w:szCs w:val="27"/>
              </w:rPr>
              <w:t>- среднемесячная заработная плата за 201</w:t>
            </w:r>
            <w:r w:rsidR="00D62748" w:rsidRPr="00851550">
              <w:rPr>
                <w:sz w:val="27"/>
                <w:szCs w:val="27"/>
              </w:rPr>
              <w:t>7</w:t>
            </w:r>
            <w:r w:rsidRPr="00851550">
              <w:rPr>
                <w:sz w:val="27"/>
                <w:szCs w:val="27"/>
              </w:rPr>
              <w:t xml:space="preserve"> год составила  </w:t>
            </w:r>
            <w:r w:rsidR="00D62748" w:rsidRPr="00851550">
              <w:t xml:space="preserve">49166,6   </w:t>
            </w:r>
            <w:r w:rsidRPr="00851550">
              <w:rPr>
                <w:sz w:val="27"/>
                <w:szCs w:val="27"/>
              </w:rPr>
              <w:t>рубля. Темп роста к уровню 201</w:t>
            </w:r>
            <w:r w:rsidR="00D62748" w:rsidRPr="00851550">
              <w:rPr>
                <w:sz w:val="27"/>
                <w:szCs w:val="27"/>
              </w:rPr>
              <w:t>6</w:t>
            </w:r>
            <w:r w:rsidRPr="00851550">
              <w:rPr>
                <w:sz w:val="27"/>
                <w:szCs w:val="27"/>
              </w:rPr>
              <w:t xml:space="preserve"> года – </w:t>
            </w:r>
            <w:r w:rsidR="00D62748" w:rsidRPr="00851550">
              <w:rPr>
                <w:sz w:val="27"/>
                <w:szCs w:val="27"/>
              </w:rPr>
              <w:t>7,58</w:t>
            </w:r>
            <w:r w:rsidRPr="00851550">
              <w:rPr>
                <w:sz w:val="27"/>
                <w:szCs w:val="27"/>
              </w:rPr>
              <w:t>%.</w:t>
            </w:r>
          </w:p>
          <w:p w:rsidR="00B66C04" w:rsidRPr="00851550" w:rsidRDefault="00B66C04" w:rsidP="00B66C04">
            <w:pPr>
              <w:tabs>
                <w:tab w:val="center" w:pos="5037"/>
                <w:tab w:val="right" w:pos="9715"/>
              </w:tabs>
              <w:ind w:firstLine="742"/>
              <w:jc w:val="both"/>
              <w:rPr>
                <w:sz w:val="27"/>
                <w:szCs w:val="27"/>
              </w:rPr>
            </w:pPr>
            <w:r w:rsidRPr="00851550">
              <w:rPr>
                <w:sz w:val="27"/>
                <w:szCs w:val="27"/>
              </w:rPr>
              <w:t xml:space="preserve">- среднегодовой прожиточный минимум на душу населения составил – </w:t>
            </w:r>
            <w:r w:rsidR="00D62748" w:rsidRPr="00851550">
              <w:rPr>
                <w:sz w:val="27"/>
                <w:szCs w:val="27"/>
              </w:rPr>
              <w:t>12156,5</w:t>
            </w:r>
            <w:r w:rsidRPr="00851550">
              <w:rPr>
                <w:sz w:val="27"/>
                <w:szCs w:val="27"/>
              </w:rPr>
              <w:t xml:space="preserve"> рубля.</w:t>
            </w:r>
          </w:p>
          <w:p w:rsidR="00B66C04" w:rsidRPr="00851550" w:rsidRDefault="00B66C04" w:rsidP="00B66C04">
            <w:pPr>
              <w:tabs>
                <w:tab w:val="center" w:pos="5037"/>
                <w:tab w:val="right" w:pos="9715"/>
              </w:tabs>
              <w:jc w:val="center"/>
              <w:rPr>
                <w:sz w:val="27"/>
                <w:szCs w:val="27"/>
              </w:rPr>
            </w:pPr>
          </w:p>
        </w:tc>
      </w:tr>
    </w:tbl>
    <w:p w:rsidR="00B66C04" w:rsidRPr="00F16DD7" w:rsidRDefault="00B66C04" w:rsidP="00B66C04">
      <w:pPr>
        <w:tabs>
          <w:tab w:val="center" w:pos="5037"/>
          <w:tab w:val="right" w:pos="9715"/>
        </w:tabs>
        <w:ind w:firstLine="742"/>
        <w:jc w:val="both"/>
        <w:rPr>
          <w:sz w:val="27"/>
          <w:szCs w:val="27"/>
        </w:rPr>
      </w:pPr>
      <w:r w:rsidRPr="00F16DD7">
        <w:rPr>
          <w:sz w:val="27"/>
          <w:szCs w:val="27"/>
        </w:rPr>
        <w:t>- соотношение количества зарегистрированных безработных к экономически активному населению составляет 1,</w:t>
      </w:r>
      <w:r w:rsidR="00B63A99">
        <w:rPr>
          <w:sz w:val="27"/>
          <w:szCs w:val="27"/>
        </w:rPr>
        <w:t>4</w:t>
      </w:r>
      <w:r w:rsidRPr="00F16DD7">
        <w:rPr>
          <w:sz w:val="27"/>
          <w:szCs w:val="27"/>
        </w:rPr>
        <w:t xml:space="preserve">%. </w:t>
      </w:r>
    </w:p>
    <w:p w:rsidR="00592302" w:rsidRPr="00592302" w:rsidRDefault="00325138" w:rsidP="00592302">
      <w:pPr>
        <w:pStyle w:val="ConsPlusNormal"/>
        <w:widowControl/>
        <w:jc w:val="both"/>
        <w:rPr>
          <w:rFonts w:ascii="Times New Roman" w:hAnsi="Times New Roman" w:cs="Times New Roman"/>
          <w:sz w:val="27"/>
          <w:szCs w:val="27"/>
        </w:rPr>
      </w:pPr>
      <w:r w:rsidRPr="00592302">
        <w:rPr>
          <w:rFonts w:ascii="Times New Roman" w:hAnsi="Times New Roman" w:cs="Times New Roman"/>
          <w:color w:val="000000"/>
          <w:sz w:val="27"/>
          <w:szCs w:val="27"/>
        </w:rPr>
        <w:t>По-прежнему остается актуальной тема легализации заработной платы. Для обеспечения мер по профилактике и борьбе с выплатой «теневых», «серых» зарплат открыта горячая линия по указанным вопросам. Проводятся  заседания межведомственной комиссии муниципального  района по обеспечению прав граждан на вознаграждение за труд, на которых рассматривались вопросы, связанные с легализацией трудовых отношений, увеличением уровня заработной платы, погашением задолженности по заработной плате и во внебюджетные фонды</w:t>
      </w:r>
      <w:r w:rsidR="00E900AE" w:rsidRPr="00592302">
        <w:rPr>
          <w:rFonts w:ascii="Times New Roman" w:hAnsi="Times New Roman" w:cs="Times New Roman"/>
          <w:color w:val="000000"/>
          <w:sz w:val="27"/>
          <w:szCs w:val="27"/>
        </w:rPr>
        <w:t>.</w:t>
      </w:r>
      <w:r w:rsidR="00592302" w:rsidRPr="00592302">
        <w:rPr>
          <w:rFonts w:ascii="Times New Roman" w:hAnsi="Times New Roman" w:cs="Times New Roman"/>
          <w:sz w:val="27"/>
          <w:szCs w:val="27"/>
        </w:rPr>
        <w:t xml:space="preserve"> По рейтингу достижения контрольного показателя легализации трудовых отношений по Иркутской области - Казачинско-Ленский район стоит на втором месте.</w:t>
      </w:r>
    </w:p>
    <w:p w:rsidR="00BE5B2F" w:rsidRPr="00592302" w:rsidRDefault="00BE5B2F" w:rsidP="004253D8">
      <w:pPr>
        <w:tabs>
          <w:tab w:val="center" w:pos="5037"/>
          <w:tab w:val="right" w:pos="9715"/>
        </w:tabs>
        <w:jc w:val="both"/>
        <w:rPr>
          <w:color w:val="000000"/>
          <w:sz w:val="27"/>
          <w:szCs w:val="27"/>
        </w:rPr>
      </w:pPr>
    </w:p>
    <w:p w:rsidR="00E900AE" w:rsidRPr="003033D9" w:rsidRDefault="00E900AE" w:rsidP="004253D8">
      <w:pPr>
        <w:tabs>
          <w:tab w:val="center" w:pos="5037"/>
          <w:tab w:val="right" w:pos="9715"/>
        </w:tabs>
        <w:jc w:val="both"/>
        <w:rPr>
          <w:color w:val="000000"/>
          <w:sz w:val="27"/>
          <w:szCs w:val="27"/>
        </w:rPr>
      </w:pPr>
    </w:p>
    <w:tbl>
      <w:tblPr>
        <w:tblStyle w:val="af2"/>
        <w:tblW w:w="9606" w:type="dxa"/>
        <w:tblLook w:val="04A0"/>
      </w:tblPr>
      <w:tblGrid>
        <w:gridCol w:w="2798"/>
        <w:gridCol w:w="6808"/>
      </w:tblGrid>
      <w:tr w:rsidR="00E900AE" w:rsidRPr="003033D9" w:rsidTr="00DA6193">
        <w:tc>
          <w:tcPr>
            <w:tcW w:w="2798" w:type="dxa"/>
            <w:tcBorders>
              <w:top w:val="nil"/>
              <w:left w:val="nil"/>
              <w:bottom w:val="nil"/>
              <w:right w:val="nil"/>
            </w:tcBorders>
          </w:tcPr>
          <w:p w:rsidR="00E900AE" w:rsidRPr="003033D9" w:rsidRDefault="00DA6193" w:rsidP="004253D8">
            <w:pPr>
              <w:tabs>
                <w:tab w:val="center" w:pos="5037"/>
                <w:tab w:val="right" w:pos="9715"/>
              </w:tabs>
              <w:jc w:val="both"/>
              <w:rPr>
                <w:color w:val="000000"/>
                <w:sz w:val="27"/>
                <w:szCs w:val="27"/>
              </w:rPr>
            </w:pPr>
            <w:r w:rsidRPr="003033D9">
              <w:rPr>
                <w:noProof/>
                <w:sz w:val="27"/>
                <w:szCs w:val="27"/>
                <w:lang w:eastAsia="ru-RU"/>
              </w:rPr>
              <w:drawing>
                <wp:inline distT="0" distB="0" distL="0" distR="0">
                  <wp:extent cx="1620180" cy="1159727"/>
                  <wp:effectExtent l="19050" t="0" r="0" b="0"/>
                  <wp:docPr id="35" name="Рисунок 16" descr="http://www.xtern.ru/sites/default/files/resize/wysiwyg/user19009/screenshot_82-400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xtern.ru/sites/default/files/resize/wysiwyg/user19009/screenshot_82-400x289.jpg"/>
                          <pic:cNvPicPr>
                            <a:picLocks noChangeAspect="1" noChangeArrowheads="1"/>
                          </pic:cNvPicPr>
                        </pic:nvPicPr>
                        <pic:blipFill>
                          <a:blip r:embed="rId56" cstate="print"/>
                          <a:srcRect/>
                          <a:stretch>
                            <a:fillRect/>
                          </a:stretch>
                        </pic:blipFill>
                        <pic:spPr bwMode="auto">
                          <a:xfrm>
                            <a:off x="0" y="0"/>
                            <a:ext cx="1620344" cy="1159844"/>
                          </a:xfrm>
                          <a:prstGeom prst="rect">
                            <a:avLst/>
                          </a:prstGeom>
                          <a:noFill/>
                          <a:ln w="9525">
                            <a:noFill/>
                            <a:miter lim="800000"/>
                            <a:headEnd/>
                            <a:tailEnd/>
                          </a:ln>
                        </pic:spPr>
                      </pic:pic>
                    </a:graphicData>
                  </a:graphic>
                </wp:inline>
              </w:drawing>
            </w:r>
          </w:p>
        </w:tc>
        <w:tc>
          <w:tcPr>
            <w:tcW w:w="6808" w:type="dxa"/>
            <w:tcBorders>
              <w:top w:val="nil"/>
              <w:left w:val="nil"/>
              <w:bottom w:val="nil"/>
              <w:right w:val="nil"/>
            </w:tcBorders>
          </w:tcPr>
          <w:p w:rsidR="00DA6193" w:rsidRPr="003033D9" w:rsidRDefault="00DA6193" w:rsidP="00DA6193">
            <w:pPr>
              <w:ind w:firstLine="708"/>
              <w:jc w:val="right"/>
              <w:rPr>
                <w:b/>
                <w:i/>
                <w:sz w:val="27"/>
                <w:szCs w:val="27"/>
                <w:u w:val="single"/>
              </w:rPr>
            </w:pPr>
            <w:r w:rsidRPr="003033D9">
              <w:rPr>
                <w:b/>
                <w:i/>
                <w:sz w:val="27"/>
                <w:szCs w:val="27"/>
                <w:u w:val="single"/>
              </w:rPr>
              <w:t>Образование</w:t>
            </w:r>
          </w:p>
          <w:p w:rsidR="00DA6193" w:rsidRPr="003033D9" w:rsidRDefault="00DA6193" w:rsidP="00DA6193">
            <w:pPr>
              <w:pStyle w:val="af5"/>
              <w:ind w:firstLine="709"/>
              <w:jc w:val="both"/>
              <w:rPr>
                <w:rFonts w:ascii="Times New Roman" w:hAnsi="Times New Roman"/>
                <w:sz w:val="27"/>
                <w:szCs w:val="27"/>
              </w:rPr>
            </w:pPr>
            <w:r w:rsidRPr="003033D9">
              <w:rPr>
                <w:rFonts w:ascii="Times New Roman" w:hAnsi="Times New Roman"/>
                <w:sz w:val="27"/>
                <w:szCs w:val="27"/>
              </w:rPr>
              <w:t xml:space="preserve">Муниципальная система образования Казачинско-Ленского района представлена всеми типами и видами учреждений общего, дошкольного и дополнительного образования. </w:t>
            </w:r>
          </w:p>
          <w:p w:rsidR="00E900AE" w:rsidRPr="003033D9" w:rsidRDefault="00E900AE" w:rsidP="00DA6193">
            <w:pPr>
              <w:pStyle w:val="af5"/>
              <w:ind w:left="851"/>
              <w:jc w:val="both"/>
              <w:rPr>
                <w:sz w:val="27"/>
                <w:szCs w:val="27"/>
              </w:rPr>
            </w:pPr>
          </w:p>
        </w:tc>
      </w:tr>
    </w:tbl>
    <w:p w:rsidR="00DA6193" w:rsidRPr="003033D9" w:rsidRDefault="00DA6193" w:rsidP="00F0084A">
      <w:pPr>
        <w:jc w:val="both"/>
        <w:rPr>
          <w:color w:val="1D1B11"/>
          <w:sz w:val="27"/>
          <w:szCs w:val="27"/>
        </w:rPr>
      </w:pPr>
    </w:p>
    <w:p w:rsidR="00DA6193" w:rsidRPr="003033D9" w:rsidRDefault="00DA6193" w:rsidP="00DA6193">
      <w:pPr>
        <w:spacing w:line="200" w:lineRule="atLeast"/>
        <w:jc w:val="center"/>
        <w:rPr>
          <w:bCs/>
          <w:iCs/>
          <w:sz w:val="27"/>
          <w:szCs w:val="27"/>
        </w:rPr>
      </w:pPr>
      <w:r w:rsidRPr="003033D9">
        <w:rPr>
          <w:bCs/>
          <w:iCs/>
          <w:sz w:val="27"/>
          <w:szCs w:val="27"/>
        </w:rPr>
        <w:t>Основные показатели  функционирования и развития  сферы образования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4"/>
        <w:gridCol w:w="1216"/>
        <w:gridCol w:w="1154"/>
        <w:gridCol w:w="1136"/>
      </w:tblGrid>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color w:val="000000"/>
                <w:sz w:val="27"/>
                <w:szCs w:val="27"/>
              </w:rPr>
              <w:t>Наименование показателя</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color w:val="000000"/>
                <w:sz w:val="27"/>
                <w:szCs w:val="27"/>
              </w:rPr>
              <w:t>Ед. измер</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B936B3">
            <w:pPr>
              <w:autoSpaceDE w:val="0"/>
              <w:autoSpaceDN w:val="0"/>
              <w:spacing w:line="200" w:lineRule="atLeast"/>
              <w:jc w:val="center"/>
              <w:rPr>
                <w:color w:val="000000"/>
                <w:sz w:val="27"/>
                <w:szCs w:val="27"/>
              </w:rPr>
            </w:pPr>
            <w:r w:rsidRPr="003033D9">
              <w:rPr>
                <w:color w:val="000000"/>
                <w:sz w:val="27"/>
                <w:szCs w:val="27"/>
              </w:rPr>
              <w:t>201</w:t>
            </w:r>
            <w:r w:rsidR="00B936B3" w:rsidRPr="003033D9">
              <w:rPr>
                <w:color w:val="000000"/>
                <w:sz w:val="27"/>
                <w:szCs w:val="27"/>
              </w:rPr>
              <w:t>7</w:t>
            </w:r>
            <w:r w:rsidRPr="003033D9">
              <w:rPr>
                <w:color w:val="000000"/>
                <w:sz w:val="27"/>
                <w:szCs w:val="27"/>
              </w:rPr>
              <w:t>год</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2016 год</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sz w:val="27"/>
                <w:szCs w:val="27"/>
              </w:rPr>
              <w:t xml:space="preserve">Муниципальная образовательная сеть района  </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учреждений</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17</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17</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color w:val="000000"/>
                <w:sz w:val="27"/>
                <w:szCs w:val="27"/>
              </w:rPr>
              <w:t xml:space="preserve">Обеспеченность школами </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100</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100</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color w:val="000000"/>
                <w:sz w:val="27"/>
                <w:szCs w:val="27"/>
              </w:rPr>
              <w:t>Обеспеченность средних школ компьютерными классами</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100</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100</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sz w:val="27"/>
                <w:szCs w:val="27"/>
              </w:rPr>
              <w:lastRenderedPageBreak/>
              <w:t xml:space="preserve">Количество учащихся и воспитанников, посещающих   образовательные учреждения. </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чел</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3578</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3531</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both"/>
              <w:rPr>
                <w:sz w:val="27"/>
                <w:szCs w:val="27"/>
              </w:rPr>
            </w:pPr>
            <w:r w:rsidRPr="003033D9">
              <w:rPr>
                <w:sz w:val="27"/>
                <w:szCs w:val="27"/>
              </w:rPr>
              <w:t>Количество воспитанников ЦВР и ДЮСШ</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чел</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1750</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1700</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color w:val="000000"/>
                <w:sz w:val="27"/>
                <w:szCs w:val="27"/>
              </w:rPr>
              <w:t>Число отчисленных школьников</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чел.</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2</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0</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color w:val="000000"/>
                <w:sz w:val="27"/>
                <w:szCs w:val="27"/>
              </w:rPr>
              <w:t>Число отчисленных школьников от общего контингента</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0,07</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0</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sz w:val="27"/>
                <w:szCs w:val="27"/>
              </w:rPr>
            </w:pPr>
            <w:r w:rsidRPr="003033D9">
              <w:rPr>
                <w:sz w:val="27"/>
                <w:szCs w:val="27"/>
              </w:rPr>
              <w:t>Обеспеченность дошкольными учреждениями</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80</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80</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sz w:val="27"/>
                <w:szCs w:val="27"/>
              </w:rPr>
              <w:t>Численность детей стоящих на очереди в детские дошкольные учреждения по району</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чел</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sz w:val="27"/>
                <w:szCs w:val="27"/>
              </w:rPr>
            </w:pPr>
            <w:r w:rsidRPr="003033D9">
              <w:rPr>
                <w:sz w:val="27"/>
                <w:szCs w:val="27"/>
              </w:rPr>
              <w:t>456</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sz w:val="27"/>
                <w:szCs w:val="27"/>
              </w:rPr>
            </w:pPr>
            <w:r w:rsidRPr="003033D9">
              <w:rPr>
                <w:sz w:val="27"/>
                <w:szCs w:val="27"/>
              </w:rPr>
              <w:t>498</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color w:val="000000"/>
                <w:sz w:val="27"/>
                <w:szCs w:val="27"/>
              </w:rPr>
              <w:t>Охват детей дошкольным образованием</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45,3</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48,9</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sz w:val="27"/>
                <w:szCs w:val="27"/>
              </w:rPr>
              <w:t>Численность педагогических работников</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чел</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360</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364</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color w:val="000000"/>
                <w:sz w:val="27"/>
                <w:szCs w:val="27"/>
              </w:rPr>
              <w:t>Обеспеченность школ педагогическими кадрами</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95,4</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98</w:t>
            </w:r>
          </w:p>
        </w:tc>
      </w:tr>
      <w:tr w:rsidR="00DA6193" w:rsidRPr="003033D9" w:rsidTr="00C238DC">
        <w:trPr>
          <w:cantSplit/>
        </w:trPr>
        <w:tc>
          <w:tcPr>
            <w:tcW w:w="6064"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both"/>
              <w:rPr>
                <w:color w:val="000000"/>
                <w:sz w:val="27"/>
                <w:szCs w:val="27"/>
              </w:rPr>
            </w:pPr>
            <w:r w:rsidRPr="003033D9">
              <w:rPr>
                <w:color w:val="000000"/>
                <w:sz w:val="27"/>
                <w:szCs w:val="27"/>
              </w:rPr>
              <w:t xml:space="preserve">Учителей с высшим образованием </w:t>
            </w:r>
          </w:p>
        </w:tc>
        <w:tc>
          <w:tcPr>
            <w:tcW w:w="121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w:t>
            </w:r>
          </w:p>
        </w:tc>
        <w:tc>
          <w:tcPr>
            <w:tcW w:w="1154" w:type="dxa"/>
            <w:tcBorders>
              <w:top w:val="single" w:sz="4" w:space="0" w:color="auto"/>
              <w:left w:val="single" w:sz="4" w:space="0" w:color="auto"/>
              <w:bottom w:val="single" w:sz="4" w:space="0" w:color="auto"/>
              <w:right w:val="single" w:sz="4" w:space="0" w:color="auto"/>
            </w:tcBorders>
            <w:hideMark/>
          </w:tcPr>
          <w:p w:rsidR="00DA6193" w:rsidRPr="003033D9" w:rsidRDefault="00B936B3" w:rsidP="00C238DC">
            <w:pPr>
              <w:autoSpaceDE w:val="0"/>
              <w:autoSpaceDN w:val="0"/>
              <w:spacing w:line="200" w:lineRule="atLeast"/>
              <w:jc w:val="center"/>
              <w:rPr>
                <w:color w:val="000000"/>
                <w:sz w:val="27"/>
                <w:szCs w:val="27"/>
              </w:rPr>
            </w:pPr>
            <w:r w:rsidRPr="003033D9">
              <w:rPr>
                <w:color w:val="000000"/>
                <w:sz w:val="27"/>
                <w:szCs w:val="27"/>
              </w:rPr>
              <w:t>70,3</w:t>
            </w:r>
          </w:p>
        </w:tc>
        <w:tc>
          <w:tcPr>
            <w:tcW w:w="1136" w:type="dxa"/>
            <w:tcBorders>
              <w:top w:val="single" w:sz="4" w:space="0" w:color="auto"/>
              <w:left w:val="single" w:sz="4" w:space="0" w:color="auto"/>
              <w:bottom w:val="single" w:sz="4" w:space="0" w:color="auto"/>
              <w:right w:val="single" w:sz="4" w:space="0" w:color="auto"/>
            </w:tcBorders>
            <w:hideMark/>
          </w:tcPr>
          <w:p w:rsidR="00DA6193" w:rsidRPr="003033D9" w:rsidRDefault="00DA6193" w:rsidP="00C238DC">
            <w:pPr>
              <w:autoSpaceDE w:val="0"/>
              <w:autoSpaceDN w:val="0"/>
              <w:spacing w:line="200" w:lineRule="atLeast"/>
              <w:jc w:val="center"/>
              <w:rPr>
                <w:color w:val="000000"/>
                <w:sz w:val="27"/>
                <w:szCs w:val="27"/>
              </w:rPr>
            </w:pPr>
            <w:r w:rsidRPr="003033D9">
              <w:rPr>
                <w:color w:val="000000"/>
                <w:sz w:val="27"/>
                <w:szCs w:val="27"/>
              </w:rPr>
              <w:t>71,1</w:t>
            </w:r>
          </w:p>
        </w:tc>
      </w:tr>
    </w:tbl>
    <w:p w:rsidR="00DA6193" w:rsidRPr="003033D9" w:rsidRDefault="00DA6193" w:rsidP="00DA6193">
      <w:pPr>
        <w:tabs>
          <w:tab w:val="num" w:pos="332"/>
        </w:tabs>
        <w:ind w:firstLine="851"/>
        <w:jc w:val="both"/>
        <w:rPr>
          <w:color w:val="1D1B11"/>
          <w:sz w:val="27"/>
          <w:szCs w:val="27"/>
        </w:rPr>
      </w:pPr>
      <w:r w:rsidRPr="003033D9">
        <w:rPr>
          <w:color w:val="1D1B11"/>
          <w:sz w:val="27"/>
          <w:szCs w:val="27"/>
        </w:rPr>
        <w:t>В 201</w:t>
      </w:r>
      <w:r w:rsidR="00C3112D" w:rsidRPr="003033D9">
        <w:rPr>
          <w:color w:val="1D1B11"/>
          <w:sz w:val="27"/>
          <w:szCs w:val="27"/>
        </w:rPr>
        <w:t>7</w:t>
      </w:r>
      <w:r w:rsidRPr="003033D9">
        <w:rPr>
          <w:color w:val="1D1B11"/>
          <w:sz w:val="27"/>
          <w:szCs w:val="27"/>
        </w:rPr>
        <w:t>-201</w:t>
      </w:r>
      <w:r w:rsidR="00C3112D" w:rsidRPr="003033D9">
        <w:rPr>
          <w:color w:val="1D1B11"/>
          <w:sz w:val="27"/>
          <w:szCs w:val="27"/>
        </w:rPr>
        <w:t>8</w:t>
      </w:r>
      <w:r w:rsidRPr="003033D9">
        <w:rPr>
          <w:color w:val="1D1B11"/>
          <w:sz w:val="27"/>
          <w:szCs w:val="27"/>
        </w:rPr>
        <w:t xml:space="preserve"> учебном году в школах района продолжилась активная реализация основных требований новых федеральных государственных образовательных стандартов (ФГОС) дошкольном образовании в начальной школе и основной школе. </w:t>
      </w:r>
    </w:p>
    <w:p w:rsidR="00DA6193" w:rsidRPr="003033D9" w:rsidRDefault="00DA6193" w:rsidP="00C3112D">
      <w:pPr>
        <w:tabs>
          <w:tab w:val="center" w:pos="5037"/>
          <w:tab w:val="right" w:pos="9715"/>
        </w:tabs>
        <w:ind w:firstLine="851"/>
        <w:jc w:val="both"/>
        <w:rPr>
          <w:color w:val="000000"/>
          <w:sz w:val="27"/>
          <w:szCs w:val="27"/>
        </w:rPr>
      </w:pPr>
      <w:r w:rsidRPr="003033D9">
        <w:rPr>
          <w:color w:val="1D1B11"/>
          <w:sz w:val="27"/>
          <w:szCs w:val="27"/>
        </w:rPr>
        <w:t>Педагогический коллектив района обладает необходимым уровнем профессионального мастерства и  образования, чтобы решать задачу реализации ФГОС.</w:t>
      </w:r>
    </w:p>
    <w:p w:rsidR="00DA6193" w:rsidRPr="003033D9" w:rsidRDefault="00DA6193" w:rsidP="007F1BE6">
      <w:pPr>
        <w:ind w:firstLine="851"/>
        <w:jc w:val="both"/>
        <w:rPr>
          <w:color w:val="1D1B11" w:themeColor="background2" w:themeShade="1A"/>
          <w:sz w:val="27"/>
          <w:szCs w:val="27"/>
        </w:rPr>
      </w:pPr>
      <w:r w:rsidRPr="003033D9">
        <w:rPr>
          <w:rFonts w:eastAsia="+mn-ea"/>
          <w:color w:val="1D1B11"/>
          <w:sz w:val="27"/>
          <w:szCs w:val="27"/>
        </w:rPr>
        <w:t>Ведущий критерий  эффективности работы муниципальной системы образования  -  результаты обучения.</w:t>
      </w:r>
      <w:r w:rsidRPr="003033D9">
        <w:rPr>
          <w:color w:val="1D1B11"/>
          <w:sz w:val="27"/>
          <w:szCs w:val="27"/>
        </w:rPr>
        <w:t xml:space="preserve"> </w:t>
      </w:r>
      <w:r w:rsidR="00C3112D" w:rsidRPr="003033D9">
        <w:rPr>
          <w:color w:val="1D1B11"/>
          <w:sz w:val="27"/>
          <w:szCs w:val="27"/>
        </w:rPr>
        <w:t>П</w:t>
      </w:r>
      <w:r w:rsidR="00C3112D" w:rsidRPr="003033D9">
        <w:rPr>
          <w:color w:val="1D1B11" w:themeColor="background2" w:themeShade="1A"/>
          <w:sz w:val="27"/>
          <w:szCs w:val="27"/>
        </w:rPr>
        <w:t xml:space="preserve">роцент успеваемости обучающихся 99,3% держится многие годы на одном уровне, качество образования  составило по итогам прошлого учебного года </w:t>
      </w:r>
      <w:r w:rsidR="007F1BE6" w:rsidRPr="003033D9">
        <w:rPr>
          <w:color w:val="1D1B11" w:themeColor="background2" w:themeShade="1A"/>
          <w:sz w:val="27"/>
          <w:szCs w:val="27"/>
        </w:rPr>
        <w:t>-</w:t>
      </w:r>
      <w:r w:rsidR="00E87445" w:rsidRPr="003033D9">
        <w:rPr>
          <w:color w:val="1D1B11" w:themeColor="background2" w:themeShade="1A"/>
          <w:sz w:val="27"/>
          <w:szCs w:val="27"/>
        </w:rPr>
        <w:t xml:space="preserve"> </w:t>
      </w:r>
      <w:r w:rsidR="00C3112D" w:rsidRPr="003033D9">
        <w:rPr>
          <w:color w:val="1D1B11" w:themeColor="background2" w:themeShade="1A"/>
          <w:sz w:val="27"/>
          <w:szCs w:val="27"/>
        </w:rPr>
        <w:t>43,6%.</w:t>
      </w:r>
    </w:p>
    <w:p w:rsidR="00C3112D" w:rsidRPr="003033D9" w:rsidRDefault="00C3112D" w:rsidP="00C3112D">
      <w:pPr>
        <w:ind w:firstLine="851"/>
        <w:rPr>
          <w:sz w:val="27"/>
          <w:szCs w:val="27"/>
        </w:rPr>
      </w:pPr>
      <w:r w:rsidRPr="003033D9">
        <w:rPr>
          <w:sz w:val="27"/>
          <w:szCs w:val="27"/>
        </w:rPr>
        <w:t xml:space="preserve">В государственной итоговой аттестации 2017 года   приняли участие 305 выпускников школ  района, из них: 200 – в 9-м классе, 105 – в 11 (12) -м классе.      </w:t>
      </w:r>
    </w:p>
    <w:p w:rsidR="00C3112D" w:rsidRPr="003033D9" w:rsidRDefault="00C3112D" w:rsidP="00C3112D">
      <w:pPr>
        <w:ind w:firstLine="851"/>
        <w:jc w:val="both"/>
        <w:rPr>
          <w:sz w:val="27"/>
          <w:szCs w:val="27"/>
        </w:rPr>
      </w:pPr>
      <w:r w:rsidRPr="003033D9">
        <w:rPr>
          <w:sz w:val="27"/>
          <w:szCs w:val="27"/>
        </w:rPr>
        <w:t xml:space="preserve">Следует констатировать, что в 11 классе все выпускники получили аттестаты, в 9 классе 1 выпускник оставлен на повторный год обучения по результатам экзаменов ГИА, 4 выпускника девятых классов не допущены к итоговой аттестации по результатам учебного года.  </w:t>
      </w:r>
    </w:p>
    <w:p w:rsidR="00DA6193" w:rsidRPr="003033D9" w:rsidRDefault="00631023" w:rsidP="00DA6193">
      <w:pPr>
        <w:pStyle w:val="12"/>
        <w:jc w:val="both"/>
        <w:rPr>
          <w:rFonts w:ascii="Times New Roman" w:hAnsi="Times New Roman"/>
          <w:sz w:val="27"/>
          <w:szCs w:val="27"/>
        </w:rPr>
      </w:pPr>
      <w:r w:rsidRPr="003033D9">
        <w:rPr>
          <w:rFonts w:ascii="Times New Roman" w:hAnsi="Times New Roman"/>
          <w:sz w:val="27"/>
          <w:szCs w:val="27"/>
        </w:rPr>
        <w:t xml:space="preserve">            </w:t>
      </w:r>
      <w:r w:rsidR="00DA6193" w:rsidRPr="003033D9">
        <w:rPr>
          <w:rFonts w:ascii="Times New Roman" w:hAnsi="Times New Roman"/>
          <w:sz w:val="27"/>
          <w:szCs w:val="27"/>
        </w:rPr>
        <w:t xml:space="preserve">По окончанию обучения  медалью федерального уровня «За особые успехи в обучении» были награждены    </w:t>
      </w:r>
      <w:r w:rsidR="002E2CFC" w:rsidRPr="003033D9">
        <w:rPr>
          <w:rFonts w:ascii="Times New Roman" w:hAnsi="Times New Roman"/>
          <w:sz w:val="27"/>
          <w:szCs w:val="27"/>
        </w:rPr>
        <w:t>10</w:t>
      </w:r>
      <w:r w:rsidR="00DA6193" w:rsidRPr="003033D9">
        <w:rPr>
          <w:rFonts w:ascii="Times New Roman" w:hAnsi="Times New Roman"/>
          <w:sz w:val="27"/>
          <w:szCs w:val="27"/>
        </w:rPr>
        <w:t xml:space="preserve"> выпускников,    из них  </w:t>
      </w:r>
      <w:r w:rsidR="002E2CFC" w:rsidRPr="003033D9">
        <w:rPr>
          <w:rFonts w:ascii="Times New Roman" w:hAnsi="Times New Roman"/>
          <w:sz w:val="27"/>
          <w:szCs w:val="27"/>
        </w:rPr>
        <w:t xml:space="preserve">8 </w:t>
      </w:r>
      <w:r w:rsidR="00DA6193" w:rsidRPr="003033D9">
        <w:rPr>
          <w:rFonts w:ascii="Times New Roman" w:hAnsi="Times New Roman"/>
          <w:sz w:val="27"/>
          <w:szCs w:val="27"/>
        </w:rPr>
        <w:t>медалист</w:t>
      </w:r>
      <w:r w:rsidR="002E2CFC" w:rsidRPr="003033D9">
        <w:rPr>
          <w:rFonts w:ascii="Times New Roman" w:hAnsi="Times New Roman"/>
          <w:sz w:val="27"/>
          <w:szCs w:val="27"/>
        </w:rPr>
        <w:t>ов</w:t>
      </w:r>
      <w:r w:rsidR="00DA6193" w:rsidRPr="003033D9">
        <w:rPr>
          <w:rFonts w:ascii="Times New Roman" w:hAnsi="Times New Roman"/>
          <w:sz w:val="27"/>
          <w:szCs w:val="27"/>
        </w:rPr>
        <w:t xml:space="preserve"> так же получил</w:t>
      </w:r>
      <w:r w:rsidR="002E2CFC" w:rsidRPr="003033D9">
        <w:rPr>
          <w:rFonts w:ascii="Times New Roman" w:hAnsi="Times New Roman"/>
          <w:sz w:val="27"/>
          <w:szCs w:val="27"/>
        </w:rPr>
        <w:t>и</w:t>
      </w:r>
      <w:r w:rsidR="00DA6193" w:rsidRPr="003033D9">
        <w:rPr>
          <w:rFonts w:ascii="Times New Roman" w:hAnsi="Times New Roman"/>
          <w:sz w:val="27"/>
          <w:szCs w:val="27"/>
        </w:rPr>
        <w:t xml:space="preserve"> региональную медаль «За особые успехи в учении».</w:t>
      </w:r>
    </w:p>
    <w:p w:rsidR="00631023" w:rsidRPr="003033D9" w:rsidRDefault="00631023" w:rsidP="00631023">
      <w:pPr>
        <w:pStyle w:val="af5"/>
        <w:ind w:firstLine="851"/>
        <w:jc w:val="both"/>
        <w:rPr>
          <w:rFonts w:ascii="Times New Roman" w:hAnsi="Times New Roman"/>
          <w:sz w:val="27"/>
          <w:szCs w:val="27"/>
        </w:rPr>
      </w:pPr>
      <w:r w:rsidRPr="003033D9">
        <w:rPr>
          <w:rFonts w:ascii="Times New Roman" w:hAnsi="Times New Roman"/>
          <w:sz w:val="27"/>
          <w:szCs w:val="27"/>
        </w:rPr>
        <w:t>При несомненной важности каждой из задач системы образования актуальнейшей стала задача обеспечения доступности образования детям с особыми образовательными условиями, в том числе детям-инвалидам.</w:t>
      </w:r>
    </w:p>
    <w:p w:rsidR="00631023" w:rsidRPr="003033D9" w:rsidRDefault="00631023" w:rsidP="00631023">
      <w:pPr>
        <w:ind w:firstLine="851"/>
        <w:jc w:val="both"/>
        <w:rPr>
          <w:color w:val="1D1B11" w:themeColor="background2" w:themeShade="1A"/>
          <w:sz w:val="27"/>
          <w:szCs w:val="27"/>
        </w:rPr>
      </w:pPr>
      <w:r w:rsidRPr="003033D9">
        <w:rPr>
          <w:color w:val="1D1B11" w:themeColor="background2" w:themeShade="1A"/>
          <w:sz w:val="27"/>
          <w:szCs w:val="27"/>
        </w:rPr>
        <w:t xml:space="preserve">Родители детей-инвалидов, которым по объективным причинам, не могут быть созданы условия для инклюзивного образования в общеобразовательной среде, пользуются предоставленной возможностью развивать и социализировать детей в центре </w:t>
      </w:r>
      <w:r w:rsidRPr="003033D9">
        <w:rPr>
          <w:sz w:val="27"/>
          <w:szCs w:val="27"/>
        </w:rPr>
        <w:t xml:space="preserve">психолого-педагогической помощи обучающимся, испытывающим трудности в освоении общеобразовательных программ, развитии и социальной адаптации. </w:t>
      </w:r>
      <w:r w:rsidRPr="003033D9">
        <w:rPr>
          <w:color w:val="1D1B11" w:themeColor="background2" w:themeShade="1A"/>
          <w:sz w:val="27"/>
          <w:szCs w:val="27"/>
        </w:rPr>
        <w:t>Педагог-психолог и дефектолог начали оказывать консультативную помощь детям и подросткам.</w:t>
      </w:r>
    </w:p>
    <w:p w:rsidR="00DA6193" w:rsidRPr="003033D9" w:rsidRDefault="00DA6193" w:rsidP="00DA6193">
      <w:pPr>
        <w:ind w:firstLine="851"/>
        <w:jc w:val="both"/>
        <w:rPr>
          <w:color w:val="1D1B11"/>
          <w:sz w:val="27"/>
          <w:szCs w:val="27"/>
        </w:rPr>
      </w:pPr>
      <w:r w:rsidRPr="003033D9">
        <w:rPr>
          <w:color w:val="1D1B11"/>
          <w:sz w:val="27"/>
          <w:szCs w:val="27"/>
        </w:rPr>
        <w:t xml:space="preserve">На организацию подвоза  детей в образовательные организации  района задействовано 8 школьных автобусов и 1 газель. Подвозом охвачено </w:t>
      </w:r>
      <w:r w:rsidR="005C5B8A" w:rsidRPr="003033D9">
        <w:rPr>
          <w:color w:val="1D1B11"/>
          <w:sz w:val="27"/>
          <w:szCs w:val="27"/>
        </w:rPr>
        <w:t xml:space="preserve">670 </w:t>
      </w:r>
      <w:r w:rsidRPr="003033D9">
        <w:rPr>
          <w:color w:val="1D1B11"/>
          <w:sz w:val="27"/>
          <w:szCs w:val="27"/>
        </w:rPr>
        <w:t>школьник</w:t>
      </w:r>
      <w:r w:rsidR="005C5B8A" w:rsidRPr="003033D9">
        <w:rPr>
          <w:color w:val="1D1B11"/>
          <w:sz w:val="27"/>
          <w:szCs w:val="27"/>
        </w:rPr>
        <w:t>ов</w:t>
      </w:r>
      <w:r w:rsidRPr="003033D9">
        <w:rPr>
          <w:color w:val="1D1B11"/>
          <w:sz w:val="27"/>
          <w:szCs w:val="27"/>
        </w:rPr>
        <w:t>.</w:t>
      </w:r>
    </w:p>
    <w:p w:rsidR="00F32662" w:rsidRPr="003033D9" w:rsidRDefault="00DA6193" w:rsidP="00D169FC">
      <w:pPr>
        <w:pStyle w:val="12"/>
        <w:tabs>
          <w:tab w:val="left" w:pos="0"/>
        </w:tabs>
        <w:ind w:firstLine="720"/>
        <w:jc w:val="both"/>
        <w:rPr>
          <w:rFonts w:ascii="Times New Roman" w:hAnsi="Times New Roman"/>
          <w:sz w:val="27"/>
          <w:szCs w:val="27"/>
        </w:rPr>
      </w:pPr>
      <w:r w:rsidRPr="003033D9">
        <w:rPr>
          <w:rFonts w:ascii="Times New Roman" w:hAnsi="Times New Roman"/>
          <w:sz w:val="27"/>
          <w:szCs w:val="27"/>
        </w:rPr>
        <w:lastRenderedPageBreak/>
        <w:t xml:space="preserve">Охвачено </w:t>
      </w:r>
      <w:r w:rsidR="005C5B8A" w:rsidRPr="003033D9">
        <w:rPr>
          <w:rFonts w:ascii="Times New Roman" w:hAnsi="Times New Roman"/>
          <w:bCs/>
          <w:sz w:val="27"/>
          <w:szCs w:val="27"/>
        </w:rPr>
        <w:t xml:space="preserve">питанием </w:t>
      </w:r>
      <w:r w:rsidR="005C5B8A" w:rsidRPr="003033D9">
        <w:rPr>
          <w:rFonts w:ascii="Times New Roman" w:hAnsi="Times New Roman"/>
          <w:sz w:val="27"/>
          <w:szCs w:val="27"/>
        </w:rPr>
        <w:t xml:space="preserve"> </w:t>
      </w:r>
      <w:r w:rsidR="00F32662" w:rsidRPr="003033D9">
        <w:rPr>
          <w:rFonts w:ascii="Times New Roman" w:hAnsi="Times New Roman"/>
          <w:bCs/>
          <w:sz w:val="27"/>
          <w:szCs w:val="27"/>
        </w:rPr>
        <w:t>95% обучающихся начальных классов, 84% - с 5 по 9 класс и 81% старшеклассников.</w:t>
      </w:r>
      <w:r w:rsidR="00F32662" w:rsidRPr="003033D9">
        <w:rPr>
          <w:rFonts w:ascii="Times New Roman" w:hAnsi="Times New Roman"/>
          <w:sz w:val="27"/>
          <w:szCs w:val="27"/>
        </w:rPr>
        <w:t xml:space="preserve"> </w:t>
      </w:r>
    </w:p>
    <w:p w:rsidR="00DA6193" w:rsidRPr="003033D9" w:rsidRDefault="00DA6193" w:rsidP="00D169FC">
      <w:pPr>
        <w:pStyle w:val="12"/>
        <w:tabs>
          <w:tab w:val="left" w:pos="0"/>
        </w:tabs>
        <w:ind w:firstLine="720"/>
        <w:jc w:val="both"/>
        <w:rPr>
          <w:rFonts w:ascii="Times New Roman" w:hAnsi="Times New Roman"/>
          <w:sz w:val="27"/>
          <w:szCs w:val="27"/>
        </w:rPr>
      </w:pPr>
      <w:r w:rsidRPr="003033D9">
        <w:rPr>
          <w:rFonts w:ascii="Times New Roman" w:hAnsi="Times New Roman"/>
          <w:sz w:val="27"/>
          <w:szCs w:val="27"/>
        </w:rPr>
        <w:t xml:space="preserve">Система дополнительного образования представлена 2-мя учреждениями, а также кружками и секциями при общеобразовательных учреждениях. Всего дополнительным образованием охвачено </w:t>
      </w:r>
      <w:r w:rsidR="007F1BE6" w:rsidRPr="003033D9">
        <w:rPr>
          <w:rFonts w:ascii="Times New Roman" w:hAnsi="Times New Roman"/>
          <w:sz w:val="27"/>
          <w:szCs w:val="27"/>
        </w:rPr>
        <w:t>2104</w:t>
      </w:r>
      <w:r w:rsidRPr="003033D9">
        <w:rPr>
          <w:rFonts w:ascii="Times New Roman" w:hAnsi="Times New Roman"/>
          <w:sz w:val="27"/>
          <w:szCs w:val="27"/>
        </w:rPr>
        <w:t xml:space="preserve">  детей и подростков.</w:t>
      </w:r>
    </w:p>
    <w:p w:rsidR="00064D9E" w:rsidRPr="003033D9" w:rsidRDefault="00064D9E" w:rsidP="00DA6193">
      <w:pPr>
        <w:pStyle w:val="12"/>
        <w:ind w:firstLine="720"/>
        <w:jc w:val="both"/>
        <w:rPr>
          <w:rFonts w:ascii="Times New Roman" w:hAnsi="Times New Roman"/>
          <w:color w:val="1D1B11"/>
          <w:sz w:val="27"/>
          <w:szCs w:val="27"/>
        </w:rPr>
      </w:pPr>
    </w:p>
    <w:tbl>
      <w:tblPr>
        <w:tblStyle w:val="af2"/>
        <w:tblW w:w="9606" w:type="dxa"/>
        <w:tblLook w:val="04A0"/>
      </w:tblPr>
      <w:tblGrid>
        <w:gridCol w:w="2943"/>
        <w:gridCol w:w="6663"/>
      </w:tblGrid>
      <w:tr w:rsidR="00DF0325" w:rsidRPr="003033D9" w:rsidTr="00A11F34">
        <w:trPr>
          <w:trHeight w:val="1402"/>
        </w:trPr>
        <w:tc>
          <w:tcPr>
            <w:tcW w:w="2943" w:type="dxa"/>
            <w:tcBorders>
              <w:top w:val="nil"/>
              <w:left w:val="nil"/>
              <w:bottom w:val="nil"/>
              <w:right w:val="nil"/>
            </w:tcBorders>
          </w:tcPr>
          <w:p w:rsidR="00DF0325" w:rsidRPr="003033D9" w:rsidRDefault="00A11F34" w:rsidP="00DA6193">
            <w:pPr>
              <w:spacing w:line="200" w:lineRule="atLeast"/>
              <w:jc w:val="both"/>
              <w:rPr>
                <w:b/>
                <w:i/>
                <w:sz w:val="27"/>
                <w:szCs w:val="27"/>
              </w:rPr>
            </w:pPr>
            <w:r w:rsidRPr="003033D9">
              <w:rPr>
                <w:noProof/>
                <w:sz w:val="27"/>
                <w:szCs w:val="27"/>
                <w:lang w:eastAsia="ru-RU"/>
              </w:rPr>
              <w:drawing>
                <wp:inline distT="0" distB="0" distL="0" distR="0">
                  <wp:extent cx="1430609" cy="1610448"/>
                  <wp:effectExtent l="19050" t="0" r="0" b="0"/>
                  <wp:docPr id="37" name="Рисунок 22" descr="http://delaemvmeste.by/wp-content/uploads/2016/01/zdravoohranenie-Belaru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elaemvmeste.by/wp-content/uploads/2016/01/zdravoohranenie-Belarusi.png"/>
                          <pic:cNvPicPr>
                            <a:picLocks noChangeAspect="1" noChangeArrowheads="1"/>
                          </pic:cNvPicPr>
                        </pic:nvPicPr>
                        <pic:blipFill>
                          <a:blip r:embed="rId57" cstate="print"/>
                          <a:srcRect/>
                          <a:stretch>
                            <a:fillRect/>
                          </a:stretch>
                        </pic:blipFill>
                        <pic:spPr bwMode="auto">
                          <a:xfrm>
                            <a:off x="0" y="0"/>
                            <a:ext cx="1430680" cy="1610528"/>
                          </a:xfrm>
                          <a:prstGeom prst="rect">
                            <a:avLst/>
                          </a:prstGeom>
                          <a:noFill/>
                          <a:ln w="9525">
                            <a:noFill/>
                            <a:miter lim="800000"/>
                            <a:headEnd/>
                            <a:tailEnd/>
                          </a:ln>
                        </pic:spPr>
                      </pic:pic>
                    </a:graphicData>
                  </a:graphic>
                </wp:inline>
              </w:drawing>
            </w:r>
          </w:p>
        </w:tc>
        <w:tc>
          <w:tcPr>
            <w:tcW w:w="6663" w:type="dxa"/>
            <w:tcBorders>
              <w:top w:val="nil"/>
              <w:left w:val="nil"/>
              <w:bottom w:val="nil"/>
              <w:right w:val="nil"/>
            </w:tcBorders>
          </w:tcPr>
          <w:p w:rsidR="00A11F34" w:rsidRPr="003033D9" w:rsidRDefault="00A11F34" w:rsidP="00E024BF">
            <w:pPr>
              <w:spacing w:line="200" w:lineRule="atLeast"/>
              <w:jc w:val="right"/>
              <w:rPr>
                <w:b/>
                <w:i/>
                <w:sz w:val="27"/>
                <w:szCs w:val="27"/>
                <w:u w:val="single"/>
              </w:rPr>
            </w:pPr>
            <w:r w:rsidRPr="003033D9">
              <w:rPr>
                <w:b/>
                <w:i/>
                <w:sz w:val="27"/>
                <w:szCs w:val="27"/>
                <w:u w:val="single"/>
              </w:rPr>
              <w:t>Здравоохранение</w:t>
            </w:r>
          </w:p>
          <w:p w:rsidR="00E024BF" w:rsidRPr="003033D9" w:rsidRDefault="00E024BF" w:rsidP="00E024BF">
            <w:pPr>
              <w:ind w:firstLine="709"/>
              <w:jc w:val="both"/>
              <w:rPr>
                <w:sz w:val="27"/>
                <w:szCs w:val="27"/>
              </w:rPr>
            </w:pPr>
            <w:r w:rsidRPr="003033D9">
              <w:rPr>
                <w:sz w:val="27"/>
                <w:szCs w:val="27"/>
              </w:rPr>
              <w:t>Медицинская помощь населению Казачинско-Ленского муниципального района оказывает лечебное учреждение ОГБУЗ «Казачинско-Ленская РБ», включающую в себя 7 фельдшерско-акушерских пункта, участковую больницу п.Улькан: 90 посещений в смену и 15 коек дневного пребывания, врачебную амбулаторию с.Казачинское на 50 посещений в смену.</w:t>
            </w:r>
          </w:p>
          <w:p w:rsidR="00E024BF" w:rsidRPr="003033D9" w:rsidRDefault="00E024BF" w:rsidP="00E024BF">
            <w:pPr>
              <w:ind w:firstLine="709"/>
              <w:jc w:val="both"/>
              <w:rPr>
                <w:sz w:val="27"/>
                <w:szCs w:val="27"/>
              </w:rPr>
            </w:pPr>
            <w:r w:rsidRPr="003033D9">
              <w:rPr>
                <w:sz w:val="27"/>
                <w:szCs w:val="27"/>
              </w:rPr>
              <w:t>Мощность больницы – 144 койки круглосуточного пребывания и 38 коек дневного пребывания.</w:t>
            </w:r>
          </w:p>
          <w:p w:rsidR="00DF0325" w:rsidRPr="003033D9" w:rsidRDefault="00E024BF" w:rsidP="00E024BF">
            <w:pPr>
              <w:ind w:firstLine="709"/>
              <w:jc w:val="both"/>
              <w:rPr>
                <w:sz w:val="27"/>
                <w:szCs w:val="27"/>
              </w:rPr>
            </w:pPr>
            <w:r w:rsidRPr="003033D9">
              <w:rPr>
                <w:sz w:val="27"/>
                <w:szCs w:val="27"/>
              </w:rPr>
              <w:t>Мощность поликлиники – 240 посещений в смену</w:t>
            </w:r>
          </w:p>
        </w:tc>
      </w:tr>
    </w:tbl>
    <w:p w:rsidR="002266FD" w:rsidRPr="003033D9" w:rsidRDefault="002266FD" w:rsidP="00A11F34">
      <w:pPr>
        <w:rPr>
          <w:sz w:val="27"/>
          <w:szCs w:val="27"/>
          <w:highlight w:val="yellow"/>
        </w:rPr>
      </w:pPr>
    </w:p>
    <w:p w:rsidR="00E024BF" w:rsidRPr="003033D9" w:rsidRDefault="00E024BF" w:rsidP="0046346C">
      <w:pPr>
        <w:rPr>
          <w:sz w:val="27"/>
          <w:szCs w:val="27"/>
        </w:rPr>
      </w:pPr>
      <w:r w:rsidRPr="003033D9">
        <w:rPr>
          <w:sz w:val="27"/>
          <w:szCs w:val="27"/>
        </w:rPr>
        <w:t>Основные показатели функционирования и развития сферы здравоохранения</w:t>
      </w:r>
    </w:p>
    <w:tbl>
      <w:tblPr>
        <w:tblStyle w:val="af2"/>
        <w:tblW w:w="9604" w:type="dxa"/>
        <w:tblInd w:w="108" w:type="dxa"/>
        <w:tblLook w:val="04A0"/>
      </w:tblPr>
      <w:tblGrid>
        <w:gridCol w:w="4395"/>
        <w:gridCol w:w="2976"/>
        <w:gridCol w:w="1134"/>
        <w:gridCol w:w="1099"/>
      </w:tblGrid>
      <w:tr w:rsidR="00E024BF" w:rsidRPr="003033D9" w:rsidTr="00E024BF">
        <w:trPr>
          <w:trHeight w:val="697"/>
        </w:trPr>
        <w:tc>
          <w:tcPr>
            <w:tcW w:w="4395" w:type="dxa"/>
            <w:vAlign w:val="center"/>
          </w:tcPr>
          <w:p w:rsidR="00E024BF" w:rsidRPr="003033D9" w:rsidRDefault="00E024BF" w:rsidP="00F32662">
            <w:pPr>
              <w:jc w:val="center"/>
              <w:rPr>
                <w:sz w:val="27"/>
                <w:szCs w:val="27"/>
              </w:rPr>
            </w:pPr>
            <w:r w:rsidRPr="003033D9">
              <w:rPr>
                <w:sz w:val="27"/>
                <w:szCs w:val="27"/>
              </w:rPr>
              <w:t>Наименование показателя</w:t>
            </w:r>
          </w:p>
        </w:tc>
        <w:tc>
          <w:tcPr>
            <w:tcW w:w="2976" w:type="dxa"/>
            <w:vAlign w:val="center"/>
          </w:tcPr>
          <w:p w:rsidR="00E024BF" w:rsidRPr="003033D9" w:rsidRDefault="00E024BF" w:rsidP="00F32662">
            <w:pPr>
              <w:jc w:val="center"/>
              <w:rPr>
                <w:sz w:val="27"/>
                <w:szCs w:val="27"/>
              </w:rPr>
            </w:pPr>
            <w:r w:rsidRPr="003033D9">
              <w:rPr>
                <w:sz w:val="27"/>
                <w:szCs w:val="27"/>
              </w:rPr>
              <w:t>Ед.измерения</w:t>
            </w:r>
          </w:p>
        </w:tc>
        <w:tc>
          <w:tcPr>
            <w:tcW w:w="1134" w:type="dxa"/>
            <w:vAlign w:val="center"/>
          </w:tcPr>
          <w:p w:rsidR="00E024BF" w:rsidRPr="003033D9" w:rsidRDefault="00E024BF" w:rsidP="00F32662">
            <w:pPr>
              <w:jc w:val="center"/>
              <w:rPr>
                <w:sz w:val="27"/>
                <w:szCs w:val="27"/>
              </w:rPr>
            </w:pPr>
            <w:r w:rsidRPr="003033D9">
              <w:rPr>
                <w:sz w:val="27"/>
                <w:szCs w:val="27"/>
              </w:rPr>
              <w:t>2016 год</w:t>
            </w:r>
          </w:p>
        </w:tc>
        <w:tc>
          <w:tcPr>
            <w:tcW w:w="1099" w:type="dxa"/>
            <w:vAlign w:val="center"/>
          </w:tcPr>
          <w:p w:rsidR="00E024BF" w:rsidRPr="003033D9" w:rsidRDefault="00E024BF" w:rsidP="00F32662">
            <w:pPr>
              <w:jc w:val="center"/>
              <w:rPr>
                <w:sz w:val="27"/>
                <w:szCs w:val="27"/>
              </w:rPr>
            </w:pPr>
            <w:r w:rsidRPr="003033D9">
              <w:rPr>
                <w:sz w:val="27"/>
                <w:szCs w:val="27"/>
              </w:rPr>
              <w:t>2017 год</w:t>
            </w:r>
          </w:p>
        </w:tc>
      </w:tr>
      <w:tr w:rsidR="00E024BF" w:rsidRPr="003033D9" w:rsidTr="00E024BF">
        <w:tc>
          <w:tcPr>
            <w:tcW w:w="4395" w:type="dxa"/>
            <w:vAlign w:val="center"/>
          </w:tcPr>
          <w:p w:rsidR="00E024BF" w:rsidRPr="003033D9" w:rsidRDefault="00E024BF" w:rsidP="00F32662">
            <w:pPr>
              <w:rPr>
                <w:sz w:val="27"/>
                <w:szCs w:val="27"/>
              </w:rPr>
            </w:pPr>
            <w:r w:rsidRPr="003033D9">
              <w:rPr>
                <w:sz w:val="27"/>
                <w:szCs w:val="27"/>
              </w:rPr>
              <w:t>Удельный вес врачей, имеющих квалификационную категорию</w:t>
            </w:r>
          </w:p>
        </w:tc>
        <w:tc>
          <w:tcPr>
            <w:tcW w:w="2976" w:type="dxa"/>
            <w:vAlign w:val="center"/>
          </w:tcPr>
          <w:p w:rsidR="00E024BF" w:rsidRPr="003033D9" w:rsidRDefault="00E024BF" w:rsidP="00F32662">
            <w:pPr>
              <w:jc w:val="center"/>
              <w:rPr>
                <w:sz w:val="27"/>
                <w:szCs w:val="27"/>
              </w:rPr>
            </w:pPr>
            <w:r w:rsidRPr="003033D9">
              <w:rPr>
                <w:sz w:val="27"/>
                <w:szCs w:val="27"/>
              </w:rPr>
              <w:t>%</w:t>
            </w:r>
          </w:p>
        </w:tc>
        <w:tc>
          <w:tcPr>
            <w:tcW w:w="1134" w:type="dxa"/>
            <w:vAlign w:val="center"/>
          </w:tcPr>
          <w:p w:rsidR="00E024BF" w:rsidRPr="003033D9" w:rsidRDefault="00E024BF" w:rsidP="00F32662">
            <w:pPr>
              <w:jc w:val="center"/>
              <w:rPr>
                <w:sz w:val="27"/>
                <w:szCs w:val="27"/>
              </w:rPr>
            </w:pPr>
            <w:r w:rsidRPr="003033D9">
              <w:rPr>
                <w:sz w:val="27"/>
                <w:szCs w:val="27"/>
              </w:rPr>
              <w:t>31,4</w:t>
            </w:r>
          </w:p>
        </w:tc>
        <w:tc>
          <w:tcPr>
            <w:tcW w:w="1099" w:type="dxa"/>
            <w:vAlign w:val="center"/>
          </w:tcPr>
          <w:p w:rsidR="00E024BF" w:rsidRPr="003033D9" w:rsidRDefault="00E024BF" w:rsidP="00F32662">
            <w:pPr>
              <w:jc w:val="center"/>
              <w:rPr>
                <w:sz w:val="27"/>
                <w:szCs w:val="27"/>
              </w:rPr>
            </w:pPr>
            <w:r w:rsidRPr="003033D9">
              <w:rPr>
                <w:sz w:val="27"/>
                <w:szCs w:val="27"/>
              </w:rPr>
              <w:t>32,4</w:t>
            </w:r>
          </w:p>
        </w:tc>
      </w:tr>
      <w:tr w:rsidR="00E024BF" w:rsidRPr="003033D9" w:rsidTr="00E024BF">
        <w:tc>
          <w:tcPr>
            <w:tcW w:w="4395" w:type="dxa"/>
            <w:vAlign w:val="center"/>
          </w:tcPr>
          <w:p w:rsidR="00E024BF" w:rsidRPr="003033D9" w:rsidRDefault="00E024BF" w:rsidP="00F32662">
            <w:pPr>
              <w:rPr>
                <w:sz w:val="27"/>
                <w:szCs w:val="27"/>
              </w:rPr>
            </w:pPr>
            <w:r w:rsidRPr="003033D9">
              <w:rPr>
                <w:sz w:val="27"/>
                <w:szCs w:val="27"/>
              </w:rPr>
              <w:t>Удельный вес работников, имеющих квалификационную категорию</w:t>
            </w:r>
          </w:p>
        </w:tc>
        <w:tc>
          <w:tcPr>
            <w:tcW w:w="2976" w:type="dxa"/>
            <w:vAlign w:val="center"/>
          </w:tcPr>
          <w:p w:rsidR="00E024BF" w:rsidRPr="003033D9" w:rsidRDefault="00E024BF" w:rsidP="00F32662">
            <w:pPr>
              <w:jc w:val="center"/>
              <w:rPr>
                <w:sz w:val="27"/>
                <w:szCs w:val="27"/>
              </w:rPr>
            </w:pPr>
            <w:r w:rsidRPr="003033D9">
              <w:rPr>
                <w:sz w:val="27"/>
                <w:szCs w:val="27"/>
              </w:rPr>
              <w:t>%</w:t>
            </w:r>
          </w:p>
        </w:tc>
        <w:tc>
          <w:tcPr>
            <w:tcW w:w="1134" w:type="dxa"/>
            <w:vAlign w:val="center"/>
          </w:tcPr>
          <w:p w:rsidR="00E024BF" w:rsidRPr="003033D9" w:rsidRDefault="00E024BF" w:rsidP="00F32662">
            <w:pPr>
              <w:jc w:val="center"/>
              <w:rPr>
                <w:sz w:val="27"/>
                <w:szCs w:val="27"/>
              </w:rPr>
            </w:pPr>
            <w:r w:rsidRPr="003033D9">
              <w:rPr>
                <w:sz w:val="27"/>
                <w:szCs w:val="27"/>
              </w:rPr>
              <w:t>38,5</w:t>
            </w:r>
          </w:p>
        </w:tc>
        <w:tc>
          <w:tcPr>
            <w:tcW w:w="1099" w:type="dxa"/>
            <w:vAlign w:val="center"/>
          </w:tcPr>
          <w:p w:rsidR="00E024BF" w:rsidRPr="003033D9" w:rsidRDefault="00E024BF" w:rsidP="00F32662">
            <w:pPr>
              <w:jc w:val="center"/>
              <w:rPr>
                <w:sz w:val="27"/>
                <w:szCs w:val="27"/>
              </w:rPr>
            </w:pPr>
            <w:r w:rsidRPr="003033D9">
              <w:rPr>
                <w:sz w:val="27"/>
                <w:szCs w:val="27"/>
              </w:rPr>
              <w:t>50,8</w:t>
            </w:r>
          </w:p>
        </w:tc>
      </w:tr>
      <w:tr w:rsidR="00E024BF" w:rsidRPr="003033D9" w:rsidTr="00E024BF">
        <w:tc>
          <w:tcPr>
            <w:tcW w:w="4395" w:type="dxa"/>
            <w:vAlign w:val="center"/>
          </w:tcPr>
          <w:p w:rsidR="00E024BF" w:rsidRPr="003033D9" w:rsidRDefault="00E024BF" w:rsidP="00F32662">
            <w:pPr>
              <w:rPr>
                <w:sz w:val="27"/>
                <w:szCs w:val="27"/>
              </w:rPr>
            </w:pPr>
            <w:r w:rsidRPr="003033D9">
              <w:rPr>
                <w:sz w:val="27"/>
                <w:szCs w:val="27"/>
              </w:rPr>
              <w:t>Уровень укомплектованности врачами</w:t>
            </w:r>
          </w:p>
        </w:tc>
        <w:tc>
          <w:tcPr>
            <w:tcW w:w="2976" w:type="dxa"/>
            <w:vAlign w:val="center"/>
          </w:tcPr>
          <w:p w:rsidR="00E024BF" w:rsidRPr="003033D9" w:rsidRDefault="00E024BF" w:rsidP="00F32662">
            <w:pPr>
              <w:rPr>
                <w:sz w:val="27"/>
                <w:szCs w:val="27"/>
              </w:rPr>
            </w:pPr>
            <w:r w:rsidRPr="003033D9">
              <w:rPr>
                <w:sz w:val="27"/>
                <w:szCs w:val="27"/>
              </w:rPr>
              <w:t>Кол-во физ.лиц  на кол-во врачебных ставок</w:t>
            </w:r>
          </w:p>
        </w:tc>
        <w:tc>
          <w:tcPr>
            <w:tcW w:w="1134" w:type="dxa"/>
            <w:vAlign w:val="center"/>
          </w:tcPr>
          <w:p w:rsidR="00E024BF" w:rsidRPr="003033D9" w:rsidRDefault="00E024BF" w:rsidP="00F32662">
            <w:pPr>
              <w:jc w:val="center"/>
              <w:rPr>
                <w:sz w:val="27"/>
                <w:szCs w:val="27"/>
              </w:rPr>
            </w:pPr>
            <w:r w:rsidRPr="003033D9">
              <w:rPr>
                <w:sz w:val="27"/>
                <w:szCs w:val="27"/>
              </w:rPr>
              <w:t>51,0</w:t>
            </w:r>
          </w:p>
        </w:tc>
        <w:tc>
          <w:tcPr>
            <w:tcW w:w="1099" w:type="dxa"/>
            <w:vAlign w:val="center"/>
          </w:tcPr>
          <w:p w:rsidR="00E024BF" w:rsidRPr="003033D9" w:rsidRDefault="00E024BF" w:rsidP="00F32662">
            <w:pPr>
              <w:jc w:val="center"/>
              <w:rPr>
                <w:sz w:val="27"/>
                <w:szCs w:val="27"/>
              </w:rPr>
            </w:pPr>
            <w:r w:rsidRPr="003033D9">
              <w:rPr>
                <w:sz w:val="27"/>
                <w:szCs w:val="27"/>
              </w:rPr>
              <w:t>61,0</w:t>
            </w:r>
          </w:p>
        </w:tc>
      </w:tr>
      <w:tr w:rsidR="00E024BF" w:rsidRPr="003033D9" w:rsidTr="00E024BF">
        <w:tc>
          <w:tcPr>
            <w:tcW w:w="4395" w:type="dxa"/>
            <w:vAlign w:val="center"/>
          </w:tcPr>
          <w:p w:rsidR="00E024BF" w:rsidRPr="003033D9" w:rsidRDefault="00E024BF" w:rsidP="00F32662">
            <w:pPr>
              <w:rPr>
                <w:sz w:val="27"/>
                <w:szCs w:val="27"/>
              </w:rPr>
            </w:pPr>
            <w:r w:rsidRPr="003033D9">
              <w:rPr>
                <w:sz w:val="27"/>
                <w:szCs w:val="27"/>
              </w:rPr>
              <w:t>Уровень обеспеченности населения врачами</w:t>
            </w:r>
          </w:p>
        </w:tc>
        <w:tc>
          <w:tcPr>
            <w:tcW w:w="2976" w:type="dxa"/>
            <w:vAlign w:val="center"/>
          </w:tcPr>
          <w:p w:rsidR="00E024BF" w:rsidRPr="003033D9" w:rsidRDefault="00E024BF" w:rsidP="00F32662">
            <w:pPr>
              <w:rPr>
                <w:sz w:val="27"/>
                <w:szCs w:val="27"/>
              </w:rPr>
            </w:pPr>
            <w:r w:rsidRPr="003033D9">
              <w:rPr>
                <w:sz w:val="27"/>
                <w:szCs w:val="27"/>
              </w:rPr>
              <w:t>Кол-во врачей на 10 000 населения</w:t>
            </w:r>
          </w:p>
        </w:tc>
        <w:tc>
          <w:tcPr>
            <w:tcW w:w="1134" w:type="dxa"/>
            <w:vAlign w:val="center"/>
          </w:tcPr>
          <w:p w:rsidR="00E024BF" w:rsidRPr="003033D9" w:rsidRDefault="00E024BF" w:rsidP="00F32662">
            <w:pPr>
              <w:jc w:val="center"/>
              <w:rPr>
                <w:sz w:val="27"/>
                <w:szCs w:val="27"/>
              </w:rPr>
            </w:pPr>
            <w:r w:rsidRPr="003033D9">
              <w:rPr>
                <w:sz w:val="27"/>
                <w:szCs w:val="27"/>
              </w:rPr>
              <w:t>20,2</w:t>
            </w:r>
          </w:p>
        </w:tc>
        <w:tc>
          <w:tcPr>
            <w:tcW w:w="1099" w:type="dxa"/>
            <w:vAlign w:val="center"/>
          </w:tcPr>
          <w:p w:rsidR="00E024BF" w:rsidRPr="003033D9" w:rsidRDefault="00E024BF" w:rsidP="00F32662">
            <w:pPr>
              <w:jc w:val="center"/>
              <w:rPr>
                <w:sz w:val="27"/>
                <w:szCs w:val="27"/>
              </w:rPr>
            </w:pPr>
            <w:r w:rsidRPr="003033D9">
              <w:rPr>
                <w:sz w:val="27"/>
                <w:szCs w:val="27"/>
              </w:rPr>
              <w:t>21,7</w:t>
            </w:r>
          </w:p>
        </w:tc>
      </w:tr>
      <w:tr w:rsidR="00E024BF" w:rsidRPr="003033D9" w:rsidTr="00E024BF">
        <w:tc>
          <w:tcPr>
            <w:tcW w:w="4395" w:type="dxa"/>
            <w:vAlign w:val="center"/>
          </w:tcPr>
          <w:p w:rsidR="00E024BF" w:rsidRPr="003033D9" w:rsidRDefault="00E024BF" w:rsidP="00F32662">
            <w:pPr>
              <w:rPr>
                <w:sz w:val="27"/>
                <w:szCs w:val="27"/>
              </w:rPr>
            </w:pPr>
            <w:r w:rsidRPr="003033D9">
              <w:rPr>
                <w:sz w:val="27"/>
                <w:szCs w:val="27"/>
              </w:rPr>
              <w:t>Уровень младенческой смертности</w:t>
            </w:r>
          </w:p>
        </w:tc>
        <w:tc>
          <w:tcPr>
            <w:tcW w:w="2976" w:type="dxa"/>
            <w:vAlign w:val="center"/>
          </w:tcPr>
          <w:p w:rsidR="00E024BF" w:rsidRPr="003033D9" w:rsidRDefault="00E024BF" w:rsidP="00F32662">
            <w:pPr>
              <w:rPr>
                <w:sz w:val="27"/>
                <w:szCs w:val="27"/>
              </w:rPr>
            </w:pPr>
            <w:r w:rsidRPr="003033D9">
              <w:rPr>
                <w:sz w:val="27"/>
                <w:szCs w:val="27"/>
              </w:rPr>
              <w:t>Случаев на 1 000 родившихся живыми</w:t>
            </w:r>
          </w:p>
        </w:tc>
        <w:tc>
          <w:tcPr>
            <w:tcW w:w="1134" w:type="dxa"/>
            <w:vAlign w:val="center"/>
          </w:tcPr>
          <w:p w:rsidR="00E024BF" w:rsidRPr="003033D9" w:rsidRDefault="00E024BF" w:rsidP="00F32662">
            <w:pPr>
              <w:jc w:val="center"/>
              <w:rPr>
                <w:sz w:val="27"/>
                <w:szCs w:val="27"/>
              </w:rPr>
            </w:pPr>
            <w:r w:rsidRPr="003033D9">
              <w:rPr>
                <w:sz w:val="27"/>
                <w:szCs w:val="27"/>
              </w:rPr>
              <w:t>9,3</w:t>
            </w:r>
          </w:p>
        </w:tc>
        <w:tc>
          <w:tcPr>
            <w:tcW w:w="1099" w:type="dxa"/>
            <w:vAlign w:val="center"/>
          </w:tcPr>
          <w:p w:rsidR="00E024BF" w:rsidRPr="003033D9" w:rsidRDefault="00E024BF" w:rsidP="00F32662">
            <w:pPr>
              <w:jc w:val="center"/>
              <w:rPr>
                <w:sz w:val="27"/>
                <w:szCs w:val="27"/>
              </w:rPr>
            </w:pPr>
            <w:r w:rsidRPr="003033D9">
              <w:rPr>
                <w:sz w:val="27"/>
                <w:szCs w:val="27"/>
              </w:rPr>
              <w:t>10,0</w:t>
            </w:r>
          </w:p>
        </w:tc>
      </w:tr>
      <w:tr w:rsidR="00E024BF" w:rsidRPr="003033D9" w:rsidTr="00E024BF">
        <w:trPr>
          <w:trHeight w:val="683"/>
        </w:trPr>
        <w:tc>
          <w:tcPr>
            <w:tcW w:w="4395" w:type="dxa"/>
            <w:vAlign w:val="center"/>
          </w:tcPr>
          <w:p w:rsidR="00E024BF" w:rsidRPr="003033D9" w:rsidRDefault="00E024BF" w:rsidP="00F32662">
            <w:pPr>
              <w:rPr>
                <w:sz w:val="27"/>
                <w:szCs w:val="27"/>
              </w:rPr>
            </w:pPr>
            <w:r w:rsidRPr="003033D9">
              <w:rPr>
                <w:sz w:val="27"/>
                <w:szCs w:val="27"/>
              </w:rPr>
              <w:t>Уровень материнской смертности</w:t>
            </w:r>
          </w:p>
        </w:tc>
        <w:tc>
          <w:tcPr>
            <w:tcW w:w="2976" w:type="dxa"/>
            <w:vAlign w:val="center"/>
          </w:tcPr>
          <w:p w:rsidR="00E024BF" w:rsidRPr="003033D9" w:rsidRDefault="00E024BF" w:rsidP="00F32662">
            <w:pPr>
              <w:rPr>
                <w:sz w:val="27"/>
                <w:szCs w:val="27"/>
              </w:rPr>
            </w:pPr>
            <w:r w:rsidRPr="003033D9">
              <w:rPr>
                <w:sz w:val="27"/>
                <w:szCs w:val="27"/>
              </w:rPr>
              <w:t>Случаев на 1 000 родившихся живыми</w:t>
            </w:r>
          </w:p>
        </w:tc>
        <w:tc>
          <w:tcPr>
            <w:tcW w:w="1134" w:type="dxa"/>
            <w:vAlign w:val="center"/>
          </w:tcPr>
          <w:p w:rsidR="00E024BF" w:rsidRPr="003033D9" w:rsidRDefault="00E024BF" w:rsidP="00F32662">
            <w:pPr>
              <w:jc w:val="center"/>
              <w:rPr>
                <w:sz w:val="27"/>
                <w:szCs w:val="27"/>
              </w:rPr>
            </w:pPr>
            <w:r w:rsidRPr="003033D9">
              <w:rPr>
                <w:sz w:val="27"/>
                <w:szCs w:val="27"/>
              </w:rPr>
              <w:t>0</w:t>
            </w:r>
          </w:p>
        </w:tc>
        <w:tc>
          <w:tcPr>
            <w:tcW w:w="1099" w:type="dxa"/>
            <w:vAlign w:val="center"/>
          </w:tcPr>
          <w:p w:rsidR="00E024BF" w:rsidRPr="003033D9" w:rsidRDefault="00E024BF" w:rsidP="00F32662">
            <w:pPr>
              <w:jc w:val="center"/>
              <w:rPr>
                <w:sz w:val="27"/>
                <w:szCs w:val="27"/>
              </w:rPr>
            </w:pPr>
            <w:r w:rsidRPr="003033D9">
              <w:rPr>
                <w:sz w:val="27"/>
                <w:szCs w:val="27"/>
              </w:rPr>
              <w:t>0</w:t>
            </w:r>
          </w:p>
        </w:tc>
      </w:tr>
      <w:tr w:rsidR="00E024BF" w:rsidRPr="003033D9" w:rsidTr="00E024BF">
        <w:tc>
          <w:tcPr>
            <w:tcW w:w="4395" w:type="dxa"/>
            <w:vAlign w:val="center"/>
          </w:tcPr>
          <w:p w:rsidR="00E024BF" w:rsidRPr="003033D9" w:rsidRDefault="00E024BF" w:rsidP="00F32662">
            <w:pPr>
              <w:rPr>
                <w:sz w:val="27"/>
                <w:szCs w:val="27"/>
              </w:rPr>
            </w:pPr>
            <w:r w:rsidRPr="003033D9">
              <w:rPr>
                <w:sz w:val="27"/>
                <w:szCs w:val="27"/>
              </w:rPr>
              <w:t>Смертность в трудоспособном возрасте</w:t>
            </w:r>
          </w:p>
        </w:tc>
        <w:tc>
          <w:tcPr>
            <w:tcW w:w="2976" w:type="dxa"/>
            <w:vAlign w:val="center"/>
          </w:tcPr>
          <w:p w:rsidR="00E024BF" w:rsidRPr="003033D9" w:rsidRDefault="00E024BF" w:rsidP="00F32662">
            <w:pPr>
              <w:rPr>
                <w:sz w:val="27"/>
                <w:szCs w:val="27"/>
              </w:rPr>
            </w:pPr>
            <w:r w:rsidRPr="003033D9">
              <w:rPr>
                <w:sz w:val="27"/>
                <w:szCs w:val="27"/>
              </w:rPr>
              <w:t>Случаев на 1 000 человек</w:t>
            </w:r>
          </w:p>
        </w:tc>
        <w:tc>
          <w:tcPr>
            <w:tcW w:w="1134" w:type="dxa"/>
            <w:vAlign w:val="center"/>
          </w:tcPr>
          <w:p w:rsidR="00E024BF" w:rsidRPr="003033D9" w:rsidRDefault="00E024BF" w:rsidP="00F32662">
            <w:pPr>
              <w:jc w:val="center"/>
              <w:rPr>
                <w:sz w:val="27"/>
                <w:szCs w:val="27"/>
              </w:rPr>
            </w:pPr>
            <w:r w:rsidRPr="003033D9">
              <w:rPr>
                <w:sz w:val="27"/>
                <w:szCs w:val="27"/>
              </w:rPr>
              <w:t>7,0</w:t>
            </w:r>
          </w:p>
        </w:tc>
        <w:tc>
          <w:tcPr>
            <w:tcW w:w="1099" w:type="dxa"/>
            <w:vAlign w:val="center"/>
          </w:tcPr>
          <w:p w:rsidR="00E024BF" w:rsidRPr="003033D9" w:rsidRDefault="00E024BF" w:rsidP="00F32662">
            <w:pPr>
              <w:jc w:val="center"/>
              <w:rPr>
                <w:sz w:val="27"/>
                <w:szCs w:val="27"/>
              </w:rPr>
            </w:pPr>
            <w:r w:rsidRPr="003033D9">
              <w:rPr>
                <w:sz w:val="27"/>
                <w:szCs w:val="27"/>
              </w:rPr>
              <w:t>6,8</w:t>
            </w:r>
          </w:p>
        </w:tc>
      </w:tr>
    </w:tbl>
    <w:p w:rsidR="00E024BF" w:rsidRPr="003033D9" w:rsidRDefault="00E024BF" w:rsidP="00E024BF">
      <w:pPr>
        <w:ind w:firstLine="709"/>
        <w:jc w:val="center"/>
        <w:rPr>
          <w:sz w:val="27"/>
          <w:szCs w:val="27"/>
        </w:rPr>
      </w:pPr>
    </w:p>
    <w:p w:rsidR="00E024BF" w:rsidRPr="003033D9" w:rsidRDefault="00E024BF" w:rsidP="00F822F2">
      <w:pPr>
        <w:ind w:firstLine="709"/>
        <w:jc w:val="both"/>
        <w:rPr>
          <w:sz w:val="27"/>
          <w:szCs w:val="27"/>
        </w:rPr>
      </w:pPr>
      <w:r w:rsidRPr="003033D9">
        <w:rPr>
          <w:sz w:val="27"/>
          <w:szCs w:val="27"/>
        </w:rPr>
        <w:t>В здравоохранении района работают 321 человек, из них врачей – 37, средних медицинских работников – 125. Средний возраст врачей 45,6 лет.</w:t>
      </w:r>
    </w:p>
    <w:p w:rsidR="00E024BF" w:rsidRPr="003033D9" w:rsidRDefault="00E024BF" w:rsidP="00F822F2">
      <w:pPr>
        <w:ind w:firstLine="709"/>
        <w:jc w:val="both"/>
        <w:rPr>
          <w:sz w:val="27"/>
          <w:szCs w:val="27"/>
        </w:rPr>
      </w:pPr>
      <w:r w:rsidRPr="003033D9">
        <w:rPr>
          <w:sz w:val="27"/>
          <w:szCs w:val="27"/>
        </w:rPr>
        <w:t>В 2017 году диспансеризация взрослого</w:t>
      </w:r>
      <w:r w:rsidR="00A5594C">
        <w:rPr>
          <w:sz w:val="27"/>
          <w:szCs w:val="27"/>
        </w:rPr>
        <w:t xml:space="preserve"> населения района составила 100</w:t>
      </w:r>
      <w:r w:rsidRPr="003033D9">
        <w:rPr>
          <w:sz w:val="27"/>
          <w:szCs w:val="27"/>
        </w:rPr>
        <w:t>% от количества подлежащих, в 2016 году – 100 %.</w:t>
      </w:r>
    </w:p>
    <w:p w:rsidR="00E024BF" w:rsidRPr="003033D9" w:rsidRDefault="00E024BF" w:rsidP="00F822F2">
      <w:pPr>
        <w:ind w:firstLine="709"/>
        <w:jc w:val="both"/>
        <w:rPr>
          <w:sz w:val="27"/>
          <w:szCs w:val="27"/>
        </w:rPr>
      </w:pPr>
      <w:r w:rsidRPr="003033D9">
        <w:rPr>
          <w:sz w:val="27"/>
          <w:szCs w:val="27"/>
        </w:rPr>
        <w:t xml:space="preserve">Охват населения профилактическими осмотрами на </w:t>
      </w:r>
      <w:r w:rsidR="00A61685">
        <w:rPr>
          <w:sz w:val="27"/>
          <w:szCs w:val="27"/>
        </w:rPr>
        <w:t>туберкулез в целом</w:t>
      </w:r>
      <w:r w:rsidRPr="003033D9">
        <w:rPr>
          <w:sz w:val="27"/>
          <w:szCs w:val="27"/>
        </w:rPr>
        <w:t xml:space="preserve">,2017г.-85,8% 2016г. -82,1% </w:t>
      </w:r>
    </w:p>
    <w:p w:rsidR="00F822F2" w:rsidRPr="003033D9" w:rsidRDefault="00F822F2" w:rsidP="003C19B2">
      <w:pPr>
        <w:ind w:firstLine="709"/>
        <w:jc w:val="both"/>
        <w:rPr>
          <w:sz w:val="27"/>
          <w:szCs w:val="27"/>
        </w:rPr>
      </w:pPr>
    </w:p>
    <w:p w:rsidR="00F822F2" w:rsidRPr="003033D9" w:rsidRDefault="00F822F2" w:rsidP="003C19B2">
      <w:pPr>
        <w:ind w:firstLine="709"/>
        <w:jc w:val="both"/>
        <w:rPr>
          <w:bCs/>
          <w:iCs/>
          <w:sz w:val="27"/>
          <w:szCs w:val="27"/>
        </w:rPr>
      </w:pPr>
    </w:p>
    <w:tbl>
      <w:tblPr>
        <w:tblStyle w:val="af2"/>
        <w:tblW w:w="9606" w:type="dxa"/>
        <w:tblLook w:val="04A0"/>
      </w:tblPr>
      <w:tblGrid>
        <w:gridCol w:w="2376"/>
        <w:gridCol w:w="7230"/>
      </w:tblGrid>
      <w:tr w:rsidR="00732EE7" w:rsidRPr="003033D9" w:rsidTr="00732EE7">
        <w:tc>
          <w:tcPr>
            <w:tcW w:w="2376" w:type="dxa"/>
            <w:tcBorders>
              <w:top w:val="nil"/>
              <w:left w:val="nil"/>
              <w:bottom w:val="nil"/>
              <w:right w:val="nil"/>
            </w:tcBorders>
          </w:tcPr>
          <w:p w:rsidR="00732EE7" w:rsidRPr="003033D9" w:rsidRDefault="00732EE7" w:rsidP="00732EE7">
            <w:pPr>
              <w:jc w:val="both"/>
              <w:rPr>
                <w:b/>
                <w:sz w:val="27"/>
                <w:szCs w:val="27"/>
              </w:rPr>
            </w:pPr>
            <w:r w:rsidRPr="003033D9">
              <w:rPr>
                <w:noProof/>
                <w:sz w:val="27"/>
                <w:szCs w:val="27"/>
                <w:lang w:eastAsia="ru-RU"/>
              </w:rPr>
              <w:lastRenderedPageBreak/>
              <w:drawing>
                <wp:inline distT="0" distB="0" distL="0" distR="0">
                  <wp:extent cx="1271952" cy="1260087"/>
                  <wp:effectExtent l="19050" t="0" r="4398" b="0"/>
                  <wp:docPr id="38" name="Рисунок 25" descr="http://oreninform.ru/upload/iblock/aa8/20090307_03fab00c064110a69226WGEt2bVv2b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reninform.ru/upload/iblock/aa8/20090307_03fab00c064110a69226WGEt2bVv2bSB.png"/>
                          <pic:cNvPicPr>
                            <a:picLocks noChangeAspect="1" noChangeArrowheads="1"/>
                          </pic:cNvPicPr>
                        </pic:nvPicPr>
                        <pic:blipFill>
                          <a:blip r:embed="rId58" cstate="print"/>
                          <a:srcRect/>
                          <a:stretch>
                            <a:fillRect/>
                          </a:stretch>
                        </pic:blipFill>
                        <pic:spPr bwMode="auto">
                          <a:xfrm>
                            <a:off x="0" y="0"/>
                            <a:ext cx="1275454" cy="1263556"/>
                          </a:xfrm>
                          <a:prstGeom prst="rect">
                            <a:avLst/>
                          </a:prstGeom>
                          <a:noFill/>
                          <a:ln w="9525">
                            <a:noFill/>
                            <a:miter lim="800000"/>
                            <a:headEnd/>
                            <a:tailEnd/>
                          </a:ln>
                        </pic:spPr>
                      </pic:pic>
                    </a:graphicData>
                  </a:graphic>
                </wp:inline>
              </w:drawing>
            </w:r>
          </w:p>
        </w:tc>
        <w:tc>
          <w:tcPr>
            <w:tcW w:w="7230" w:type="dxa"/>
            <w:tcBorders>
              <w:top w:val="nil"/>
              <w:left w:val="nil"/>
              <w:bottom w:val="nil"/>
              <w:right w:val="nil"/>
            </w:tcBorders>
          </w:tcPr>
          <w:p w:rsidR="00732EE7" w:rsidRPr="003033D9" w:rsidRDefault="00732EE7" w:rsidP="00732EE7">
            <w:pPr>
              <w:spacing w:line="200" w:lineRule="atLeast"/>
              <w:jc w:val="right"/>
              <w:rPr>
                <w:b/>
                <w:bCs/>
                <w:i/>
                <w:iCs/>
                <w:sz w:val="27"/>
                <w:szCs w:val="27"/>
                <w:u w:val="single"/>
              </w:rPr>
            </w:pPr>
            <w:r w:rsidRPr="003033D9">
              <w:rPr>
                <w:b/>
                <w:bCs/>
                <w:i/>
                <w:iCs/>
                <w:sz w:val="27"/>
                <w:szCs w:val="27"/>
                <w:u w:val="single"/>
              </w:rPr>
              <w:t>Культура</w:t>
            </w:r>
          </w:p>
          <w:p w:rsidR="00732EE7" w:rsidRPr="003033D9" w:rsidRDefault="00732EE7" w:rsidP="00732EE7">
            <w:pPr>
              <w:ind w:firstLine="709"/>
              <w:jc w:val="both"/>
              <w:rPr>
                <w:sz w:val="27"/>
                <w:szCs w:val="27"/>
              </w:rPr>
            </w:pPr>
            <w:r w:rsidRPr="003033D9">
              <w:rPr>
                <w:sz w:val="27"/>
                <w:szCs w:val="27"/>
              </w:rPr>
              <w:t>На сегодняшний день в Казачинско-Ленском районе функционирует 14 учреждений культуры.</w:t>
            </w:r>
          </w:p>
          <w:p w:rsidR="00732EE7" w:rsidRPr="003033D9" w:rsidRDefault="00732EE7" w:rsidP="003033D9">
            <w:pPr>
              <w:pStyle w:val="1271"/>
              <w:tabs>
                <w:tab w:val="center" w:pos="5037"/>
                <w:tab w:val="right" w:pos="9715"/>
              </w:tabs>
              <w:spacing w:line="100" w:lineRule="atLeast"/>
              <w:rPr>
                <w:sz w:val="27"/>
                <w:szCs w:val="27"/>
              </w:rPr>
            </w:pPr>
            <w:r w:rsidRPr="003033D9">
              <w:rPr>
                <w:sz w:val="27"/>
                <w:szCs w:val="27"/>
              </w:rPr>
              <w:t>Численность в 201</w:t>
            </w:r>
            <w:r w:rsidR="003033D9" w:rsidRPr="003033D9">
              <w:rPr>
                <w:sz w:val="27"/>
                <w:szCs w:val="27"/>
              </w:rPr>
              <w:t>7</w:t>
            </w:r>
            <w:r w:rsidRPr="003033D9">
              <w:rPr>
                <w:sz w:val="27"/>
                <w:szCs w:val="27"/>
              </w:rPr>
              <w:t xml:space="preserve"> году клубных объединений (кружков) –</w:t>
            </w:r>
            <w:r w:rsidR="003033D9" w:rsidRPr="003033D9">
              <w:rPr>
                <w:sz w:val="27"/>
                <w:szCs w:val="27"/>
              </w:rPr>
              <w:t>97</w:t>
            </w:r>
            <w:r w:rsidRPr="003033D9">
              <w:rPr>
                <w:sz w:val="27"/>
                <w:szCs w:val="27"/>
              </w:rPr>
              <w:t xml:space="preserve">, количество участников в них – </w:t>
            </w:r>
            <w:r w:rsidR="003033D9" w:rsidRPr="003033D9">
              <w:rPr>
                <w:sz w:val="27"/>
                <w:szCs w:val="27"/>
              </w:rPr>
              <w:t>1255</w:t>
            </w:r>
            <w:r w:rsidRPr="003033D9">
              <w:rPr>
                <w:sz w:val="27"/>
                <w:szCs w:val="27"/>
              </w:rPr>
              <w:t xml:space="preserve"> человек.</w:t>
            </w:r>
          </w:p>
        </w:tc>
      </w:tr>
    </w:tbl>
    <w:p w:rsidR="00C146AF" w:rsidRPr="003033D9" w:rsidRDefault="00C146AF" w:rsidP="00C146AF">
      <w:pPr>
        <w:jc w:val="both"/>
        <w:rPr>
          <w:sz w:val="27"/>
          <w:szCs w:val="27"/>
        </w:rPr>
      </w:pPr>
      <w:r w:rsidRPr="003033D9">
        <w:rPr>
          <w:sz w:val="27"/>
          <w:szCs w:val="27"/>
        </w:rPr>
        <w:tab/>
        <w:t xml:space="preserve">Количество  коллективов, имеющих почетное звание «Народный» - </w:t>
      </w:r>
      <w:r w:rsidR="003033D9" w:rsidRPr="003033D9">
        <w:rPr>
          <w:sz w:val="27"/>
          <w:szCs w:val="27"/>
        </w:rPr>
        <w:t>11</w:t>
      </w:r>
      <w:r w:rsidRPr="003033D9">
        <w:rPr>
          <w:sz w:val="27"/>
          <w:szCs w:val="27"/>
        </w:rPr>
        <w:t xml:space="preserve">,    </w:t>
      </w:r>
      <w:r w:rsidR="003033D9" w:rsidRPr="003033D9">
        <w:rPr>
          <w:sz w:val="27"/>
          <w:szCs w:val="27"/>
        </w:rPr>
        <w:t>5</w:t>
      </w:r>
      <w:r w:rsidRPr="003033D9">
        <w:rPr>
          <w:sz w:val="27"/>
          <w:szCs w:val="27"/>
        </w:rPr>
        <w:t>коллектива имеют звание «Образцовый».</w:t>
      </w:r>
      <w:r w:rsidRPr="003033D9">
        <w:rPr>
          <w:sz w:val="27"/>
          <w:szCs w:val="27"/>
        </w:rPr>
        <w:tab/>
      </w:r>
    </w:p>
    <w:p w:rsidR="00C146AF" w:rsidRPr="003033D9" w:rsidRDefault="00C146AF" w:rsidP="00C146AF">
      <w:pPr>
        <w:pStyle w:val="1271"/>
        <w:tabs>
          <w:tab w:val="center" w:pos="5037"/>
          <w:tab w:val="right" w:pos="9715"/>
        </w:tabs>
        <w:spacing w:line="100" w:lineRule="atLeast"/>
        <w:rPr>
          <w:sz w:val="27"/>
          <w:szCs w:val="27"/>
        </w:rPr>
      </w:pPr>
      <w:r w:rsidRPr="003033D9">
        <w:rPr>
          <w:sz w:val="27"/>
          <w:szCs w:val="27"/>
        </w:rPr>
        <w:t xml:space="preserve">Количество детских театров – </w:t>
      </w:r>
      <w:r w:rsidR="003033D9" w:rsidRPr="003033D9">
        <w:rPr>
          <w:sz w:val="27"/>
          <w:szCs w:val="27"/>
        </w:rPr>
        <w:t>2</w:t>
      </w:r>
      <w:r w:rsidRPr="003033D9">
        <w:rPr>
          <w:sz w:val="27"/>
          <w:szCs w:val="27"/>
        </w:rPr>
        <w:t xml:space="preserve">, взрослых </w:t>
      </w:r>
      <w:r w:rsidR="003033D9" w:rsidRPr="003033D9">
        <w:rPr>
          <w:sz w:val="27"/>
          <w:szCs w:val="27"/>
        </w:rPr>
        <w:t>–</w:t>
      </w:r>
      <w:r w:rsidRPr="003033D9">
        <w:rPr>
          <w:sz w:val="27"/>
          <w:szCs w:val="27"/>
        </w:rPr>
        <w:t xml:space="preserve"> </w:t>
      </w:r>
      <w:r w:rsidR="003033D9" w:rsidRPr="003033D9">
        <w:rPr>
          <w:sz w:val="27"/>
          <w:szCs w:val="27"/>
        </w:rPr>
        <w:t>2, молодежный – 1.</w:t>
      </w:r>
    </w:p>
    <w:p w:rsidR="00C146AF" w:rsidRPr="003033D9" w:rsidRDefault="00C146AF" w:rsidP="00C146AF">
      <w:pPr>
        <w:pStyle w:val="1271"/>
        <w:tabs>
          <w:tab w:val="center" w:pos="5037"/>
          <w:tab w:val="right" w:pos="9715"/>
        </w:tabs>
        <w:spacing w:line="100" w:lineRule="atLeast"/>
        <w:rPr>
          <w:sz w:val="27"/>
          <w:szCs w:val="27"/>
        </w:rPr>
      </w:pPr>
      <w:r w:rsidRPr="003033D9">
        <w:rPr>
          <w:sz w:val="27"/>
          <w:szCs w:val="27"/>
        </w:rPr>
        <w:t xml:space="preserve">Количество обучаемых детей  в детских школах искусств района – </w:t>
      </w:r>
      <w:r w:rsidR="003033D9" w:rsidRPr="003033D9">
        <w:rPr>
          <w:sz w:val="27"/>
          <w:szCs w:val="27"/>
        </w:rPr>
        <w:t>387</w:t>
      </w:r>
      <w:r w:rsidRPr="003033D9">
        <w:rPr>
          <w:sz w:val="27"/>
          <w:szCs w:val="27"/>
        </w:rPr>
        <w:t xml:space="preserve"> человек.</w:t>
      </w:r>
    </w:p>
    <w:p w:rsidR="00C146AF" w:rsidRPr="003033D9" w:rsidRDefault="00C146AF" w:rsidP="00C146AF">
      <w:pPr>
        <w:pStyle w:val="a9"/>
        <w:ind w:firstLine="720"/>
        <w:jc w:val="both"/>
        <w:rPr>
          <w:sz w:val="27"/>
          <w:szCs w:val="27"/>
        </w:rPr>
      </w:pPr>
      <w:r w:rsidRPr="003033D9">
        <w:rPr>
          <w:sz w:val="27"/>
          <w:szCs w:val="27"/>
        </w:rPr>
        <w:t xml:space="preserve">Число культурно-массовых мероприятий – </w:t>
      </w:r>
      <w:r w:rsidR="003033D9" w:rsidRPr="003033D9">
        <w:rPr>
          <w:sz w:val="27"/>
          <w:szCs w:val="27"/>
        </w:rPr>
        <w:t>1652</w:t>
      </w:r>
      <w:r w:rsidRPr="003033D9">
        <w:rPr>
          <w:sz w:val="27"/>
          <w:szCs w:val="27"/>
        </w:rPr>
        <w:t>,  посетило мероприятия в 201</w:t>
      </w:r>
      <w:r w:rsidR="003033D9" w:rsidRPr="003033D9">
        <w:rPr>
          <w:sz w:val="27"/>
          <w:szCs w:val="27"/>
        </w:rPr>
        <w:t>7</w:t>
      </w:r>
      <w:r w:rsidRPr="003033D9">
        <w:rPr>
          <w:sz w:val="27"/>
          <w:szCs w:val="27"/>
        </w:rPr>
        <w:t xml:space="preserve"> году </w:t>
      </w:r>
      <w:r w:rsidR="003033D9" w:rsidRPr="003033D9">
        <w:rPr>
          <w:sz w:val="27"/>
          <w:szCs w:val="27"/>
        </w:rPr>
        <w:t>138309</w:t>
      </w:r>
      <w:r w:rsidRPr="003033D9">
        <w:rPr>
          <w:sz w:val="27"/>
          <w:szCs w:val="27"/>
        </w:rPr>
        <w:t xml:space="preserve">  человека. </w:t>
      </w:r>
    </w:p>
    <w:p w:rsidR="00C146AF" w:rsidRPr="003033D9" w:rsidRDefault="00C146AF" w:rsidP="00C146AF">
      <w:pPr>
        <w:pStyle w:val="a9"/>
        <w:ind w:firstLine="708"/>
        <w:jc w:val="both"/>
        <w:rPr>
          <w:sz w:val="27"/>
          <w:szCs w:val="27"/>
        </w:rPr>
      </w:pPr>
      <w:r w:rsidRPr="003033D9">
        <w:rPr>
          <w:sz w:val="27"/>
          <w:szCs w:val="27"/>
        </w:rPr>
        <w:t xml:space="preserve">Число посещений библиотек района – </w:t>
      </w:r>
      <w:r w:rsidR="003033D9" w:rsidRPr="003033D9">
        <w:rPr>
          <w:sz w:val="27"/>
          <w:szCs w:val="27"/>
        </w:rPr>
        <w:t xml:space="preserve">72018 </w:t>
      </w:r>
      <w:r w:rsidRPr="003033D9">
        <w:rPr>
          <w:sz w:val="27"/>
          <w:szCs w:val="27"/>
        </w:rPr>
        <w:t xml:space="preserve">человек. Число читателей – </w:t>
      </w:r>
      <w:r w:rsidR="003033D9" w:rsidRPr="003033D9">
        <w:rPr>
          <w:sz w:val="27"/>
          <w:szCs w:val="27"/>
        </w:rPr>
        <w:t>8077</w:t>
      </w:r>
      <w:r w:rsidRPr="003033D9">
        <w:rPr>
          <w:sz w:val="27"/>
          <w:szCs w:val="27"/>
        </w:rPr>
        <w:t xml:space="preserve"> человек.</w:t>
      </w:r>
    </w:p>
    <w:p w:rsidR="00C146AF" w:rsidRDefault="00C146AF" w:rsidP="00C146AF">
      <w:pPr>
        <w:jc w:val="both"/>
        <w:rPr>
          <w:b/>
          <w:sz w:val="27"/>
          <w:szCs w:val="27"/>
        </w:rPr>
      </w:pPr>
      <w:r w:rsidRPr="003033D9">
        <w:rPr>
          <w:sz w:val="27"/>
          <w:szCs w:val="27"/>
        </w:rPr>
        <w:tab/>
        <w:t>Оснащенность учреждений культуры оборудованием и музыкальными инструментами составляет  70 % , степень изно</w:t>
      </w:r>
      <w:r w:rsidR="003033D9">
        <w:rPr>
          <w:sz w:val="27"/>
          <w:szCs w:val="27"/>
        </w:rPr>
        <w:t>са имеющегося оборудования- 75</w:t>
      </w:r>
      <w:r w:rsidRPr="003033D9">
        <w:rPr>
          <w:sz w:val="27"/>
          <w:szCs w:val="27"/>
        </w:rPr>
        <w:t>%</w:t>
      </w:r>
      <w:r w:rsidRPr="003033D9">
        <w:rPr>
          <w:b/>
          <w:sz w:val="27"/>
          <w:szCs w:val="27"/>
        </w:rPr>
        <w:t xml:space="preserve"> .</w:t>
      </w:r>
    </w:p>
    <w:p w:rsidR="00C3133D" w:rsidRPr="003033D9" w:rsidRDefault="00C3133D" w:rsidP="00C146AF">
      <w:pPr>
        <w:jc w:val="both"/>
        <w:rPr>
          <w:sz w:val="27"/>
          <w:szCs w:val="27"/>
        </w:rPr>
      </w:pPr>
    </w:p>
    <w:p w:rsidR="00316F7C" w:rsidRPr="003033D9" w:rsidRDefault="00C146AF" w:rsidP="00C146AF">
      <w:pPr>
        <w:spacing w:line="0" w:lineRule="atLeast"/>
        <w:ind w:firstLine="539"/>
        <w:jc w:val="both"/>
        <w:rPr>
          <w:rStyle w:val="s3"/>
          <w:sz w:val="27"/>
          <w:szCs w:val="27"/>
        </w:rPr>
      </w:pPr>
      <w:r w:rsidRPr="003033D9">
        <w:rPr>
          <w:sz w:val="27"/>
          <w:szCs w:val="27"/>
        </w:rPr>
        <w:t xml:space="preserve">   </w:t>
      </w:r>
      <w:r w:rsidR="00316F7C" w:rsidRPr="003033D9">
        <w:rPr>
          <w:rStyle w:val="s3"/>
          <w:sz w:val="27"/>
          <w:szCs w:val="27"/>
        </w:rPr>
        <w:t xml:space="preserve"> </w:t>
      </w:r>
    </w:p>
    <w:tbl>
      <w:tblPr>
        <w:tblStyle w:val="af2"/>
        <w:tblW w:w="0" w:type="auto"/>
        <w:tblLook w:val="04A0"/>
      </w:tblPr>
      <w:tblGrid>
        <w:gridCol w:w="2660"/>
        <w:gridCol w:w="6804"/>
      </w:tblGrid>
      <w:tr w:rsidR="005A651B" w:rsidRPr="009F33D3" w:rsidTr="00147E9A">
        <w:tc>
          <w:tcPr>
            <w:tcW w:w="2660" w:type="dxa"/>
            <w:tcBorders>
              <w:top w:val="nil"/>
              <w:left w:val="nil"/>
              <w:bottom w:val="nil"/>
              <w:right w:val="nil"/>
            </w:tcBorders>
          </w:tcPr>
          <w:p w:rsidR="005A651B" w:rsidRPr="009F33D3" w:rsidRDefault="00147E9A" w:rsidP="00C146AF">
            <w:pPr>
              <w:spacing w:line="0" w:lineRule="atLeast"/>
              <w:jc w:val="both"/>
              <w:rPr>
                <w:rStyle w:val="s3"/>
                <w:sz w:val="27"/>
                <w:szCs w:val="27"/>
              </w:rPr>
            </w:pPr>
            <w:r w:rsidRPr="009F33D3">
              <w:rPr>
                <w:noProof/>
                <w:sz w:val="27"/>
                <w:szCs w:val="27"/>
                <w:lang w:eastAsia="ru-RU"/>
              </w:rPr>
              <w:drawing>
                <wp:inline distT="0" distB="0" distL="0" distR="0">
                  <wp:extent cx="1427480" cy="1215390"/>
                  <wp:effectExtent l="19050" t="0" r="1270" b="0"/>
                  <wp:docPr id="39" name="Рисунок 28" descr="https://go2.imgsmail.ru/imgpreview?key=55a88e155f1275a2&amp;mb=imgdb_preview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o2.imgsmail.ru/imgpreview?key=55a88e155f1275a2&amp;mb=imgdb_preview_50"/>
                          <pic:cNvPicPr>
                            <a:picLocks noChangeAspect="1" noChangeArrowheads="1"/>
                          </pic:cNvPicPr>
                        </pic:nvPicPr>
                        <pic:blipFill>
                          <a:blip r:embed="rId59"/>
                          <a:srcRect/>
                          <a:stretch>
                            <a:fillRect/>
                          </a:stretch>
                        </pic:blipFill>
                        <pic:spPr bwMode="auto">
                          <a:xfrm>
                            <a:off x="0" y="0"/>
                            <a:ext cx="1427480" cy="1215390"/>
                          </a:xfrm>
                          <a:prstGeom prst="rect">
                            <a:avLst/>
                          </a:prstGeom>
                          <a:noFill/>
                          <a:ln w="9525">
                            <a:noFill/>
                            <a:miter lim="800000"/>
                            <a:headEnd/>
                            <a:tailEnd/>
                          </a:ln>
                        </pic:spPr>
                      </pic:pic>
                    </a:graphicData>
                  </a:graphic>
                </wp:inline>
              </w:drawing>
            </w:r>
          </w:p>
        </w:tc>
        <w:tc>
          <w:tcPr>
            <w:tcW w:w="6804" w:type="dxa"/>
            <w:tcBorders>
              <w:top w:val="nil"/>
              <w:left w:val="nil"/>
              <w:bottom w:val="nil"/>
              <w:right w:val="nil"/>
            </w:tcBorders>
          </w:tcPr>
          <w:p w:rsidR="00147E9A" w:rsidRPr="009F33D3" w:rsidRDefault="00147E9A" w:rsidP="00147E9A">
            <w:pPr>
              <w:spacing w:line="200" w:lineRule="atLeast"/>
              <w:jc w:val="right"/>
              <w:rPr>
                <w:b/>
                <w:bCs/>
                <w:i/>
                <w:iCs/>
                <w:sz w:val="27"/>
                <w:szCs w:val="27"/>
              </w:rPr>
            </w:pPr>
            <w:r w:rsidRPr="009F33D3">
              <w:rPr>
                <w:b/>
                <w:bCs/>
                <w:i/>
                <w:iCs/>
                <w:sz w:val="27"/>
                <w:szCs w:val="27"/>
              </w:rPr>
              <w:t>Физическая культура и спорт</w:t>
            </w:r>
          </w:p>
          <w:p w:rsidR="00147E9A" w:rsidRPr="009F33D3" w:rsidRDefault="00147E9A" w:rsidP="00147E9A">
            <w:pPr>
              <w:ind w:firstLine="709"/>
              <w:jc w:val="both"/>
              <w:rPr>
                <w:sz w:val="27"/>
                <w:szCs w:val="27"/>
              </w:rPr>
            </w:pPr>
            <w:r w:rsidRPr="009F33D3">
              <w:rPr>
                <w:sz w:val="27"/>
                <w:szCs w:val="27"/>
              </w:rPr>
              <w:t>Сеть учреждений физической культуры и спорта в районе представлена 35 объектами, в том числе плоскостных 24, спортивных залов 11, тир 1.</w:t>
            </w:r>
          </w:p>
          <w:p w:rsidR="005A651B" w:rsidRPr="009F33D3" w:rsidRDefault="00147E9A" w:rsidP="00147E9A">
            <w:pPr>
              <w:jc w:val="both"/>
              <w:rPr>
                <w:rStyle w:val="s3"/>
                <w:sz w:val="27"/>
                <w:szCs w:val="27"/>
              </w:rPr>
            </w:pPr>
            <w:r w:rsidRPr="009F33D3">
              <w:rPr>
                <w:sz w:val="27"/>
                <w:szCs w:val="27"/>
              </w:rPr>
              <w:tab/>
              <w:t xml:space="preserve">Осуществляют работу по физической культуре и спорту 37 штатных единиц. </w:t>
            </w:r>
          </w:p>
        </w:tc>
      </w:tr>
    </w:tbl>
    <w:p w:rsidR="00C146AF" w:rsidRPr="009F33D3" w:rsidRDefault="00C146AF" w:rsidP="00147E9A">
      <w:pPr>
        <w:ind w:firstLine="709"/>
        <w:jc w:val="both"/>
        <w:rPr>
          <w:sz w:val="27"/>
          <w:szCs w:val="27"/>
        </w:rPr>
      </w:pPr>
      <w:r w:rsidRPr="009F33D3">
        <w:rPr>
          <w:sz w:val="27"/>
          <w:szCs w:val="27"/>
        </w:rPr>
        <w:t>Количество разрядников спортсменов за 201</w:t>
      </w:r>
      <w:r w:rsidR="009F33D3" w:rsidRPr="009F33D3">
        <w:rPr>
          <w:sz w:val="27"/>
          <w:szCs w:val="27"/>
        </w:rPr>
        <w:t>7</w:t>
      </w:r>
      <w:r w:rsidRPr="009F33D3">
        <w:rPr>
          <w:sz w:val="27"/>
          <w:szCs w:val="27"/>
        </w:rPr>
        <w:t xml:space="preserve"> год 1</w:t>
      </w:r>
      <w:r w:rsidR="009F33D3" w:rsidRPr="009F33D3">
        <w:rPr>
          <w:sz w:val="27"/>
          <w:szCs w:val="27"/>
        </w:rPr>
        <w:t>200</w:t>
      </w:r>
      <w:r w:rsidRPr="009F33D3">
        <w:rPr>
          <w:sz w:val="27"/>
          <w:szCs w:val="27"/>
        </w:rPr>
        <w:t xml:space="preserve"> человек.</w:t>
      </w:r>
    </w:p>
    <w:p w:rsidR="00C146AF" w:rsidRPr="009F33D3" w:rsidRDefault="00C146AF" w:rsidP="00C146AF">
      <w:pPr>
        <w:ind w:firstLine="709"/>
        <w:jc w:val="both"/>
        <w:rPr>
          <w:sz w:val="27"/>
          <w:szCs w:val="27"/>
        </w:rPr>
      </w:pPr>
      <w:r w:rsidRPr="009F33D3">
        <w:rPr>
          <w:sz w:val="27"/>
          <w:szCs w:val="27"/>
        </w:rPr>
        <w:t>Число людей систематически занимающихся физической культурой и спортом за 201</w:t>
      </w:r>
      <w:r w:rsidR="009F33D3" w:rsidRPr="009F33D3">
        <w:rPr>
          <w:sz w:val="27"/>
          <w:szCs w:val="27"/>
        </w:rPr>
        <w:t>7</w:t>
      </w:r>
      <w:r w:rsidRPr="009F33D3">
        <w:rPr>
          <w:sz w:val="27"/>
          <w:szCs w:val="27"/>
        </w:rPr>
        <w:t xml:space="preserve"> год составило </w:t>
      </w:r>
      <w:r w:rsidR="009F33D3" w:rsidRPr="009F33D3">
        <w:rPr>
          <w:sz w:val="27"/>
          <w:szCs w:val="27"/>
        </w:rPr>
        <w:t>27,6</w:t>
      </w:r>
      <w:r w:rsidRPr="009F33D3">
        <w:rPr>
          <w:sz w:val="27"/>
          <w:szCs w:val="27"/>
        </w:rPr>
        <w:t>% к числу проживающих в районе, в 201</w:t>
      </w:r>
      <w:r w:rsidR="009F33D3" w:rsidRPr="009F33D3">
        <w:rPr>
          <w:sz w:val="27"/>
          <w:szCs w:val="27"/>
        </w:rPr>
        <w:t>6 26,4</w:t>
      </w:r>
      <w:r w:rsidRPr="009F33D3">
        <w:rPr>
          <w:sz w:val="27"/>
          <w:szCs w:val="27"/>
        </w:rPr>
        <w:t xml:space="preserve">году процент составлял 24,4%. </w:t>
      </w:r>
    </w:p>
    <w:p w:rsidR="00316F7C" w:rsidRDefault="00A129B6" w:rsidP="004E5B56">
      <w:pPr>
        <w:jc w:val="both"/>
        <w:rPr>
          <w:sz w:val="27"/>
          <w:szCs w:val="27"/>
        </w:rPr>
      </w:pPr>
      <w:r w:rsidRPr="009F33D3">
        <w:rPr>
          <w:sz w:val="27"/>
          <w:szCs w:val="27"/>
        </w:rPr>
        <w:t xml:space="preserve">          </w:t>
      </w:r>
      <w:r w:rsidR="00316F7C" w:rsidRPr="009F33D3">
        <w:rPr>
          <w:sz w:val="27"/>
          <w:szCs w:val="27"/>
        </w:rPr>
        <w:t xml:space="preserve">Спортсмены активно участвуют в  соревнованиях местного, областного, межрегионального </w:t>
      </w:r>
      <w:r w:rsidR="00C347E0" w:rsidRPr="009F33D3">
        <w:rPr>
          <w:sz w:val="27"/>
          <w:szCs w:val="27"/>
        </w:rPr>
        <w:t>значения</w:t>
      </w:r>
      <w:r w:rsidR="00316F7C" w:rsidRPr="009F33D3">
        <w:rPr>
          <w:sz w:val="27"/>
          <w:szCs w:val="27"/>
        </w:rPr>
        <w:t>.</w:t>
      </w:r>
    </w:p>
    <w:p w:rsidR="001161DC" w:rsidRPr="009F33D3" w:rsidRDefault="001161DC" w:rsidP="004E5B56">
      <w:pPr>
        <w:jc w:val="both"/>
        <w:rPr>
          <w:sz w:val="27"/>
          <w:szCs w:val="27"/>
        </w:rPr>
      </w:pPr>
    </w:p>
    <w:p w:rsidR="004E5B56" w:rsidRPr="001161DC" w:rsidRDefault="004E5B56" w:rsidP="004E5B56">
      <w:pPr>
        <w:spacing w:line="200" w:lineRule="atLeast"/>
        <w:jc w:val="both"/>
        <w:rPr>
          <w:b/>
          <w:bCs/>
          <w:i/>
          <w:iCs/>
          <w:sz w:val="27"/>
          <w:szCs w:val="27"/>
        </w:rPr>
      </w:pPr>
    </w:p>
    <w:tbl>
      <w:tblPr>
        <w:tblStyle w:val="af2"/>
        <w:tblW w:w="0" w:type="auto"/>
        <w:tblLook w:val="04A0"/>
      </w:tblPr>
      <w:tblGrid>
        <w:gridCol w:w="2956"/>
        <w:gridCol w:w="6613"/>
      </w:tblGrid>
      <w:tr w:rsidR="00513CDC" w:rsidRPr="001161DC" w:rsidTr="00513CDC">
        <w:tc>
          <w:tcPr>
            <w:tcW w:w="2518" w:type="dxa"/>
            <w:tcBorders>
              <w:top w:val="nil"/>
              <w:left w:val="nil"/>
              <w:bottom w:val="nil"/>
              <w:right w:val="nil"/>
            </w:tcBorders>
          </w:tcPr>
          <w:p w:rsidR="00513CDC" w:rsidRPr="001161DC" w:rsidRDefault="00513CDC" w:rsidP="004E5B56">
            <w:pPr>
              <w:spacing w:line="200" w:lineRule="atLeast"/>
              <w:jc w:val="both"/>
              <w:rPr>
                <w:b/>
                <w:bCs/>
                <w:i/>
                <w:iCs/>
                <w:sz w:val="27"/>
                <w:szCs w:val="27"/>
              </w:rPr>
            </w:pPr>
            <w:r w:rsidRPr="001161DC">
              <w:rPr>
                <w:noProof/>
                <w:sz w:val="27"/>
                <w:szCs w:val="27"/>
                <w:lang w:eastAsia="ru-RU"/>
              </w:rPr>
              <w:drawing>
                <wp:inline distT="0" distB="0" distL="0" distR="0">
                  <wp:extent cx="1720541" cy="1338146"/>
                  <wp:effectExtent l="19050" t="0" r="0" b="0"/>
                  <wp:docPr id="40" name="Рисунок 31" descr="https://go3.imgsmail.ru/imgpreview?key=5baca8a10a3e94f1&amp;mb=imgdb_preview_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o3.imgsmail.ru/imgpreview?key=5baca8a10a3e94f1&amp;mb=imgdb_preview_252"/>
                          <pic:cNvPicPr>
                            <a:picLocks noChangeAspect="1" noChangeArrowheads="1"/>
                          </pic:cNvPicPr>
                        </pic:nvPicPr>
                        <pic:blipFill>
                          <a:blip r:embed="rId60"/>
                          <a:srcRect/>
                          <a:stretch>
                            <a:fillRect/>
                          </a:stretch>
                        </pic:blipFill>
                        <pic:spPr bwMode="auto">
                          <a:xfrm>
                            <a:off x="0" y="0"/>
                            <a:ext cx="1720582" cy="1338178"/>
                          </a:xfrm>
                          <a:prstGeom prst="rect">
                            <a:avLst/>
                          </a:prstGeom>
                          <a:noFill/>
                          <a:ln w="9525">
                            <a:noFill/>
                            <a:miter lim="800000"/>
                            <a:headEnd/>
                            <a:tailEnd/>
                          </a:ln>
                        </pic:spPr>
                      </pic:pic>
                    </a:graphicData>
                  </a:graphic>
                </wp:inline>
              </w:drawing>
            </w:r>
          </w:p>
        </w:tc>
        <w:tc>
          <w:tcPr>
            <w:tcW w:w="6946" w:type="dxa"/>
            <w:tcBorders>
              <w:top w:val="nil"/>
              <w:left w:val="nil"/>
              <w:bottom w:val="nil"/>
              <w:right w:val="nil"/>
            </w:tcBorders>
          </w:tcPr>
          <w:p w:rsidR="00513CDC" w:rsidRPr="001161DC" w:rsidRDefault="00513CDC" w:rsidP="00513CDC">
            <w:pPr>
              <w:spacing w:line="200" w:lineRule="atLeast"/>
              <w:jc w:val="right"/>
              <w:rPr>
                <w:b/>
                <w:bCs/>
                <w:i/>
                <w:iCs/>
                <w:sz w:val="27"/>
                <w:szCs w:val="27"/>
              </w:rPr>
            </w:pPr>
            <w:r w:rsidRPr="001161DC">
              <w:rPr>
                <w:b/>
                <w:bCs/>
                <w:i/>
                <w:iCs/>
                <w:sz w:val="27"/>
                <w:szCs w:val="27"/>
              </w:rPr>
              <w:t>Молодежная политика</w:t>
            </w:r>
          </w:p>
          <w:p w:rsidR="00513CDC" w:rsidRPr="001161DC" w:rsidRDefault="00513CDC" w:rsidP="00513CDC">
            <w:pPr>
              <w:ind w:firstLine="709"/>
              <w:jc w:val="both"/>
              <w:rPr>
                <w:sz w:val="27"/>
                <w:szCs w:val="27"/>
              </w:rPr>
            </w:pPr>
            <w:r w:rsidRPr="001161DC">
              <w:rPr>
                <w:sz w:val="27"/>
                <w:szCs w:val="27"/>
              </w:rPr>
              <w:t>Численность молодежи  Казачинско-Ленского муниципального района в возраст</w:t>
            </w:r>
            <w:r w:rsidR="001161DC" w:rsidRPr="001161DC">
              <w:rPr>
                <w:sz w:val="27"/>
                <w:szCs w:val="27"/>
              </w:rPr>
              <w:t>е от 14 до 30 лет  на 01.01.2018</w:t>
            </w:r>
            <w:r w:rsidRPr="001161DC">
              <w:rPr>
                <w:sz w:val="27"/>
                <w:szCs w:val="27"/>
              </w:rPr>
              <w:t xml:space="preserve"> г – составляет  </w:t>
            </w:r>
            <w:r w:rsidR="001161DC" w:rsidRPr="001161DC">
              <w:rPr>
                <w:sz w:val="27"/>
                <w:szCs w:val="27"/>
              </w:rPr>
              <w:t>3116</w:t>
            </w:r>
            <w:r w:rsidRPr="001161DC">
              <w:rPr>
                <w:sz w:val="27"/>
                <w:szCs w:val="27"/>
              </w:rPr>
              <w:t xml:space="preserve"> человек. </w:t>
            </w:r>
          </w:p>
          <w:p w:rsidR="00513CDC" w:rsidRPr="001161DC" w:rsidRDefault="00513CDC" w:rsidP="00513CDC">
            <w:pPr>
              <w:spacing w:line="200" w:lineRule="atLeast"/>
              <w:ind w:firstLine="730"/>
              <w:jc w:val="both"/>
              <w:rPr>
                <w:b/>
                <w:bCs/>
                <w:i/>
                <w:iCs/>
                <w:sz w:val="27"/>
                <w:szCs w:val="27"/>
              </w:rPr>
            </w:pPr>
            <w:r w:rsidRPr="001161DC">
              <w:rPr>
                <w:sz w:val="27"/>
                <w:szCs w:val="27"/>
              </w:rPr>
              <w:t>На территории района действует детская общественная организация «Спортивный военно-патриотический   клуб   «Росич»,    ДОССААФ,</w:t>
            </w:r>
          </w:p>
        </w:tc>
      </w:tr>
    </w:tbl>
    <w:p w:rsidR="008714A9" w:rsidRPr="001161DC" w:rsidRDefault="008714A9" w:rsidP="00513CDC">
      <w:pPr>
        <w:jc w:val="both"/>
        <w:rPr>
          <w:sz w:val="27"/>
          <w:szCs w:val="27"/>
        </w:rPr>
      </w:pPr>
      <w:r w:rsidRPr="001161DC">
        <w:rPr>
          <w:sz w:val="27"/>
          <w:szCs w:val="27"/>
        </w:rPr>
        <w:t>патриотический клуб «Служу Отечеству», общественная организация «Сарма», спортивно-патриотический клуб «Богатырь».</w:t>
      </w:r>
    </w:p>
    <w:p w:rsidR="008714A9" w:rsidRPr="001161DC" w:rsidRDefault="008714A9" w:rsidP="009C0359">
      <w:pPr>
        <w:ind w:firstLine="709"/>
        <w:jc w:val="both"/>
        <w:rPr>
          <w:sz w:val="27"/>
          <w:szCs w:val="27"/>
        </w:rPr>
      </w:pPr>
      <w:r w:rsidRPr="001161DC">
        <w:rPr>
          <w:sz w:val="27"/>
          <w:szCs w:val="27"/>
        </w:rPr>
        <w:t xml:space="preserve">В течение года организованы и проведены  мероприятия, направленные на повышение престижа службы в Вооруженных силах Российской Федерации - спартакиада допризывной молодёжи, учебно-полевые сборы, во время которых приобретены навыки воинской службы. </w:t>
      </w:r>
    </w:p>
    <w:p w:rsidR="008714A9" w:rsidRPr="001161DC" w:rsidRDefault="008714A9" w:rsidP="008714A9">
      <w:pPr>
        <w:ind w:firstLine="709"/>
        <w:jc w:val="both"/>
        <w:rPr>
          <w:sz w:val="27"/>
          <w:szCs w:val="27"/>
        </w:rPr>
      </w:pPr>
      <w:r w:rsidRPr="001161DC">
        <w:rPr>
          <w:sz w:val="27"/>
          <w:szCs w:val="27"/>
        </w:rPr>
        <w:lastRenderedPageBreak/>
        <w:t>Проводятся комплексные меры профилактики социально-негативных явлений среди молодёжи</w:t>
      </w:r>
    </w:p>
    <w:p w:rsidR="008714A9" w:rsidRPr="001161DC" w:rsidRDefault="008714A9" w:rsidP="001161DC">
      <w:pPr>
        <w:ind w:firstLine="709"/>
        <w:contextualSpacing/>
        <w:jc w:val="both"/>
        <w:rPr>
          <w:sz w:val="27"/>
          <w:szCs w:val="27"/>
        </w:rPr>
      </w:pPr>
      <w:r w:rsidRPr="001161DC">
        <w:rPr>
          <w:sz w:val="27"/>
          <w:szCs w:val="27"/>
        </w:rPr>
        <w:t xml:space="preserve">В антинаркотической деятельности решающее значение имеет первичная профилактика употребления наркотиков среди подростков и молодежи и пропаганда здорового образа жизни. В школах района действуют  8 наркопостов.  </w:t>
      </w:r>
    </w:p>
    <w:p w:rsidR="00170B84" w:rsidRPr="001161DC" w:rsidRDefault="008714A9" w:rsidP="001161DC">
      <w:pPr>
        <w:ind w:firstLine="709"/>
        <w:contextualSpacing/>
        <w:jc w:val="both"/>
        <w:rPr>
          <w:sz w:val="27"/>
          <w:szCs w:val="27"/>
        </w:rPr>
      </w:pPr>
      <w:r w:rsidRPr="001161DC">
        <w:rPr>
          <w:sz w:val="27"/>
          <w:szCs w:val="27"/>
        </w:rPr>
        <w:t>В образовательных организациях района в течение всего учебного года проведены лекции, беседы, классные часы, тренинги</w:t>
      </w:r>
      <w:r w:rsidR="00170B84" w:rsidRPr="001161DC">
        <w:rPr>
          <w:sz w:val="27"/>
          <w:szCs w:val="27"/>
        </w:rPr>
        <w:t xml:space="preserve">. </w:t>
      </w:r>
    </w:p>
    <w:p w:rsidR="00DF1A05" w:rsidRPr="001161DC" w:rsidRDefault="00DF1A05" w:rsidP="001161DC">
      <w:pPr>
        <w:ind w:firstLine="709"/>
        <w:contextualSpacing/>
        <w:jc w:val="both"/>
        <w:rPr>
          <w:sz w:val="27"/>
          <w:szCs w:val="27"/>
        </w:rPr>
      </w:pPr>
    </w:p>
    <w:p w:rsidR="008714A9" w:rsidRPr="001161DC" w:rsidRDefault="00170B84" w:rsidP="001161DC">
      <w:pPr>
        <w:ind w:firstLine="709"/>
        <w:contextualSpacing/>
        <w:jc w:val="both"/>
        <w:rPr>
          <w:sz w:val="27"/>
          <w:szCs w:val="27"/>
        </w:rPr>
      </w:pPr>
      <w:r w:rsidRPr="001161DC">
        <w:rPr>
          <w:sz w:val="27"/>
          <w:szCs w:val="27"/>
        </w:rPr>
        <w:t>Проводятся</w:t>
      </w:r>
      <w:r w:rsidR="008714A9" w:rsidRPr="001161DC">
        <w:rPr>
          <w:sz w:val="27"/>
          <w:szCs w:val="27"/>
        </w:rPr>
        <w:t xml:space="preserve"> занятия с детьми «группы риска», а также с подростками, состоящими на профилактическом учете  в комиссии по делам несовершеннолетних и защите их прав  на темы: «Брось сигарету», «Влияние алкоголя на организм», «Компьютерная и мобильная зависимость». </w:t>
      </w:r>
    </w:p>
    <w:p w:rsidR="008714A9" w:rsidRPr="009074EB" w:rsidRDefault="008714A9" w:rsidP="008714A9">
      <w:pPr>
        <w:pStyle w:val="ConsPlusNormal"/>
        <w:widowControl/>
        <w:ind w:firstLine="709"/>
        <w:jc w:val="both"/>
        <w:rPr>
          <w:rFonts w:ascii="Times New Roman" w:hAnsi="Times New Roman" w:cs="Times New Roman"/>
          <w:sz w:val="27"/>
          <w:szCs w:val="27"/>
        </w:rPr>
      </w:pPr>
      <w:r w:rsidRPr="009074EB">
        <w:rPr>
          <w:rFonts w:ascii="Times New Roman" w:hAnsi="Times New Roman" w:cs="Times New Roman"/>
          <w:sz w:val="27"/>
          <w:szCs w:val="27"/>
        </w:rPr>
        <w:t>Совместно с волонтерским движением «Сила поколения»  проводились акции "День здоровья", "Брось сигарету", областная акция «Должен знать</w:t>
      </w:r>
      <w:r w:rsidR="00335E16" w:rsidRPr="009074EB">
        <w:rPr>
          <w:rFonts w:ascii="Times New Roman" w:hAnsi="Times New Roman" w:cs="Times New Roman"/>
          <w:sz w:val="27"/>
          <w:szCs w:val="27"/>
        </w:rPr>
        <w:t>!».</w:t>
      </w:r>
    </w:p>
    <w:p w:rsidR="00237AA4" w:rsidRPr="009074EB" w:rsidRDefault="008714A9" w:rsidP="00A42848">
      <w:pPr>
        <w:tabs>
          <w:tab w:val="left" w:pos="851"/>
        </w:tabs>
        <w:ind w:firstLine="709"/>
        <w:jc w:val="both"/>
        <w:rPr>
          <w:color w:val="000000"/>
          <w:sz w:val="27"/>
          <w:szCs w:val="27"/>
          <w:shd w:val="clear" w:color="auto" w:fill="FFFFFF"/>
        </w:rPr>
      </w:pPr>
      <w:r w:rsidRPr="009074EB">
        <w:rPr>
          <w:sz w:val="27"/>
          <w:szCs w:val="27"/>
        </w:rPr>
        <w:tab/>
        <w:t>Распростран</w:t>
      </w:r>
      <w:r w:rsidR="00237AA4" w:rsidRPr="009074EB">
        <w:rPr>
          <w:sz w:val="27"/>
          <w:szCs w:val="27"/>
        </w:rPr>
        <w:t>яются</w:t>
      </w:r>
      <w:r w:rsidRPr="009074EB">
        <w:rPr>
          <w:sz w:val="27"/>
          <w:szCs w:val="27"/>
        </w:rPr>
        <w:t xml:space="preserve"> буклеты, брошюры с информацией о социально-негативных явлениях, р</w:t>
      </w:r>
      <w:r w:rsidRPr="009074EB">
        <w:rPr>
          <w:color w:val="000000"/>
          <w:sz w:val="27"/>
          <w:szCs w:val="27"/>
          <w:shd w:val="clear" w:color="auto" w:fill="FFFFFF"/>
        </w:rPr>
        <w:t>асклеены баннеры с номерами горячей линии.</w:t>
      </w:r>
    </w:p>
    <w:p w:rsidR="00CE715D" w:rsidRPr="009074EB" w:rsidRDefault="00CE715D" w:rsidP="00A42848">
      <w:pPr>
        <w:tabs>
          <w:tab w:val="left" w:pos="851"/>
        </w:tabs>
        <w:ind w:firstLine="709"/>
        <w:jc w:val="both"/>
        <w:rPr>
          <w:color w:val="000000"/>
          <w:sz w:val="27"/>
          <w:szCs w:val="27"/>
          <w:shd w:val="clear" w:color="auto" w:fill="FFFFFF"/>
        </w:rPr>
      </w:pPr>
    </w:p>
    <w:p w:rsidR="00DF1A05" w:rsidRPr="009074EB" w:rsidRDefault="00DF1A05" w:rsidP="00A42848">
      <w:pPr>
        <w:tabs>
          <w:tab w:val="left" w:pos="851"/>
        </w:tabs>
        <w:ind w:firstLine="709"/>
        <w:jc w:val="both"/>
        <w:rPr>
          <w:color w:val="000000"/>
          <w:sz w:val="27"/>
          <w:szCs w:val="27"/>
          <w:shd w:val="clear" w:color="auto" w:fill="FFFFFF"/>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245"/>
      </w:tblGrid>
      <w:tr w:rsidR="00DF1A05" w:rsidRPr="009074EB" w:rsidTr="00CE715D">
        <w:tc>
          <w:tcPr>
            <w:tcW w:w="4219" w:type="dxa"/>
          </w:tcPr>
          <w:p w:rsidR="00DF1A05" w:rsidRPr="009074EB" w:rsidRDefault="00DF1A05" w:rsidP="00E574BF">
            <w:pPr>
              <w:jc w:val="both"/>
              <w:rPr>
                <w:sz w:val="27"/>
                <w:szCs w:val="27"/>
              </w:rPr>
            </w:pPr>
            <w:r w:rsidRPr="009074EB">
              <w:rPr>
                <w:noProof/>
                <w:lang w:eastAsia="ru-RU"/>
              </w:rPr>
              <w:drawing>
                <wp:inline distT="0" distB="0" distL="0" distR="0">
                  <wp:extent cx="1427480" cy="1427480"/>
                  <wp:effectExtent l="19050" t="0" r="1270" b="0"/>
                  <wp:docPr id="3" name="Рисунок 1" descr="http://mfc.tmbreg.ru/images/thumbnails/150_150/t_-79273463_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fc.tmbreg.ru/images/thumbnails/150_150/t_-79273463_body.jpg"/>
                          <pic:cNvPicPr>
                            <a:picLocks noChangeAspect="1" noChangeArrowheads="1"/>
                          </pic:cNvPicPr>
                        </pic:nvPicPr>
                        <pic:blipFill>
                          <a:blip r:embed="rId61"/>
                          <a:srcRect/>
                          <a:stretch>
                            <a:fillRect/>
                          </a:stretch>
                        </pic:blipFill>
                        <pic:spPr bwMode="auto">
                          <a:xfrm>
                            <a:off x="0" y="0"/>
                            <a:ext cx="1427480" cy="1427480"/>
                          </a:xfrm>
                          <a:prstGeom prst="rect">
                            <a:avLst/>
                          </a:prstGeom>
                          <a:noFill/>
                          <a:ln w="9525">
                            <a:noFill/>
                            <a:miter lim="800000"/>
                            <a:headEnd/>
                            <a:tailEnd/>
                          </a:ln>
                        </pic:spPr>
                      </pic:pic>
                    </a:graphicData>
                  </a:graphic>
                </wp:inline>
              </w:drawing>
            </w:r>
          </w:p>
        </w:tc>
        <w:tc>
          <w:tcPr>
            <w:tcW w:w="5245" w:type="dxa"/>
          </w:tcPr>
          <w:p w:rsidR="00CE715D" w:rsidRPr="009074EB" w:rsidRDefault="00DF1A05" w:rsidP="00CE715D">
            <w:pPr>
              <w:rPr>
                <w:b/>
                <w:i/>
                <w:sz w:val="27"/>
                <w:szCs w:val="27"/>
              </w:rPr>
            </w:pPr>
            <w:r w:rsidRPr="009074EB">
              <w:rPr>
                <w:b/>
                <w:i/>
                <w:sz w:val="27"/>
                <w:szCs w:val="27"/>
              </w:rPr>
              <w:t>Социальная поддержка</w:t>
            </w:r>
            <w:r w:rsidR="00CE715D" w:rsidRPr="009074EB">
              <w:rPr>
                <w:b/>
                <w:i/>
                <w:sz w:val="27"/>
                <w:szCs w:val="27"/>
              </w:rPr>
              <w:t xml:space="preserve"> детей -  сирот</w:t>
            </w:r>
          </w:p>
          <w:p w:rsidR="009074EB" w:rsidRDefault="009074EB" w:rsidP="00CE715D">
            <w:pPr>
              <w:jc w:val="both"/>
              <w:rPr>
                <w:sz w:val="27"/>
                <w:szCs w:val="27"/>
              </w:rPr>
            </w:pPr>
          </w:p>
          <w:p w:rsidR="00DF1A05" w:rsidRPr="009074EB" w:rsidRDefault="009074EB" w:rsidP="00CE715D">
            <w:pPr>
              <w:jc w:val="both"/>
              <w:rPr>
                <w:sz w:val="27"/>
                <w:szCs w:val="27"/>
              </w:rPr>
            </w:pPr>
            <w:r w:rsidRPr="009074EB">
              <w:rPr>
                <w:sz w:val="27"/>
                <w:szCs w:val="27"/>
              </w:rPr>
              <w:t>На территории  Казачинско-Ленского района на 1 января 2018 года  зарегистрировано 107 детей, оставшихся без попечения родителей.</w:t>
            </w:r>
          </w:p>
        </w:tc>
      </w:tr>
    </w:tbl>
    <w:p w:rsidR="00DF1A05" w:rsidRPr="009074EB" w:rsidRDefault="00DF1A05" w:rsidP="00A42848">
      <w:pPr>
        <w:tabs>
          <w:tab w:val="left" w:pos="851"/>
        </w:tabs>
        <w:ind w:firstLine="709"/>
        <w:jc w:val="both"/>
        <w:rPr>
          <w:color w:val="000000"/>
          <w:sz w:val="27"/>
          <w:szCs w:val="27"/>
          <w:shd w:val="clear" w:color="auto" w:fill="FFFFFF"/>
        </w:rPr>
      </w:pPr>
    </w:p>
    <w:p w:rsidR="00DF1A05" w:rsidRDefault="009074EB" w:rsidP="00A42848">
      <w:pPr>
        <w:tabs>
          <w:tab w:val="left" w:pos="851"/>
        </w:tabs>
        <w:ind w:firstLine="709"/>
        <w:jc w:val="both"/>
        <w:rPr>
          <w:color w:val="000000"/>
          <w:sz w:val="27"/>
          <w:szCs w:val="27"/>
          <w:shd w:val="clear" w:color="auto" w:fill="FFFFFF"/>
        </w:rPr>
      </w:pPr>
      <w:r w:rsidRPr="009074EB">
        <w:rPr>
          <w:color w:val="000000"/>
          <w:sz w:val="27"/>
          <w:szCs w:val="27"/>
          <w:shd w:val="clear" w:color="auto" w:fill="FFFFFF"/>
        </w:rPr>
        <w:t>Ежегодно в районе выявляется около 15 детей данной категории. В приемных семьях проживает 90 % детей, что указывает на необходимость проведения работы по поддержке замещающих семей, приемных родителей, стимулированию их к принятию в свои семьи детей, оставшихся без попечения родителей, сохранению замещающих семей, формированию положительного образа приемного родителя.</w:t>
      </w:r>
    </w:p>
    <w:p w:rsidR="009074EB" w:rsidRPr="00B429C0" w:rsidRDefault="009074EB" w:rsidP="00A42848">
      <w:pPr>
        <w:tabs>
          <w:tab w:val="left" w:pos="851"/>
        </w:tabs>
        <w:ind w:firstLine="709"/>
        <w:jc w:val="both"/>
        <w:rPr>
          <w:color w:val="000000"/>
          <w:sz w:val="27"/>
          <w:szCs w:val="27"/>
          <w:highlight w:val="yellow"/>
          <w:shd w:val="clear" w:color="auto" w:fill="FFFFFF"/>
        </w:rPr>
      </w:pPr>
    </w:p>
    <w:p w:rsidR="00B73EB4" w:rsidRPr="009074EB" w:rsidRDefault="00B73EB4" w:rsidP="00B73EB4">
      <w:pPr>
        <w:pStyle w:val="22"/>
        <w:ind w:firstLine="0"/>
        <w:rPr>
          <w:b/>
          <w:i/>
          <w:color w:val="auto"/>
          <w:sz w:val="27"/>
          <w:szCs w:val="27"/>
        </w:rPr>
      </w:pPr>
      <w:r w:rsidRPr="009074EB">
        <w:rPr>
          <w:b/>
          <w:i/>
          <w:color w:val="auto"/>
          <w:sz w:val="27"/>
          <w:szCs w:val="27"/>
        </w:rPr>
        <w:t xml:space="preserve">Рейтинг Казачинско-Ленского муниципального района </w:t>
      </w:r>
    </w:p>
    <w:p w:rsidR="00B73EB4" w:rsidRPr="009074EB" w:rsidRDefault="00B73EB4" w:rsidP="00A42848">
      <w:pPr>
        <w:pStyle w:val="1"/>
        <w:spacing w:line="276" w:lineRule="auto"/>
        <w:ind w:left="0" w:firstLine="567"/>
        <w:jc w:val="both"/>
        <w:rPr>
          <w:sz w:val="27"/>
          <w:szCs w:val="27"/>
        </w:rPr>
      </w:pPr>
      <w:r w:rsidRPr="009074EB">
        <w:rPr>
          <w:sz w:val="27"/>
          <w:szCs w:val="27"/>
        </w:rPr>
        <w:t xml:space="preserve">Место Казачинско-Ленского муниципального района  в Иркутской области за </w:t>
      </w:r>
      <w:r w:rsidR="00141279" w:rsidRPr="009074EB">
        <w:rPr>
          <w:sz w:val="27"/>
          <w:szCs w:val="27"/>
        </w:rPr>
        <w:t>2016</w:t>
      </w:r>
      <w:r w:rsidRPr="009074EB">
        <w:rPr>
          <w:sz w:val="27"/>
          <w:szCs w:val="27"/>
        </w:rPr>
        <w:t xml:space="preserve"> год (по данным Росстата) – в рейтинге участвуют 42 муниципальных образования из них 10 городских округов и 32 муниципальных района – приведено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gridCol w:w="1311"/>
      </w:tblGrid>
      <w:tr w:rsidR="00961CC2" w:rsidRPr="009074EB" w:rsidTr="00961CC2">
        <w:tc>
          <w:tcPr>
            <w:tcW w:w="8046" w:type="dxa"/>
          </w:tcPr>
          <w:p w:rsidR="00961CC2" w:rsidRPr="009074EB" w:rsidRDefault="00961CC2" w:rsidP="001126FD">
            <w:pPr>
              <w:tabs>
                <w:tab w:val="center" w:pos="5037"/>
                <w:tab w:val="right" w:pos="9715"/>
              </w:tabs>
              <w:jc w:val="center"/>
              <w:rPr>
                <w:bCs/>
                <w:sz w:val="27"/>
                <w:szCs w:val="27"/>
              </w:rPr>
            </w:pPr>
            <w:r w:rsidRPr="009074EB">
              <w:rPr>
                <w:bCs/>
                <w:sz w:val="27"/>
                <w:szCs w:val="27"/>
              </w:rPr>
              <w:t>Наименование рейтинга</w:t>
            </w:r>
          </w:p>
        </w:tc>
        <w:tc>
          <w:tcPr>
            <w:tcW w:w="1311" w:type="dxa"/>
          </w:tcPr>
          <w:p w:rsidR="00961CC2" w:rsidRPr="009074EB" w:rsidRDefault="00961CC2" w:rsidP="00141279">
            <w:pPr>
              <w:tabs>
                <w:tab w:val="center" w:pos="5037"/>
                <w:tab w:val="right" w:pos="9715"/>
              </w:tabs>
              <w:jc w:val="center"/>
              <w:rPr>
                <w:bCs/>
                <w:sz w:val="27"/>
                <w:szCs w:val="27"/>
              </w:rPr>
            </w:pPr>
            <w:r w:rsidRPr="009074EB">
              <w:rPr>
                <w:bCs/>
                <w:sz w:val="27"/>
                <w:szCs w:val="27"/>
              </w:rPr>
              <w:t>Место</w:t>
            </w:r>
          </w:p>
          <w:p w:rsidR="00961CC2" w:rsidRPr="009074EB" w:rsidRDefault="00961CC2" w:rsidP="00070127">
            <w:pPr>
              <w:tabs>
                <w:tab w:val="center" w:pos="5037"/>
                <w:tab w:val="right" w:pos="9715"/>
              </w:tabs>
              <w:jc w:val="center"/>
              <w:rPr>
                <w:bCs/>
                <w:sz w:val="27"/>
                <w:szCs w:val="27"/>
              </w:rPr>
            </w:pPr>
            <w:r w:rsidRPr="009074EB">
              <w:rPr>
                <w:bCs/>
                <w:sz w:val="27"/>
                <w:szCs w:val="27"/>
              </w:rPr>
              <w:t xml:space="preserve">2016 год </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Рождаемость</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25</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Смертность</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31</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Естественный прирост населения (в расчете на 1000 населения)</w:t>
            </w:r>
          </w:p>
        </w:tc>
        <w:tc>
          <w:tcPr>
            <w:tcW w:w="1311" w:type="dxa"/>
          </w:tcPr>
          <w:p w:rsidR="00961CC2" w:rsidRPr="009074EB" w:rsidRDefault="00961CC2" w:rsidP="001126FD">
            <w:pPr>
              <w:tabs>
                <w:tab w:val="center" w:pos="5037"/>
                <w:tab w:val="right" w:pos="9715"/>
              </w:tabs>
              <w:jc w:val="center"/>
              <w:rPr>
                <w:bCs/>
                <w:sz w:val="27"/>
                <w:szCs w:val="27"/>
              </w:rPr>
            </w:pPr>
          </w:p>
          <w:p w:rsidR="00961CC2" w:rsidRPr="009074EB" w:rsidRDefault="00961CC2" w:rsidP="001126FD">
            <w:pPr>
              <w:tabs>
                <w:tab w:val="center" w:pos="5037"/>
                <w:tab w:val="right" w:pos="9715"/>
              </w:tabs>
              <w:jc w:val="center"/>
              <w:rPr>
                <w:bCs/>
                <w:sz w:val="27"/>
                <w:szCs w:val="27"/>
              </w:rPr>
            </w:pPr>
            <w:r w:rsidRPr="009074EB">
              <w:rPr>
                <w:bCs/>
                <w:sz w:val="27"/>
                <w:szCs w:val="27"/>
              </w:rPr>
              <w:t>13</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 xml:space="preserve">Миграционный прирост (отток) населения (в расчете на 1000 </w:t>
            </w:r>
            <w:r w:rsidRPr="009074EB">
              <w:rPr>
                <w:bCs/>
                <w:sz w:val="27"/>
                <w:szCs w:val="27"/>
              </w:rPr>
              <w:lastRenderedPageBreak/>
              <w:t>населения)</w:t>
            </w:r>
          </w:p>
        </w:tc>
        <w:tc>
          <w:tcPr>
            <w:tcW w:w="1311" w:type="dxa"/>
          </w:tcPr>
          <w:p w:rsidR="00961CC2" w:rsidRPr="009074EB" w:rsidRDefault="00961CC2" w:rsidP="001126FD">
            <w:pPr>
              <w:tabs>
                <w:tab w:val="center" w:pos="5037"/>
                <w:tab w:val="right" w:pos="9715"/>
              </w:tabs>
              <w:jc w:val="center"/>
              <w:rPr>
                <w:bCs/>
                <w:sz w:val="27"/>
                <w:szCs w:val="27"/>
              </w:rPr>
            </w:pPr>
          </w:p>
          <w:p w:rsidR="00961CC2" w:rsidRPr="009074EB" w:rsidRDefault="00961CC2" w:rsidP="001126FD">
            <w:pPr>
              <w:tabs>
                <w:tab w:val="center" w:pos="5037"/>
                <w:tab w:val="right" w:pos="9715"/>
              </w:tabs>
              <w:jc w:val="center"/>
              <w:rPr>
                <w:bCs/>
                <w:sz w:val="27"/>
                <w:szCs w:val="27"/>
              </w:rPr>
            </w:pPr>
            <w:r w:rsidRPr="009074EB">
              <w:rPr>
                <w:bCs/>
                <w:sz w:val="27"/>
                <w:szCs w:val="27"/>
              </w:rPr>
              <w:lastRenderedPageBreak/>
              <w:t>36</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lastRenderedPageBreak/>
              <w:t>По размеру оплаты труда</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6</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По степени трудоустройства обратившихся в службу занятости</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34</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По уровню зарегистрированной безработицы</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18</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По продолжительности задержки заработной платы</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0</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По среднедушевому обороту розничной торговли</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9</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По среднедушевому обороту общественного питания</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7</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По вводу жилья в расчете на 1000 населения</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35</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По обеспеченности детей местами в дошкольных учреждениях</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15-17</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По наличию в библиотеках книг и журналов на 1000 жителей</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39-41</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По обеспеченности населения на 10000 жителей врачами</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26</w:t>
            </w:r>
          </w:p>
        </w:tc>
      </w:tr>
      <w:tr w:rsidR="00961CC2" w:rsidRPr="009074EB"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По обеспеченности населения на 10000 жителей средним медицинским персоналом</w:t>
            </w:r>
          </w:p>
        </w:tc>
        <w:tc>
          <w:tcPr>
            <w:tcW w:w="1311" w:type="dxa"/>
          </w:tcPr>
          <w:p w:rsidR="00961CC2" w:rsidRPr="009074EB" w:rsidRDefault="00961CC2" w:rsidP="001126FD">
            <w:pPr>
              <w:tabs>
                <w:tab w:val="center" w:pos="5037"/>
                <w:tab w:val="right" w:pos="9715"/>
              </w:tabs>
              <w:jc w:val="center"/>
              <w:rPr>
                <w:bCs/>
                <w:sz w:val="27"/>
                <w:szCs w:val="27"/>
              </w:rPr>
            </w:pPr>
            <w:r w:rsidRPr="009074EB">
              <w:rPr>
                <w:bCs/>
                <w:sz w:val="27"/>
                <w:szCs w:val="27"/>
              </w:rPr>
              <w:t>28-29</w:t>
            </w:r>
          </w:p>
        </w:tc>
      </w:tr>
      <w:tr w:rsidR="00961CC2" w:rsidRPr="00B429C0" w:rsidTr="00961CC2">
        <w:tc>
          <w:tcPr>
            <w:tcW w:w="8046" w:type="dxa"/>
          </w:tcPr>
          <w:p w:rsidR="00961CC2" w:rsidRPr="009074EB" w:rsidRDefault="00961CC2" w:rsidP="001126FD">
            <w:pPr>
              <w:tabs>
                <w:tab w:val="center" w:pos="5037"/>
                <w:tab w:val="right" w:pos="9715"/>
              </w:tabs>
              <w:jc w:val="both"/>
              <w:rPr>
                <w:bCs/>
                <w:sz w:val="27"/>
                <w:szCs w:val="27"/>
              </w:rPr>
            </w:pPr>
            <w:r w:rsidRPr="009074EB">
              <w:rPr>
                <w:bCs/>
                <w:sz w:val="27"/>
                <w:szCs w:val="27"/>
              </w:rPr>
              <w:t>По обеспеченности населения на 10000 жителей больничными койками</w:t>
            </w:r>
          </w:p>
        </w:tc>
        <w:tc>
          <w:tcPr>
            <w:tcW w:w="1311" w:type="dxa"/>
          </w:tcPr>
          <w:p w:rsidR="00961CC2" w:rsidRPr="009074EB" w:rsidRDefault="00961CC2" w:rsidP="001126FD">
            <w:pPr>
              <w:tabs>
                <w:tab w:val="center" w:pos="5037"/>
                <w:tab w:val="right" w:pos="9715"/>
              </w:tabs>
              <w:jc w:val="center"/>
              <w:rPr>
                <w:bCs/>
                <w:sz w:val="27"/>
                <w:szCs w:val="27"/>
              </w:rPr>
            </w:pPr>
          </w:p>
          <w:p w:rsidR="00961CC2" w:rsidRPr="009074EB" w:rsidRDefault="00961CC2" w:rsidP="001126FD">
            <w:pPr>
              <w:tabs>
                <w:tab w:val="center" w:pos="5037"/>
                <w:tab w:val="right" w:pos="9715"/>
              </w:tabs>
              <w:jc w:val="center"/>
              <w:rPr>
                <w:bCs/>
                <w:sz w:val="27"/>
                <w:szCs w:val="27"/>
              </w:rPr>
            </w:pPr>
            <w:r w:rsidRPr="009074EB">
              <w:rPr>
                <w:bCs/>
                <w:sz w:val="27"/>
                <w:szCs w:val="27"/>
              </w:rPr>
              <w:t>31</w:t>
            </w:r>
          </w:p>
        </w:tc>
      </w:tr>
    </w:tbl>
    <w:p w:rsidR="009C0359" w:rsidRPr="00B429C0" w:rsidRDefault="009C0359" w:rsidP="00237AA4">
      <w:pPr>
        <w:pStyle w:val="22"/>
        <w:ind w:firstLine="0"/>
        <w:rPr>
          <w:color w:val="auto"/>
          <w:sz w:val="27"/>
          <w:szCs w:val="27"/>
          <w:highlight w:val="yellow"/>
        </w:rPr>
      </w:pPr>
    </w:p>
    <w:p w:rsidR="00B0459E" w:rsidRPr="00B429C0" w:rsidRDefault="00B0459E" w:rsidP="00237AA4">
      <w:pPr>
        <w:pStyle w:val="22"/>
        <w:ind w:firstLine="0"/>
        <w:rPr>
          <w:color w:val="auto"/>
          <w:sz w:val="27"/>
          <w:szCs w:val="27"/>
          <w:highlight w:val="yellow"/>
        </w:rPr>
      </w:pPr>
    </w:p>
    <w:p w:rsidR="00B0459E" w:rsidRPr="00B429C0" w:rsidRDefault="00B0459E" w:rsidP="00237AA4">
      <w:pPr>
        <w:pStyle w:val="22"/>
        <w:ind w:firstLine="0"/>
        <w:rPr>
          <w:color w:val="auto"/>
          <w:sz w:val="27"/>
          <w:szCs w:val="27"/>
          <w:highlight w:val="yellow"/>
        </w:rPr>
      </w:pPr>
    </w:p>
    <w:p w:rsidR="00B0459E" w:rsidRPr="00B429C0" w:rsidRDefault="00B0459E" w:rsidP="00237AA4">
      <w:pPr>
        <w:pStyle w:val="22"/>
        <w:ind w:firstLine="0"/>
        <w:rPr>
          <w:color w:val="auto"/>
          <w:sz w:val="27"/>
          <w:szCs w:val="27"/>
          <w:highlight w:val="yellow"/>
        </w:rPr>
      </w:pPr>
    </w:p>
    <w:p w:rsidR="00B0459E" w:rsidRPr="00B429C0" w:rsidRDefault="00B0459E" w:rsidP="00237AA4">
      <w:pPr>
        <w:pStyle w:val="22"/>
        <w:ind w:firstLine="0"/>
        <w:rPr>
          <w:color w:val="auto"/>
          <w:sz w:val="27"/>
          <w:szCs w:val="27"/>
          <w:highlight w:val="yellow"/>
        </w:rPr>
      </w:pPr>
    </w:p>
    <w:p w:rsidR="00B0459E" w:rsidRPr="00B429C0" w:rsidRDefault="00B0459E" w:rsidP="00237AA4">
      <w:pPr>
        <w:pStyle w:val="22"/>
        <w:ind w:firstLine="0"/>
        <w:rPr>
          <w:color w:val="auto"/>
          <w:sz w:val="27"/>
          <w:szCs w:val="27"/>
          <w:highlight w:val="yellow"/>
        </w:rPr>
      </w:pPr>
    </w:p>
    <w:p w:rsidR="00961CC2" w:rsidRPr="00B429C0" w:rsidRDefault="00961CC2" w:rsidP="00237AA4">
      <w:pPr>
        <w:pStyle w:val="22"/>
        <w:ind w:firstLine="0"/>
        <w:rPr>
          <w:color w:val="auto"/>
          <w:sz w:val="27"/>
          <w:szCs w:val="27"/>
          <w:highlight w:val="yellow"/>
        </w:rPr>
      </w:pPr>
    </w:p>
    <w:p w:rsidR="001A5FF5" w:rsidRPr="00B429C0" w:rsidRDefault="001A5FF5" w:rsidP="00237AA4">
      <w:pPr>
        <w:pStyle w:val="22"/>
        <w:ind w:firstLine="0"/>
        <w:rPr>
          <w:color w:val="auto"/>
          <w:sz w:val="27"/>
          <w:szCs w:val="27"/>
          <w:highlight w:val="yellow"/>
        </w:rPr>
      </w:pPr>
    </w:p>
    <w:p w:rsidR="001A5FF5" w:rsidRPr="00B429C0" w:rsidRDefault="001A5FF5" w:rsidP="00237AA4">
      <w:pPr>
        <w:pStyle w:val="22"/>
        <w:ind w:firstLine="0"/>
        <w:rPr>
          <w:color w:val="auto"/>
          <w:sz w:val="27"/>
          <w:szCs w:val="27"/>
          <w:highlight w:val="yellow"/>
        </w:rPr>
      </w:pPr>
    </w:p>
    <w:p w:rsidR="001A5FF5" w:rsidRPr="00B429C0" w:rsidRDefault="001A5FF5" w:rsidP="00237AA4">
      <w:pPr>
        <w:pStyle w:val="22"/>
        <w:ind w:firstLine="0"/>
        <w:rPr>
          <w:color w:val="auto"/>
          <w:sz w:val="27"/>
          <w:szCs w:val="27"/>
          <w:highlight w:val="yellow"/>
        </w:rPr>
      </w:pPr>
    </w:p>
    <w:p w:rsidR="00855E16" w:rsidRDefault="00855E16" w:rsidP="00CB0BC4">
      <w:pPr>
        <w:pStyle w:val="22"/>
        <w:ind w:firstLine="0"/>
        <w:rPr>
          <w:color w:val="auto"/>
          <w:sz w:val="27"/>
          <w:szCs w:val="27"/>
          <w:highlight w:val="yellow"/>
        </w:rPr>
      </w:pPr>
    </w:p>
    <w:p w:rsidR="00855E16" w:rsidRDefault="00855E16"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3334EF" w:rsidRDefault="003334EF" w:rsidP="00CB0BC4">
      <w:pPr>
        <w:pStyle w:val="22"/>
        <w:ind w:firstLine="0"/>
        <w:rPr>
          <w:color w:val="auto"/>
          <w:sz w:val="27"/>
          <w:szCs w:val="27"/>
          <w:highlight w:val="yellow"/>
        </w:rPr>
      </w:pPr>
    </w:p>
    <w:p w:rsidR="007B4121" w:rsidRPr="00B429C0" w:rsidRDefault="0080137A" w:rsidP="00CB0BC4">
      <w:pPr>
        <w:pStyle w:val="22"/>
        <w:ind w:firstLine="0"/>
        <w:rPr>
          <w:color w:val="auto"/>
          <w:sz w:val="27"/>
          <w:szCs w:val="27"/>
          <w:highlight w:val="yellow"/>
        </w:rPr>
      </w:pPr>
      <w:r w:rsidRPr="0080137A">
        <w:rPr>
          <w:noProof/>
          <w:color w:val="auto"/>
          <w:sz w:val="27"/>
          <w:szCs w:val="27"/>
          <w:highlight w:val="yellow"/>
          <w:lang w:eastAsia="ru-RU"/>
        </w:rPr>
        <w:pict>
          <v:rect id="_x0000_s1045" style="position:absolute;left:0;text-align:left;margin-left:.1pt;margin-top:12.75pt;width:72.9pt;height:41.65pt;z-index:251655168" fillcolor="#c2d69b" strokecolor="#c2d69b" strokeweight="1pt">
            <v:fill color2="#eaf1dd" angle="-45" focus="-50%" type="gradient"/>
            <v:shadow on="t" type="perspective" color="#4e6128" opacity=".5" offset="1pt" offset2="-3pt"/>
            <v:textbox style="mso-next-textbox:#_x0000_s1045">
              <w:txbxContent>
                <w:p w:rsidR="00D4024D" w:rsidRDefault="00D4024D">
                  <w:r w:rsidRPr="004E5B56">
                    <w:rPr>
                      <w:b/>
                      <w:i/>
                    </w:rPr>
                    <w:t>1.2.</w:t>
                  </w:r>
                </w:p>
              </w:txbxContent>
            </v:textbox>
          </v:rect>
        </w:pict>
      </w:r>
      <w:r w:rsidRPr="0080137A">
        <w:rPr>
          <w:noProof/>
          <w:color w:val="auto"/>
          <w:sz w:val="27"/>
          <w:szCs w:val="27"/>
          <w:highlight w:val="yellow"/>
          <w:lang w:eastAsia="ru-RU"/>
        </w:rPr>
        <w:pict>
          <v:rect id="_x0000_s1046" style="position:absolute;left:0;text-align:left;margin-left:107.25pt;margin-top:12.75pt;width:371.4pt;height:41.65pt;z-index:251656192" fillcolor="#c2d69b" strokecolor="#9bbb59" strokeweight="1pt">
            <v:fill color2="#9bbb59" focus="50%" type="gradient"/>
            <v:shadow on="t" type="perspective" color="#4e6128" offset="1pt" offset2="-3pt"/>
            <v:textbox style="mso-next-textbox:#_x0000_s1046">
              <w:txbxContent>
                <w:p w:rsidR="00D4024D" w:rsidRPr="004E5B56" w:rsidRDefault="00D4024D" w:rsidP="007B4121">
                  <w:pPr>
                    <w:pStyle w:val="22"/>
                    <w:jc w:val="center"/>
                    <w:rPr>
                      <w:b/>
                      <w:i/>
                      <w:color w:val="auto"/>
                    </w:rPr>
                  </w:pPr>
                  <w:r w:rsidRPr="004E5B56">
                    <w:rPr>
                      <w:b/>
                      <w:i/>
                      <w:color w:val="auto"/>
                    </w:rPr>
                    <w:t>Основные проблемы социально-экономического развития муниципального района</w:t>
                  </w:r>
                </w:p>
                <w:p w:rsidR="00D4024D" w:rsidRPr="004E5B56" w:rsidRDefault="00D4024D" w:rsidP="007B4121">
                  <w:pPr>
                    <w:pStyle w:val="22"/>
                    <w:rPr>
                      <w:b/>
                      <w:i/>
                      <w:color w:val="auto"/>
                    </w:rPr>
                  </w:pPr>
                </w:p>
                <w:p w:rsidR="00D4024D" w:rsidRDefault="00D4024D"/>
              </w:txbxContent>
            </v:textbox>
          </v:rect>
        </w:pict>
      </w:r>
    </w:p>
    <w:p w:rsidR="007B4121" w:rsidRPr="00B429C0" w:rsidRDefault="007B4121" w:rsidP="004E5B56">
      <w:pPr>
        <w:pStyle w:val="22"/>
        <w:rPr>
          <w:color w:val="auto"/>
          <w:sz w:val="27"/>
          <w:szCs w:val="27"/>
          <w:highlight w:val="yellow"/>
        </w:rPr>
      </w:pPr>
    </w:p>
    <w:p w:rsidR="007B4121" w:rsidRPr="00B429C0" w:rsidRDefault="007B4121" w:rsidP="004E5B56">
      <w:pPr>
        <w:pStyle w:val="22"/>
        <w:rPr>
          <w:color w:val="auto"/>
          <w:sz w:val="27"/>
          <w:szCs w:val="27"/>
          <w:highlight w:val="yellow"/>
        </w:rPr>
      </w:pPr>
    </w:p>
    <w:p w:rsidR="0092507A" w:rsidRPr="00B429C0" w:rsidRDefault="0092507A" w:rsidP="00237AA4">
      <w:pPr>
        <w:pStyle w:val="22"/>
        <w:ind w:firstLine="0"/>
        <w:rPr>
          <w:color w:val="auto"/>
          <w:sz w:val="27"/>
          <w:szCs w:val="27"/>
          <w:highlight w:val="yellow"/>
        </w:rPr>
      </w:pPr>
    </w:p>
    <w:p w:rsidR="00206D29" w:rsidRPr="00CD6872" w:rsidRDefault="00206D29" w:rsidP="007B4121">
      <w:pPr>
        <w:pStyle w:val="22"/>
        <w:rPr>
          <w:color w:val="auto"/>
          <w:sz w:val="27"/>
          <w:szCs w:val="27"/>
        </w:rPr>
      </w:pPr>
      <w:r w:rsidRPr="00CD6872">
        <w:rPr>
          <w:color w:val="auto"/>
          <w:sz w:val="27"/>
          <w:szCs w:val="27"/>
          <w:lang w:val="en-US"/>
        </w:rPr>
        <w:t>SWOT</w:t>
      </w:r>
      <w:r w:rsidRPr="00CD6872">
        <w:rPr>
          <w:color w:val="auto"/>
          <w:sz w:val="27"/>
          <w:szCs w:val="27"/>
        </w:rPr>
        <w:t>-</w:t>
      </w:r>
      <w:r w:rsidR="00910C46" w:rsidRPr="00CD6872">
        <w:rPr>
          <w:color w:val="auto"/>
          <w:sz w:val="27"/>
          <w:szCs w:val="27"/>
        </w:rPr>
        <w:t>анализ факторов развития</w:t>
      </w:r>
      <w:r w:rsidRPr="00CD6872">
        <w:rPr>
          <w:color w:val="auto"/>
          <w:sz w:val="27"/>
          <w:szCs w:val="27"/>
        </w:rPr>
        <w:t xml:space="preserve"> Казачинско-Ленского муниципального района</w:t>
      </w:r>
    </w:p>
    <w:p w:rsidR="00206D29" w:rsidRPr="00CD6872" w:rsidRDefault="00206D29" w:rsidP="004E5B56">
      <w:pPr>
        <w:pStyle w:val="22"/>
        <w:rPr>
          <w:color w:val="auto"/>
          <w:sz w:val="27"/>
          <w:szCs w:val="27"/>
        </w:rPr>
      </w:pPr>
    </w:p>
    <w:p w:rsidR="00206D29" w:rsidRPr="00CD6872" w:rsidRDefault="00206D29" w:rsidP="004E5B56">
      <w:pPr>
        <w:spacing w:after="120"/>
        <w:ind w:right="-425"/>
        <w:jc w:val="both"/>
        <w:rPr>
          <w:i/>
          <w:sz w:val="27"/>
          <w:szCs w:val="27"/>
        </w:rPr>
      </w:pPr>
      <w:r w:rsidRPr="00CD6872">
        <w:rPr>
          <w:i/>
          <w:sz w:val="27"/>
          <w:szCs w:val="27"/>
        </w:rPr>
        <w:t>Экономико-географическое положение и природно-климатические условия</w:t>
      </w:r>
    </w:p>
    <w:tbl>
      <w:tblPr>
        <w:tblW w:w="0" w:type="auto"/>
        <w:tblLayout w:type="fixed"/>
        <w:tblLook w:val="0000"/>
      </w:tblPr>
      <w:tblGrid>
        <w:gridCol w:w="4822"/>
        <w:gridCol w:w="4759"/>
      </w:tblGrid>
      <w:tr w:rsidR="00206D29" w:rsidRPr="00CD6872">
        <w:tc>
          <w:tcPr>
            <w:tcW w:w="4822" w:type="dxa"/>
            <w:tcBorders>
              <w:top w:val="single" w:sz="4" w:space="0" w:color="000000"/>
              <w:left w:val="single" w:sz="4" w:space="0" w:color="000000"/>
              <w:bottom w:val="single" w:sz="4" w:space="0" w:color="000000"/>
            </w:tcBorders>
          </w:tcPr>
          <w:p w:rsidR="00206D29" w:rsidRPr="00CD6872" w:rsidRDefault="00206D29" w:rsidP="004E5B56">
            <w:pPr>
              <w:snapToGrid w:val="0"/>
              <w:ind w:right="-426"/>
              <w:jc w:val="center"/>
              <w:rPr>
                <w:sz w:val="27"/>
                <w:szCs w:val="27"/>
              </w:rPr>
            </w:pPr>
            <w:r w:rsidRPr="00CD6872">
              <w:rPr>
                <w:sz w:val="27"/>
                <w:szCs w:val="27"/>
              </w:rPr>
              <w:t>Сильные стороны</w:t>
            </w:r>
          </w:p>
        </w:tc>
        <w:tc>
          <w:tcPr>
            <w:tcW w:w="4759" w:type="dxa"/>
            <w:tcBorders>
              <w:top w:val="single" w:sz="4" w:space="0" w:color="000000"/>
              <w:left w:val="single" w:sz="4" w:space="0" w:color="000000"/>
              <w:bottom w:val="single" w:sz="4" w:space="0" w:color="000000"/>
              <w:right w:val="single" w:sz="4" w:space="0" w:color="000000"/>
            </w:tcBorders>
          </w:tcPr>
          <w:p w:rsidR="00206D29" w:rsidRPr="00CD6872" w:rsidRDefault="00206D29" w:rsidP="004E5B56">
            <w:pPr>
              <w:tabs>
                <w:tab w:val="left" w:pos="-540"/>
              </w:tabs>
              <w:snapToGrid w:val="0"/>
              <w:ind w:left="-108" w:firstLine="468"/>
              <w:jc w:val="center"/>
              <w:rPr>
                <w:sz w:val="27"/>
                <w:szCs w:val="27"/>
              </w:rPr>
            </w:pPr>
            <w:r w:rsidRPr="00CD6872">
              <w:rPr>
                <w:sz w:val="27"/>
                <w:szCs w:val="27"/>
              </w:rPr>
              <w:t>Возможности</w:t>
            </w:r>
          </w:p>
        </w:tc>
      </w:tr>
      <w:tr w:rsidR="00206D29" w:rsidRPr="00CD6872">
        <w:tc>
          <w:tcPr>
            <w:tcW w:w="4822" w:type="dxa"/>
            <w:tcBorders>
              <w:top w:val="single" w:sz="4" w:space="0" w:color="000000"/>
              <w:left w:val="single" w:sz="4" w:space="0" w:color="000000"/>
              <w:bottom w:val="single" w:sz="4" w:space="0" w:color="000000"/>
            </w:tcBorders>
          </w:tcPr>
          <w:p w:rsidR="008116B8" w:rsidRPr="00CD6872" w:rsidRDefault="00206D29" w:rsidP="004E5B56">
            <w:pPr>
              <w:tabs>
                <w:tab w:val="left" w:pos="180"/>
                <w:tab w:val="left" w:pos="360"/>
              </w:tabs>
              <w:jc w:val="both"/>
              <w:rPr>
                <w:sz w:val="27"/>
                <w:szCs w:val="27"/>
              </w:rPr>
            </w:pPr>
            <w:r w:rsidRPr="00CD6872">
              <w:rPr>
                <w:sz w:val="27"/>
                <w:szCs w:val="27"/>
              </w:rPr>
              <w:t xml:space="preserve">1. </w:t>
            </w:r>
            <w:r w:rsidR="008116B8" w:rsidRPr="00CD6872">
              <w:rPr>
                <w:sz w:val="27"/>
                <w:szCs w:val="27"/>
              </w:rPr>
              <w:t>Центральная часть тер</w:t>
            </w:r>
            <w:r w:rsidRPr="00CD6872">
              <w:rPr>
                <w:sz w:val="27"/>
                <w:szCs w:val="27"/>
              </w:rPr>
              <w:t>ритори</w:t>
            </w:r>
            <w:r w:rsidR="008116B8" w:rsidRPr="00CD6872">
              <w:rPr>
                <w:sz w:val="27"/>
                <w:szCs w:val="27"/>
              </w:rPr>
              <w:t>и</w:t>
            </w:r>
            <w:r w:rsidRPr="00CD6872">
              <w:rPr>
                <w:sz w:val="27"/>
                <w:szCs w:val="27"/>
              </w:rPr>
              <w:t xml:space="preserve"> расположена на пересечении транспортных путей – железнодорожной магистрали и пр</w:t>
            </w:r>
            <w:r w:rsidR="0010091A">
              <w:rPr>
                <w:sz w:val="27"/>
                <w:szCs w:val="27"/>
              </w:rPr>
              <w:t>итрассовой автомобильной дороги</w:t>
            </w:r>
          </w:p>
          <w:p w:rsidR="008116B8" w:rsidRPr="00CD6872" w:rsidRDefault="008116B8" w:rsidP="004E5B56">
            <w:pPr>
              <w:tabs>
                <w:tab w:val="left" w:pos="-252"/>
                <w:tab w:val="left" w:pos="360"/>
              </w:tabs>
              <w:snapToGrid w:val="0"/>
              <w:jc w:val="both"/>
              <w:rPr>
                <w:sz w:val="27"/>
                <w:szCs w:val="27"/>
              </w:rPr>
            </w:pPr>
            <w:r w:rsidRPr="00CD6872">
              <w:rPr>
                <w:sz w:val="27"/>
                <w:szCs w:val="27"/>
              </w:rPr>
              <w:t xml:space="preserve">2. Наличие минерально-сырьевых ресурсов </w:t>
            </w:r>
          </w:p>
          <w:p w:rsidR="00206D29" w:rsidRPr="00CD6872" w:rsidRDefault="008116B8" w:rsidP="004E5B56">
            <w:pPr>
              <w:tabs>
                <w:tab w:val="left" w:pos="-252"/>
                <w:tab w:val="left" w:pos="360"/>
              </w:tabs>
              <w:snapToGrid w:val="0"/>
              <w:jc w:val="both"/>
              <w:rPr>
                <w:sz w:val="27"/>
                <w:szCs w:val="27"/>
              </w:rPr>
            </w:pPr>
            <w:r w:rsidRPr="00CD6872">
              <w:rPr>
                <w:sz w:val="27"/>
                <w:szCs w:val="27"/>
              </w:rPr>
              <w:t xml:space="preserve">3. Наличие водных ресурсов </w:t>
            </w:r>
          </w:p>
        </w:tc>
        <w:tc>
          <w:tcPr>
            <w:tcW w:w="4759" w:type="dxa"/>
            <w:tcBorders>
              <w:top w:val="single" w:sz="4" w:space="0" w:color="000000"/>
              <w:left w:val="single" w:sz="4" w:space="0" w:color="000000"/>
              <w:bottom w:val="single" w:sz="4" w:space="0" w:color="000000"/>
              <w:right w:val="single" w:sz="4" w:space="0" w:color="000000"/>
            </w:tcBorders>
          </w:tcPr>
          <w:p w:rsidR="00206D29" w:rsidRPr="00CD6872" w:rsidRDefault="004A7CBF" w:rsidP="004E5B56">
            <w:pPr>
              <w:numPr>
                <w:ilvl w:val="0"/>
                <w:numId w:val="17"/>
              </w:numPr>
              <w:tabs>
                <w:tab w:val="left" w:pos="-214"/>
                <w:tab w:val="left" w:pos="436"/>
              </w:tabs>
              <w:snapToGrid w:val="0"/>
              <w:ind w:left="-2" w:firstLine="2"/>
              <w:jc w:val="both"/>
              <w:rPr>
                <w:sz w:val="27"/>
                <w:szCs w:val="27"/>
              </w:rPr>
            </w:pPr>
            <w:r w:rsidRPr="00CD6872">
              <w:rPr>
                <w:sz w:val="27"/>
                <w:szCs w:val="27"/>
              </w:rPr>
              <w:t>До</w:t>
            </w:r>
            <w:r w:rsidR="00635D2C" w:rsidRPr="00CD6872">
              <w:rPr>
                <w:sz w:val="27"/>
                <w:szCs w:val="27"/>
              </w:rPr>
              <w:t xml:space="preserve">быча (использование) минерально </w:t>
            </w:r>
            <w:r w:rsidR="0010091A">
              <w:rPr>
                <w:sz w:val="27"/>
                <w:szCs w:val="27"/>
              </w:rPr>
              <w:t>сырьевых ресурсов</w:t>
            </w:r>
          </w:p>
          <w:p w:rsidR="008C1229" w:rsidRPr="00CD6872" w:rsidRDefault="008C1229" w:rsidP="00C238DC">
            <w:pPr>
              <w:tabs>
                <w:tab w:val="left" w:pos="-214"/>
                <w:tab w:val="left" w:pos="436"/>
              </w:tabs>
              <w:snapToGrid w:val="0"/>
              <w:jc w:val="both"/>
              <w:rPr>
                <w:sz w:val="27"/>
                <w:szCs w:val="27"/>
              </w:rPr>
            </w:pPr>
          </w:p>
        </w:tc>
      </w:tr>
      <w:tr w:rsidR="00206D29" w:rsidRPr="00CD6872">
        <w:tc>
          <w:tcPr>
            <w:tcW w:w="4822" w:type="dxa"/>
            <w:tcBorders>
              <w:top w:val="single" w:sz="4" w:space="0" w:color="000000"/>
              <w:left w:val="single" w:sz="4" w:space="0" w:color="000000"/>
              <w:bottom w:val="single" w:sz="4" w:space="0" w:color="000000"/>
            </w:tcBorders>
          </w:tcPr>
          <w:p w:rsidR="00206D29" w:rsidRPr="00CD6872" w:rsidRDefault="00206D29" w:rsidP="004E5B56">
            <w:pPr>
              <w:snapToGrid w:val="0"/>
              <w:ind w:right="-426"/>
              <w:jc w:val="center"/>
              <w:rPr>
                <w:sz w:val="27"/>
                <w:szCs w:val="27"/>
              </w:rPr>
            </w:pPr>
            <w:r w:rsidRPr="00CD6872">
              <w:rPr>
                <w:sz w:val="27"/>
                <w:szCs w:val="27"/>
              </w:rPr>
              <w:t>Слабые стороны</w:t>
            </w:r>
          </w:p>
        </w:tc>
        <w:tc>
          <w:tcPr>
            <w:tcW w:w="4759" w:type="dxa"/>
            <w:tcBorders>
              <w:top w:val="single" w:sz="4" w:space="0" w:color="000000"/>
              <w:left w:val="single" w:sz="4" w:space="0" w:color="000000"/>
              <w:bottom w:val="single" w:sz="4" w:space="0" w:color="000000"/>
              <w:right w:val="single" w:sz="4" w:space="0" w:color="000000"/>
            </w:tcBorders>
          </w:tcPr>
          <w:p w:rsidR="00206D29" w:rsidRPr="00CD6872" w:rsidRDefault="00206D29" w:rsidP="004E5B56">
            <w:pPr>
              <w:snapToGrid w:val="0"/>
              <w:ind w:firstLine="170"/>
              <w:jc w:val="center"/>
              <w:rPr>
                <w:sz w:val="27"/>
                <w:szCs w:val="27"/>
              </w:rPr>
            </w:pPr>
            <w:r w:rsidRPr="00CD6872">
              <w:rPr>
                <w:sz w:val="27"/>
                <w:szCs w:val="27"/>
              </w:rPr>
              <w:t>Угрозы</w:t>
            </w:r>
          </w:p>
        </w:tc>
      </w:tr>
      <w:tr w:rsidR="00206D29" w:rsidRPr="00CD6872">
        <w:tc>
          <w:tcPr>
            <w:tcW w:w="4822" w:type="dxa"/>
            <w:tcBorders>
              <w:top w:val="single" w:sz="4" w:space="0" w:color="000000"/>
              <w:left w:val="single" w:sz="4" w:space="0" w:color="000000"/>
              <w:bottom w:val="single" w:sz="4" w:space="0" w:color="000000"/>
            </w:tcBorders>
          </w:tcPr>
          <w:p w:rsidR="00206D29" w:rsidRPr="00CD6872" w:rsidRDefault="00206D29" w:rsidP="004E5B56">
            <w:pPr>
              <w:numPr>
                <w:ilvl w:val="0"/>
                <w:numId w:val="16"/>
              </w:numPr>
              <w:tabs>
                <w:tab w:val="left" w:pos="360"/>
                <w:tab w:val="left" w:pos="423"/>
              </w:tabs>
              <w:snapToGrid w:val="0"/>
              <w:ind w:left="180" w:hanging="180"/>
              <w:jc w:val="both"/>
              <w:rPr>
                <w:sz w:val="27"/>
                <w:szCs w:val="27"/>
              </w:rPr>
            </w:pPr>
            <w:r w:rsidRPr="00CD6872">
              <w:rPr>
                <w:sz w:val="27"/>
                <w:szCs w:val="27"/>
              </w:rPr>
              <w:t>Холодный климат с резкими перепадами ночных и дневных температур</w:t>
            </w:r>
          </w:p>
          <w:p w:rsidR="00206D29" w:rsidRPr="00CD6872" w:rsidRDefault="00206D29" w:rsidP="004E5B56">
            <w:pPr>
              <w:numPr>
                <w:ilvl w:val="0"/>
                <w:numId w:val="16"/>
              </w:numPr>
              <w:tabs>
                <w:tab w:val="left" w:pos="360"/>
                <w:tab w:val="left" w:pos="423"/>
              </w:tabs>
              <w:snapToGrid w:val="0"/>
              <w:ind w:left="180" w:hanging="180"/>
              <w:jc w:val="both"/>
              <w:rPr>
                <w:sz w:val="27"/>
                <w:szCs w:val="27"/>
              </w:rPr>
            </w:pPr>
            <w:r w:rsidRPr="00CD6872">
              <w:rPr>
                <w:sz w:val="27"/>
                <w:szCs w:val="27"/>
              </w:rPr>
              <w:t>Казачинско-Ленский район – зона рискованного земледелия</w:t>
            </w:r>
          </w:p>
          <w:p w:rsidR="00206D29" w:rsidRPr="00CD6872" w:rsidRDefault="00206D29" w:rsidP="004E5B56">
            <w:pPr>
              <w:numPr>
                <w:ilvl w:val="0"/>
                <w:numId w:val="16"/>
              </w:numPr>
              <w:tabs>
                <w:tab w:val="left" w:pos="360"/>
                <w:tab w:val="left" w:pos="423"/>
              </w:tabs>
              <w:snapToGrid w:val="0"/>
              <w:ind w:left="180" w:hanging="180"/>
              <w:jc w:val="both"/>
              <w:rPr>
                <w:sz w:val="27"/>
                <w:szCs w:val="27"/>
              </w:rPr>
            </w:pPr>
            <w:r w:rsidRPr="00CD6872">
              <w:rPr>
                <w:sz w:val="27"/>
                <w:szCs w:val="27"/>
              </w:rPr>
              <w:t>Необходимость обязательного проведения экологической экспертизы на любой объект в 200-км зоне от озера Байкал</w:t>
            </w:r>
          </w:p>
          <w:p w:rsidR="00206D29" w:rsidRPr="00CD6872" w:rsidRDefault="00206D29" w:rsidP="004E5B56">
            <w:pPr>
              <w:jc w:val="both"/>
              <w:rPr>
                <w:sz w:val="27"/>
                <w:szCs w:val="27"/>
              </w:rPr>
            </w:pPr>
            <w:r w:rsidRPr="00CD6872">
              <w:rPr>
                <w:sz w:val="27"/>
                <w:szCs w:val="27"/>
              </w:rPr>
              <w:t>4. Территория удалена от важнейших экономических центров страны и области</w:t>
            </w:r>
          </w:p>
          <w:p w:rsidR="00206D29" w:rsidRPr="00CD6872" w:rsidRDefault="008D1F66" w:rsidP="008D1F66">
            <w:pPr>
              <w:suppressAutoHyphens w:val="0"/>
              <w:jc w:val="both"/>
              <w:rPr>
                <w:sz w:val="27"/>
                <w:szCs w:val="27"/>
              </w:rPr>
            </w:pPr>
            <w:r w:rsidRPr="00CD6872">
              <w:rPr>
                <w:sz w:val="27"/>
                <w:szCs w:val="27"/>
              </w:rPr>
              <w:t>5.Недостаточно эффективное использование полезных ископаемых, водных и земельных ресурсов</w:t>
            </w:r>
          </w:p>
        </w:tc>
        <w:tc>
          <w:tcPr>
            <w:tcW w:w="4759" w:type="dxa"/>
            <w:tcBorders>
              <w:top w:val="single" w:sz="4" w:space="0" w:color="000000"/>
              <w:left w:val="single" w:sz="4" w:space="0" w:color="000000"/>
              <w:bottom w:val="single" w:sz="4" w:space="0" w:color="000000"/>
              <w:right w:val="single" w:sz="4" w:space="0" w:color="000000"/>
            </w:tcBorders>
          </w:tcPr>
          <w:p w:rsidR="005A281A" w:rsidRPr="00CD6872" w:rsidRDefault="00F009B0" w:rsidP="004E5B56">
            <w:pPr>
              <w:ind w:left="-2"/>
              <w:jc w:val="both"/>
              <w:rPr>
                <w:sz w:val="27"/>
                <w:szCs w:val="27"/>
                <w:shd w:val="clear" w:color="auto" w:fill="FFFFFF"/>
              </w:rPr>
            </w:pPr>
            <w:r w:rsidRPr="00CD6872">
              <w:rPr>
                <w:sz w:val="27"/>
                <w:szCs w:val="27"/>
              </w:rPr>
              <w:t>1</w:t>
            </w:r>
            <w:r w:rsidR="005A281A" w:rsidRPr="00CD6872">
              <w:rPr>
                <w:sz w:val="27"/>
                <w:szCs w:val="27"/>
              </w:rPr>
              <w:t xml:space="preserve">. </w:t>
            </w:r>
            <w:r w:rsidRPr="00CD6872">
              <w:rPr>
                <w:sz w:val="27"/>
                <w:szCs w:val="27"/>
                <w:shd w:val="clear" w:color="auto" w:fill="FFFFFF"/>
              </w:rPr>
              <w:t>Уменьшение площади лесов, имеющих хозяйственное значение</w:t>
            </w:r>
          </w:p>
          <w:p w:rsidR="00F009B0" w:rsidRPr="00CD6872" w:rsidRDefault="00F009B0" w:rsidP="004E5B56">
            <w:pPr>
              <w:ind w:left="-2"/>
              <w:jc w:val="both"/>
              <w:rPr>
                <w:sz w:val="27"/>
                <w:szCs w:val="27"/>
                <w:shd w:val="clear" w:color="auto" w:fill="FFFFFF"/>
              </w:rPr>
            </w:pPr>
            <w:r w:rsidRPr="00CD6872">
              <w:rPr>
                <w:sz w:val="27"/>
                <w:szCs w:val="27"/>
              </w:rPr>
              <w:t xml:space="preserve">2. </w:t>
            </w:r>
            <w:r w:rsidRPr="00CD6872">
              <w:rPr>
                <w:sz w:val="27"/>
                <w:szCs w:val="27"/>
                <w:shd w:val="clear" w:color="auto" w:fill="FFFFFF"/>
              </w:rPr>
              <w:t>Вырубка леса приводит к эрозии почвы, реки, в бассейнах которых проводились сплошные вырубки, загрязняются смываемой в них почвой</w:t>
            </w:r>
          </w:p>
          <w:p w:rsidR="00F009B0" w:rsidRPr="00CD6872" w:rsidRDefault="00F009B0" w:rsidP="004E5B56">
            <w:pPr>
              <w:ind w:left="-2"/>
              <w:jc w:val="both"/>
              <w:rPr>
                <w:sz w:val="27"/>
                <w:szCs w:val="27"/>
              </w:rPr>
            </w:pPr>
            <w:r w:rsidRPr="00CD6872">
              <w:rPr>
                <w:sz w:val="27"/>
                <w:szCs w:val="27"/>
              </w:rPr>
              <w:t>3. Обмеление (заиливание) рек</w:t>
            </w:r>
          </w:p>
          <w:p w:rsidR="00F009B0" w:rsidRPr="00CD6872" w:rsidRDefault="00F009B0" w:rsidP="004E5B56">
            <w:pPr>
              <w:ind w:left="-2"/>
              <w:jc w:val="both"/>
              <w:rPr>
                <w:sz w:val="27"/>
                <w:szCs w:val="27"/>
              </w:rPr>
            </w:pPr>
            <w:r w:rsidRPr="00CD6872">
              <w:rPr>
                <w:sz w:val="27"/>
                <w:szCs w:val="27"/>
                <w:shd w:val="clear" w:color="auto" w:fill="FFFFFF"/>
              </w:rPr>
              <w:t>4. Необратимые изменения в экосистемах лесов и водоемов</w:t>
            </w:r>
          </w:p>
        </w:tc>
      </w:tr>
    </w:tbl>
    <w:p w:rsidR="00F85AA9" w:rsidRPr="00B429C0" w:rsidRDefault="00F85AA9" w:rsidP="004E5B56">
      <w:pPr>
        <w:tabs>
          <w:tab w:val="center" w:pos="9498"/>
          <w:tab w:val="right" w:pos="9715"/>
        </w:tabs>
        <w:spacing w:line="100" w:lineRule="atLeast"/>
        <w:jc w:val="both"/>
        <w:rPr>
          <w:b/>
          <w:bCs/>
          <w:sz w:val="27"/>
          <w:szCs w:val="27"/>
          <w:highlight w:val="yellow"/>
        </w:rPr>
      </w:pPr>
    </w:p>
    <w:p w:rsidR="00292520" w:rsidRPr="00CD6872" w:rsidRDefault="00292520" w:rsidP="00292520">
      <w:pPr>
        <w:tabs>
          <w:tab w:val="center" w:pos="9498"/>
          <w:tab w:val="right" w:pos="9715"/>
        </w:tabs>
        <w:spacing w:line="100" w:lineRule="atLeast"/>
        <w:jc w:val="both"/>
        <w:rPr>
          <w:bCs/>
          <w:i/>
          <w:sz w:val="27"/>
          <w:szCs w:val="27"/>
        </w:rPr>
      </w:pPr>
      <w:r w:rsidRPr="00CD6872">
        <w:rPr>
          <w:bCs/>
          <w:i/>
          <w:sz w:val="27"/>
          <w:szCs w:val="27"/>
        </w:rPr>
        <w:t>Промышленность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292520" w:rsidRPr="00CD6872" w:rsidTr="00CB0BC4">
        <w:trPr>
          <w:trHeight w:val="294"/>
        </w:trPr>
        <w:tc>
          <w:tcPr>
            <w:tcW w:w="4784" w:type="dxa"/>
          </w:tcPr>
          <w:p w:rsidR="00292520" w:rsidRPr="00CD6872" w:rsidRDefault="00292520" w:rsidP="00C238DC">
            <w:pPr>
              <w:pStyle w:val="211"/>
              <w:tabs>
                <w:tab w:val="left" w:pos="0"/>
                <w:tab w:val="left" w:pos="360"/>
              </w:tabs>
              <w:jc w:val="center"/>
              <w:rPr>
                <w:b w:val="0"/>
                <w:bCs w:val="0"/>
                <w:sz w:val="27"/>
                <w:szCs w:val="27"/>
              </w:rPr>
            </w:pPr>
            <w:r w:rsidRPr="00CD6872">
              <w:rPr>
                <w:b w:val="0"/>
                <w:bCs w:val="0"/>
                <w:sz w:val="27"/>
                <w:szCs w:val="27"/>
              </w:rPr>
              <w:t>Сильные стороны</w:t>
            </w:r>
          </w:p>
        </w:tc>
        <w:tc>
          <w:tcPr>
            <w:tcW w:w="4785" w:type="dxa"/>
          </w:tcPr>
          <w:p w:rsidR="00292520" w:rsidRPr="00CD6872" w:rsidRDefault="00292520" w:rsidP="00C238DC">
            <w:pPr>
              <w:tabs>
                <w:tab w:val="left" w:pos="510"/>
                <w:tab w:val="num" w:pos="720"/>
              </w:tabs>
              <w:ind w:firstLine="35"/>
              <w:jc w:val="center"/>
              <w:rPr>
                <w:sz w:val="27"/>
                <w:szCs w:val="27"/>
              </w:rPr>
            </w:pPr>
            <w:r w:rsidRPr="00CD6872">
              <w:rPr>
                <w:sz w:val="27"/>
                <w:szCs w:val="27"/>
              </w:rPr>
              <w:t>Возможности</w:t>
            </w:r>
          </w:p>
        </w:tc>
      </w:tr>
      <w:tr w:rsidR="00292520" w:rsidRPr="00CD6872" w:rsidTr="00C238DC">
        <w:tc>
          <w:tcPr>
            <w:tcW w:w="4784" w:type="dxa"/>
          </w:tcPr>
          <w:p w:rsidR="00292520" w:rsidRPr="00CD6872" w:rsidRDefault="00292520" w:rsidP="00C238DC">
            <w:pPr>
              <w:tabs>
                <w:tab w:val="center" w:pos="9498"/>
                <w:tab w:val="right" w:pos="9715"/>
              </w:tabs>
              <w:spacing w:line="100" w:lineRule="atLeast"/>
              <w:jc w:val="both"/>
              <w:rPr>
                <w:bCs/>
                <w:sz w:val="27"/>
                <w:szCs w:val="27"/>
              </w:rPr>
            </w:pPr>
            <w:r w:rsidRPr="00CD6872">
              <w:rPr>
                <w:bCs/>
                <w:sz w:val="27"/>
                <w:szCs w:val="27"/>
              </w:rPr>
              <w:t>1. Ежегодное увеличение выручки  по произведенным товарам (работам, услугам) по крупным и средним предприятиям</w:t>
            </w:r>
          </w:p>
          <w:p w:rsidR="00292520" w:rsidRPr="00CD6872" w:rsidRDefault="00292520" w:rsidP="00C238DC">
            <w:pPr>
              <w:tabs>
                <w:tab w:val="center" w:pos="9498"/>
                <w:tab w:val="right" w:pos="9715"/>
              </w:tabs>
              <w:spacing w:line="100" w:lineRule="atLeast"/>
              <w:jc w:val="both"/>
              <w:rPr>
                <w:bCs/>
                <w:sz w:val="27"/>
                <w:szCs w:val="27"/>
              </w:rPr>
            </w:pPr>
            <w:r w:rsidRPr="00CD6872">
              <w:rPr>
                <w:bCs/>
                <w:sz w:val="27"/>
                <w:szCs w:val="27"/>
              </w:rPr>
              <w:t>2. Ежегодное увеличение индекса промышленного производства</w:t>
            </w:r>
          </w:p>
          <w:p w:rsidR="00292520" w:rsidRPr="00CD6872" w:rsidRDefault="00292520" w:rsidP="00C238DC">
            <w:pPr>
              <w:tabs>
                <w:tab w:val="center" w:pos="9498"/>
                <w:tab w:val="right" w:pos="9715"/>
              </w:tabs>
              <w:spacing w:line="100" w:lineRule="atLeast"/>
              <w:jc w:val="both"/>
              <w:rPr>
                <w:bCs/>
                <w:sz w:val="27"/>
                <w:szCs w:val="27"/>
              </w:rPr>
            </w:pPr>
            <w:r w:rsidRPr="00CD6872">
              <w:rPr>
                <w:bCs/>
                <w:sz w:val="27"/>
                <w:szCs w:val="27"/>
              </w:rPr>
              <w:t xml:space="preserve">3. Производство пилетов деревообрабатывающими заводами </w:t>
            </w:r>
            <w:r w:rsidRPr="00CD6872">
              <w:rPr>
                <w:color w:val="000000"/>
                <w:sz w:val="27"/>
                <w:szCs w:val="27"/>
              </w:rPr>
              <w:t xml:space="preserve">ООО «Евразия леспром - групп», </w:t>
            </w:r>
            <w:r w:rsidRPr="00CD6872">
              <w:rPr>
                <w:sz w:val="27"/>
                <w:szCs w:val="27"/>
              </w:rPr>
              <w:t xml:space="preserve">ООО </w:t>
            </w:r>
            <w:r w:rsidRPr="00CD6872">
              <w:rPr>
                <w:sz w:val="27"/>
                <w:szCs w:val="27"/>
              </w:rPr>
              <w:lastRenderedPageBreak/>
              <w:t>«Русфорест Магистральный»</w:t>
            </w:r>
          </w:p>
        </w:tc>
        <w:tc>
          <w:tcPr>
            <w:tcW w:w="4785" w:type="dxa"/>
          </w:tcPr>
          <w:p w:rsidR="00292520" w:rsidRPr="00CD6872" w:rsidRDefault="00292520" w:rsidP="00C238DC">
            <w:pPr>
              <w:tabs>
                <w:tab w:val="center" w:pos="9498"/>
                <w:tab w:val="right" w:pos="9715"/>
              </w:tabs>
              <w:spacing w:line="100" w:lineRule="atLeast"/>
              <w:jc w:val="both"/>
              <w:rPr>
                <w:bCs/>
                <w:sz w:val="27"/>
                <w:szCs w:val="27"/>
              </w:rPr>
            </w:pPr>
            <w:r w:rsidRPr="00CD6872">
              <w:rPr>
                <w:bCs/>
                <w:sz w:val="27"/>
                <w:szCs w:val="27"/>
              </w:rPr>
              <w:lastRenderedPageBreak/>
              <w:t>1. Проведение работ по лесовостановлению</w:t>
            </w:r>
          </w:p>
          <w:p w:rsidR="00292520" w:rsidRPr="00CD6872" w:rsidRDefault="00292520" w:rsidP="00C238DC">
            <w:pPr>
              <w:tabs>
                <w:tab w:val="center" w:pos="9498"/>
                <w:tab w:val="right" w:pos="9715"/>
              </w:tabs>
              <w:spacing w:line="100" w:lineRule="atLeast"/>
              <w:jc w:val="both"/>
              <w:rPr>
                <w:bCs/>
                <w:sz w:val="27"/>
                <w:szCs w:val="27"/>
              </w:rPr>
            </w:pPr>
            <w:r w:rsidRPr="00CD6872">
              <w:rPr>
                <w:bCs/>
                <w:sz w:val="27"/>
                <w:szCs w:val="27"/>
              </w:rPr>
              <w:t>2.</w:t>
            </w:r>
            <w:r w:rsidRPr="00CD6872">
              <w:rPr>
                <w:color w:val="000000"/>
                <w:sz w:val="27"/>
                <w:szCs w:val="27"/>
                <w:shd w:val="clear" w:color="auto" w:fill="FFFFFF"/>
              </w:rPr>
              <w:t xml:space="preserve"> Применения  нового поколения лесных машин конкурентоспособного уровня с улучшенными функциональными характеристиками, щадящими воздействиями на лесную среду, увеличенными показателями надежности</w:t>
            </w:r>
          </w:p>
        </w:tc>
      </w:tr>
      <w:tr w:rsidR="00292520" w:rsidRPr="00CD6872" w:rsidTr="00C238DC">
        <w:tc>
          <w:tcPr>
            <w:tcW w:w="4784" w:type="dxa"/>
          </w:tcPr>
          <w:p w:rsidR="00292520" w:rsidRPr="00CD6872" w:rsidRDefault="00292520" w:rsidP="00C238DC">
            <w:pPr>
              <w:pStyle w:val="211"/>
              <w:tabs>
                <w:tab w:val="left" w:pos="0"/>
                <w:tab w:val="left" w:pos="360"/>
              </w:tabs>
              <w:jc w:val="center"/>
              <w:rPr>
                <w:b w:val="0"/>
                <w:bCs w:val="0"/>
                <w:sz w:val="27"/>
                <w:szCs w:val="27"/>
              </w:rPr>
            </w:pPr>
            <w:r w:rsidRPr="00CD6872">
              <w:rPr>
                <w:b w:val="0"/>
                <w:bCs w:val="0"/>
                <w:sz w:val="27"/>
                <w:szCs w:val="27"/>
              </w:rPr>
              <w:lastRenderedPageBreak/>
              <w:t>Слабые стороны</w:t>
            </w:r>
          </w:p>
        </w:tc>
        <w:tc>
          <w:tcPr>
            <w:tcW w:w="4785" w:type="dxa"/>
          </w:tcPr>
          <w:p w:rsidR="00292520" w:rsidRPr="00CD6872" w:rsidRDefault="00292520" w:rsidP="00C238DC">
            <w:pPr>
              <w:tabs>
                <w:tab w:val="left" w:pos="510"/>
                <w:tab w:val="num" w:pos="720"/>
              </w:tabs>
              <w:ind w:firstLine="35"/>
              <w:jc w:val="center"/>
              <w:rPr>
                <w:sz w:val="27"/>
                <w:szCs w:val="27"/>
              </w:rPr>
            </w:pPr>
            <w:r w:rsidRPr="00CD6872">
              <w:rPr>
                <w:sz w:val="27"/>
                <w:szCs w:val="27"/>
              </w:rPr>
              <w:t>Угрозы</w:t>
            </w:r>
          </w:p>
        </w:tc>
      </w:tr>
      <w:tr w:rsidR="00292520" w:rsidRPr="00CD6872" w:rsidTr="00C238DC">
        <w:tc>
          <w:tcPr>
            <w:tcW w:w="4784" w:type="dxa"/>
          </w:tcPr>
          <w:p w:rsidR="00292520" w:rsidRPr="00CD6872" w:rsidRDefault="00292520" w:rsidP="00C238DC">
            <w:pPr>
              <w:rPr>
                <w:sz w:val="27"/>
                <w:szCs w:val="27"/>
              </w:rPr>
            </w:pPr>
            <w:r w:rsidRPr="00CD6872">
              <w:rPr>
                <w:sz w:val="27"/>
                <w:szCs w:val="27"/>
              </w:rPr>
              <w:t>1. Недостаточно лесосырьевой базы</w:t>
            </w:r>
          </w:p>
          <w:p w:rsidR="00292520" w:rsidRPr="00CD6872" w:rsidRDefault="00292520" w:rsidP="00C238DC">
            <w:pPr>
              <w:rPr>
                <w:sz w:val="27"/>
                <w:szCs w:val="27"/>
              </w:rPr>
            </w:pPr>
            <w:r w:rsidRPr="00CD6872">
              <w:rPr>
                <w:sz w:val="27"/>
                <w:szCs w:val="27"/>
              </w:rPr>
              <w:t>2. Не в полном объеме проводятся лесовосстановительные работы</w:t>
            </w:r>
          </w:p>
        </w:tc>
        <w:tc>
          <w:tcPr>
            <w:tcW w:w="4785" w:type="dxa"/>
          </w:tcPr>
          <w:p w:rsidR="00292520" w:rsidRPr="00CD6872" w:rsidRDefault="00292520" w:rsidP="00CD6872">
            <w:pPr>
              <w:pStyle w:val="127"/>
              <w:tabs>
                <w:tab w:val="left" w:pos="0"/>
              </w:tabs>
              <w:spacing w:line="200" w:lineRule="atLeast"/>
              <w:ind w:firstLine="0"/>
              <w:rPr>
                <w:b/>
                <w:bCs/>
                <w:sz w:val="27"/>
                <w:szCs w:val="27"/>
              </w:rPr>
            </w:pPr>
            <w:r w:rsidRPr="00CD6872">
              <w:rPr>
                <w:sz w:val="27"/>
                <w:szCs w:val="27"/>
              </w:rPr>
              <w:t>1.</w:t>
            </w:r>
            <w:r w:rsidR="00CD6872">
              <w:rPr>
                <w:bCs/>
                <w:sz w:val="27"/>
                <w:szCs w:val="27"/>
              </w:rPr>
              <w:t>Не проведение</w:t>
            </w:r>
            <w:r w:rsidR="000858CA">
              <w:rPr>
                <w:bCs/>
                <w:sz w:val="27"/>
                <w:szCs w:val="27"/>
              </w:rPr>
              <w:t xml:space="preserve"> в полном объеме </w:t>
            </w:r>
            <w:r w:rsidR="00CD6872">
              <w:rPr>
                <w:bCs/>
                <w:sz w:val="27"/>
                <w:szCs w:val="27"/>
              </w:rPr>
              <w:t xml:space="preserve"> лесовосстановительных мероприятий </w:t>
            </w:r>
            <w:r w:rsidRPr="00CD6872">
              <w:rPr>
                <w:color w:val="000000"/>
                <w:sz w:val="27"/>
                <w:szCs w:val="27"/>
                <w:shd w:val="clear" w:color="auto" w:fill="F3F3F3"/>
              </w:rPr>
              <w:t xml:space="preserve"> и крупномасштабные лесные пожары могут привести к необратимому уничтожению лесов</w:t>
            </w:r>
          </w:p>
        </w:tc>
      </w:tr>
    </w:tbl>
    <w:p w:rsidR="00292520" w:rsidRPr="00B429C0" w:rsidRDefault="00292520" w:rsidP="00292520">
      <w:pPr>
        <w:tabs>
          <w:tab w:val="center" w:pos="9498"/>
          <w:tab w:val="right" w:pos="9715"/>
        </w:tabs>
        <w:spacing w:line="100" w:lineRule="atLeast"/>
        <w:jc w:val="both"/>
        <w:rPr>
          <w:b/>
          <w:bCs/>
          <w:sz w:val="27"/>
          <w:szCs w:val="27"/>
          <w:highlight w:val="yellow"/>
        </w:rPr>
      </w:pPr>
    </w:p>
    <w:p w:rsidR="00292520" w:rsidRPr="000858CA" w:rsidRDefault="00292520" w:rsidP="00292520">
      <w:pPr>
        <w:tabs>
          <w:tab w:val="center" w:pos="9498"/>
          <w:tab w:val="right" w:pos="9715"/>
        </w:tabs>
        <w:spacing w:line="100" w:lineRule="atLeast"/>
        <w:jc w:val="both"/>
        <w:rPr>
          <w:bCs/>
          <w:i/>
          <w:sz w:val="27"/>
          <w:szCs w:val="27"/>
        </w:rPr>
      </w:pPr>
      <w:r w:rsidRPr="000858CA">
        <w:rPr>
          <w:bCs/>
          <w:i/>
          <w:sz w:val="27"/>
          <w:szCs w:val="27"/>
        </w:rPr>
        <w:t>Сельское хозяйство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292520" w:rsidRPr="000858CA" w:rsidTr="00C238DC">
        <w:tc>
          <w:tcPr>
            <w:tcW w:w="4784" w:type="dxa"/>
          </w:tcPr>
          <w:p w:rsidR="00292520" w:rsidRPr="000858CA" w:rsidRDefault="00292520" w:rsidP="00C238DC">
            <w:pPr>
              <w:pStyle w:val="211"/>
              <w:tabs>
                <w:tab w:val="left" w:pos="0"/>
                <w:tab w:val="left" w:pos="360"/>
              </w:tabs>
              <w:jc w:val="center"/>
              <w:rPr>
                <w:b w:val="0"/>
                <w:bCs w:val="0"/>
                <w:sz w:val="27"/>
                <w:szCs w:val="27"/>
              </w:rPr>
            </w:pPr>
            <w:r w:rsidRPr="000858CA">
              <w:rPr>
                <w:b w:val="0"/>
                <w:bCs w:val="0"/>
                <w:sz w:val="27"/>
                <w:szCs w:val="27"/>
              </w:rPr>
              <w:t>Сильные стороны</w:t>
            </w:r>
          </w:p>
        </w:tc>
        <w:tc>
          <w:tcPr>
            <w:tcW w:w="4785" w:type="dxa"/>
          </w:tcPr>
          <w:p w:rsidR="00292520" w:rsidRPr="000858CA" w:rsidRDefault="00292520" w:rsidP="00C238DC">
            <w:pPr>
              <w:tabs>
                <w:tab w:val="left" w:pos="510"/>
                <w:tab w:val="num" w:pos="720"/>
              </w:tabs>
              <w:ind w:firstLine="35"/>
              <w:jc w:val="center"/>
              <w:rPr>
                <w:sz w:val="27"/>
                <w:szCs w:val="27"/>
              </w:rPr>
            </w:pPr>
            <w:r w:rsidRPr="000858CA">
              <w:rPr>
                <w:sz w:val="27"/>
                <w:szCs w:val="27"/>
              </w:rPr>
              <w:t>Возможности</w:t>
            </w:r>
          </w:p>
        </w:tc>
      </w:tr>
      <w:tr w:rsidR="00292520" w:rsidRPr="000858CA" w:rsidTr="00C238DC">
        <w:tc>
          <w:tcPr>
            <w:tcW w:w="4784" w:type="dxa"/>
          </w:tcPr>
          <w:p w:rsidR="00292520" w:rsidRPr="000858CA" w:rsidRDefault="00292520" w:rsidP="00C238DC">
            <w:pPr>
              <w:tabs>
                <w:tab w:val="center" w:pos="9498"/>
                <w:tab w:val="right" w:pos="9715"/>
              </w:tabs>
              <w:spacing w:line="100" w:lineRule="atLeast"/>
              <w:jc w:val="both"/>
              <w:rPr>
                <w:sz w:val="27"/>
                <w:szCs w:val="27"/>
              </w:rPr>
            </w:pPr>
            <w:r w:rsidRPr="000858CA">
              <w:rPr>
                <w:sz w:val="27"/>
                <w:szCs w:val="27"/>
              </w:rPr>
              <w:t xml:space="preserve">1. Реализация муниципальных программ и участие КФХ в мероприятиях </w:t>
            </w:r>
            <w:r w:rsidR="000858CA">
              <w:rPr>
                <w:sz w:val="27"/>
                <w:szCs w:val="27"/>
              </w:rPr>
              <w:t>государственных программах РФ, Иркутской области</w:t>
            </w:r>
          </w:p>
          <w:p w:rsidR="00292520" w:rsidRPr="000858CA" w:rsidRDefault="00292520" w:rsidP="00C238DC">
            <w:pPr>
              <w:tabs>
                <w:tab w:val="center" w:pos="9498"/>
                <w:tab w:val="right" w:pos="9715"/>
              </w:tabs>
              <w:spacing w:line="100" w:lineRule="atLeast"/>
              <w:jc w:val="both"/>
              <w:rPr>
                <w:b/>
                <w:bCs/>
                <w:sz w:val="27"/>
                <w:szCs w:val="27"/>
              </w:rPr>
            </w:pPr>
            <w:r w:rsidRPr="000858CA">
              <w:rPr>
                <w:sz w:val="27"/>
                <w:szCs w:val="27"/>
              </w:rPr>
              <w:t>2. Положительный индекс физического объема производства продукции</w:t>
            </w:r>
          </w:p>
        </w:tc>
        <w:tc>
          <w:tcPr>
            <w:tcW w:w="4785" w:type="dxa"/>
          </w:tcPr>
          <w:p w:rsidR="00292520" w:rsidRPr="000858CA" w:rsidRDefault="00292520" w:rsidP="00C238DC">
            <w:pPr>
              <w:tabs>
                <w:tab w:val="center" w:pos="9498"/>
                <w:tab w:val="right" w:pos="9715"/>
              </w:tabs>
              <w:spacing w:line="100" w:lineRule="atLeast"/>
              <w:jc w:val="both"/>
              <w:rPr>
                <w:sz w:val="27"/>
                <w:szCs w:val="27"/>
              </w:rPr>
            </w:pPr>
            <w:r w:rsidRPr="000858CA">
              <w:rPr>
                <w:sz w:val="27"/>
                <w:szCs w:val="27"/>
              </w:rPr>
              <w:t>1. Развитие различных направлений в сфере животноводства</w:t>
            </w:r>
          </w:p>
          <w:p w:rsidR="00C238DC" w:rsidRPr="000858CA" w:rsidRDefault="00C238DC" w:rsidP="00C238DC">
            <w:pPr>
              <w:tabs>
                <w:tab w:val="center" w:pos="9498"/>
                <w:tab w:val="right" w:pos="9715"/>
              </w:tabs>
              <w:spacing w:line="100" w:lineRule="atLeast"/>
              <w:jc w:val="both"/>
              <w:rPr>
                <w:b/>
                <w:bCs/>
                <w:sz w:val="27"/>
                <w:szCs w:val="27"/>
              </w:rPr>
            </w:pPr>
            <w:r w:rsidRPr="000858CA">
              <w:rPr>
                <w:sz w:val="27"/>
                <w:szCs w:val="27"/>
              </w:rPr>
              <w:t>2. Получение финансовой поддержки в рамках федеральных, областных программ</w:t>
            </w:r>
          </w:p>
        </w:tc>
      </w:tr>
      <w:tr w:rsidR="00292520" w:rsidRPr="000858CA" w:rsidTr="00C238DC">
        <w:trPr>
          <w:trHeight w:val="336"/>
        </w:trPr>
        <w:tc>
          <w:tcPr>
            <w:tcW w:w="4784" w:type="dxa"/>
          </w:tcPr>
          <w:p w:rsidR="00292520" w:rsidRPr="000858CA" w:rsidRDefault="00292520" w:rsidP="00C238DC">
            <w:pPr>
              <w:pStyle w:val="211"/>
              <w:tabs>
                <w:tab w:val="left" w:pos="0"/>
                <w:tab w:val="left" w:pos="360"/>
              </w:tabs>
              <w:jc w:val="center"/>
              <w:rPr>
                <w:b w:val="0"/>
                <w:bCs w:val="0"/>
                <w:sz w:val="27"/>
                <w:szCs w:val="27"/>
              </w:rPr>
            </w:pPr>
            <w:r w:rsidRPr="000858CA">
              <w:rPr>
                <w:b w:val="0"/>
                <w:bCs w:val="0"/>
                <w:sz w:val="27"/>
                <w:szCs w:val="27"/>
              </w:rPr>
              <w:t>Слабые стороны</w:t>
            </w:r>
          </w:p>
        </w:tc>
        <w:tc>
          <w:tcPr>
            <w:tcW w:w="4785" w:type="dxa"/>
          </w:tcPr>
          <w:p w:rsidR="00292520" w:rsidRPr="000858CA" w:rsidRDefault="00292520" w:rsidP="00C238DC">
            <w:pPr>
              <w:tabs>
                <w:tab w:val="left" w:pos="510"/>
                <w:tab w:val="num" w:pos="720"/>
              </w:tabs>
              <w:ind w:firstLine="35"/>
              <w:jc w:val="center"/>
              <w:rPr>
                <w:sz w:val="27"/>
                <w:szCs w:val="27"/>
              </w:rPr>
            </w:pPr>
            <w:r w:rsidRPr="000858CA">
              <w:rPr>
                <w:sz w:val="27"/>
                <w:szCs w:val="27"/>
              </w:rPr>
              <w:t>Угрозы</w:t>
            </w:r>
          </w:p>
        </w:tc>
      </w:tr>
      <w:tr w:rsidR="00292520" w:rsidRPr="000858CA" w:rsidTr="00C238DC">
        <w:tc>
          <w:tcPr>
            <w:tcW w:w="4784" w:type="dxa"/>
          </w:tcPr>
          <w:p w:rsidR="00292520" w:rsidRPr="000858CA" w:rsidRDefault="00292520" w:rsidP="00C238DC">
            <w:pPr>
              <w:tabs>
                <w:tab w:val="left" w:pos="360"/>
                <w:tab w:val="left" w:pos="921"/>
              </w:tabs>
              <w:spacing w:line="200" w:lineRule="atLeast"/>
              <w:jc w:val="both"/>
              <w:rPr>
                <w:sz w:val="27"/>
                <w:szCs w:val="27"/>
              </w:rPr>
            </w:pPr>
            <w:r w:rsidRPr="000858CA">
              <w:rPr>
                <w:sz w:val="27"/>
                <w:szCs w:val="27"/>
              </w:rPr>
              <w:t>1. Недостаток собственных  оборотных средств у хозяйств на приобретение техники, кормов, удобрений, племенного скота</w:t>
            </w:r>
          </w:p>
          <w:p w:rsidR="00292520" w:rsidRPr="000858CA" w:rsidRDefault="00292520" w:rsidP="00C238DC">
            <w:pPr>
              <w:tabs>
                <w:tab w:val="left" w:pos="363"/>
              </w:tabs>
              <w:spacing w:line="200" w:lineRule="atLeast"/>
              <w:jc w:val="both"/>
              <w:rPr>
                <w:sz w:val="27"/>
                <w:szCs w:val="27"/>
              </w:rPr>
            </w:pPr>
            <w:r w:rsidRPr="000858CA">
              <w:rPr>
                <w:sz w:val="27"/>
                <w:szCs w:val="27"/>
              </w:rPr>
              <w:t>2. Погодные катаклизмы (наводнение, засуха) не дают провести в срок посевную и уборочную компанию, заготовить качественные корма</w:t>
            </w:r>
          </w:p>
          <w:p w:rsidR="00292520" w:rsidRPr="000858CA" w:rsidRDefault="00292520" w:rsidP="00C238DC">
            <w:pPr>
              <w:tabs>
                <w:tab w:val="left" w:pos="363"/>
              </w:tabs>
              <w:spacing w:line="200" w:lineRule="atLeast"/>
              <w:jc w:val="both"/>
              <w:rPr>
                <w:sz w:val="27"/>
                <w:szCs w:val="27"/>
              </w:rPr>
            </w:pPr>
            <w:r w:rsidRPr="000858CA">
              <w:rPr>
                <w:sz w:val="27"/>
                <w:szCs w:val="27"/>
              </w:rPr>
              <w:t>3. Отсутствие квалифицированных управленческих кадров, кадров массовых профессий</w:t>
            </w:r>
          </w:p>
        </w:tc>
        <w:tc>
          <w:tcPr>
            <w:tcW w:w="4785" w:type="dxa"/>
          </w:tcPr>
          <w:p w:rsidR="00C238DC" w:rsidRPr="000858CA" w:rsidRDefault="00292520" w:rsidP="00C238DC">
            <w:pPr>
              <w:tabs>
                <w:tab w:val="num" w:pos="390"/>
                <w:tab w:val="num" w:pos="1210"/>
              </w:tabs>
              <w:suppressAutoHyphens w:val="0"/>
              <w:ind w:left="72"/>
              <w:jc w:val="both"/>
              <w:rPr>
                <w:b/>
                <w:bCs/>
                <w:sz w:val="27"/>
                <w:szCs w:val="27"/>
              </w:rPr>
            </w:pPr>
            <w:r w:rsidRPr="000858CA">
              <w:rPr>
                <w:sz w:val="27"/>
                <w:szCs w:val="27"/>
              </w:rPr>
              <w:t xml:space="preserve">1. </w:t>
            </w:r>
            <w:r w:rsidR="00C238DC" w:rsidRPr="000858CA">
              <w:rPr>
                <w:sz w:val="27"/>
                <w:szCs w:val="27"/>
              </w:rPr>
              <w:t xml:space="preserve">Ориентация КФХ на получение субсидий, предусмотренных программами, например, за фиксированный размер посевных площадей или поголовья скота, приводит  к  иждивенческому </w:t>
            </w:r>
            <w:r w:rsidR="00FF28F7" w:rsidRPr="000858CA">
              <w:rPr>
                <w:sz w:val="27"/>
                <w:szCs w:val="27"/>
              </w:rPr>
              <w:t>механизму</w:t>
            </w:r>
            <w:r w:rsidR="008827FC" w:rsidRPr="000858CA">
              <w:rPr>
                <w:sz w:val="27"/>
                <w:szCs w:val="27"/>
              </w:rPr>
              <w:t xml:space="preserve"> (не заинтересованности)</w:t>
            </w:r>
            <w:r w:rsidR="00FF28F7" w:rsidRPr="000858CA">
              <w:rPr>
                <w:sz w:val="27"/>
                <w:szCs w:val="27"/>
              </w:rPr>
              <w:t>,</w:t>
            </w:r>
            <w:r w:rsidR="00C238DC" w:rsidRPr="000858CA">
              <w:rPr>
                <w:sz w:val="27"/>
                <w:szCs w:val="27"/>
              </w:rPr>
              <w:t xml:space="preserve"> направлен</w:t>
            </w:r>
            <w:r w:rsidR="00D6409C" w:rsidRPr="000858CA">
              <w:rPr>
                <w:sz w:val="27"/>
                <w:szCs w:val="27"/>
              </w:rPr>
              <w:t>ному</w:t>
            </w:r>
            <w:r w:rsidR="00C238DC" w:rsidRPr="000858CA">
              <w:rPr>
                <w:sz w:val="27"/>
                <w:szCs w:val="27"/>
              </w:rPr>
              <w:t xml:space="preserve"> на ограничение собственного производства, а то и вовсе отказ</w:t>
            </w:r>
            <w:r w:rsidR="00FF28F7" w:rsidRPr="000858CA">
              <w:rPr>
                <w:sz w:val="27"/>
                <w:szCs w:val="27"/>
              </w:rPr>
              <w:t>а</w:t>
            </w:r>
            <w:r w:rsidR="00C238DC" w:rsidRPr="000858CA">
              <w:rPr>
                <w:sz w:val="27"/>
                <w:szCs w:val="27"/>
              </w:rPr>
              <w:t xml:space="preserve"> от него</w:t>
            </w:r>
          </w:p>
          <w:p w:rsidR="00292520" w:rsidRPr="000858CA" w:rsidRDefault="00292520" w:rsidP="00C238DC">
            <w:pPr>
              <w:tabs>
                <w:tab w:val="center" w:pos="9498"/>
                <w:tab w:val="right" w:pos="9715"/>
              </w:tabs>
              <w:spacing w:line="100" w:lineRule="atLeast"/>
              <w:jc w:val="both"/>
              <w:rPr>
                <w:b/>
                <w:bCs/>
                <w:sz w:val="27"/>
                <w:szCs w:val="27"/>
              </w:rPr>
            </w:pPr>
          </w:p>
        </w:tc>
      </w:tr>
    </w:tbl>
    <w:p w:rsidR="00292520" w:rsidRPr="00B429C0" w:rsidRDefault="00292520" w:rsidP="00292520">
      <w:pPr>
        <w:tabs>
          <w:tab w:val="center" w:pos="9498"/>
          <w:tab w:val="right" w:pos="9715"/>
        </w:tabs>
        <w:spacing w:line="100" w:lineRule="atLeast"/>
        <w:jc w:val="both"/>
        <w:rPr>
          <w:bCs/>
          <w:sz w:val="27"/>
          <w:szCs w:val="27"/>
          <w:highlight w:val="yellow"/>
        </w:rPr>
      </w:pPr>
    </w:p>
    <w:p w:rsidR="00292520" w:rsidRPr="000858CA" w:rsidRDefault="00292520" w:rsidP="00292520">
      <w:pPr>
        <w:tabs>
          <w:tab w:val="center" w:pos="9498"/>
          <w:tab w:val="right" w:pos="9715"/>
        </w:tabs>
        <w:spacing w:line="100" w:lineRule="atLeast"/>
        <w:jc w:val="both"/>
        <w:rPr>
          <w:bCs/>
          <w:i/>
          <w:sz w:val="27"/>
          <w:szCs w:val="27"/>
        </w:rPr>
      </w:pPr>
      <w:r w:rsidRPr="000858CA">
        <w:rPr>
          <w:bCs/>
          <w:i/>
          <w:sz w:val="27"/>
          <w:szCs w:val="27"/>
        </w:rPr>
        <w:t>Малый бизнес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292520" w:rsidRPr="000858CA" w:rsidTr="00C238DC">
        <w:tc>
          <w:tcPr>
            <w:tcW w:w="4784" w:type="dxa"/>
          </w:tcPr>
          <w:p w:rsidR="00292520" w:rsidRPr="000858CA" w:rsidRDefault="00292520" w:rsidP="00C238DC">
            <w:pPr>
              <w:pStyle w:val="211"/>
              <w:tabs>
                <w:tab w:val="left" w:pos="0"/>
                <w:tab w:val="left" w:pos="360"/>
              </w:tabs>
              <w:jc w:val="center"/>
              <w:rPr>
                <w:b w:val="0"/>
                <w:bCs w:val="0"/>
                <w:sz w:val="27"/>
                <w:szCs w:val="27"/>
              </w:rPr>
            </w:pPr>
            <w:r w:rsidRPr="000858CA">
              <w:rPr>
                <w:b w:val="0"/>
                <w:bCs w:val="0"/>
                <w:sz w:val="27"/>
                <w:szCs w:val="27"/>
              </w:rPr>
              <w:t>Сильные стороны</w:t>
            </w:r>
          </w:p>
        </w:tc>
        <w:tc>
          <w:tcPr>
            <w:tcW w:w="4785" w:type="dxa"/>
          </w:tcPr>
          <w:p w:rsidR="00292520" w:rsidRPr="000858CA" w:rsidRDefault="00292520" w:rsidP="00C238DC">
            <w:pPr>
              <w:tabs>
                <w:tab w:val="left" w:pos="510"/>
                <w:tab w:val="num" w:pos="720"/>
              </w:tabs>
              <w:ind w:firstLine="35"/>
              <w:jc w:val="center"/>
              <w:rPr>
                <w:sz w:val="27"/>
                <w:szCs w:val="27"/>
              </w:rPr>
            </w:pPr>
            <w:r w:rsidRPr="000858CA">
              <w:rPr>
                <w:sz w:val="27"/>
                <w:szCs w:val="27"/>
              </w:rPr>
              <w:t>Возможности</w:t>
            </w:r>
          </w:p>
        </w:tc>
      </w:tr>
      <w:tr w:rsidR="00292520" w:rsidRPr="000858CA" w:rsidTr="00C238DC">
        <w:tc>
          <w:tcPr>
            <w:tcW w:w="4784" w:type="dxa"/>
          </w:tcPr>
          <w:p w:rsidR="00292520" w:rsidRPr="000858CA" w:rsidRDefault="00292520" w:rsidP="00C238DC">
            <w:pPr>
              <w:tabs>
                <w:tab w:val="center" w:pos="9498"/>
                <w:tab w:val="right" w:pos="9715"/>
              </w:tabs>
              <w:spacing w:line="100" w:lineRule="atLeast"/>
              <w:jc w:val="both"/>
              <w:rPr>
                <w:sz w:val="27"/>
                <w:szCs w:val="27"/>
              </w:rPr>
            </w:pPr>
            <w:r w:rsidRPr="000858CA">
              <w:rPr>
                <w:sz w:val="27"/>
                <w:szCs w:val="27"/>
              </w:rPr>
              <w:t>1. Реализация муниципальных программ и реализация мероприятий областных программ по поддержке СМСП</w:t>
            </w:r>
          </w:p>
          <w:p w:rsidR="00292520" w:rsidRPr="000858CA" w:rsidRDefault="00292520" w:rsidP="00C238DC">
            <w:pPr>
              <w:tabs>
                <w:tab w:val="center" w:pos="9498"/>
                <w:tab w:val="right" w:pos="9715"/>
              </w:tabs>
              <w:spacing w:line="100" w:lineRule="atLeast"/>
              <w:jc w:val="both"/>
              <w:rPr>
                <w:b/>
                <w:bCs/>
                <w:sz w:val="27"/>
                <w:szCs w:val="27"/>
              </w:rPr>
            </w:pPr>
          </w:p>
        </w:tc>
        <w:tc>
          <w:tcPr>
            <w:tcW w:w="4785" w:type="dxa"/>
          </w:tcPr>
          <w:p w:rsidR="00292520" w:rsidRPr="000858CA" w:rsidRDefault="00292520" w:rsidP="00C238DC">
            <w:pPr>
              <w:tabs>
                <w:tab w:val="center" w:pos="9498"/>
                <w:tab w:val="right" w:pos="9715"/>
              </w:tabs>
              <w:spacing w:line="100" w:lineRule="atLeast"/>
              <w:jc w:val="both"/>
              <w:rPr>
                <w:bCs/>
                <w:sz w:val="27"/>
                <w:szCs w:val="27"/>
              </w:rPr>
            </w:pPr>
            <w:r w:rsidRPr="000858CA">
              <w:rPr>
                <w:bCs/>
                <w:sz w:val="27"/>
                <w:szCs w:val="27"/>
              </w:rPr>
              <w:t>1. Оказание финансовой, имущественной, консультационной поддержки СМСП</w:t>
            </w:r>
          </w:p>
          <w:p w:rsidR="00292520" w:rsidRPr="000858CA" w:rsidRDefault="00292520" w:rsidP="00C238DC">
            <w:pPr>
              <w:tabs>
                <w:tab w:val="center" w:pos="9498"/>
                <w:tab w:val="right" w:pos="9715"/>
              </w:tabs>
              <w:spacing w:line="100" w:lineRule="atLeast"/>
              <w:jc w:val="both"/>
              <w:rPr>
                <w:bCs/>
                <w:sz w:val="27"/>
                <w:szCs w:val="27"/>
              </w:rPr>
            </w:pPr>
            <w:r w:rsidRPr="000858CA">
              <w:rPr>
                <w:bCs/>
                <w:sz w:val="27"/>
                <w:szCs w:val="27"/>
              </w:rPr>
              <w:t>2. Развитие сети малого бизнеса в области производства продукции, товаров предоставлении бытовых услуг</w:t>
            </w:r>
          </w:p>
        </w:tc>
      </w:tr>
      <w:tr w:rsidR="00292520" w:rsidRPr="000858CA" w:rsidTr="00C238DC">
        <w:tc>
          <w:tcPr>
            <w:tcW w:w="4784" w:type="dxa"/>
          </w:tcPr>
          <w:p w:rsidR="00292520" w:rsidRPr="000858CA" w:rsidRDefault="00292520" w:rsidP="00C238DC">
            <w:pPr>
              <w:pStyle w:val="211"/>
              <w:tabs>
                <w:tab w:val="left" w:pos="0"/>
                <w:tab w:val="left" w:pos="360"/>
              </w:tabs>
              <w:jc w:val="center"/>
              <w:rPr>
                <w:b w:val="0"/>
                <w:bCs w:val="0"/>
                <w:sz w:val="27"/>
                <w:szCs w:val="27"/>
              </w:rPr>
            </w:pPr>
            <w:r w:rsidRPr="000858CA">
              <w:rPr>
                <w:b w:val="0"/>
                <w:bCs w:val="0"/>
                <w:sz w:val="27"/>
                <w:szCs w:val="27"/>
              </w:rPr>
              <w:t>Слабые стороны</w:t>
            </w:r>
          </w:p>
        </w:tc>
        <w:tc>
          <w:tcPr>
            <w:tcW w:w="4785" w:type="dxa"/>
          </w:tcPr>
          <w:p w:rsidR="00292520" w:rsidRPr="000858CA" w:rsidRDefault="00292520" w:rsidP="00C238DC">
            <w:pPr>
              <w:tabs>
                <w:tab w:val="left" w:pos="510"/>
                <w:tab w:val="num" w:pos="720"/>
              </w:tabs>
              <w:ind w:firstLine="35"/>
              <w:jc w:val="center"/>
              <w:rPr>
                <w:sz w:val="27"/>
                <w:szCs w:val="27"/>
              </w:rPr>
            </w:pPr>
            <w:r w:rsidRPr="000858CA">
              <w:rPr>
                <w:sz w:val="27"/>
                <w:szCs w:val="27"/>
              </w:rPr>
              <w:t>Угрозы</w:t>
            </w:r>
          </w:p>
        </w:tc>
      </w:tr>
      <w:tr w:rsidR="00292520" w:rsidRPr="000858CA" w:rsidTr="00C238DC">
        <w:tc>
          <w:tcPr>
            <w:tcW w:w="4784" w:type="dxa"/>
          </w:tcPr>
          <w:p w:rsidR="00292520" w:rsidRPr="000858CA" w:rsidRDefault="00292520" w:rsidP="00C238DC">
            <w:pPr>
              <w:tabs>
                <w:tab w:val="left" w:pos="363"/>
              </w:tabs>
              <w:spacing w:line="200" w:lineRule="atLeast"/>
              <w:jc w:val="both"/>
              <w:rPr>
                <w:sz w:val="27"/>
                <w:szCs w:val="27"/>
              </w:rPr>
            </w:pPr>
            <w:r w:rsidRPr="000858CA">
              <w:rPr>
                <w:iCs/>
                <w:sz w:val="27"/>
                <w:szCs w:val="27"/>
              </w:rPr>
              <w:t>1. Отсутствие стартового капитала на организацию «своего дела»</w:t>
            </w:r>
          </w:p>
          <w:p w:rsidR="00292520" w:rsidRPr="000858CA" w:rsidRDefault="00292520" w:rsidP="00C238DC">
            <w:pPr>
              <w:tabs>
                <w:tab w:val="left" w:pos="363"/>
              </w:tabs>
              <w:spacing w:line="200" w:lineRule="atLeast"/>
              <w:jc w:val="both"/>
              <w:rPr>
                <w:sz w:val="27"/>
                <w:szCs w:val="27"/>
              </w:rPr>
            </w:pPr>
            <w:r w:rsidRPr="000858CA">
              <w:rPr>
                <w:sz w:val="27"/>
                <w:szCs w:val="27"/>
              </w:rPr>
              <w:t xml:space="preserve">2. Слабо развита сеть малого бизнеса в области производства продукции, товаров, предоставлении бытовых услуг (химчистка, ремонт бытовой </w:t>
            </w:r>
            <w:r w:rsidRPr="000858CA">
              <w:rPr>
                <w:sz w:val="27"/>
                <w:szCs w:val="27"/>
              </w:rPr>
              <w:lastRenderedPageBreak/>
              <w:t>техники, ремонт часов и т.д.)</w:t>
            </w:r>
          </w:p>
          <w:p w:rsidR="00292520" w:rsidRPr="000858CA" w:rsidRDefault="00292520" w:rsidP="00C238DC">
            <w:pPr>
              <w:tabs>
                <w:tab w:val="left" w:pos="363"/>
              </w:tabs>
              <w:spacing w:line="200" w:lineRule="atLeast"/>
              <w:jc w:val="both"/>
              <w:rPr>
                <w:sz w:val="27"/>
                <w:szCs w:val="27"/>
              </w:rPr>
            </w:pPr>
            <w:r w:rsidRPr="000858CA">
              <w:rPr>
                <w:sz w:val="27"/>
                <w:szCs w:val="27"/>
              </w:rPr>
              <w:t xml:space="preserve">3. </w:t>
            </w:r>
            <w:r w:rsidR="00144A0C">
              <w:rPr>
                <w:sz w:val="27"/>
                <w:szCs w:val="27"/>
              </w:rPr>
              <w:t>В</w:t>
            </w:r>
            <w:r w:rsidRPr="000858CA">
              <w:rPr>
                <w:sz w:val="27"/>
                <w:szCs w:val="27"/>
              </w:rPr>
              <w:t>ыплата работникам заработной платы «в конверте»</w:t>
            </w:r>
          </w:p>
          <w:p w:rsidR="00292520" w:rsidRPr="000858CA" w:rsidRDefault="00292520" w:rsidP="00C238DC">
            <w:pPr>
              <w:tabs>
                <w:tab w:val="left" w:pos="363"/>
              </w:tabs>
              <w:spacing w:line="200" w:lineRule="atLeast"/>
              <w:jc w:val="both"/>
              <w:rPr>
                <w:sz w:val="27"/>
                <w:szCs w:val="27"/>
              </w:rPr>
            </w:pPr>
            <w:r w:rsidRPr="000858CA">
              <w:rPr>
                <w:sz w:val="27"/>
                <w:szCs w:val="27"/>
              </w:rPr>
              <w:t>4. Занижение  реальной численности работающих на малых предприятиях, у ИПБОЮЛ</w:t>
            </w:r>
          </w:p>
        </w:tc>
        <w:tc>
          <w:tcPr>
            <w:tcW w:w="4785" w:type="dxa"/>
          </w:tcPr>
          <w:p w:rsidR="00292520" w:rsidRPr="000858CA" w:rsidRDefault="00292520" w:rsidP="00C238DC">
            <w:pPr>
              <w:tabs>
                <w:tab w:val="center" w:pos="9498"/>
                <w:tab w:val="right" w:pos="9715"/>
              </w:tabs>
              <w:spacing w:line="100" w:lineRule="atLeast"/>
              <w:jc w:val="both"/>
              <w:rPr>
                <w:bCs/>
                <w:sz w:val="27"/>
                <w:szCs w:val="27"/>
              </w:rPr>
            </w:pPr>
            <w:r w:rsidRPr="000858CA">
              <w:rPr>
                <w:bCs/>
                <w:sz w:val="27"/>
                <w:szCs w:val="27"/>
              </w:rPr>
              <w:lastRenderedPageBreak/>
              <w:t>1. Неэффективное использование оказанной финансовой поддержки СМСП</w:t>
            </w:r>
          </w:p>
          <w:p w:rsidR="00292520" w:rsidRDefault="00292520" w:rsidP="00C238DC">
            <w:pPr>
              <w:tabs>
                <w:tab w:val="center" w:pos="9498"/>
                <w:tab w:val="right" w:pos="9715"/>
              </w:tabs>
              <w:spacing w:line="100" w:lineRule="atLeast"/>
              <w:jc w:val="both"/>
              <w:rPr>
                <w:bCs/>
                <w:sz w:val="27"/>
                <w:szCs w:val="27"/>
              </w:rPr>
            </w:pPr>
            <w:r w:rsidRPr="000858CA">
              <w:rPr>
                <w:bCs/>
                <w:sz w:val="27"/>
                <w:szCs w:val="27"/>
              </w:rPr>
              <w:t>2. Выплата «серой» заработной платы</w:t>
            </w:r>
          </w:p>
          <w:p w:rsidR="00E45FAA" w:rsidRPr="000858CA" w:rsidRDefault="00E45FAA" w:rsidP="00C238DC">
            <w:pPr>
              <w:tabs>
                <w:tab w:val="center" w:pos="9498"/>
                <w:tab w:val="right" w:pos="9715"/>
              </w:tabs>
              <w:spacing w:line="100" w:lineRule="atLeast"/>
              <w:jc w:val="both"/>
              <w:rPr>
                <w:bCs/>
                <w:sz w:val="27"/>
                <w:szCs w:val="27"/>
              </w:rPr>
            </w:pPr>
            <w:r>
              <w:rPr>
                <w:bCs/>
                <w:sz w:val="27"/>
                <w:szCs w:val="27"/>
              </w:rPr>
              <w:t>3. Неформальная занятость</w:t>
            </w:r>
          </w:p>
        </w:tc>
      </w:tr>
    </w:tbl>
    <w:p w:rsidR="00292520" w:rsidRPr="00B429C0" w:rsidRDefault="00292520" w:rsidP="00292520">
      <w:pPr>
        <w:tabs>
          <w:tab w:val="center" w:pos="9498"/>
          <w:tab w:val="right" w:pos="9715"/>
        </w:tabs>
        <w:spacing w:line="100" w:lineRule="atLeast"/>
        <w:jc w:val="both"/>
        <w:rPr>
          <w:bCs/>
          <w:sz w:val="27"/>
          <w:szCs w:val="27"/>
          <w:highlight w:val="yellow"/>
        </w:rPr>
      </w:pPr>
    </w:p>
    <w:p w:rsidR="00292520" w:rsidRPr="00BB2A56" w:rsidRDefault="00292520" w:rsidP="00292520">
      <w:pPr>
        <w:tabs>
          <w:tab w:val="center" w:pos="9498"/>
          <w:tab w:val="right" w:pos="9715"/>
        </w:tabs>
        <w:spacing w:line="100" w:lineRule="atLeast"/>
        <w:jc w:val="both"/>
        <w:rPr>
          <w:bCs/>
          <w:i/>
          <w:sz w:val="27"/>
          <w:szCs w:val="27"/>
        </w:rPr>
      </w:pPr>
      <w:r w:rsidRPr="00BB2A56">
        <w:rPr>
          <w:bCs/>
          <w:i/>
          <w:sz w:val="27"/>
          <w:szCs w:val="27"/>
        </w:rPr>
        <w:t>Потребительский рынок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292520" w:rsidRPr="00BB2A56" w:rsidTr="00C238DC">
        <w:tc>
          <w:tcPr>
            <w:tcW w:w="4784" w:type="dxa"/>
          </w:tcPr>
          <w:p w:rsidR="00292520" w:rsidRPr="00BB2A56" w:rsidRDefault="00292520" w:rsidP="00C238DC">
            <w:pPr>
              <w:pStyle w:val="211"/>
              <w:tabs>
                <w:tab w:val="left" w:pos="0"/>
                <w:tab w:val="left" w:pos="360"/>
              </w:tabs>
              <w:jc w:val="center"/>
              <w:rPr>
                <w:b w:val="0"/>
                <w:bCs w:val="0"/>
                <w:sz w:val="27"/>
                <w:szCs w:val="27"/>
              </w:rPr>
            </w:pPr>
            <w:r w:rsidRPr="00BB2A56">
              <w:rPr>
                <w:b w:val="0"/>
                <w:bCs w:val="0"/>
                <w:sz w:val="27"/>
                <w:szCs w:val="27"/>
              </w:rPr>
              <w:t>Сильные стороны</w:t>
            </w:r>
          </w:p>
        </w:tc>
        <w:tc>
          <w:tcPr>
            <w:tcW w:w="4785" w:type="dxa"/>
          </w:tcPr>
          <w:p w:rsidR="00292520" w:rsidRPr="00BB2A56" w:rsidRDefault="00292520" w:rsidP="00C238DC">
            <w:pPr>
              <w:tabs>
                <w:tab w:val="left" w:pos="510"/>
                <w:tab w:val="num" w:pos="720"/>
              </w:tabs>
              <w:ind w:firstLine="35"/>
              <w:jc w:val="center"/>
              <w:rPr>
                <w:sz w:val="27"/>
                <w:szCs w:val="27"/>
              </w:rPr>
            </w:pPr>
            <w:r w:rsidRPr="00BB2A56">
              <w:rPr>
                <w:sz w:val="27"/>
                <w:szCs w:val="27"/>
              </w:rPr>
              <w:t>Возможности</w:t>
            </w:r>
          </w:p>
        </w:tc>
      </w:tr>
      <w:tr w:rsidR="00292520" w:rsidRPr="00BB2A56" w:rsidTr="00C238DC">
        <w:tc>
          <w:tcPr>
            <w:tcW w:w="4784" w:type="dxa"/>
          </w:tcPr>
          <w:p w:rsidR="00292520" w:rsidRPr="00BB2A56" w:rsidRDefault="00292520" w:rsidP="00C238DC">
            <w:pPr>
              <w:tabs>
                <w:tab w:val="center" w:pos="9498"/>
                <w:tab w:val="right" w:pos="9715"/>
              </w:tabs>
              <w:spacing w:line="100" w:lineRule="atLeast"/>
              <w:jc w:val="both"/>
              <w:rPr>
                <w:bCs/>
                <w:sz w:val="27"/>
                <w:szCs w:val="27"/>
              </w:rPr>
            </w:pPr>
            <w:r w:rsidRPr="00BB2A56">
              <w:rPr>
                <w:bCs/>
                <w:sz w:val="27"/>
                <w:szCs w:val="27"/>
              </w:rPr>
              <w:t>1.Ежегодное увеличение товарооборота</w:t>
            </w:r>
          </w:p>
        </w:tc>
        <w:tc>
          <w:tcPr>
            <w:tcW w:w="4785" w:type="dxa"/>
          </w:tcPr>
          <w:p w:rsidR="00292520" w:rsidRPr="00BB2A56" w:rsidRDefault="00292520" w:rsidP="00C238DC">
            <w:pPr>
              <w:tabs>
                <w:tab w:val="center" w:pos="9498"/>
                <w:tab w:val="right" w:pos="9715"/>
              </w:tabs>
              <w:spacing w:line="100" w:lineRule="atLeast"/>
              <w:jc w:val="both"/>
              <w:rPr>
                <w:bCs/>
                <w:sz w:val="27"/>
                <w:szCs w:val="27"/>
              </w:rPr>
            </w:pPr>
            <w:r w:rsidRPr="00BB2A56">
              <w:rPr>
                <w:bCs/>
                <w:sz w:val="27"/>
                <w:szCs w:val="27"/>
              </w:rPr>
              <w:t>1. Создание условий для развития потребительского рынка</w:t>
            </w:r>
          </w:p>
          <w:p w:rsidR="00292520" w:rsidRPr="00BB2A56" w:rsidRDefault="00292520" w:rsidP="00C238DC">
            <w:pPr>
              <w:tabs>
                <w:tab w:val="center" w:pos="9498"/>
                <w:tab w:val="right" w:pos="9715"/>
              </w:tabs>
              <w:spacing w:line="100" w:lineRule="atLeast"/>
              <w:jc w:val="both"/>
              <w:rPr>
                <w:bCs/>
                <w:sz w:val="27"/>
                <w:szCs w:val="27"/>
              </w:rPr>
            </w:pPr>
            <w:r w:rsidRPr="00BB2A56">
              <w:rPr>
                <w:bCs/>
                <w:sz w:val="27"/>
                <w:szCs w:val="27"/>
              </w:rPr>
              <w:t>2. Завоз товаров первой необходимости в 6 населенных пункта, в связи с отсутствием   дорог круглогодичного действия</w:t>
            </w:r>
          </w:p>
        </w:tc>
      </w:tr>
      <w:tr w:rsidR="00292520" w:rsidRPr="00BB2A56" w:rsidTr="00C238DC">
        <w:tc>
          <w:tcPr>
            <w:tcW w:w="4784" w:type="dxa"/>
          </w:tcPr>
          <w:p w:rsidR="00292520" w:rsidRPr="00BB2A56" w:rsidRDefault="00292520" w:rsidP="00C238DC">
            <w:pPr>
              <w:pStyle w:val="211"/>
              <w:tabs>
                <w:tab w:val="left" w:pos="0"/>
                <w:tab w:val="left" w:pos="360"/>
              </w:tabs>
              <w:jc w:val="center"/>
              <w:rPr>
                <w:b w:val="0"/>
                <w:bCs w:val="0"/>
                <w:sz w:val="27"/>
                <w:szCs w:val="27"/>
              </w:rPr>
            </w:pPr>
            <w:r w:rsidRPr="00BB2A56">
              <w:rPr>
                <w:b w:val="0"/>
                <w:bCs w:val="0"/>
                <w:sz w:val="27"/>
                <w:szCs w:val="27"/>
              </w:rPr>
              <w:t>Слабые стороны</w:t>
            </w:r>
          </w:p>
        </w:tc>
        <w:tc>
          <w:tcPr>
            <w:tcW w:w="4785" w:type="dxa"/>
          </w:tcPr>
          <w:p w:rsidR="00292520" w:rsidRPr="00BB2A56" w:rsidRDefault="00292520" w:rsidP="00C238DC">
            <w:pPr>
              <w:tabs>
                <w:tab w:val="left" w:pos="510"/>
                <w:tab w:val="num" w:pos="720"/>
              </w:tabs>
              <w:ind w:firstLine="35"/>
              <w:jc w:val="center"/>
              <w:rPr>
                <w:sz w:val="27"/>
                <w:szCs w:val="27"/>
              </w:rPr>
            </w:pPr>
            <w:r w:rsidRPr="00BB2A56">
              <w:rPr>
                <w:sz w:val="27"/>
                <w:szCs w:val="27"/>
              </w:rPr>
              <w:t>Угрозы</w:t>
            </w:r>
          </w:p>
        </w:tc>
      </w:tr>
      <w:tr w:rsidR="00292520" w:rsidRPr="00BB2A56" w:rsidTr="00C238DC">
        <w:tc>
          <w:tcPr>
            <w:tcW w:w="4784" w:type="dxa"/>
          </w:tcPr>
          <w:p w:rsidR="00292520" w:rsidRPr="00BB2A56" w:rsidRDefault="00292520" w:rsidP="00C238DC">
            <w:pPr>
              <w:tabs>
                <w:tab w:val="left" w:pos="284"/>
              </w:tabs>
              <w:spacing w:line="200" w:lineRule="atLeast"/>
              <w:jc w:val="both"/>
              <w:rPr>
                <w:sz w:val="27"/>
                <w:szCs w:val="27"/>
              </w:rPr>
            </w:pPr>
            <w:r w:rsidRPr="00BB2A56">
              <w:rPr>
                <w:sz w:val="27"/>
                <w:szCs w:val="27"/>
              </w:rPr>
              <w:t xml:space="preserve">1. </w:t>
            </w:r>
            <w:r w:rsidR="0010091A" w:rsidRPr="00BB2A56">
              <w:rPr>
                <w:sz w:val="27"/>
                <w:szCs w:val="27"/>
              </w:rPr>
              <w:t>Не развита оптовая торговля</w:t>
            </w:r>
          </w:p>
          <w:p w:rsidR="00292520" w:rsidRPr="00BB2A56" w:rsidRDefault="00292520" w:rsidP="00C238DC">
            <w:pPr>
              <w:pStyle w:val="WW-1"/>
              <w:tabs>
                <w:tab w:val="left" w:pos="142"/>
              </w:tabs>
              <w:spacing w:line="200" w:lineRule="atLeast"/>
              <w:rPr>
                <w:sz w:val="27"/>
                <w:szCs w:val="27"/>
              </w:rPr>
            </w:pPr>
            <w:r w:rsidRPr="00BB2A56">
              <w:rPr>
                <w:sz w:val="27"/>
                <w:szCs w:val="27"/>
              </w:rPr>
              <w:t>2.Недостаточное количество числа организаций, занимающихся бытовым обслуживанием населения</w:t>
            </w:r>
            <w:r w:rsidR="009C51E2">
              <w:rPr>
                <w:sz w:val="27"/>
                <w:szCs w:val="27"/>
              </w:rPr>
              <w:t>.</w:t>
            </w:r>
          </w:p>
          <w:p w:rsidR="00292520" w:rsidRPr="00BB2A56" w:rsidRDefault="00292520" w:rsidP="00C238DC">
            <w:pPr>
              <w:tabs>
                <w:tab w:val="center" w:pos="9498"/>
                <w:tab w:val="right" w:pos="9715"/>
              </w:tabs>
              <w:spacing w:line="100" w:lineRule="atLeast"/>
              <w:jc w:val="both"/>
              <w:rPr>
                <w:bCs/>
                <w:sz w:val="27"/>
                <w:szCs w:val="27"/>
              </w:rPr>
            </w:pPr>
            <w:r w:rsidRPr="00BB2A56">
              <w:rPr>
                <w:bCs/>
                <w:sz w:val="27"/>
                <w:szCs w:val="27"/>
              </w:rPr>
              <w:t>3. Отсутствие дороги круглогодичного действия с 6 – ю населенными пунктами</w:t>
            </w:r>
          </w:p>
        </w:tc>
        <w:tc>
          <w:tcPr>
            <w:tcW w:w="4785" w:type="dxa"/>
          </w:tcPr>
          <w:p w:rsidR="00292520" w:rsidRPr="00BB2A56" w:rsidRDefault="00292520" w:rsidP="00C238DC">
            <w:pPr>
              <w:tabs>
                <w:tab w:val="center" w:pos="9498"/>
                <w:tab w:val="right" w:pos="9715"/>
              </w:tabs>
              <w:spacing w:line="100" w:lineRule="atLeast"/>
              <w:jc w:val="both"/>
              <w:rPr>
                <w:b/>
                <w:bCs/>
                <w:sz w:val="27"/>
                <w:szCs w:val="27"/>
              </w:rPr>
            </w:pPr>
          </w:p>
        </w:tc>
      </w:tr>
    </w:tbl>
    <w:p w:rsidR="009E7733" w:rsidRPr="00B429C0" w:rsidRDefault="009E7733" w:rsidP="00292520">
      <w:pPr>
        <w:tabs>
          <w:tab w:val="center" w:pos="9498"/>
          <w:tab w:val="right" w:pos="9715"/>
        </w:tabs>
        <w:spacing w:line="100" w:lineRule="atLeast"/>
        <w:jc w:val="both"/>
        <w:rPr>
          <w:bCs/>
          <w:i/>
          <w:sz w:val="27"/>
          <w:szCs w:val="27"/>
          <w:highlight w:val="yellow"/>
        </w:rPr>
      </w:pPr>
    </w:p>
    <w:p w:rsidR="00292520" w:rsidRPr="00F70621" w:rsidRDefault="00292520" w:rsidP="00292520">
      <w:pPr>
        <w:tabs>
          <w:tab w:val="center" w:pos="9498"/>
          <w:tab w:val="right" w:pos="9715"/>
        </w:tabs>
        <w:spacing w:line="100" w:lineRule="atLeast"/>
        <w:jc w:val="both"/>
        <w:rPr>
          <w:bCs/>
          <w:i/>
          <w:sz w:val="27"/>
          <w:szCs w:val="27"/>
        </w:rPr>
      </w:pPr>
      <w:r w:rsidRPr="00F70621">
        <w:rPr>
          <w:bCs/>
          <w:i/>
          <w:sz w:val="27"/>
          <w:szCs w:val="27"/>
        </w:rPr>
        <w:t>Жилищная сфера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292520" w:rsidRPr="00F70621" w:rsidTr="00C238DC">
        <w:tc>
          <w:tcPr>
            <w:tcW w:w="4784" w:type="dxa"/>
          </w:tcPr>
          <w:p w:rsidR="00292520" w:rsidRPr="00F70621" w:rsidRDefault="00292520" w:rsidP="00C238DC">
            <w:pPr>
              <w:snapToGrid w:val="0"/>
              <w:ind w:right="-426"/>
              <w:jc w:val="center"/>
              <w:rPr>
                <w:sz w:val="27"/>
                <w:szCs w:val="27"/>
              </w:rPr>
            </w:pPr>
            <w:r w:rsidRPr="00F70621">
              <w:rPr>
                <w:sz w:val="27"/>
                <w:szCs w:val="27"/>
              </w:rPr>
              <w:t>Сильные стороны</w:t>
            </w:r>
          </w:p>
        </w:tc>
        <w:tc>
          <w:tcPr>
            <w:tcW w:w="4785" w:type="dxa"/>
          </w:tcPr>
          <w:p w:rsidR="00292520" w:rsidRPr="00F70621" w:rsidRDefault="00292520" w:rsidP="00C238DC">
            <w:pPr>
              <w:tabs>
                <w:tab w:val="left" w:pos="-540"/>
              </w:tabs>
              <w:snapToGrid w:val="0"/>
              <w:ind w:left="-108" w:firstLine="468"/>
              <w:jc w:val="center"/>
              <w:rPr>
                <w:sz w:val="27"/>
                <w:szCs w:val="27"/>
              </w:rPr>
            </w:pPr>
            <w:r w:rsidRPr="00F70621">
              <w:rPr>
                <w:sz w:val="27"/>
                <w:szCs w:val="27"/>
              </w:rPr>
              <w:t>Возможности</w:t>
            </w:r>
          </w:p>
        </w:tc>
      </w:tr>
      <w:tr w:rsidR="00292520" w:rsidRPr="00F70621" w:rsidTr="00C238DC">
        <w:tc>
          <w:tcPr>
            <w:tcW w:w="4784" w:type="dxa"/>
          </w:tcPr>
          <w:p w:rsidR="00292520" w:rsidRPr="00F70621" w:rsidRDefault="00292520" w:rsidP="00C238DC">
            <w:pPr>
              <w:numPr>
                <w:ilvl w:val="0"/>
                <w:numId w:val="10"/>
              </w:numPr>
              <w:tabs>
                <w:tab w:val="left" w:pos="360"/>
              </w:tabs>
              <w:ind w:left="0" w:firstLine="0"/>
              <w:jc w:val="both"/>
              <w:rPr>
                <w:bCs/>
                <w:sz w:val="27"/>
                <w:szCs w:val="27"/>
              </w:rPr>
            </w:pPr>
            <w:r w:rsidRPr="00F70621">
              <w:rPr>
                <w:bCs/>
                <w:sz w:val="27"/>
                <w:szCs w:val="27"/>
              </w:rPr>
              <w:t>Строительство, приобретение жилья в рамках федеральных, областных программ</w:t>
            </w:r>
          </w:p>
        </w:tc>
        <w:tc>
          <w:tcPr>
            <w:tcW w:w="4785" w:type="dxa"/>
          </w:tcPr>
          <w:p w:rsidR="00292520" w:rsidRPr="00F70621" w:rsidRDefault="00292520" w:rsidP="00C238DC">
            <w:pPr>
              <w:numPr>
                <w:ilvl w:val="0"/>
                <w:numId w:val="7"/>
              </w:numPr>
              <w:tabs>
                <w:tab w:val="left" w:pos="510"/>
              </w:tabs>
              <w:ind w:left="0" w:firstLine="0"/>
              <w:jc w:val="both"/>
              <w:rPr>
                <w:bCs/>
                <w:sz w:val="27"/>
                <w:szCs w:val="27"/>
              </w:rPr>
            </w:pPr>
            <w:r w:rsidRPr="00F70621">
              <w:rPr>
                <w:bCs/>
                <w:sz w:val="27"/>
                <w:szCs w:val="27"/>
              </w:rPr>
              <w:t>Возможность участия в федеральных областных программах по переселению граждан из ветхого и аварийного жилья, жилья в зоне БАМа, признан</w:t>
            </w:r>
            <w:r w:rsidR="00F70621" w:rsidRPr="00F70621">
              <w:rPr>
                <w:bCs/>
                <w:sz w:val="27"/>
                <w:szCs w:val="27"/>
              </w:rPr>
              <w:t>ного непригодным для проживания</w:t>
            </w:r>
          </w:p>
          <w:p w:rsidR="00292520" w:rsidRPr="00F70621" w:rsidRDefault="00292520" w:rsidP="00C238DC">
            <w:pPr>
              <w:numPr>
                <w:ilvl w:val="0"/>
                <w:numId w:val="7"/>
              </w:numPr>
              <w:tabs>
                <w:tab w:val="left" w:pos="510"/>
              </w:tabs>
              <w:ind w:left="0" w:firstLine="0"/>
              <w:jc w:val="both"/>
              <w:rPr>
                <w:bCs/>
                <w:sz w:val="27"/>
                <w:szCs w:val="27"/>
              </w:rPr>
            </w:pPr>
            <w:r w:rsidRPr="00F70621">
              <w:rPr>
                <w:bCs/>
                <w:sz w:val="27"/>
                <w:szCs w:val="27"/>
              </w:rPr>
              <w:t>Развитие застроенных территорий коммунальн</w:t>
            </w:r>
            <w:r w:rsidR="00F70621" w:rsidRPr="00F70621">
              <w:rPr>
                <w:bCs/>
                <w:sz w:val="27"/>
                <w:szCs w:val="27"/>
              </w:rPr>
              <w:t>ой и социальной инфраструктурой</w:t>
            </w:r>
          </w:p>
        </w:tc>
      </w:tr>
      <w:tr w:rsidR="00292520" w:rsidRPr="00F70621" w:rsidTr="00C238DC">
        <w:tc>
          <w:tcPr>
            <w:tcW w:w="4784" w:type="dxa"/>
          </w:tcPr>
          <w:p w:rsidR="00292520" w:rsidRPr="00F70621" w:rsidRDefault="00292520" w:rsidP="00C238DC">
            <w:pPr>
              <w:snapToGrid w:val="0"/>
              <w:jc w:val="center"/>
              <w:rPr>
                <w:sz w:val="27"/>
                <w:szCs w:val="27"/>
              </w:rPr>
            </w:pPr>
            <w:r w:rsidRPr="00F70621">
              <w:rPr>
                <w:sz w:val="27"/>
                <w:szCs w:val="27"/>
              </w:rPr>
              <w:t>Слабые стороны</w:t>
            </w:r>
          </w:p>
        </w:tc>
        <w:tc>
          <w:tcPr>
            <w:tcW w:w="4785" w:type="dxa"/>
          </w:tcPr>
          <w:p w:rsidR="00292520" w:rsidRPr="00F70621" w:rsidRDefault="00292520" w:rsidP="00C238DC">
            <w:pPr>
              <w:snapToGrid w:val="0"/>
              <w:jc w:val="center"/>
              <w:rPr>
                <w:sz w:val="27"/>
                <w:szCs w:val="27"/>
              </w:rPr>
            </w:pPr>
            <w:r w:rsidRPr="00F70621">
              <w:rPr>
                <w:sz w:val="27"/>
                <w:szCs w:val="27"/>
              </w:rPr>
              <w:t>Угрозы</w:t>
            </w:r>
          </w:p>
        </w:tc>
      </w:tr>
      <w:tr w:rsidR="00292520" w:rsidRPr="00F70621" w:rsidTr="00C238DC">
        <w:tc>
          <w:tcPr>
            <w:tcW w:w="4784" w:type="dxa"/>
          </w:tcPr>
          <w:p w:rsidR="00292520" w:rsidRPr="00F70621" w:rsidRDefault="00292520" w:rsidP="00C238DC">
            <w:pPr>
              <w:pStyle w:val="211"/>
              <w:numPr>
                <w:ilvl w:val="0"/>
                <w:numId w:val="8"/>
              </w:numPr>
              <w:tabs>
                <w:tab w:val="clear" w:pos="720"/>
                <w:tab w:val="num" w:pos="147"/>
                <w:tab w:val="left" w:pos="289"/>
              </w:tabs>
              <w:snapToGrid w:val="0"/>
              <w:spacing w:line="240" w:lineRule="auto"/>
              <w:ind w:left="0" w:firstLine="0"/>
              <w:rPr>
                <w:b w:val="0"/>
                <w:bCs w:val="0"/>
                <w:sz w:val="27"/>
                <w:szCs w:val="27"/>
              </w:rPr>
            </w:pPr>
            <w:r w:rsidRPr="00F70621">
              <w:rPr>
                <w:b w:val="0"/>
                <w:bCs w:val="0"/>
                <w:sz w:val="27"/>
                <w:szCs w:val="27"/>
              </w:rPr>
              <w:t>Низкие темпы строительства и ввода жилья</w:t>
            </w:r>
          </w:p>
          <w:p w:rsidR="00292520" w:rsidRPr="00F70621" w:rsidRDefault="00292520" w:rsidP="00C238DC">
            <w:pPr>
              <w:pStyle w:val="211"/>
              <w:numPr>
                <w:ilvl w:val="0"/>
                <w:numId w:val="8"/>
              </w:numPr>
              <w:tabs>
                <w:tab w:val="clear" w:pos="720"/>
                <w:tab w:val="num" w:pos="147"/>
                <w:tab w:val="left" w:pos="289"/>
              </w:tabs>
              <w:snapToGrid w:val="0"/>
              <w:spacing w:line="240" w:lineRule="auto"/>
              <w:ind w:left="0" w:firstLine="0"/>
              <w:rPr>
                <w:b w:val="0"/>
                <w:bCs w:val="0"/>
                <w:sz w:val="27"/>
                <w:szCs w:val="27"/>
              </w:rPr>
            </w:pPr>
            <w:r w:rsidRPr="00F70621">
              <w:rPr>
                <w:b w:val="0"/>
                <w:bCs w:val="0"/>
                <w:sz w:val="27"/>
                <w:szCs w:val="27"/>
              </w:rPr>
              <w:t>Высокая доля ветхого и аварийного жилья</w:t>
            </w:r>
          </w:p>
          <w:p w:rsidR="00292520" w:rsidRPr="00F70621" w:rsidRDefault="00292520" w:rsidP="00C238DC">
            <w:pPr>
              <w:tabs>
                <w:tab w:val="left" w:pos="360"/>
              </w:tabs>
              <w:spacing w:line="200" w:lineRule="atLeast"/>
              <w:ind w:left="-3" w:firstLine="3"/>
              <w:jc w:val="both"/>
              <w:rPr>
                <w:sz w:val="27"/>
                <w:szCs w:val="27"/>
              </w:rPr>
            </w:pPr>
            <w:r w:rsidRPr="00F70621">
              <w:rPr>
                <w:sz w:val="27"/>
                <w:szCs w:val="27"/>
              </w:rPr>
              <w:t>3. Дефицит качес</w:t>
            </w:r>
            <w:r w:rsidR="002C0D3B">
              <w:rPr>
                <w:sz w:val="27"/>
                <w:szCs w:val="27"/>
              </w:rPr>
              <w:t>твенных строительных материалов</w:t>
            </w:r>
          </w:p>
          <w:p w:rsidR="00292520" w:rsidRPr="00F70621" w:rsidRDefault="00292520" w:rsidP="00C238DC">
            <w:pPr>
              <w:tabs>
                <w:tab w:val="left" w:pos="360"/>
              </w:tabs>
              <w:spacing w:line="200" w:lineRule="atLeast"/>
              <w:ind w:left="-3" w:firstLine="3"/>
              <w:jc w:val="both"/>
              <w:rPr>
                <w:sz w:val="27"/>
                <w:szCs w:val="27"/>
              </w:rPr>
            </w:pPr>
            <w:r w:rsidRPr="00F70621">
              <w:rPr>
                <w:sz w:val="27"/>
                <w:szCs w:val="27"/>
              </w:rPr>
              <w:t>4. Старение основных про</w:t>
            </w:r>
            <w:r w:rsidR="002C0D3B">
              <w:rPr>
                <w:sz w:val="27"/>
                <w:szCs w:val="27"/>
              </w:rPr>
              <w:t>изводственных и жилищных фондов</w:t>
            </w:r>
          </w:p>
          <w:p w:rsidR="00292520" w:rsidRPr="00F70621" w:rsidRDefault="00292520" w:rsidP="00C238DC">
            <w:pPr>
              <w:tabs>
                <w:tab w:val="left" w:pos="360"/>
              </w:tabs>
              <w:spacing w:line="200" w:lineRule="atLeast"/>
              <w:ind w:left="-3" w:firstLine="3"/>
              <w:jc w:val="both"/>
              <w:rPr>
                <w:sz w:val="27"/>
                <w:szCs w:val="27"/>
              </w:rPr>
            </w:pPr>
            <w:r w:rsidRPr="00F70621">
              <w:rPr>
                <w:sz w:val="27"/>
                <w:szCs w:val="27"/>
              </w:rPr>
              <w:t xml:space="preserve">5. Постоянный рост цен на </w:t>
            </w:r>
            <w:r w:rsidR="002C0D3B">
              <w:rPr>
                <w:sz w:val="27"/>
                <w:szCs w:val="27"/>
              </w:rPr>
              <w:lastRenderedPageBreak/>
              <w:t>строительные материалы</w:t>
            </w:r>
          </w:p>
          <w:p w:rsidR="00292520" w:rsidRPr="00F70621" w:rsidRDefault="00292520" w:rsidP="00C238DC">
            <w:pPr>
              <w:tabs>
                <w:tab w:val="left" w:pos="360"/>
              </w:tabs>
              <w:spacing w:line="200" w:lineRule="atLeast"/>
              <w:ind w:left="-3" w:firstLine="3"/>
              <w:jc w:val="both"/>
              <w:rPr>
                <w:sz w:val="27"/>
                <w:szCs w:val="27"/>
              </w:rPr>
            </w:pPr>
            <w:r w:rsidRPr="00F70621">
              <w:rPr>
                <w:sz w:val="27"/>
                <w:szCs w:val="27"/>
              </w:rPr>
              <w:t>6. Низкая покупательн</w:t>
            </w:r>
            <w:r w:rsidR="00F70621" w:rsidRPr="00F70621">
              <w:rPr>
                <w:sz w:val="27"/>
                <w:szCs w:val="27"/>
              </w:rPr>
              <w:t>ая способность населения района</w:t>
            </w:r>
          </w:p>
        </w:tc>
        <w:tc>
          <w:tcPr>
            <w:tcW w:w="4785" w:type="dxa"/>
          </w:tcPr>
          <w:p w:rsidR="008D1F66" w:rsidRPr="00F70621" w:rsidRDefault="008D1F66" w:rsidP="008D1F66">
            <w:pPr>
              <w:pStyle w:val="af4"/>
              <w:numPr>
                <w:ilvl w:val="0"/>
                <w:numId w:val="29"/>
              </w:numPr>
              <w:tabs>
                <w:tab w:val="clear" w:pos="360"/>
                <w:tab w:val="num" w:pos="36"/>
              </w:tabs>
              <w:ind w:left="0" w:firstLine="36"/>
              <w:jc w:val="both"/>
              <w:rPr>
                <w:sz w:val="27"/>
                <w:szCs w:val="27"/>
              </w:rPr>
            </w:pPr>
            <w:r w:rsidRPr="00F70621">
              <w:rPr>
                <w:sz w:val="27"/>
                <w:szCs w:val="27"/>
              </w:rPr>
              <w:lastRenderedPageBreak/>
              <w:t>Недостаточное развитие инженерной инфраст</w:t>
            </w:r>
            <w:r w:rsidR="00F70621" w:rsidRPr="00F70621">
              <w:rPr>
                <w:sz w:val="27"/>
                <w:szCs w:val="27"/>
              </w:rPr>
              <w:t>руктуры для строительства жилья</w:t>
            </w:r>
          </w:p>
          <w:p w:rsidR="008D1F66" w:rsidRPr="00F70621" w:rsidRDefault="008D1F66" w:rsidP="008D1F66">
            <w:pPr>
              <w:numPr>
                <w:ilvl w:val="0"/>
                <w:numId w:val="29"/>
              </w:numPr>
              <w:tabs>
                <w:tab w:val="clear" w:pos="360"/>
                <w:tab w:val="num" w:pos="36"/>
              </w:tabs>
              <w:suppressAutoHyphens w:val="0"/>
              <w:ind w:left="0" w:firstLine="36"/>
              <w:jc w:val="both"/>
              <w:rPr>
                <w:sz w:val="27"/>
                <w:szCs w:val="27"/>
              </w:rPr>
            </w:pPr>
            <w:r w:rsidRPr="00F70621">
              <w:rPr>
                <w:sz w:val="27"/>
                <w:szCs w:val="27"/>
              </w:rPr>
              <w:t>Высокая ст</w:t>
            </w:r>
            <w:r w:rsidR="00F70621" w:rsidRPr="00F70621">
              <w:rPr>
                <w:sz w:val="27"/>
                <w:szCs w:val="27"/>
              </w:rPr>
              <w:t>оимость строительных материалов</w:t>
            </w:r>
          </w:p>
          <w:p w:rsidR="00292520" w:rsidRPr="00F70621" w:rsidRDefault="008D1F66" w:rsidP="008D1F66">
            <w:pPr>
              <w:pStyle w:val="a7"/>
              <w:numPr>
                <w:ilvl w:val="0"/>
                <w:numId w:val="29"/>
              </w:numPr>
              <w:tabs>
                <w:tab w:val="clear" w:pos="360"/>
                <w:tab w:val="num" w:pos="36"/>
                <w:tab w:val="left" w:pos="510"/>
              </w:tabs>
              <w:spacing w:line="240" w:lineRule="auto"/>
              <w:ind w:left="0" w:firstLine="36"/>
              <w:jc w:val="both"/>
              <w:rPr>
                <w:sz w:val="27"/>
                <w:szCs w:val="27"/>
              </w:rPr>
            </w:pPr>
            <w:r w:rsidRPr="00F70621">
              <w:rPr>
                <w:sz w:val="27"/>
                <w:szCs w:val="27"/>
              </w:rPr>
              <w:t>Высокая рыночная стоимость жилья</w:t>
            </w:r>
          </w:p>
        </w:tc>
      </w:tr>
    </w:tbl>
    <w:p w:rsidR="00292520" w:rsidRPr="00B429C0" w:rsidRDefault="00292520" w:rsidP="00292520">
      <w:pPr>
        <w:tabs>
          <w:tab w:val="center" w:pos="9498"/>
          <w:tab w:val="right" w:pos="9715"/>
        </w:tabs>
        <w:spacing w:line="100" w:lineRule="atLeast"/>
        <w:jc w:val="both"/>
        <w:rPr>
          <w:b/>
          <w:bCs/>
          <w:sz w:val="27"/>
          <w:szCs w:val="27"/>
          <w:highlight w:val="yellow"/>
        </w:rPr>
      </w:pPr>
    </w:p>
    <w:p w:rsidR="00292520" w:rsidRPr="00DE3572" w:rsidRDefault="00292520" w:rsidP="00292520">
      <w:pPr>
        <w:spacing w:after="120"/>
        <w:jc w:val="both"/>
        <w:rPr>
          <w:i/>
          <w:spacing w:val="-1"/>
          <w:sz w:val="27"/>
          <w:szCs w:val="27"/>
        </w:rPr>
      </w:pPr>
      <w:r w:rsidRPr="00DE3572">
        <w:rPr>
          <w:i/>
          <w:spacing w:val="-1"/>
          <w:sz w:val="27"/>
          <w:szCs w:val="27"/>
        </w:rPr>
        <w:t>Инженерная инфраструктура</w:t>
      </w:r>
    </w:p>
    <w:tbl>
      <w:tblPr>
        <w:tblW w:w="9581" w:type="dxa"/>
        <w:tblLayout w:type="fixed"/>
        <w:tblLook w:val="0000"/>
      </w:tblPr>
      <w:tblGrid>
        <w:gridCol w:w="4785"/>
        <w:gridCol w:w="4796"/>
      </w:tblGrid>
      <w:tr w:rsidR="00292520" w:rsidRPr="00DE3572" w:rsidTr="00C238DC">
        <w:tc>
          <w:tcPr>
            <w:tcW w:w="4785" w:type="dxa"/>
            <w:tcBorders>
              <w:top w:val="single" w:sz="4" w:space="0" w:color="000000"/>
              <w:left w:val="single" w:sz="4" w:space="0" w:color="000000"/>
              <w:bottom w:val="single" w:sz="4" w:space="0" w:color="000000"/>
            </w:tcBorders>
          </w:tcPr>
          <w:p w:rsidR="00292520" w:rsidRPr="00DE3572" w:rsidRDefault="00292520" w:rsidP="00C238DC">
            <w:pPr>
              <w:snapToGrid w:val="0"/>
              <w:jc w:val="center"/>
              <w:rPr>
                <w:sz w:val="27"/>
                <w:szCs w:val="27"/>
              </w:rPr>
            </w:pPr>
            <w:r w:rsidRPr="00DE3572">
              <w:rPr>
                <w:sz w:val="27"/>
                <w:szCs w:val="27"/>
              </w:rPr>
              <w:t>Сильные стороны</w:t>
            </w:r>
          </w:p>
        </w:tc>
        <w:tc>
          <w:tcPr>
            <w:tcW w:w="4796" w:type="dxa"/>
            <w:tcBorders>
              <w:top w:val="single" w:sz="4" w:space="0" w:color="000000"/>
              <w:left w:val="single" w:sz="4" w:space="0" w:color="000000"/>
              <w:bottom w:val="single" w:sz="4" w:space="0" w:color="000000"/>
              <w:right w:val="single" w:sz="4" w:space="0" w:color="000000"/>
            </w:tcBorders>
          </w:tcPr>
          <w:p w:rsidR="00292520" w:rsidRPr="00DE3572" w:rsidRDefault="00292520" w:rsidP="00C238DC">
            <w:pPr>
              <w:snapToGrid w:val="0"/>
              <w:jc w:val="center"/>
              <w:rPr>
                <w:sz w:val="27"/>
                <w:szCs w:val="27"/>
              </w:rPr>
            </w:pPr>
            <w:r w:rsidRPr="00DE3572">
              <w:rPr>
                <w:sz w:val="27"/>
                <w:szCs w:val="27"/>
              </w:rPr>
              <w:t>Возможности</w:t>
            </w:r>
          </w:p>
        </w:tc>
      </w:tr>
      <w:tr w:rsidR="00292520" w:rsidRPr="00DE3572" w:rsidTr="00C238DC">
        <w:tc>
          <w:tcPr>
            <w:tcW w:w="4785" w:type="dxa"/>
            <w:tcBorders>
              <w:top w:val="single" w:sz="4" w:space="0" w:color="000000"/>
              <w:left w:val="single" w:sz="4" w:space="0" w:color="000000"/>
              <w:bottom w:val="single" w:sz="4" w:space="0" w:color="000000"/>
            </w:tcBorders>
          </w:tcPr>
          <w:p w:rsidR="00292520" w:rsidRPr="00DE3572" w:rsidRDefault="00292520" w:rsidP="00C238DC">
            <w:pPr>
              <w:pStyle w:val="211"/>
              <w:numPr>
                <w:ilvl w:val="0"/>
                <w:numId w:val="11"/>
              </w:numPr>
              <w:tabs>
                <w:tab w:val="left" w:pos="0"/>
                <w:tab w:val="left" w:pos="360"/>
              </w:tabs>
              <w:snapToGrid w:val="0"/>
              <w:spacing w:line="240" w:lineRule="auto"/>
              <w:ind w:left="0" w:firstLine="0"/>
              <w:rPr>
                <w:b w:val="0"/>
                <w:bCs w:val="0"/>
                <w:sz w:val="27"/>
                <w:szCs w:val="27"/>
              </w:rPr>
            </w:pPr>
            <w:r w:rsidRPr="00DE3572">
              <w:rPr>
                <w:b w:val="0"/>
                <w:bCs w:val="0"/>
                <w:sz w:val="27"/>
                <w:szCs w:val="27"/>
              </w:rPr>
              <w:t>Имеется инженерная инфраструктура жилищно-коммунального хозяйства (сети водоснабжения, водоотведения, электроснабжения, теплоснабжения)</w:t>
            </w:r>
          </w:p>
          <w:p w:rsidR="00292520" w:rsidRPr="00DE3572" w:rsidRDefault="00292520" w:rsidP="00C238DC">
            <w:pPr>
              <w:pStyle w:val="211"/>
              <w:numPr>
                <w:ilvl w:val="0"/>
                <w:numId w:val="11"/>
              </w:numPr>
              <w:tabs>
                <w:tab w:val="left" w:pos="0"/>
                <w:tab w:val="left" w:pos="360"/>
              </w:tabs>
              <w:spacing w:line="240" w:lineRule="auto"/>
              <w:ind w:left="0" w:firstLine="0"/>
              <w:rPr>
                <w:b w:val="0"/>
                <w:bCs w:val="0"/>
                <w:sz w:val="27"/>
                <w:szCs w:val="27"/>
              </w:rPr>
            </w:pPr>
            <w:r w:rsidRPr="00DE3572">
              <w:rPr>
                <w:b w:val="0"/>
                <w:bCs w:val="0"/>
                <w:sz w:val="27"/>
                <w:szCs w:val="27"/>
              </w:rPr>
              <w:t>Наличие разветвленной сети автомобильных дорог</w:t>
            </w:r>
          </w:p>
        </w:tc>
        <w:tc>
          <w:tcPr>
            <w:tcW w:w="4796" w:type="dxa"/>
            <w:tcBorders>
              <w:top w:val="single" w:sz="4" w:space="0" w:color="000000"/>
              <w:left w:val="single" w:sz="4" w:space="0" w:color="000000"/>
              <w:bottom w:val="single" w:sz="4" w:space="0" w:color="000000"/>
              <w:right w:val="single" w:sz="4" w:space="0" w:color="000000"/>
            </w:tcBorders>
          </w:tcPr>
          <w:p w:rsidR="00292520" w:rsidRPr="00DE3572" w:rsidRDefault="00292520" w:rsidP="00C238DC">
            <w:pPr>
              <w:pStyle w:val="211"/>
              <w:numPr>
                <w:ilvl w:val="0"/>
                <w:numId w:val="12"/>
              </w:numPr>
              <w:tabs>
                <w:tab w:val="left" w:pos="510"/>
              </w:tabs>
              <w:snapToGrid w:val="0"/>
              <w:spacing w:line="240" w:lineRule="auto"/>
              <w:ind w:left="0" w:firstLine="35"/>
              <w:rPr>
                <w:b w:val="0"/>
                <w:bCs w:val="0"/>
                <w:sz w:val="27"/>
                <w:szCs w:val="27"/>
              </w:rPr>
            </w:pPr>
            <w:r w:rsidRPr="00DE3572">
              <w:rPr>
                <w:b w:val="0"/>
                <w:bCs w:val="0"/>
                <w:sz w:val="27"/>
                <w:szCs w:val="27"/>
              </w:rPr>
              <w:t>Потенциальный рост спроса на услуги энергетических предприятий со стороны потребителей (население, строительство, промышленность)</w:t>
            </w:r>
          </w:p>
          <w:p w:rsidR="00292520" w:rsidRPr="00DE3572" w:rsidRDefault="00292520" w:rsidP="00C238DC">
            <w:pPr>
              <w:tabs>
                <w:tab w:val="left" w:pos="510"/>
              </w:tabs>
              <w:ind w:firstLine="35"/>
              <w:jc w:val="both"/>
              <w:rPr>
                <w:sz w:val="27"/>
                <w:szCs w:val="27"/>
              </w:rPr>
            </w:pPr>
          </w:p>
        </w:tc>
      </w:tr>
      <w:tr w:rsidR="00292520" w:rsidRPr="00DE3572" w:rsidTr="00C238DC">
        <w:tc>
          <w:tcPr>
            <w:tcW w:w="4785" w:type="dxa"/>
            <w:tcBorders>
              <w:top w:val="single" w:sz="4" w:space="0" w:color="000000"/>
              <w:left w:val="single" w:sz="4" w:space="0" w:color="000000"/>
              <w:bottom w:val="single" w:sz="4" w:space="0" w:color="000000"/>
            </w:tcBorders>
          </w:tcPr>
          <w:p w:rsidR="00292520" w:rsidRPr="00DE3572" w:rsidRDefault="00292520" w:rsidP="00C238DC">
            <w:pPr>
              <w:tabs>
                <w:tab w:val="left" w:pos="0"/>
              </w:tabs>
              <w:snapToGrid w:val="0"/>
              <w:jc w:val="center"/>
              <w:rPr>
                <w:sz w:val="27"/>
                <w:szCs w:val="27"/>
              </w:rPr>
            </w:pPr>
            <w:r w:rsidRPr="00DE3572">
              <w:rPr>
                <w:sz w:val="27"/>
                <w:szCs w:val="27"/>
              </w:rPr>
              <w:t>Слабые стороны</w:t>
            </w:r>
          </w:p>
        </w:tc>
        <w:tc>
          <w:tcPr>
            <w:tcW w:w="4796" w:type="dxa"/>
            <w:tcBorders>
              <w:top w:val="single" w:sz="4" w:space="0" w:color="000000"/>
              <w:left w:val="single" w:sz="4" w:space="0" w:color="000000"/>
              <w:bottom w:val="single" w:sz="4" w:space="0" w:color="000000"/>
              <w:right w:val="single" w:sz="4" w:space="0" w:color="000000"/>
            </w:tcBorders>
          </w:tcPr>
          <w:p w:rsidR="00292520" w:rsidRPr="00DE3572" w:rsidRDefault="00292520" w:rsidP="00C238DC">
            <w:pPr>
              <w:snapToGrid w:val="0"/>
              <w:ind w:firstLine="35"/>
              <w:jc w:val="center"/>
              <w:rPr>
                <w:sz w:val="27"/>
                <w:szCs w:val="27"/>
              </w:rPr>
            </w:pPr>
            <w:r w:rsidRPr="00DE3572">
              <w:rPr>
                <w:sz w:val="27"/>
                <w:szCs w:val="27"/>
              </w:rPr>
              <w:t>Угрозы</w:t>
            </w:r>
          </w:p>
        </w:tc>
      </w:tr>
      <w:tr w:rsidR="00292520" w:rsidRPr="00DE3572" w:rsidTr="00C238DC">
        <w:tc>
          <w:tcPr>
            <w:tcW w:w="4785" w:type="dxa"/>
            <w:tcBorders>
              <w:top w:val="single" w:sz="4" w:space="0" w:color="000000"/>
              <w:left w:val="single" w:sz="4" w:space="0" w:color="000000"/>
              <w:bottom w:val="single" w:sz="4" w:space="0" w:color="auto"/>
            </w:tcBorders>
          </w:tcPr>
          <w:p w:rsidR="00292520" w:rsidRPr="00DE3572" w:rsidRDefault="00292520" w:rsidP="00C238DC">
            <w:pPr>
              <w:tabs>
                <w:tab w:val="num" w:pos="390"/>
                <w:tab w:val="num" w:pos="1210"/>
              </w:tabs>
              <w:suppressAutoHyphens w:val="0"/>
              <w:ind w:left="72"/>
              <w:jc w:val="both"/>
              <w:rPr>
                <w:sz w:val="27"/>
                <w:szCs w:val="27"/>
              </w:rPr>
            </w:pPr>
            <w:r w:rsidRPr="00DE3572">
              <w:rPr>
                <w:sz w:val="27"/>
                <w:szCs w:val="27"/>
              </w:rPr>
              <w:t>1. Износ систем коммунальной инфраструктуры.</w:t>
            </w:r>
          </w:p>
          <w:p w:rsidR="00292520" w:rsidRPr="00DE3572" w:rsidRDefault="00292520" w:rsidP="00C238DC">
            <w:pPr>
              <w:suppressAutoHyphens w:val="0"/>
              <w:autoSpaceDE w:val="0"/>
              <w:autoSpaceDN w:val="0"/>
              <w:adjustRightInd w:val="0"/>
              <w:jc w:val="both"/>
              <w:rPr>
                <w:sz w:val="27"/>
                <w:szCs w:val="27"/>
                <w:lang w:eastAsia="ru-RU"/>
              </w:rPr>
            </w:pPr>
            <w:r w:rsidRPr="00DE3572">
              <w:rPr>
                <w:sz w:val="27"/>
                <w:szCs w:val="27"/>
                <w:lang w:eastAsia="ru-RU"/>
              </w:rPr>
              <w:t>2. Низкая платежеспособность населения за оказываемые жилищно-коммунальные услуги.</w:t>
            </w:r>
          </w:p>
          <w:p w:rsidR="00292520" w:rsidRPr="00DE3572" w:rsidRDefault="00292520" w:rsidP="00C238DC">
            <w:pPr>
              <w:tabs>
                <w:tab w:val="left" w:pos="363"/>
              </w:tabs>
              <w:spacing w:line="200" w:lineRule="atLeast"/>
              <w:jc w:val="both"/>
              <w:rPr>
                <w:sz w:val="27"/>
                <w:szCs w:val="27"/>
              </w:rPr>
            </w:pPr>
            <w:r w:rsidRPr="00DE3572">
              <w:rPr>
                <w:sz w:val="27"/>
                <w:szCs w:val="27"/>
              </w:rPr>
              <w:t>3. Неудовлетворительное состояние внутрипоселенческих дорог</w:t>
            </w:r>
          </w:p>
          <w:p w:rsidR="00292520" w:rsidRPr="00DE3572" w:rsidRDefault="00292520" w:rsidP="00C238DC">
            <w:pPr>
              <w:tabs>
                <w:tab w:val="left" w:pos="363"/>
              </w:tabs>
              <w:spacing w:line="200" w:lineRule="atLeast"/>
              <w:jc w:val="both"/>
              <w:rPr>
                <w:sz w:val="27"/>
                <w:szCs w:val="27"/>
              </w:rPr>
            </w:pPr>
            <w:r w:rsidRPr="00DE3572">
              <w:rPr>
                <w:sz w:val="27"/>
                <w:szCs w:val="27"/>
              </w:rPr>
              <w:t>Основной причиной такого положение дел явилось отсутствие достаточного финансирования. Поддержание дорог в технически нормальном состоянии осуществлялось лишь путем проведения текущего ремонта (ямочный ремонт асфальтобетонного покрытия, отсыпка гравийных дорог).</w:t>
            </w:r>
          </w:p>
          <w:p w:rsidR="00292520" w:rsidRPr="00DE3572" w:rsidRDefault="00292520" w:rsidP="00C238DC">
            <w:pPr>
              <w:tabs>
                <w:tab w:val="left" w:pos="363"/>
              </w:tabs>
              <w:spacing w:line="200" w:lineRule="atLeast"/>
              <w:jc w:val="both"/>
              <w:rPr>
                <w:sz w:val="27"/>
                <w:szCs w:val="27"/>
              </w:rPr>
            </w:pPr>
            <w:r w:rsidRPr="00DE3572">
              <w:rPr>
                <w:sz w:val="27"/>
                <w:szCs w:val="27"/>
              </w:rPr>
              <w:t>4. Слабая инвестиционная активность в обновлении автомобильной базы (приобретение автобусов, снегоуборочной техники и т.д.)</w:t>
            </w:r>
          </w:p>
        </w:tc>
        <w:tc>
          <w:tcPr>
            <w:tcW w:w="4796" w:type="dxa"/>
            <w:tcBorders>
              <w:top w:val="single" w:sz="4" w:space="0" w:color="000000"/>
              <w:left w:val="single" w:sz="4" w:space="0" w:color="000000"/>
              <w:bottom w:val="single" w:sz="4" w:space="0" w:color="auto"/>
              <w:right w:val="single" w:sz="4" w:space="0" w:color="000000"/>
            </w:tcBorders>
          </w:tcPr>
          <w:p w:rsidR="00292520" w:rsidRPr="00DE3572" w:rsidRDefault="00292520" w:rsidP="00C238DC">
            <w:pPr>
              <w:numPr>
                <w:ilvl w:val="0"/>
                <w:numId w:val="13"/>
              </w:numPr>
              <w:tabs>
                <w:tab w:val="left" w:pos="510"/>
              </w:tabs>
              <w:ind w:left="0" w:firstLine="35"/>
              <w:jc w:val="both"/>
              <w:rPr>
                <w:sz w:val="27"/>
                <w:szCs w:val="27"/>
              </w:rPr>
            </w:pPr>
            <w:r w:rsidRPr="00DE3572">
              <w:rPr>
                <w:sz w:val="27"/>
                <w:szCs w:val="27"/>
              </w:rPr>
              <w:t>Нарушение функционирования технической и коммунальной инфраструктуры в связи с ее значительным износом</w:t>
            </w:r>
          </w:p>
          <w:p w:rsidR="00292520" w:rsidRPr="00DE3572" w:rsidRDefault="00292520" w:rsidP="00C238DC">
            <w:pPr>
              <w:numPr>
                <w:ilvl w:val="0"/>
                <w:numId w:val="13"/>
              </w:numPr>
              <w:tabs>
                <w:tab w:val="left" w:pos="510"/>
              </w:tabs>
              <w:ind w:left="0" w:firstLine="35"/>
              <w:jc w:val="both"/>
              <w:rPr>
                <w:sz w:val="27"/>
                <w:szCs w:val="27"/>
              </w:rPr>
            </w:pPr>
            <w:r w:rsidRPr="00DE3572">
              <w:rPr>
                <w:sz w:val="27"/>
                <w:szCs w:val="27"/>
              </w:rPr>
              <w:t>Значительный рост затрат на поддержание, ремонт, устранение последствий аварий</w:t>
            </w:r>
          </w:p>
          <w:p w:rsidR="00292520" w:rsidRPr="00DE3572" w:rsidRDefault="00292520" w:rsidP="00C238DC">
            <w:pPr>
              <w:tabs>
                <w:tab w:val="left" w:pos="510"/>
              </w:tabs>
              <w:ind w:firstLine="35"/>
              <w:jc w:val="both"/>
              <w:rPr>
                <w:sz w:val="27"/>
                <w:szCs w:val="27"/>
              </w:rPr>
            </w:pPr>
          </w:p>
        </w:tc>
      </w:tr>
      <w:tr w:rsidR="00292520" w:rsidRPr="00B429C0" w:rsidTr="00C238DC">
        <w:tc>
          <w:tcPr>
            <w:tcW w:w="4785" w:type="dxa"/>
            <w:tcBorders>
              <w:top w:val="single" w:sz="4" w:space="0" w:color="auto"/>
              <w:bottom w:val="single" w:sz="4" w:space="0" w:color="auto"/>
            </w:tcBorders>
          </w:tcPr>
          <w:p w:rsidR="00292520" w:rsidRPr="003C5C26" w:rsidRDefault="00292520" w:rsidP="00C238DC">
            <w:pPr>
              <w:pStyle w:val="211"/>
              <w:tabs>
                <w:tab w:val="left" w:pos="0"/>
                <w:tab w:val="left" w:pos="360"/>
              </w:tabs>
              <w:ind w:firstLine="0"/>
              <w:rPr>
                <w:b w:val="0"/>
                <w:bCs w:val="0"/>
                <w:i/>
                <w:sz w:val="27"/>
                <w:szCs w:val="27"/>
              </w:rPr>
            </w:pPr>
          </w:p>
          <w:p w:rsidR="00292520" w:rsidRPr="003C5C26" w:rsidRDefault="00292520" w:rsidP="00C238DC">
            <w:pPr>
              <w:pStyle w:val="211"/>
              <w:tabs>
                <w:tab w:val="left" w:pos="0"/>
                <w:tab w:val="left" w:pos="360"/>
              </w:tabs>
              <w:ind w:firstLine="0"/>
              <w:rPr>
                <w:b w:val="0"/>
                <w:bCs w:val="0"/>
                <w:i/>
                <w:sz w:val="27"/>
                <w:szCs w:val="27"/>
              </w:rPr>
            </w:pPr>
            <w:r w:rsidRPr="003C5C26">
              <w:rPr>
                <w:b w:val="0"/>
                <w:bCs w:val="0"/>
                <w:i/>
                <w:sz w:val="27"/>
                <w:szCs w:val="27"/>
              </w:rPr>
              <w:t>Экология</w:t>
            </w:r>
          </w:p>
        </w:tc>
        <w:tc>
          <w:tcPr>
            <w:tcW w:w="4796" w:type="dxa"/>
            <w:tcBorders>
              <w:top w:val="single" w:sz="4" w:space="0" w:color="auto"/>
              <w:bottom w:val="single" w:sz="4" w:space="0" w:color="auto"/>
            </w:tcBorders>
          </w:tcPr>
          <w:p w:rsidR="00292520" w:rsidRPr="003C5C26" w:rsidRDefault="00292520" w:rsidP="00C238DC">
            <w:pPr>
              <w:tabs>
                <w:tab w:val="left" w:pos="510"/>
                <w:tab w:val="num" w:pos="720"/>
              </w:tabs>
              <w:ind w:firstLine="35"/>
              <w:jc w:val="both"/>
              <w:rPr>
                <w:sz w:val="27"/>
                <w:szCs w:val="27"/>
              </w:rPr>
            </w:pPr>
          </w:p>
        </w:tc>
      </w:tr>
      <w:tr w:rsidR="00292520" w:rsidRPr="00B429C0" w:rsidTr="00C238DC">
        <w:tc>
          <w:tcPr>
            <w:tcW w:w="4785" w:type="dxa"/>
            <w:tcBorders>
              <w:top w:val="single" w:sz="4" w:space="0" w:color="auto"/>
              <w:left w:val="single" w:sz="4" w:space="0" w:color="000000"/>
              <w:bottom w:val="single" w:sz="4" w:space="0" w:color="000000"/>
            </w:tcBorders>
          </w:tcPr>
          <w:p w:rsidR="00292520" w:rsidRPr="003C5C26" w:rsidRDefault="00292520" w:rsidP="00C238DC">
            <w:pPr>
              <w:pStyle w:val="211"/>
              <w:tabs>
                <w:tab w:val="left" w:pos="0"/>
                <w:tab w:val="left" w:pos="360"/>
              </w:tabs>
              <w:jc w:val="center"/>
              <w:rPr>
                <w:b w:val="0"/>
                <w:bCs w:val="0"/>
                <w:sz w:val="27"/>
                <w:szCs w:val="27"/>
              </w:rPr>
            </w:pPr>
            <w:r w:rsidRPr="003C5C26">
              <w:rPr>
                <w:b w:val="0"/>
                <w:bCs w:val="0"/>
                <w:sz w:val="27"/>
                <w:szCs w:val="27"/>
              </w:rPr>
              <w:t>Сильные стороны</w:t>
            </w:r>
          </w:p>
        </w:tc>
        <w:tc>
          <w:tcPr>
            <w:tcW w:w="4796" w:type="dxa"/>
            <w:tcBorders>
              <w:top w:val="single" w:sz="4" w:space="0" w:color="auto"/>
              <w:left w:val="single" w:sz="4" w:space="0" w:color="000000"/>
              <w:bottom w:val="single" w:sz="4" w:space="0" w:color="000000"/>
              <w:right w:val="single" w:sz="4" w:space="0" w:color="000000"/>
            </w:tcBorders>
          </w:tcPr>
          <w:p w:rsidR="00292520" w:rsidRPr="003C5C26" w:rsidRDefault="00292520" w:rsidP="00C238DC">
            <w:pPr>
              <w:tabs>
                <w:tab w:val="left" w:pos="510"/>
                <w:tab w:val="num" w:pos="720"/>
              </w:tabs>
              <w:ind w:firstLine="35"/>
              <w:jc w:val="center"/>
              <w:rPr>
                <w:sz w:val="27"/>
                <w:szCs w:val="27"/>
              </w:rPr>
            </w:pPr>
            <w:r w:rsidRPr="003C5C26">
              <w:rPr>
                <w:sz w:val="27"/>
                <w:szCs w:val="27"/>
              </w:rPr>
              <w:t>Возможности</w:t>
            </w:r>
          </w:p>
        </w:tc>
      </w:tr>
      <w:tr w:rsidR="00292520" w:rsidRPr="00B429C0" w:rsidTr="00C238DC">
        <w:tc>
          <w:tcPr>
            <w:tcW w:w="4785" w:type="dxa"/>
            <w:tcBorders>
              <w:top w:val="single" w:sz="4" w:space="0" w:color="000000"/>
              <w:left w:val="single" w:sz="4" w:space="0" w:color="000000"/>
              <w:bottom w:val="single" w:sz="4" w:space="0" w:color="000000"/>
            </w:tcBorders>
          </w:tcPr>
          <w:p w:rsidR="00292520" w:rsidRPr="003C5C26" w:rsidRDefault="00292520" w:rsidP="00C238DC">
            <w:pPr>
              <w:pStyle w:val="22"/>
              <w:ind w:firstLine="0"/>
              <w:rPr>
                <w:color w:val="auto"/>
                <w:sz w:val="27"/>
                <w:szCs w:val="27"/>
              </w:rPr>
            </w:pPr>
            <w:r w:rsidRPr="003C5C26">
              <w:rPr>
                <w:color w:val="auto"/>
                <w:sz w:val="27"/>
                <w:szCs w:val="27"/>
              </w:rPr>
              <w:t>1.Территория района богата разнообразием растительного и животного мира</w:t>
            </w:r>
          </w:p>
          <w:p w:rsidR="00292520" w:rsidRPr="003C5C26" w:rsidRDefault="00292520" w:rsidP="00C238DC">
            <w:pPr>
              <w:tabs>
                <w:tab w:val="left" w:pos="-252"/>
                <w:tab w:val="left" w:pos="360"/>
              </w:tabs>
              <w:jc w:val="both"/>
              <w:rPr>
                <w:rFonts w:cs="Calibri"/>
                <w:sz w:val="27"/>
                <w:szCs w:val="27"/>
              </w:rPr>
            </w:pPr>
            <w:r w:rsidRPr="003C5C26">
              <w:rPr>
                <w:sz w:val="27"/>
                <w:szCs w:val="27"/>
              </w:rPr>
              <w:t xml:space="preserve">2. Функционирует государственный природный заказник областного значения «Туколонь»; государственный природный заказник регионального значения с комплексным (ландшафтным) </w:t>
            </w:r>
            <w:r w:rsidRPr="003C5C26">
              <w:rPr>
                <w:sz w:val="27"/>
                <w:szCs w:val="27"/>
              </w:rPr>
              <w:lastRenderedPageBreak/>
              <w:t xml:space="preserve">профилем «Лебединые озера (Окунайский)» </w:t>
            </w:r>
          </w:p>
        </w:tc>
        <w:tc>
          <w:tcPr>
            <w:tcW w:w="4796" w:type="dxa"/>
            <w:tcBorders>
              <w:top w:val="single" w:sz="4" w:space="0" w:color="000000"/>
              <w:left w:val="single" w:sz="4" w:space="0" w:color="000000"/>
              <w:bottom w:val="single" w:sz="4" w:space="0" w:color="000000"/>
              <w:right w:val="single" w:sz="4" w:space="0" w:color="000000"/>
            </w:tcBorders>
          </w:tcPr>
          <w:p w:rsidR="00292520" w:rsidRPr="003C5C26" w:rsidRDefault="00292520" w:rsidP="00C238DC">
            <w:pPr>
              <w:tabs>
                <w:tab w:val="num" w:pos="390"/>
                <w:tab w:val="num" w:pos="1210"/>
              </w:tabs>
              <w:suppressAutoHyphens w:val="0"/>
              <w:ind w:left="72"/>
              <w:jc w:val="both"/>
              <w:rPr>
                <w:sz w:val="27"/>
                <w:szCs w:val="27"/>
              </w:rPr>
            </w:pPr>
            <w:r w:rsidRPr="003C5C26">
              <w:rPr>
                <w:sz w:val="27"/>
                <w:szCs w:val="27"/>
              </w:rPr>
              <w:lastRenderedPageBreak/>
              <w:t>1. Привлечение жителей района  по благоустройству территории и активному участию в мероприятиях экологической направленности</w:t>
            </w:r>
          </w:p>
          <w:p w:rsidR="00292520" w:rsidRPr="003C5C26" w:rsidRDefault="00292520" w:rsidP="00C238DC">
            <w:pPr>
              <w:tabs>
                <w:tab w:val="num" w:pos="390"/>
                <w:tab w:val="num" w:pos="1210"/>
              </w:tabs>
              <w:suppressAutoHyphens w:val="0"/>
              <w:ind w:left="72"/>
              <w:jc w:val="both"/>
              <w:rPr>
                <w:sz w:val="27"/>
                <w:szCs w:val="27"/>
              </w:rPr>
            </w:pPr>
            <w:r w:rsidRPr="003C5C26">
              <w:rPr>
                <w:sz w:val="27"/>
                <w:szCs w:val="27"/>
              </w:rPr>
              <w:t>2.Ликвид</w:t>
            </w:r>
            <w:r w:rsidR="003C5C26" w:rsidRPr="003C5C26">
              <w:rPr>
                <w:sz w:val="27"/>
                <w:szCs w:val="27"/>
              </w:rPr>
              <w:t>ация несанкционированных свалок</w:t>
            </w:r>
          </w:p>
          <w:p w:rsidR="00292520" w:rsidRPr="003C5C26" w:rsidRDefault="00292520" w:rsidP="00C238DC">
            <w:pPr>
              <w:tabs>
                <w:tab w:val="num" w:pos="390"/>
                <w:tab w:val="num" w:pos="1210"/>
              </w:tabs>
              <w:suppressAutoHyphens w:val="0"/>
              <w:ind w:left="72"/>
              <w:jc w:val="both"/>
              <w:rPr>
                <w:sz w:val="27"/>
                <w:szCs w:val="27"/>
              </w:rPr>
            </w:pPr>
            <w:r w:rsidRPr="003C5C26">
              <w:rPr>
                <w:sz w:val="27"/>
                <w:szCs w:val="27"/>
              </w:rPr>
              <w:t xml:space="preserve">3. </w:t>
            </w:r>
            <w:r w:rsidR="00144A0C">
              <w:rPr>
                <w:sz w:val="27"/>
                <w:szCs w:val="27"/>
              </w:rPr>
              <w:t xml:space="preserve">Эксплуатация </w:t>
            </w:r>
            <w:r w:rsidRPr="003C5C26">
              <w:rPr>
                <w:sz w:val="27"/>
                <w:szCs w:val="27"/>
              </w:rPr>
              <w:t xml:space="preserve"> полигона ТБО</w:t>
            </w:r>
          </w:p>
          <w:p w:rsidR="00292520" w:rsidRPr="003C5C26" w:rsidRDefault="00292520" w:rsidP="00C238DC">
            <w:pPr>
              <w:tabs>
                <w:tab w:val="left" w:pos="510"/>
                <w:tab w:val="num" w:pos="720"/>
              </w:tabs>
              <w:ind w:firstLine="35"/>
              <w:jc w:val="both"/>
              <w:rPr>
                <w:sz w:val="27"/>
                <w:szCs w:val="27"/>
              </w:rPr>
            </w:pPr>
          </w:p>
        </w:tc>
      </w:tr>
      <w:tr w:rsidR="00292520" w:rsidRPr="00B429C0" w:rsidTr="00C238DC">
        <w:tc>
          <w:tcPr>
            <w:tcW w:w="4785" w:type="dxa"/>
            <w:tcBorders>
              <w:top w:val="single" w:sz="4" w:space="0" w:color="000000"/>
              <w:left w:val="single" w:sz="4" w:space="0" w:color="000000"/>
              <w:bottom w:val="single" w:sz="4" w:space="0" w:color="000000"/>
            </w:tcBorders>
          </w:tcPr>
          <w:p w:rsidR="00292520" w:rsidRPr="003C5C26" w:rsidRDefault="00292520" w:rsidP="00C238DC">
            <w:pPr>
              <w:pStyle w:val="211"/>
              <w:tabs>
                <w:tab w:val="left" w:pos="0"/>
                <w:tab w:val="left" w:pos="360"/>
              </w:tabs>
              <w:jc w:val="center"/>
              <w:rPr>
                <w:b w:val="0"/>
                <w:bCs w:val="0"/>
                <w:sz w:val="27"/>
                <w:szCs w:val="27"/>
              </w:rPr>
            </w:pPr>
            <w:r w:rsidRPr="003C5C26">
              <w:rPr>
                <w:b w:val="0"/>
                <w:bCs w:val="0"/>
                <w:sz w:val="27"/>
                <w:szCs w:val="27"/>
              </w:rPr>
              <w:lastRenderedPageBreak/>
              <w:t>Слабые стороны</w:t>
            </w:r>
          </w:p>
        </w:tc>
        <w:tc>
          <w:tcPr>
            <w:tcW w:w="4796" w:type="dxa"/>
            <w:tcBorders>
              <w:top w:val="single" w:sz="4" w:space="0" w:color="000000"/>
              <w:left w:val="single" w:sz="4" w:space="0" w:color="000000"/>
              <w:bottom w:val="single" w:sz="4" w:space="0" w:color="000000"/>
              <w:right w:val="single" w:sz="4" w:space="0" w:color="000000"/>
            </w:tcBorders>
          </w:tcPr>
          <w:p w:rsidR="00292520" w:rsidRPr="003C5C26" w:rsidRDefault="00292520" w:rsidP="00C238DC">
            <w:pPr>
              <w:tabs>
                <w:tab w:val="left" w:pos="510"/>
                <w:tab w:val="num" w:pos="720"/>
              </w:tabs>
              <w:ind w:firstLine="35"/>
              <w:jc w:val="center"/>
              <w:rPr>
                <w:sz w:val="27"/>
                <w:szCs w:val="27"/>
              </w:rPr>
            </w:pPr>
            <w:r w:rsidRPr="003C5C26">
              <w:rPr>
                <w:sz w:val="27"/>
                <w:szCs w:val="27"/>
              </w:rPr>
              <w:t>Угрозы</w:t>
            </w:r>
          </w:p>
        </w:tc>
      </w:tr>
      <w:tr w:rsidR="00292520" w:rsidRPr="00B429C0" w:rsidTr="00C238DC">
        <w:tc>
          <w:tcPr>
            <w:tcW w:w="4785" w:type="dxa"/>
            <w:tcBorders>
              <w:top w:val="single" w:sz="4" w:space="0" w:color="000000"/>
              <w:left w:val="single" w:sz="4" w:space="0" w:color="000000"/>
              <w:bottom w:val="single" w:sz="4" w:space="0" w:color="000000"/>
            </w:tcBorders>
          </w:tcPr>
          <w:p w:rsidR="00292520" w:rsidRPr="003C5C26" w:rsidRDefault="00292520" w:rsidP="00C238DC">
            <w:pPr>
              <w:tabs>
                <w:tab w:val="left" w:pos="1440"/>
              </w:tabs>
              <w:spacing w:line="200" w:lineRule="atLeast"/>
              <w:jc w:val="both"/>
              <w:rPr>
                <w:bCs/>
                <w:sz w:val="27"/>
                <w:szCs w:val="27"/>
              </w:rPr>
            </w:pPr>
            <w:r w:rsidRPr="003C5C26">
              <w:rPr>
                <w:bCs/>
                <w:sz w:val="27"/>
                <w:szCs w:val="27"/>
              </w:rPr>
              <w:t>1.</w:t>
            </w:r>
            <w:r w:rsidRPr="003C5C26">
              <w:rPr>
                <w:sz w:val="27"/>
                <w:szCs w:val="27"/>
              </w:rPr>
              <w:t xml:space="preserve"> Наличие на территории муниципального образования несанкционированных свалок</w:t>
            </w:r>
            <w:r w:rsidRPr="003C5C26">
              <w:rPr>
                <w:bCs/>
                <w:sz w:val="27"/>
                <w:szCs w:val="27"/>
              </w:rPr>
              <w:t xml:space="preserve"> </w:t>
            </w:r>
          </w:p>
        </w:tc>
        <w:tc>
          <w:tcPr>
            <w:tcW w:w="4796" w:type="dxa"/>
            <w:tcBorders>
              <w:top w:val="single" w:sz="4" w:space="0" w:color="000000"/>
              <w:left w:val="single" w:sz="4" w:space="0" w:color="000000"/>
              <w:bottom w:val="single" w:sz="4" w:space="0" w:color="000000"/>
              <w:right w:val="single" w:sz="4" w:space="0" w:color="000000"/>
            </w:tcBorders>
          </w:tcPr>
          <w:p w:rsidR="00292520" w:rsidRPr="003C5C26" w:rsidRDefault="00292520" w:rsidP="00C238DC">
            <w:pPr>
              <w:numPr>
                <w:ilvl w:val="0"/>
                <w:numId w:val="15"/>
              </w:numPr>
              <w:tabs>
                <w:tab w:val="left" w:pos="510"/>
              </w:tabs>
              <w:snapToGrid w:val="0"/>
              <w:ind w:left="255" w:hanging="255"/>
              <w:jc w:val="both"/>
              <w:rPr>
                <w:sz w:val="27"/>
                <w:szCs w:val="27"/>
              </w:rPr>
            </w:pPr>
            <w:r w:rsidRPr="003C5C26">
              <w:rPr>
                <w:sz w:val="27"/>
                <w:szCs w:val="27"/>
              </w:rPr>
              <w:t>Оскудение рыбных и биологических запасов и ресурсов</w:t>
            </w:r>
          </w:p>
          <w:p w:rsidR="00292520" w:rsidRPr="003C5C26" w:rsidRDefault="00292520" w:rsidP="00C238DC">
            <w:pPr>
              <w:numPr>
                <w:ilvl w:val="0"/>
                <w:numId w:val="15"/>
              </w:numPr>
              <w:tabs>
                <w:tab w:val="left" w:pos="510"/>
              </w:tabs>
              <w:snapToGrid w:val="0"/>
              <w:ind w:left="255" w:hanging="255"/>
              <w:jc w:val="both"/>
              <w:rPr>
                <w:sz w:val="27"/>
                <w:szCs w:val="27"/>
              </w:rPr>
            </w:pPr>
            <w:r w:rsidRPr="003C5C26">
              <w:rPr>
                <w:sz w:val="27"/>
                <w:szCs w:val="27"/>
              </w:rPr>
              <w:t>Загрязнение окружающей среды</w:t>
            </w:r>
          </w:p>
        </w:tc>
      </w:tr>
    </w:tbl>
    <w:p w:rsidR="004A689C" w:rsidRPr="00B429C0" w:rsidRDefault="004A689C" w:rsidP="00292520">
      <w:pPr>
        <w:tabs>
          <w:tab w:val="center" w:pos="9498"/>
          <w:tab w:val="right" w:pos="9715"/>
        </w:tabs>
        <w:spacing w:line="100" w:lineRule="atLeast"/>
        <w:jc w:val="both"/>
        <w:rPr>
          <w:bCs/>
          <w:i/>
          <w:sz w:val="27"/>
          <w:szCs w:val="27"/>
          <w:highlight w:val="yellow"/>
        </w:rPr>
      </w:pPr>
    </w:p>
    <w:p w:rsidR="004A689C" w:rsidRPr="00351C19" w:rsidRDefault="00292520" w:rsidP="00292520">
      <w:pPr>
        <w:tabs>
          <w:tab w:val="center" w:pos="9498"/>
          <w:tab w:val="right" w:pos="9715"/>
        </w:tabs>
        <w:spacing w:line="100" w:lineRule="atLeast"/>
        <w:jc w:val="both"/>
        <w:rPr>
          <w:bCs/>
          <w:i/>
          <w:sz w:val="27"/>
          <w:szCs w:val="27"/>
        </w:rPr>
      </w:pPr>
      <w:r w:rsidRPr="00351C19">
        <w:rPr>
          <w:bCs/>
          <w:i/>
          <w:sz w:val="27"/>
          <w:szCs w:val="27"/>
        </w:rPr>
        <w:t>Бюджет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292520" w:rsidRPr="00351C19" w:rsidTr="00C238DC">
        <w:tc>
          <w:tcPr>
            <w:tcW w:w="4784" w:type="dxa"/>
          </w:tcPr>
          <w:p w:rsidR="00292520" w:rsidRPr="00351C19" w:rsidRDefault="00292520" w:rsidP="00C238DC">
            <w:pPr>
              <w:snapToGrid w:val="0"/>
              <w:ind w:right="-426"/>
              <w:jc w:val="center"/>
              <w:rPr>
                <w:sz w:val="27"/>
                <w:szCs w:val="27"/>
              </w:rPr>
            </w:pPr>
            <w:r w:rsidRPr="00351C19">
              <w:rPr>
                <w:sz w:val="27"/>
                <w:szCs w:val="27"/>
              </w:rPr>
              <w:t>Сильные стороны</w:t>
            </w:r>
          </w:p>
        </w:tc>
        <w:tc>
          <w:tcPr>
            <w:tcW w:w="4785" w:type="dxa"/>
          </w:tcPr>
          <w:p w:rsidR="00292520" w:rsidRPr="00351C19" w:rsidRDefault="00292520" w:rsidP="00C238DC">
            <w:pPr>
              <w:tabs>
                <w:tab w:val="left" w:pos="-540"/>
              </w:tabs>
              <w:snapToGrid w:val="0"/>
              <w:ind w:left="-108" w:firstLine="468"/>
              <w:jc w:val="center"/>
              <w:rPr>
                <w:sz w:val="27"/>
                <w:szCs w:val="27"/>
              </w:rPr>
            </w:pPr>
            <w:r w:rsidRPr="00351C19">
              <w:rPr>
                <w:sz w:val="27"/>
                <w:szCs w:val="27"/>
              </w:rPr>
              <w:t>Возможности</w:t>
            </w:r>
          </w:p>
        </w:tc>
      </w:tr>
      <w:tr w:rsidR="00292520" w:rsidRPr="00351C19" w:rsidTr="00C238DC">
        <w:tc>
          <w:tcPr>
            <w:tcW w:w="4784" w:type="dxa"/>
          </w:tcPr>
          <w:p w:rsidR="00292520" w:rsidRPr="00351C19" w:rsidRDefault="00292520" w:rsidP="00C238DC">
            <w:pPr>
              <w:pStyle w:val="211"/>
              <w:tabs>
                <w:tab w:val="left" w:pos="0"/>
              </w:tabs>
              <w:snapToGrid w:val="0"/>
              <w:spacing w:line="240" w:lineRule="auto"/>
              <w:ind w:firstLine="0"/>
              <w:rPr>
                <w:b w:val="0"/>
                <w:bCs w:val="0"/>
                <w:sz w:val="27"/>
                <w:szCs w:val="27"/>
              </w:rPr>
            </w:pPr>
            <w:r w:rsidRPr="00351C19">
              <w:rPr>
                <w:b w:val="0"/>
                <w:bCs w:val="0"/>
                <w:sz w:val="27"/>
                <w:szCs w:val="27"/>
              </w:rPr>
              <w:t>1.Тенденция увеличения налоговых поступлений в консолидированны</w:t>
            </w:r>
            <w:r w:rsidR="004668C0">
              <w:rPr>
                <w:b w:val="0"/>
                <w:bCs w:val="0"/>
                <w:sz w:val="27"/>
                <w:szCs w:val="27"/>
              </w:rPr>
              <w:t>й бюджет муниципального  района</w:t>
            </w:r>
          </w:p>
          <w:p w:rsidR="00292520" w:rsidRPr="00351C19" w:rsidRDefault="00292520" w:rsidP="00C238DC">
            <w:pPr>
              <w:pStyle w:val="211"/>
              <w:tabs>
                <w:tab w:val="left" w:pos="0"/>
              </w:tabs>
              <w:spacing w:line="240" w:lineRule="auto"/>
              <w:ind w:left="-142" w:firstLine="0"/>
              <w:rPr>
                <w:bCs w:val="0"/>
                <w:sz w:val="27"/>
                <w:szCs w:val="27"/>
              </w:rPr>
            </w:pPr>
          </w:p>
        </w:tc>
        <w:tc>
          <w:tcPr>
            <w:tcW w:w="4785" w:type="dxa"/>
          </w:tcPr>
          <w:p w:rsidR="00292520" w:rsidRPr="00351C19" w:rsidRDefault="00292520" w:rsidP="00C238DC">
            <w:pPr>
              <w:pStyle w:val="211"/>
              <w:tabs>
                <w:tab w:val="left" w:pos="510"/>
              </w:tabs>
              <w:snapToGrid w:val="0"/>
              <w:spacing w:line="240" w:lineRule="auto"/>
              <w:ind w:left="36" w:firstLine="0"/>
              <w:rPr>
                <w:b w:val="0"/>
                <w:bCs w:val="0"/>
                <w:sz w:val="27"/>
                <w:szCs w:val="27"/>
              </w:rPr>
            </w:pPr>
            <w:r w:rsidRPr="00351C19">
              <w:rPr>
                <w:b w:val="0"/>
                <w:bCs w:val="0"/>
                <w:sz w:val="27"/>
                <w:szCs w:val="27"/>
              </w:rPr>
              <w:t xml:space="preserve">1. Потенциальная возможность увеличения финансовых поступлений из областного бюджета в рамках федеральных и областных  </w:t>
            </w:r>
            <w:r w:rsidR="00351C19" w:rsidRPr="00351C19">
              <w:rPr>
                <w:b w:val="0"/>
                <w:bCs w:val="0"/>
                <w:sz w:val="27"/>
                <w:szCs w:val="27"/>
              </w:rPr>
              <w:t xml:space="preserve">государственных </w:t>
            </w:r>
            <w:r w:rsidRPr="00351C19">
              <w:rPr>
                <w:b w:val="0"/>
                <w:bCs w:val="0"/>
                <w:sz w:val="27"/>
                <w:szCs w:val="27"/>
              </w:rPr>
              <w:t>программ</w:t>
            </w:r>
          </w:p>
          <w:p w:rsidR="00292520" w:rsidRPr="00351C19" w:rsidRDefault="00292520" w:rsidP="00C238DC">
            <w:pPr>
              <w:pStyle w:val="211"/>
              <w:tabs>
                <w:tab w:val="left" w:pos="510"/>
              </w:tabs>
              <w:snapToGrid w:val="0"/>
              <w:spacing w:line="240" w:lineRule="auto"/>
              <w:ind w:left="36" w:firstLine="0"/>
              <w:rPr>
                <w:b w:val="0"/>
                <w:bCs w:val="0"/>
                <w:sz w:val="27"/>
                <w:szCs w:val="27"/>
              </w:rPr>
            </w:pPr>
          </w:p>
        </w:tc>
      </w:tr>
      <w:tr w:rsidR="00292520" w:rsidRPr="00351C19" w:rsidTr="00C238DC">
        <w:tc>
          <w:tcPr>
            <w:tcW w:w="4784" w:type="dxa"/>
          </w:tcPr>
          <w:p w:rsidR="00292520" w:rsidRPr="00351C19" w:rsidRDefault="00292520" w:rsidP="00C238DC">
            <w:pPr>
              <w:tabs>
                <w:tab w:val="left" w:pos="0"/>
              </w:tabs>
              <w:snapToGrid w:val="0"/>
              <w:ind w:left="-142"/>
              <w:jc w:val="center"/>
              <w:rPr>
                <w:sz w:val="27"/>
                <w:szCs w:val="27"/>
              </w:rPr>
            </w:pPr>
            <w:r w:rsidRPr="00351C19">
              <w:rPr>
                <w:sz w:val="27"/>
                <w:szCs w:val="27"/>
              </w:rPr>
              <w:t>Слабые стороны</w:t>
            </w:r>
          </w:p>
        </w:tc>
        <w:tc>
          <w:tcPr>
            <w:tcW w:w="4785" w:type="dxa"/>
          </w:tcPr>
          <w:p w:rsidR="00292520" w:rsidRPr="00351C19" w:rsidRDefault="00292520" w:rsidP="00C238DC">
            <w:pPr>
              <w:snapToGrid w:val="0"/>
              <w:ind w:left="36"/>
              <w:jc w:val="center"/>
              <w:rPr>
                <w:sz w:val="27"/>
                <w:szCs w:val="27"/>
              </w:rPr>
            </w:pPr>
            <w:r w:rsidRPr="00351C19">
              <w:rPr>
                <w:sz w:val="27"/>
                <w:szCs w:val="27"/>
              </w:rPr>
              <w:t>Угрозы</w:t>
            </w:r>
          </w:p>
        </w:tc>
      </w:tr>
      <w:tr w:rsidR="00292520" w:rsidRPr="00351C19" w:rsidTr="00C238DC">
        <w:trPr>
          <w:trHeight w:val="1614"/>
        </w:trPr>
        <w:tc>
          <w:tcPr>
            <w:tcW w:w="4784" w:type="dxa"/>
          </w:tcPr>
          <w:p w:rsidR="00292520" w:rsidRPr="00351C19" w:rsidRDefault="00292520" w:rsidP="00C238DC">
            <w:pPr>
              <w:tabs>
                <w:tab w:val="left" w:pos="0"/>
              </w:tabs>
              <w:jc w:val="both"/>
              <w:rPr>
                <w:bCs/>
                <w:sz w:val="27"/>
                <w:szCs w:val="27"/>
              </w:rPr>
            </w:pPr>
            <w:r w:rsidRPr="00351C19">
              <w:rPr>
                <w:bCs/>
                <w:sz w:val="27"/>
                <w:szCs w:val="27"/>
              </w:rPr>
              <w:t>1. Дефицитный и дотационный бюджет не позволяет формировать фонды развития, финансировать муниципа</w:t>
            </w:r>
            <w:r w:rsidR="004668C0">
              <w:rPr>
                <w:bCs/>
                <w:sz w:val="27"/>
                <w:szCs w:val="27"/>
              </w:rPr>
              <w:t>льные программы в полном объеме</w:t>
            </w:r>
          </w:p>
        </w:tc>
        <w:tc>
          <w:tcPr>
            <w:tcW w:w="4785" w:type="dxa"/>
          </w:tcPr>
          <w:p w:rsidR="00292520" w:rsidRPr="00351C19" w:rsidRDefault="00292520" w:rsidP="00C238DC">
            <w:pPr>
              <w:pStyle w:val="211"/>
              <w:numPr>
                <w:ilvl w:val="0"/>
                <w:numId w:val="6"/>
              </w:numPr>
              <w:snapToGrid w:val="0"/>
              <w:spacing w:line="240" w:lineRule="auto"/>
              <w:ind w:left="36" w:firstLine="0"/>
              <w:rPr>
                <w:b w:val="0"/>
                <w:bCs w:val="0"/>
                <w:sz w:val="27"/>
                <w:szCs w:val="27"/>
              </w:rPr>
            </w:pPr>
            <w:r w:rsidRPr="00351C19">
              <w:rPr>
                <w:b w:val="0"/>
                <w:bCs w:val="0"/>
                <w:sz w:val="27"/>
                <w:szCs w:val="27"/>
              </w:rPr>
              <w:t xml:space="preserve">Зависимость бюджета района от субсидий </w:t>
            </w:r>
            <w:r w:rsidR="003C5318">
              <w:rPr>
                <w:b w:val="0"/>
                <w:bCs w:val="0"/>
                <w:sz w:val="27"/>
                <w:szCs w:val="27"/>
              </w:rPr>
              <w:t>и субвенций  областного бюджета</w:t>
            </w:r>
          </w:p>
          <w:p w:rsidR="00292520" w:rsidRPr="00351C19" w:rsidRDefault="00292520" w:rsidP="00C238DC">
            <w:pPr>
              <w:pStyle w:val="211"/>
              <w:snapToGrid w:val="0"/>
              <w:spacing w:line="240" w:lineRule="auto"/>
              <w:ind w:left="36" w:firstLine="0"/>
              <w:rPr>
                <w:b w:val="0"/>
                <w:bCs w:val="0"/>
                <w:sz w:val="27"/>
                <w:szCs w:val="27"/>
              </w:rPr>
            </w:pPr>
          </w:p>
        </w:tc>
      </w:tr>
    </w:tbl>
    <w:p w:rsidR="00292520" w:rsidRPr="00B429C0" w:rsidRDefault="00292520" w:rsidP="004E5B56">
      <w:pPr>
        <w:tabs>
          <w:tab w:val="center" w:pos="9498"/>
          <w:tab w:val="right" w:pos="9715"/>
        </w:tabs>
        <w:spacing w:line="100" w:lineRule="atLeast"/>
        <w:jc w:val="both"/>
        <w:rPr>
          <w:b/>
          <w:bCs/>
          <w:sz w:val="27"/>
          <w:szCs w:val="27"/>
          <w:highlight w:val="yellow"/>
        </w:rPr>
      </w:pPr>
    </w:p>
    <w:p w:rsidR="003F02E6" w:rsidRPr="00822806" w:rsidRDefault="00855E16" w:rsidP="004E5B56">
      <w:pPr>
        <w:tabs>
          <w:tab w:val="center" w:pos="9498"/>
          <w:tab w:val="right" w:pos="9715"/>
        </w:tabs>
        <w:spacing w:line="100" w:lineRule="atLeast"/>
        <w:jc w:val="both"/>
        <w:rPr>
          <w:bCs/>
          <w:i/>
          <w:sz w:val="27"/>
          <w:szCs w:val="27"/>
        </w:rPr>
      </w:pPr>
      <w:r w:rsidRPr="00822806">
        <w:rPr>
          <w:bCs/>
          <w:i/>
          <w:sz w:val="27"/>
          <w:szCs w:val="27"/>
        </w:rPr>
        <w:t>Рынок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3F02E6" w:rsidRPr="00822806" w:rsidTr="00B44248">
        <w:tc>
          <w:tcPr>
            <w:tcW w:w="4784" w:type="dxa"/>
          </w:tcPr>
          <w:p w:rsidR="003F02E6" w:rsidRPr="00822806" w:rsidRDefault="003F02E6" w:rsidP="00B44248">
            <w:pPr>
              <w:snapToGrid w:val="0"/>
              <w:ind w:right="-426"/>
              <w:jc w:val="center"/>
              <w:rPr>
                <w:sz w:val="27"/>
                <w:szCs w:val="27"/>
              </w:rPr>
            </w:pPr>
            <w:r w:rsidRPr="00822806">
              <w:rPr>
                <w:sz w:val="27"/>
                <w:szCs w:val="27"/>
              </w:rPr>
              <w:t>Сильные стороны</w:t>
            </w:r>
          </w:p>
        </w:tc>
        <w:tc>
          <w:tcPr>
            <w:tcW w:w="4785" w:type="dxa"/>
          </w:tcPr>
          <w:p w:rsidR="003F02E6" w:rsidRPr="00822806" w:rsidRDefault="003F02E6" w:rsidP="00B44248">
            <w:pPr>
              <w:tabs>
                <w:tab w:val="left" w:pos="-540"/>
              </w:tabs>
              <w:snapToGrid w:val="0"/>
              <w:ind w:left="-108" w:firstLine="468"/>
              <w:jc w:val="center"/>
              <w:rPr>
                <w:sz w:val="27"/>
                <w:szCs w:val="27"/>
              </w:rPr>
            </w:pPr>
            <w:r w:rsidRPr="00822806">
              <w:rPr>
                <w:sz w:val="27"/>
                <w:szCs w:val="27"/>
              </w:rPr>
              <w:t>Возможности</w:t>
            </w:r>
          </w:p>
        </w:tc>
      </w:tr>
      <w:tr w:rsidR="003F02E6" w:rsidRPr="00822806" w:rsidTr="00B44248">
        <w:tc>
          <w:tcPr>
            <w:tcW w:w="4784" w:type="dxa"/>
          </w:tcPr>
          <w:p w:rsidR="003F02E6" w:rsidRPr="00822806" w:rsidRDefault="00822806" w:rsidP="00B44248">
            <w:pPr>
              <w:pStyle w:val="30"/>
              <w:ind w:firstLine="0"/>
              <w:rPr>
                <w:sz w:val="27"/>
                <w:szCs w:val="27"/>
                <w:shd w:val="clear" w:color="auto" w:fill="FFFFFF"/>
              </w:rPr>
            </w:pPr>
            <w:r>
              <w:rPr>
                <w:sz w:val="27"/>
                <w:szCs w:val="27"/>
                <w:shd w:val="clear" w:color="auto" w:fill="FFFFFF"/>
              </w:rPr>
              <w:t>1. Н</w:t>
            </w:r>
            <w:r w:rsidR="00BF14E1" w:rsidRPr="00822806">
              <w:rPr>
                <w:sz w:val="27"/>
                <w:szCs w:val="27"/>
                <w:shd w:val="clear" w:color="auto" w:fill="FFFFFF"/>
              </w:rPr>
              <w:t>а рынке труда не намечается массовых высвобождений и банкротства предпри</w:t>
            </w:r>
            <w:r w:rsidR="00BF14E1" w:rsidRPr="00822806">
              <w:rPr>
                <w:sz w:val="27"/>
                <w:szCs w:val="27"/>
                <w:shd w:val="clear" w:color="auto" w:fill="FFFFFF"/>
              </w:rPr>
              <w:softHyphen/>
              <w:t>ятий</w:t>
            </w:r>
          </w:p>
          <w:p w:rsidR="00822806" w:rsidRPr="00822806" w:rsidRDefault="00822806" w:rsidP="00822806">
            <w:pPr>
              <w:pStyle w:val="30"/>
              <w:ind w:firstLine="0"/>
              <w:rPr>
                <w:color w:val="auto"/>
                <w:sz w:val="27"/>
                <w:szCs w:val="27"/>
              </w:rPr>
            </w:pPr>
            <w:r>
              <w:rPr>
                <w:sz w:val="27"/>
                <w:szCs w:val="27"/>
                <w:shd w:val="clear" w:color="auto" w:fill="FFFFFF"/>
              </w:rPr>
              <w:t>2. П</w:t>
            </w:r>
            <w:r w:rsidRPr="00822806">
              <w:rPr>
                <w:sz w:val="27"/>
                <w:szCs w:val="27"/>
                <w:shd w:val="clear" w:color="auto" w:fill="FFFFFF"/>
              </w:rPr>
              <w:t>оложительная динамика основных социальных показателей, характеризующих уровень жизни населения</w:t>
            </w:r>
          </w:p>
        </w:tc>
        <w:tc>
          <w:tcPr>
            <w:tcW w:w="4785" w:type="dxa"/>
          </w:tcPr>
          <w:p w:rsidR="003F02E6" w:rsidRPr="00822806" w:rsidRDefault="00822806" w:rsidP="00BB79A0">
            <w:pPr>
              <w:pStyle w:val="Default"/>
              <w:jc w:val="both"/>
              <w:rPr>
                <w:sz w:val="27"/>
                <w:szCs w:val="27"/>
                <w:shd w:val="clear" w:color="auto" w:fill="FFFFFF"/>
              </w:rPr>
            </w:pPr>
            <w:r>
              <w:rPr>
                <w:sz w:val="27"/>
                <w:szCs w:val="27"/>
                <w:shd w:val="clear" w:color="auto" w:fill="FFFFFF"/>
              </w:rPr>
              <w:t>1. О</w:t>
            </w:r>
            <w:r w:rsidR="00BF14E1" w:rsidRPr="00822806">
              <w:rPr>
                <w:sz w:val="27"/>
                <w:szCs w:val="27"/>
                <w:shd w:val="clear" w:color="auto" w:fill="FFFFFF"/>
              </w:rPr>
              <w:t>рганизация трудоустройства несовер</w:t>
            </w:r>
            <w:r w:rsidR="00BF14E1" w:rsidRPr="00822806">
              <w:rPr>
                <w:sz w:val="27"/>
                <w:szCs w:val="27"/>
                <w:shd w:val="clear" w:color="auto" w:fill="FFFFFF"/>
              </w:rPr>
              <w:softHyphen/>
              <w:t>шеннолетних граждан в возрасте от 14 до 18 лет на временную работу (летний период)</w:t>
            </w:r>
          </w:p>
          <w:p w:rsidR="00BF14E1" w:rsidRPr="00822806" w:rsidRDefault="00822806" w:rsidP="00BF14E1">
            <w:pPr>
              <w:pStyle w:val="Default"/>
              <w:jc w:val="both"/>
              <w:rPr>
                <w:sz w:val="27"/>
                <w:szCs w:val="27"/>
              </w:rPr>
            </w:pPr>
            <w:r>
              <w:rPr>
                <w:sz w:val="27"/>
                <w:szCs w:val="27"/>
                <w:shd w:val="clear" w:color="auto" w:fill="FFFFFF"/>
              </w:rPr>
              <w:t>2. П</w:t>
            </w:r>
            <w:r w:rsidR="00BF14E1" w:rsidRPr="00822806">
              <w:rPr>
                <w:sz w:val="27"/>
                <w:szCs w:val="27"/>
              </w:rPr>
              <w:t>роведение работ по  обеспечению прав граждан на вознаграждение за труд, снижению неформальной занятости, легал</w:t>
            </w:r>
            <w:r w:rsidRPr="00822806">
              <w:rPr>
                <w:sz w:val="27"/>
                <w:szCs w:val="27"/>
              </w:rPr>
              <w:t>изации «серой» заработной платы</w:t>
            </w:r>
          </w:p>
          <w:p w:rsidR="00822806" w:rsidRPr="00822806" w:rsidRDefault="00822806" w:rsidP="00BF14E1">
            <w:pPr>
              <w:pStyle w:val="Default"/>
              <w:jc w:val="both"/>
              <w:rPr>
                <w:color w:val="auto"/>
                <w:sz w:val="27"/>
                <w:szCs w:val="27"/>
              </w:rPr>
            </w:pPr>
            <w:r>
              <w:rPr>
                <w:sz w:val="27"/>
                <w:szCs w:val="27"/>
                <w:shd w:val="clear" w:color="auto" w:fill="FFFFFF"/>
              </w:rPr>
              <w:t>3. С</w:t>
            </w:r>
            <w:r w:rsidRPr="00822806">
              <w:rPr>
                <w:sz w:val="27"/>
                <w:szCs w:val="27"/>
                <w:shd w:val="clear" w:color="auto" w:fill="FFFFFF"/>
              </w:rPr>
              <w:t>оздание условий для закрепления молодежи в районе</w:t>
            </w:r>
          </w:p>
        </w:tc>
      </w:tr>
      <w:tr w:rsidR="003F02E6" w:rsidRPr="00822806" w:rsidTr="00B44248">
        <w:tc>
          <w:tcPr>
            <w:tcW w:w="4784" w:type="dxa"/>
          </w:tcPr>
          <w:p w:rsidR="003F02E6" w:rsidRPr="00822806" w:rsidRDefault="003F02E6" w:rsidP="00B44248">
            <w:pPr>
              <w:snapToGrid w:val="0"/>
              <w:ind w:right="-426"/>
              <w:jc w:val="center"/>
              <w:rPr>
                <w:sz w:val="27"/>
                <w:szCs w:val="27"/>
              </w:rPr>
            </w:pPr>
            <w:r w:rsidRPr="00822806">
              <w:rPr>
                <w:sz w:val="27"/>
                <w:szCs w:val="27"/>
              </w:rPr>
              <w:t>Слабые стороны</w:t>
            </w:r>
          </w:p>
        </w:tc>
        <w:tc>
          <w:tcPr>
            <w:tcW w:w="4785" w:type="dxa"/>
          </w:tcPr>
          <w:p w:rsidR="003F02E6" w:rsidRPr="00822806" w:rsidRDefault="003F02E6" w:rsidP="00B44248">
            <w:pPr>
              <w:snapToGrid w:val="0"/>
              <w:ind w:firstLine="170"/>
              <w:jc w:val="center"/>
              <w:rPr>
                <w:sz w:val="27"/>
                <w:szCs w:val="27"/>
              </w:rPr>
            </w:pPr>
            <w:r w:rsidRPr="00822806">
              <w:rPr>
                <w:sz w:val="27"/>
                <w:szCs w:val="27"/>
              </w:rPr>
              <w:t>Угрозы</w:t>
            </w:r>
          </w:p>
        </w:tc>
      </w:tr>
      <w:tr w:rsidR="003F02E6" w:rsidRPr="00822806" w:rsidTr="00B44248">
        <w:tc>
          <w:tcPr>
            <w:tcW w:w="4784" w:type="dxa"/>
          </w:tcPr>
          <w:p w:rsidR="00822806" w:rsidRPr="00822806" w:rsidRDefault="00822806" w:rsidP="00B44248">
            <w:pPr>
              <w:tabs>
                <w:tab w:val="center" w:pos="9498"/>
                <w:tab w:val="right" w:pos="9715"/>
              </w:tabs>
              <w:spacing w:line="100" w:lineRule="atLeast"/>
              <w:jc w:val="both"/>
              <w:rPr>
                <w:color w:val="000000"/>
                <w:sz w:val="27"/>
                <w:szCs w:val="27"/>
                <w:shd w:val="clear" w:color="auto" w:fill="FFFFFF"/>
              </w:rPr>
            </w:pPr>
            <w:r>
              <w:rPr>
                <w:color w:val="000000"/>
                <w:sz w:val="27"/>
                <w:szCs w:val="27"/>
                <w:shd w:val="clear" w:color="auto" w:fill="FFFFFF"/>
              </w:rPr>
              <w:t>1. С</w:t>
            </w:r>
            <w:r w:rsidR="00BF14E1" w:rsidRPr="00822806">
              <w:rPr>
                <w:color w:val="000000"/>
                <w:sz w:val="27"/>
                <w:szCs w:val="27"/>
                <w:shd w:val="clear" w:color="auto" w:fill="FFFFFF"/>
              </w:rPr>
              <w:t>нижение численности населения в трудоспособном возрасте</w:t>
            </w:r>
          </w:p>
          <w:p w:rsidR="005A281A" w:rsidRDefault="00822806" w:rsidP="00822806">
            <w:pPr>
              <w:tabs>
                <w:tab w:val="center" w:pos="9498"/>
                <w:tab w:val="right" w:pos="9715"/>
              </w:tabs>
              <w:spacing w:line="100" w:lineRule="atLeast"/>
              <w:jc w:val="both"/>
              <w:rPr>
                <w:color w:val="000000"/>
                <w:sz w:val="27"/>
                <w:szCs w:val="27"/>
                <w:shd w:val="clear" w:color="auto" w:fill="FFFFFF"/>
              </w:rPr>
            </w:pPr>
            <w:r>
              <w:rPr>
                <w:color w:val="000000"/>
                <w:sz w:val="27"/>
                <w:szCs w:val="27"/>
                <w:shd w:val="clear" w:color="auto" w:fill="FFFFFF"/>
              </w:rPr>
              <w:t>2. О</w:t>
            </w:r>
            <w:r w:rsidRPr="00822806">
              <w:rPr>
                <w:color w:val="000000"/>
                <w:sz w:val="27"/>
                <w:szCs w:val="27"/>
                <w:shd w:val="clear" w:color="auto" w:fill="FFFFFF"/>
              </w:rPr>
              <w:t>тток кадров в регионы с более высоким уровнем заработной платы.</w:t>
            </w:r>
          </w:p>
          <w:p w:rsidR="0099052E" w:rsidRDefault="0099052E" w:rsidP="00822806">
            <w:pPr>
              <w:tabs>
                <w:tab w:val="center" w:pos="9498"/>
                <w:tab w:val="right" w:pos="9715"/>
              </w:tabs>
              <w:spacing w:line="100" w:lineRule="atLeast"/>
              <w:jc w:val="both"/>
              <w:rPr>
                <w:color w:val="000000"/>
                <w:sz w:val="27"/>
                <w:szCs w:val="27"/>
                <w:shd w:val="clear" w:color="auto" w:fill="FFFFFF"/>
              </w:rPr>
            </w:pPr>
            <w:r>
              <w:rPr>
                <w:color w:val="000000"/>
                <w:sz w:val="27"/>
                <w:szCs w:val="27"/>
                <w:shd w:val="clear" w:color="auto" w:fill="FFFFFF"/>
              </w:rPr>
              <w:t>3. Старение кадров</w:t>
            </w:r>
          </w:p>
          <w:p w:rsidR="0099052E" w:rsidRPr="00822806" w:rsidRDefault="0099052E" w:rsidP="00822806">
            <w:pPr>
              <w:tabs>
                <w:tab w:val="center" w:pos="9498"/>
                <w:tab w:val="right" w:pos="9715"/>
              </w:tabs>
              <w:spacing w:line="100" w:lineRule="atLeast"/>
              <w:jc w:val="both"/>
              <w:rPr>
                <w:sz w:val="27"/>
                <w:szCs w:val="27"/>
              </w:rPr>
            </w:pPr>
            <w:r>
              <w:rPr>
                <w:color w:val="000000"/>
                <w:sz w:val="27"/>
                <w:szCs w:val="27"/>
                <w:shd w:val="clear" w:color="auto" w:fill="FFFFFF"/>
              </w:rPr>
              <w:t>4. Дефицит квалифицированных кадров, в том числе рабочих специальностей</w:t>
            </w:r>
          </w:p>
        </w:tc>
        <w:tc>
          <w:tcPr>
            <w:tcW w:w="4785" w:type="dxa"/>
          </w:tcPr>
          <w:p w:rsidR="003F02E6" w:rsidRPr="00822806" w:rsidRDefault="00822806" w:rsidP="00435D92">
            <w:pPr>
              <w:tabs>
                <w:tab w:val="num" w:pos="176"/>
                <w:tab w:val="num" w:pos="360"/>
                <w:tab w:val="num" w:pos="390"/>
              </w:tabs>
              <w:suppressAutoHyphens w:val="0"/>
              <w:ind w:left="72"/>
              <w:jc w:val="both"/>
              <w:rPr>
                <w:color w:val="000000"/>
                <w:sz w:val="27"/>
                <w:szCs w:val="27"/>
                <w:shd w:val="clear" w:color="auto" w:fill="FFFFFF"/>
              </w:rPr>
            </w:pPr>
            <w:r>
              <w:rPr>
                <w:color w:val="000000"/>
                <w:sz w:val="27"/>
                <w:szCs w:val="27"/>
                <w:shd w:val="clear" w:color="auto" w:fill="FFFFFF"/>
              </w:rPr>
              <w:t>1. Н</w:t>
            </w:r>
            <w:r w:rsidRPr="00822806">
              <w:rPr>
                <w:color w:val="000000"/>
                <w:sz w:val="27"/>
                <w:szCs w:val="27"/>
                <w:shd w:val="clear" w:color="auto" w:fill="FFFFFF"/>
              </w:rPr>
              <w:t>еформальная занятость</w:t>
            </w:r>
          </w:p>
          <w:p w:rsidR="00BF14E1" w:rsidRPr="00822806" w:rsidRDefault="00822806" w:rsidP="00435D92">
            <w:pPr>
              <w:tabs>
                <w:tab w:val="num" w:pos="176"/>
                <w:tab w:val="num" w:pos="360"/>
                <w:tab w:val="num" w:pos="390"/>
              </w:tabs>
              <w:suppressAutoHyphens w:val="0"/>
              <w:ind w:left="72"/>
              <w:jc w:val="both"/>
              <w:rPr>
                <w:color w:val="000000"/>
                <w:sz w:val="27"/>
                <w:szCs w:val="27"/>
                <w:shd w:val="clear" w:color="auto" w:fill="FFFFFF"/>
              </w:rPr>
            </w:pPr>
            <w:r>
              <w:rPr>
                <w:color w:val="000000"/>
                <w:sz w:val="27"/>
                <w:szCs w:val="27"/>
                <w:shd w:val="clear" w:color="auto" w:fill="FFFFFF"/>
              </w:rPr>
              <w:t>2. П</w:t>
            </w:r>
            <w:r w:rsidR="00BF14E1" w:rsidRPr="00822806">
              <w:rPr>
                <w:color w:val="000000"/>
                <w:sz w:val="27"/>
                <w:szCs w:val="27"/>
                <w:shd w:val="clear" w:color="auto" w:fill="FFFFFF"/>
              </w:rPr>
              <w:t xml:space="preserve">олучение </w:t>
            </w:r>
            <w:r w:rsidRPr="00822806">
              <w:rPr>
                <w:color w:val="000000"/>
                <w:sz w:val="27"/>
                <w:szCs w:val="27"/>
                <w:shd w:val="clear" w:color="auto" w:fill="FFFFFF"/>
              </w:rPr>
              <w:t xml:space="preserve">работниками </w:t>
            </w:r>
            <w:r w:rsidR="00BF14E1" w:rsidRPr="00822806">
              <w:rPr>
                <w:color w:val="000000"/>
                <w:sz w:val="27"/>
                <w:szCs w:val="27"/>
                <w:shd w:val="clear" w:color="auto" w:fill="FFFFFF"/>
              </w:rPr>
              <w:t>«серой заработной платы» (в конвертах)</w:t>
            </w:r>
          </w:p>
          <w:p w:rsidR="00BF14E1" w:rsidRPr="00822806" w:rsidRDefault="00822806" w:rsidP="00435D92">
            <w:pPr>
              <w:tabs>
                <w:tab w:val="num" w:pos="176"/>
                <w:tab w:val="num" w:pos="360"/>
                <w:tab w:val="num" w:pos="390"/>
              </w:tabs>
              <w:suppressAutoHyphens w:val="0"/>
              <w:ind w:left="72"/>
              <w:jc w:val="both"/>
              <w:rPr>
                <w:sz w:val="27"/>
                <w:szCs w:val="27"/>
              </w:rPr>
            </w:pPr>
            <w:r>
              <w:rPr>
                <w:color w:val="000000"/>
                <w:sz w:val="27"/>
                <w:szCs w:val="27"/>
                <w:shd w:val="clear" w:color="auto" w:fill="FFFFFF"/>
              </w:rPr>
              <w:t>3. С</w:t>
            </w:r>
            <w:r w:rsidRPr="00822806">
              <w:rPr>
                <w:color w:val="000000"/>
                <w:sz w:val="27"/>
                <w:szCs w:val="27"/>
                <w:shd w:val="clear" w:color="auto" w:fill="FFFFFF"/>
              </w:rPr>
              <w:t>тарение населения, отток молодых специалистов из района</w:t>
            </w:r>
          </w:p>
        </w:tc>
      </w:tr>
    </w:tbl>
    <w:p w:rsidR="003F02E6" w:rsidRDefault="003F02E6" w:rsidP="004E5B56">
      <w:pPr>
        <w:tabs>
          <w:tab w:val="center" w:pos="9498"/>
          <w:tab w:val="right" w:pos="9715"/>
        </w:tabs>
        <w:spacing w:line="100" w:lineRule="atLeast"/>
        <w:jc w:val="both"/>
        <w:rPr>
          <w:bCs/>
          <w:sz w:val="27"/>
          <w:szCs w:val="27"/>
          <w:highlight w:val="yellow"/>
        </w:rPr>
      </w:pPr>
    </w:p>
    <w:p w:rsidR="008F48D7" w:rsidRDefault="008F48D7" w:rsidP="004E5B56">
      <w:pPr>
        <w:tabs>
          <w:tab w:val="center" w:pos="9498"/>
          <w:tab w:val="right" w:pos="9715"/>
        </w:tabs>
        <w:spacing w:line="100" w:lineRule="atLeast"/>
        <w:jc w:val="both"/>
        <w:rPr>
          <w:bCs/>
          <w:sz w:val="27"/>
          <w:szCs w:val="27"/>
          <w:highlight w:val="yellow"/>
        </w:rPr>
      </w:pPr>
    </w:p>
    <w:p w:rsidR="008F48D7" w:rsidRPr="00B429C0" w:rsidRDefault="008F48D7" w:rsidP="004E5B56">
      <w:pPr>
        <w:tabs>
          <w:tab w:val="center" w:pos="9498"/>
          <w:tab w:val="right" w:pos="9715"/>
        </w:tabs>
        <w:spacing w:line="100" w:lineRule="atLeast"/>
        <w:jc w:val="both"/>
        <w:rPr>
          <w:bCs/>
          <w:sz w:val="27"/>
          <w:szCs w:val="27"/>
          <w:highlight w:val="yellow"/>
        </w:rPr>
      </w:pPr>
    </w:p>
    <w:p w:rsidR="003F02E6" w:rsidRPr="009C51E2" w:rsidRDefault="00C201F3" w:rsidP="004E5B56">
      <w:pPr>
        <w:tabs>
          <w:tab w:val="center" w:pos="9498"/>
          <w:tab w:val="right" w:pos="9715"/>
        </w:tabs>
        <w:spacing w:line="100" w:lineRule="atLeast"/>
        <w:jc w:val="both"/>
        <w:rPr>
          <w:bCs/>
          <w:i/>
          <w:sz w:val="27"/>
          <w:szCs w:val="27"/>
        </w:rPr>
      </w:pPr>
      <w:r w:rsidRPr="009C51E2">
        <w:rPr>
          <w:bCs/>
          <w:i/>
          <w:sz w:val="27"/>
          <w:szCs w:val="27"/>
        </w:rPr>
        <w:t>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8752B1" w:rsidRPr="009C51E2" w:rsidTr="00B44248">
        <w:tc>
          <w:tcPr>
            <w:tcW w:w="4784" w:type="dxa"/>
          </w:tcPr>
          <w:p w:rsidR="008752B1" w:rsidRPr="009C51E2" w:rsidRDefault="008752B1" w:rsidP="00B44248">
            <w:pPr>
              <w:snapToGrid w:val="0"/>
              <w:ind w:right="-426"/>
              <w:jc w:val="center"/>
              <w:rPr>
                <w:sz w:val="27"/>
                <w:szCs w:val="27"/>
              </w:rPr>
            </w:pPr>
            <w:r w:rsidRPr="009C51E2">
              <w:rPr>
                <w:sz w:val="27"/>
                <w:szCs w:val="27"/>
              </w:rPr>
              <w:t>Сильные стороны</w:t>
            </w:r>
          </w:p>
        </w:tc>
        <w:tc>
          <w:tcPr>
            <w:tcW w:w="4785" w:type="dxa"/>
          </w:tcPr>
          <w:p w:rsidR="008752B1" w:rsidRPr="009C51E2" w:rsidRDefault="008752B1" w:rsidP="00B44248">
            <w:pPr>
              <w:tabs>
                <w:tab w:val="left" w:pos="-540"/>
              </w:tabs>
              <w:snapToGrid w:val="0"/>
              <w:ind w:left="-108" w:firstLine="468"/>
              <w:jc w:val="center"/>
              <w:rPr>
                <w:sz w:val="27"/>
                <w:szCs w:val="27"/>
              </w:rPr>
            </w:pPr>
            <w:r w:rsidRPr="009C51E2">
              <w:rPr>
                <w:sz w:val="27"/>
                <w:szCs w:val="27"/>
              </w:rPr>
              <w:t>Возможности</w:t>
            </w:r>
          </w:p>
        </w:tc>
      </w:tr>
      <w:tr w:rsidR="008752B1" w:rsidRPr="009C51E2" w:rsidTr="00B44248">
        <w:tc>
          <w:tcPr>
            <w:tcW w:w="4784" w:type="dxa"/>
          </w:tcPr>
          <w:p w:rsidR="00307187" w:rsidRPr="009C51E2" w:rsidRDefault="00D51027" w:rsidP="00B44248">
            <w:pPr>
              <w:tabs>
                <w:tab w:val="center" w:pos="9498"/>
                <w:tab w:val="right" w:pos="9715"/>
              </w:tabs>
              <w:spacing w:line="100" w:lineRule="atLeast"/>
              <w:jc w:val="both"/>
              <w:rPr>
                <w:sz w:val="27"/>
                <w:szCs w:val="27"/>
              </w:rPr>
            </w:pPr>
            <w:r w:rsidRPr="009C51E2">
              <w:rPr>
                <w:sz w:val="27"/>
                <w:szCs w:val="27"/>
              </w:rPr>
              <w:t>1.</w:t>
            </w:r>
            <w:r w:rsidR="00307187" w:rsidRPr="009C51E2">
              <w:rPr>
                <w:sz w:val="27"/>
                <w:szCs w:val="27"/>
              </w:rPr>
              <w:t>Высокий уровень квалификации педагогических работников</w:t>
            </w:r>
          </w:p>
          <w:p w:rsidR="008752B1" w:rsidRPr="009C51E2" w:rsidRDefault="00D51027" w:rsidP="00B44248">
            <w:pPr>
              <w:tabs>
                <w:tab w:val="center" w:pos="9498"/>
                <w:tab w:val="right" w:pos="9715"/>
              </w:tabs>
              <w:spacing w:line="100" w:lineRule="atLeast"/>
              <w:jc w:val="both"/>
              <w:rPr>
                <w:sz w:val="27"/>
                <w:szCs w:val="27"/>
              </w:rPr>
            </w:pPr>
            <w:r w:rsidRPr="009C51E2">
              <w:rPr>
                <w:sz w:val="27"/>
                <w:szCs w:val="27"/>
              </w:rPr>
              <w:t xml:space="preserve">2. </w:t>
            </w:r>
            <w:r w:rsidR="00307187" w:rsidRPr="009C51E2">
              <w:rPr>
                <w:sz w:val="27"/>
                <w:szCs w:val="27"/>
              </w:rPr>
              <w:t xml:space="preserve">Реализация муниципальных программ и реализация мероприятий </w:t>
            </w:r>
            <w:r w:rsidR="00435D92" w:rsidRPr="009C51E2">
              <w:rPr>
                <w:sz w:val="27"/>
                <w:szCs w:val="27"/>
              </w:rPr>
              <w:t xml:space="preserve">государственных </w:t>
            </w:r>
            <w:r w:rsidR="00307187" w:rsidRPr="009C51E2">
              <w:rPr>
                <w:sz w:val="27"/>
                <w:szCs w:val="27"/>
              </w:rPr>
              <w:t xml:space="preserve"> программ</w:t>
            </w:r>
            <w:r w:rsidR="00435D92" w:rsidRPr="009C51E2">
              <w:rPr>
                <w:sz w:val="27"/>
                <w:szCs w:val="27"/>
              </w:rPr>
              <w:t xml:space="preserve"> РФ, Иркутской области</w:t>
            </w:r>
            <w:r w:rsidR="00307187" w:rsidRPr="009C51E2">
              <w:rPr>
                <w:sz w:val="27"/>
                <w:szCs w:val="27"/>
              </w:rPr>
              <w:t>.</w:t>
            </w:r>
          </w:p>
          <w:p w:rsidR="00D51027" w:rsidRPr="009C51E2" w:rsidRDefault="00D51027" w:rsidP="00B44248">
            <w:pPr>
              <w:tabs>
                <w:tab w:val="center" w:pos="9498"/>
                <w:tab w:val="right" w:pos="9715"/>
              </w:tabs>
              <w:spacing w:line="100" w:lineRule="atLeast"/>
              <w:jc w:val="both"/>
              <w:rPr>
                <w:b/>
                <w:bCs/>
                <w:sz w:val="27"/>
                <w:szCs w:val="27"/>
              </w:rPr>
            </w:pPr>
          </w:p>
        </w:tc>
        <w:tc>
          <w:tcPr>
            <w:tcW w:w="4785" w:type="dxa"/>
          </w:tcPr>
          <w:p w:rsidR="00D51027" w:rsidRPr="009C51E2" w:rsidRDefault="00D51027" w:rsidP="00B44248">
            <w:pPr>
              <w:tabs>
                <w:tab w:val="center" w:pos="9498"/>
                <w:tab w:val="right" w:pos="9715"/>
              </w:tabs>
              <w:spacing w:line="100" w:lineRule="atLeast"/>
              <w:jc w:val="both"/>
              <w:rPr>
                <w:bCs/>
                <w:sz w:val="27"/>
                <w:szCs w:val="27"/>
              </w:rPr>
            </w:pPr>
            <w:r w:rsidRPr="009C51E2">
              <w:rPr>
                <w:bCs/>
                <w:sz w:val="27"/>
                <w:szCs w:val="27"/>
              </w:rPr>
              <w:t>1.</w:t>
            </w:r>
            <w:r w:rsidRPr="009C51E2">
              <w:rPr>
                <w:sz w:val="27"/>
                <w:szCs w:val="27"/>
                <w:lang w:eastAsia="ru-RU"/>
              </w:rPr>
              <w:t>Строительство, капитальный, текущий  ремонт образовательных учреждений</w:t>
            </w:r>
          </w:p>
          <w:p w:rsidR="00D51027" w:rsidRPr="009C51E2" w:rsidRDefault="00D51027" w:rsidP="00B44248">
            <w:pPr>
              <w:tabs>
                <w:tab w:val="center" w:pos="9498"/>
                <w:tab w:val="right" w:pos="9715"/>
              </w:tabs>
              <w:spacing w:line="100" w:lineRule="atLeast"/>
              <w:jc w:val="both"/>
              <w:rPr>
                <w:sz w:val="27"/>
                <w:szCs w:val="27"/>
                <w:lang w:eastAsia="ru-RU"/>
              </w:rPr>
            </w:pPr>
            <w:r w:rsidRPr="009C51E2">
              <w:rPr>
                <w:sz w:val="27"/>
                <w:szCs w:val="27"/>
                <w:lang w:eastAsia="ru-RU"/>
              </w:rPr>
              <w:t>2.Подготовка, переподготовка и повышение квалификации преподавательского состава</w:t>
            </w:r>
          </w:p>
          <w:p w:rsidR="00D51027" w:rsidRPr="009C51E2" w:rsidRDefault="00D51027" w:rsidP="00B44248">
            <w:pPr>
              <w:tabs>
                <w:tab w:val="center" w:pos="9498"/>
                <w:tab w:val="right" w:pos="9715"/>
              </w:tabs>
              <w:spacing w:line="100" w:lineRule="atLeast"/>
              <w:jc w:val="both"/>
              <w:rPr>
                <w:sz w:val="27"/>
                <w:szCs w:val="27"/>
                <w:lang w:eastAsia="ru-RU"/>
              </w:rPr>
            </w:pPr>
            <w:r w:rsidRPr="009C51E2">
              <w:rPr>
                <w:sz w:val="27"/>
                <w:szCs w:val="27"/>
                <w:lang w:eastAsia="ru-RU"/>
              </w:rPr>
              <w:t>3.Укрепление материально-технической базы образовательных учреждений</w:t>
            </w:r>
          </w:p>
          <w:p w:rsidR="008752B1" w:rsidRPr="009C51E2" w:rsidRDefault="00D51027" w:rsidP="00B44248">
            <w:pPr>
              <w:tabs>
                <w:tab w:val="center" w:pos="9498"/>
                <w:tab w:val="right" w:pos="9715"/>
              </w:tabs>
              <w:spacing w:line="100" w:lineRule="atLeast"/>
              <w:jc w:val="both"/>
              <w:rPr>
                <w:bCs/>
                <w:sz w:val="27"/>
                <w:szCs w:val="27"/>
              </w:rPr>
            </w:pPr>
            <w:r w:rsidRPr="009C51E2">
              <w:rPr>
                <w:sz w:val="27"/>
                <w:szCs w:val="27"/>
                <w:lang w:eastAsia="ru-RU"/>
              </w:rPr>
              <w:t>4.</w:t>
            </w:r>
            <w:r w:rsidRPr="009C51E2">
              <w:rPr>
                <w:bCs/>
                <w:sz w:val="27"/>
                <w:szCs w:val="27"/>
              </w:rPr>
              <w:t>Привлечение педагогических кадров</w:t>
            </w:r>
          </w:p>
        </w:tc>
      </w:tr>
      <w:tr w:rsidR="008752B1" w:rsidRPr="009C51E2" w:rsidTr="00B44248">
        <w:tc>
          <w:tcPr>
            <w:tcW w:w="4784" w:type="dxa"/>
          </w:tcPr>
          <w:p w:rsidR="008752B1" w:rsidRPr="009C51E2" w:rsidRDefault="008752B1" w:rsidP="00B44248">
            <w:pPr>
              <w:snapToGrid w:val="0"/>
              <w:ind w:right="-426"/>
              <w:jc w:val="center"/>
              <w:rPr>
                <w:sz w:val="27"/>
                <w:szCs w:val="27"/>
              </w:rPr>
            </w:pPr>
            <w:r w:rsidRPr="009C51E2">
              <w:rPr>
                <w:sz w:val="27"/>
                <w:szCs w:val="27"/>
              </w:rPr>
              <w:t>Слабые стороны</w:t>
            </w:r>
          </w:p>
        </w:tc>
        <w:tc>
          <w:tcPr>
            <w:tcW w:w="4785" w:type="dxa"/>
          </w:tcPr>
          <w:p w:rsidR="008752B1" w:rsidRPr="009C51E2" w:rsidRDefault="008752B1" w:rsidP="00B44248">
            <w:pPr>
              <w:snapToGrid w:val="0"/>
              <w:ind w:firstLine="170"/>
              <w:jc w:val="center"/>
              <w:rPr>
                <w:sz w:val="27"/>
                <w:szCs w:val="27"/>
              </w:rPr>
            </w:pPr>
            <w:r w:rsidRPr="009C51E2">
              <w:rPr>
                <w:sz w:val="27"/>
                <w:szCs w:val="27"/>
              </w:rPr>
              <w:t>Угрозы</w:t>
            </w:r>
          </w:p>
        </w:tc>
      </w:tr>
      <w:tr w:rsidR="008752B1" w:rsidRPr="00B429C0" w:rsidTr="00B44248">
        <w:tc>
          <w:tcPr>
            <w:tcW w:w="4784" w:type="dxa"/>
          </w:tcPr>
          <w:p w:rsidR="00307187" w:rsidRPr="009C51E2" w:rsidRDefault="00307187" w:rsidP="00B44248">
            <w:pPr>
              <w:pStyle w:val="WW-1"/>
              <w:tabs>
                <w:tab w:val="center" w:pos="0"/>
                <w:tab w:val="left" w:pos="190"/>
                <w:tab w:val="left" w:pos="1697"/>
              </w:tabs>
              <w:spacing w:line="200" w:lineRule="atLeast"/>
              <w:rPr>
                <w:sz w:val="27"/>
                <w:szCs w:val="27"/>
              </w:rPr>
            </w:pPr>
            <w:r w:rsidRPr="009C51E2">
              <w:rPr>
                <w:sz w:val="27"/>
                <w:szCs w:val="27"/>
                <w:lang w:eastAsia="ru-RU"/>
              </w:rPr>
              <w:t xml:space="preserve">1. </w:t>
            </w:r>
            <w:r w:rsidR="002B2416" w:rsidRPr="009C51E2">
              <w:rPr>
                <w:sz w:val="27"/>
                <w:szCs w:val="27"/>
                <w:lang w:eastAsia="ru-RU"/>
              </w:rPr>
              <w:t>В</w:t>
            </w:r>
            <w:r w:rsidRPr="009C51E2">
              <w:rPr>
                <w:sz w:val="27"/>
                <w:szCs w:val="27"/>
                <w:lang w:eastAsia="ru-RU"/>
              </w:rPr>
              <w:t>ысок</w:t>
            </w:r>
            <w:r w:rsidR="002B2416" w:rsidRPr="009C51E2">
              <w:rPr>
                <w:sz w:val="27"/>
                <w:szCs w:val="27"/>
                <w:lang w:eastAsia="ru-RU"/>
              </w:rPr>
              <w:t>ая</w:t>
            </w:r>
            <w:r w:rsidRPr="009C51E2">
              <w:rPr>
                <w:sz w:val="27"/>
                <w:szCs w:val="27"/>
                <w:lang w:eastAsia="ru-RU"/>
              </w:rPr>
              <w:t xml:space="preserve"> степень износа основных фондов (зданий, сооружений, оборудования, инженерных коммуникаций). </w:t>
            </w:r>
            <w:r w:rsidRPr="009C51E2">
              <w:rPr>
                <w:sz w:val="27"/>
                <w:szCs w:val="27"/>
              </w:rPr>
              <w:t xml:space="preserve">Здания детских садов и школ возводились в 70-80-х годах. </w:t>
            </w:r>
            <w:r w:rsidRPr="009C51E2">
              <w:rPr>
                <w:sz w:val="27"/>
                <w:szCs w:val="27"/>
                <w:lang w:eastAsia="ru-RU"/>
              </w:rPr>
              <w:t>Темпы старения и износа зданий существенно опережают темпы их реконструкции.</w:t>
            </w:r>
          </w:p>
          <w:p w:rsidR="00307187" w:rsidRPr="009C51E2" w:rsidRDefault="00307187" w:rsidP="00B44248">
            <w:pPr>
              <w:suppressAutoHyphens w:val="0"/>
              <w:autoSpaceDE w:val="0"/>
              <w:autoSpaceDN w:val="0"/>
              <w:adjustRightInd w:val="0"/>
              <w:jc w:val="both"/>
              <w:rPr>
                <w:bCs/>
                <w:sz w:val="27"/>
                <w:szCs w:val="27"/>
                <w:lang w:eastAsia="ru-RU"/>
              </w:rPr>
            </w:pPr>
            <w:r w:rsidRPr="009C51E2">
              <w:rPr>
                <w:bCs/>
                <w:sz w:val="27"/>
                <w:szCs w:val="27"/>
                <w:lang w:eastAsia="ru-RU"/>
              </w:rPr>
              <w:t>2. Образовательные учреждения имеют низкий уровень оснащения техническими средствами обучения, наглядными пособиями и учебной литературой, испытывают недостаток в обеспечении школьной мебелью, спортивным инвентарем и оборудованием.</w:t>
            </w:r>
          </w:p>
          <w:p w:rsidR="00307187" w:rsidRPr="009C51E2" w:rsidRDefault="00307187" w:rsidP="00B44248">
            <w:pPr>
              <w:tabs>
                <w:tab w:val="center" w:pos="0"/>
                <w:tab w:val="left" w:pos="190"/>
                <w:tab w:val="left" w:pos="1697"/>
              </w:tabs>
              <w:spacing w:line="200" w:lineRule="atLeast"/>
              <w:jc w:val="both"/>
              <w:rPr>
                <w:bCs/>
                <w:sz w:val="27"/>
                <w:szCs w:val="27"/>
              </w:rPr>
            </w:pPr>
            <w:r w:rsidRPr="009C51E2">
              <w:rPr>
                <w:bCs/>
                <w:sz w:val="27"/>
                <w:szCs w:val="27"/>
              </w:rPr>
              <w:t xml:space="preserve">3.  </w:t>
            </w:r>
            <w:r w:rsidR="003D4452" w:rsidRPr="009C51E2">
              <w:rPr>
                <w:bCs/>
                <w:sz w:val="27"/>
                <w:szCs w:val="27"/>
              </w:rPr>
              <w:t>Обеспеченность</w:t>
            </w:r>
            <w:r w:rsidRPr="009C51E2">
              <w:rPr>
                <w:bCs/>
                <w:sz w:val="27"/>
                <w:szCs w:val="27"/>
              </w:rPr>
              <w:t xml:space="preserve"> дошкольны</w:t>
            </w:r>
            <w:r w:rsidR="003D4452" w:rsidRPr="009C51E2">
              <w:rPr>
                <w:bCs/>
                <w:sz w:val="27"/>
                <w:szCs w:val="27"/>
              </w:rPr>
              <w:t>ми учреждениями</w:t>
            </w:r>
            <w:r w:rsidR="00903324" w:rsidRPr="009C51E2">
              <w:rPr>
                <w:bCs/>
                <w:sz w:val="27"/>
                <w:szCs w:val="27"/>
              </w:rPr>
              <w:t xml:space="preserve"> составляет </w:t>
            </w:r>
            <w:r w:rsidR="003D4452" w:rsidRPr="009C51E2">
              <w:rPr>
                <w:bCs/>
                <w:sz w:val="27"/>
                <w:szCs w:val="27"/>
              </w:rPr>
              <w:t xml:space="preserve"> 80%</w:t>
            </w:r>
          </w:p>
          <w:p w:rsidR="00307187" w:rsidRPr="009C51E2" w:rsidRDefault="00307187" w:rsidP="00B44248">
            <w:pPr>
              <w:tabs>
                <w:tab w:val="center" w:pos="0"/>
                <w:tab w:val="left" w:pos="190"/>
                <w:tab w:val="left" w:pos="1697"/>
              </w:tabs>
              <w:spacing w:line="200" w:lineRule="atLeast"/>
              <w:jc w:val="both"/>
              <w:rPr>
                <w:bCs/>
                <w:sz w:val="27"/>
                <w:szCs w:val="27"/>
              </w:rPr>
            </w:pPr>
            <w:r w:rsidRPr="009C51E2">
              <w:rPr>
                <w:bCs/>
                <w:sz w:val="27"/>
                <w:szCs w:val="27"/>
              </w:rPr>
              <w:t>4. Наличие второй смены в образовательных учреждениях</w:t>
            </w:r>
          </w:p>
          <w:p w:rsidR="00307187" w:rsidRPr="009C51E2" w:rsidRDefault="00307187" w:rsidP="00B44248">
            <w:pPr>
              <w:tabs>
                <w:tab w:val="center" w:pos="0"/>
                <w:tab w:val="left" w:pos="190"/>
                <w:tab w:val="left" w:pos="1697"/>
              </w:tabs>
              <w:spacing w:line="200" w:lineRule="atLeast"/>
              <w:jc w:val="both"/>
              <w:rPr>
                <w:sz w:val="27"/>
                <w:szCs w:val="27"/>
              </w:rPr>
            </w:pPr>
            <w:r w:rsidRPr="009C51E2">
              <w:rPr>
                <w:bCs/>
                <w:sz w:val="27"/>
                <w:szCs w:val="27"/>
              </w:rPr>
              <w:t xml:space="preserve">5. </w:t>
            </w:r>
            <w:r w:rsidR="003D4452" w:rsidRPr="009C51E2">
              <w:rPr>
                <w:sz w:val="27"/>
                <w:szCs w:val="27"/>
              </w:rPr>
              <w:t>Обеспеченность школ педагогическими кадрами</w:t>
            </w:r>
            <w:r w:rsidR="00936928" w:rsidRPr="009C51E2">
              <w:rPr>
                <w:sz w:val="27"/>
                <w:szCs w:val="27"/>
              </w:rPr>
              <w:t xml:space="preserve"> </w:t>
            </w:r>
            <w:r w:rsidR="009C51E2" w:rsidRPr="009C51E2">
              <w:rPr>
                <w:sz w:val="27"/>
                <w:szCs w:val="27"/>
              </w:rPr>
              <w:t>–</w:t>
            </w:r>
            <w:r w:rsidR="00903324" w:rsidRPr="009C51E2">
              <w:rPr>
                <w:sz w:val="27"/>
                <w:szCs w:val="27"/>
              </w:rPr>
              <w:t xml:space="preserve"> </w:t>
            </w:r>
            <w:r w:rsidR="009C51E2" w:rsidRPr="009C51E2">
              <w:rPr>
                <w:sz w:val="27"/>
                <w:szCs w:val="27"/>
              </w:rPr>
              <w:t>95,4</w:t>
            </w:r>
            <w:r w:rsidR="00936928" w:rsidRPr="009C51E2">
              <w:rPr>
                <w:sz w:val="27"/>
                <w:szCs w:val="27"/>
              </w:rPr>
              <w:t>%</w:t>
            </w:r>
          </w:p>
          <w:p w:rsidR="008752B1" w:rsidRPr="009C51E2" w:rsidRDefault="00D51027" w:rsidP="00B44248">
            <w:pPr>
              <w:tabs>
                <w:tab w:val="center" w:pos="0"/>
                <w:tab w:val="left" w:pos="190"/>
                <w:tab w:val="left" w:pos="1697"/>
              </w:tabs>
              <w:spacing w:line="200" w:lineRule="atLeast"/>
              <w:jc w:val="both"/>
              <w:rPr>
                <w:bCs/>
                <w:sz w:val="27"/>
                <w:szCs w:val="27"/>
              </w:rPr>
            </w:pPr>
            <w:r w:rsidRPr="009C51E2">
              <w:rPr>
                <w:sz w:val="27"/>
                <w:szCs w:val="27"/>
              </w:rPr>
              <w:t>6. Старение педагогических кадро</w:t>
            </w:r>
            <w:r w:rsidR="00CC773B" w:rsidRPr="009C51E2">
              <w:rPr>
                <w:sz w:val="27"/>
                <w:szCs w:val="27"/>
              </w:rPr>
              <w:t>в</w:t>
            </w:r>
          </w:p>
        </w:tc>
        <w:tc>
          <w:tcPr>
            <w:tcW w:w="4785" w:type="dxa"/>
          </w:tcPr>
          <w:p w:rsidR="008752B1" w:rsidRPr="009C51E2" w:rsidRDefault="00D51027" w:rsidP="00B44248">
            <w:pPr>
              <w:tabs>
                <w:tab w:val="center" w:pos="9498"/>
                <w:tab w:val="right" w:pos="9715"/>
              </w:tabs>
              <w:spacing w:line="100" w:lineRule="atLeast"/>
              <w:jc w:val="both"/>
              <w:rPr>
                <w:bCs/>
                <w:sz w:val="27"/>
                <w:szCs w:val="27"/>
              </w:rPr>
            </w:pPr>
            <w:r w:rsidRPr="009C51E2">
              <w:rPr>
                <w:bCs/>
                <w:sz w:val="27"/>
                <w:szCs w:val="27"/>
              </w:rPr>
              <w:t xml:space="preserve">1. </w:t>
            </w:r>
            <w:r w:rsidR="009D5197" w:rsidRPr="009C51E2">
              <w:rPr>
                <w:bCs/>
                <w:sz w:val="27"/>
                <w:szCs w:val="27"/>
              </w:rPr>
              <w:t>Недостаточная обеспеченность</w:t>
            </w:r>
            <w:r w:rsidR="00253C18" w:rsidRPr="009C51E2">
              <w:rPr>
                <w:bCs/>
                <w:sz w:val="27"/>
                <w:szCs w:val="27"/>
              </w:rPr>
              <w:t xml:space="preserve"> районного </w:t>
            </w:r>
            <w:r w:rsidR="009D5197" w:rsidRPr="009C51E2">
              <w:rPr>
                <w:bCs/>
                <w:sz w:val="27"/>
                <w:szCs w:val="27"/>
              </w:rPr>
              <w:t xml:space="preserve"> бюджета на реализацию мероприятий в сфере образования</w:t>
            </w:r>
          </w:p>
          <w:p w:rsidR="00C345C0" w:rsidRPr="009C51E2" w:rsidRDefault="00C345C0" w:rsidP="00B44248">
            <w:pPr>
              <w:tabs>
                <w:tab w:val="center" w:pos="9498"/>
                <w:tab w:val="right" w:pos="9715"/>
              </w:tabs>
              <w:spacing w:line="100" w:lineRule="atLeast"/>
              <w:jc w:val="both"/>
              <w:rPr>
                <w:bCs/>
                <w:sz w:val="27"/>
                <w:szCs w:val="27"/>
              </w:rPr>
            </w:pPr>
            <w:r w:rsidRPr="009C51E2">
              <w:rPr>
                <w:bCs/>
                <w:sz w:val="27"/>
                <w:szCs w:val="27"/>
              </w:rPr>
              <w:t>2. Недостаточный уровень развития материально-технической базы (износ зданий, необходимость капитального ремонта и строительства новых зданий)</w:t>
            </w:r>
          </w:p>
          <w:p w:rsidR="00CA2403" w:rsidRPr="009C51E2" w:rsidRDefault="00CA2403" w:rsidP="00B44248">
            <w:pPr>
              <w:tabs>
                <w:tab w:val="center" w:pos="9498"/>
                <w:tab w:val="right" w:pos="9715"/>
              </w:tabs>
              <w:spacing w:line="100" w:lineRule="atLeast"/>
              <w:jc w:val="both"/>
              <w:rPr>
                <w:bCs/>
                <w:sz w:val="27"/>
                <w:szCs w:val="27"/>
              </w:rPr>
            </w:pPr>
            <w:r w:rsidRPr="009C51E2">
              <w:rPr>
                <w:bCs/>
                <w:sz w:val="27"/>
                <w:szCs w:val="27"/>
              </w:rPr>
              <w:t>3. Старение педагогических кадров</w:t>
            </w:r>
            <w:r w:rsidR="00BD21A6" w:rsidRPr="009C51E2">
              <w:rPr>
                <w:bCs/>
                <w:sz w:val="27"/>
                <w:szCs w:val="27"/>
              </w:rPr>
              <w:t>, приводящая к общему снижению педагогических кадров.</w:t>
            </w:r>
          </w:p>
        </w:tc>
      </w:tr>
    </w:tbl>
    <w:p w:rsidR="00C201F3" w:rsidRPr="00B429C0" w:rsidRDefault="00C201F3" w:rsidP="004E5B56">
      <w:pPr>
        <w:tabs>
          <w:tab w:val="center" w:pos="9498"/>
          <w:tab w:val="right" w:pos="9715"/>
        </w:tabs>
        <w:spacing w:line="100" w:lineRule="atLeast"/>
        <w:jc w:val="both"/>
        <w:rPr>
          <w:b/>
          <w:bCs/>
          <w:sz w:val="27"/>
          <w:szCs w:val="27"/>
          <w:highlight w:val="yellow"/>
        </w:rPr>
      </w:pPr>
    </w:p>
    <w:p w:rsidR="009D5197" w:rsidRPr="009C51E2" w:rsidRDefault="009D5197" w:rsidP="004E5B56">
      <w:pPr>
        <w:tabs>
          <w:tab w:val="center" w:pos="9498"/>
          <w:tab w:val="right" w:pos="9715"/>
        </w:tabs>
        <w:spacing w:line="100" w:lineRule="atLeast"/>
        <w:jc w:val="both"/>
        <w:rPr>
          <w:bCs/>
          <w:i/>
          <w:sz w:val="27"/>
          <w:szCs w:val="27"/>
        </w:rPr>
      </w:pPr>
      <w:r w:rsidRPr="009C51E2">
        <w:rPr>
          <w:bCs/>
          <w:i/>
          <w:sz w:val="27"/>
          <w:szCs w:val="27"/>
        </w:rPr>
        <w:t>Здравоохранение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9D5197" w:rsidRPr="009C51E2" w:rsidTr="00B44248">
        <w:tc>
          <w:tcPr>
            <w:tcW w:w="4784" w:type="dxa"/>
          </w:tcPr>
          <w:p w:rsidR="009D5197" w:rsidRPr="009C51E2" w:rsidRDefault="009D5197" w:rsidP="00B44248">
            <w:pPr>
              <w:snapToGrid w:val="0"/>
              <w:ind w:right="-426"/>
              <w:jc w:val="center"/>
              <w:rPr>
                <w:sz w:val="27"/>
                <w:szCs w:val="27"/>
              </w:rPr>
            </w:pPr>
            <w:r w:rsidRPr="009C51E2">
              <w:rPr>
                <w:sz w:val="27"/>
                <w:szCs w:val="27"/>
              </w:rPr>
              <w:t>Сильные стороны</w:t>
            </w:r>
          </w:p>
        </w:tc>
        <w:tc>
          <w:tcPr>
            <w:tcW w:w="4785" w:type="dxa"/>
          </w:tcPr>
          <w:p w:rsidR="009D5197" w:rsidRPr="009C51E2" w:rsidRDefault="009D5197" w:rsidP="00B44248">
            <w:pPr>
              <w:tabs>
                <w:tab w:val="left" w:pos="-540"/>
              </w:tabs>
              <w:snapToGrid w:val="0"/>
              <w:ind w:left="-108" w:firstLine="468"/>
              <w:jc w:val="center"/>
              <w:rPr>
                <w:sz w:val="27"/>
                <w:szCs w:val="27"/>
              </w:rPr>
            </w:pPr>
            <w:r w:rsidRPr="009C51E2">
              <w:rPr>
                <w:sz w:val="27"/>
                <w:szCs w:val="27"/>
              </w:rPr>
              <w:t>Возможности</w:t>
            </w:r>
          </w:p>
        </w:tc>
      </w:tr>
      <w:tr w:rsidR="009D5197" w:rsidRPr="009C51E2" w:rsidTr="00B44248">
        <w:tc>
          <w:tcPr>
            <w:tcW w:w="4784" w:type="dxa"/>
          </w:tcPr>
          <w:p w:rsidR="009D5197" w:rsidRPr="009C51E2" w:rsidRDefault="009D5197" w:rsidP="00B44248">
            <w:pPr>
              <w:tabs>
                <w:tab w:val="center" w:pos="9498"/>
                <w:tab w:val="right" w:pos="9715"/>
              </w:tabs>
              <w:spacing w:line="100" w:lineRule="atLeast"/>
              <w:jc w:val="both"/>
              <w:rPr>
                <w:sz w:val="27"/>
                <w:szCs w:val="27"/>
              </w:rPr>
            </w:pPr>
            <w:r w:rsidRPr="009C51E2">
              <w:rPr>
                <w:sz w:val="27"/>
                <w:szCs w:val="27"/>
              </w:rPr>
              <w:t>1. Реализация муниципальных программ и реализация мероприятий областных программ,  и проект</w:t>
            </w:r>
            <w:r w:rsidR="00104011" w:rsidRPr="009C51E2">
              <w:rPr>
                <w:sz w:val="27"/>
                <w:szCs w:val="27"/>
              </w:rPr>
              <w:t>ов</w:t>
            </w:r>
            <w:r w:rsidRPr="009C51E2">
              <w:rPr>
                <w:sz w:val="27"/>
                <w:szCs w:val="27"/>
              </w:rPr>
              <w:t xml:space="preserve"> «Здоровье»</w:t>
            </w:r>
            <w:r w:rsidR="00CC773B" w:rsidRPr="009C51E2">
              <w:rPr>
                <w:sz w:val="27"/>
                <w:szCs w:val="27"/>
              </w:rPr>
              <w:t>,</w:t>
            </w:r>
            <w:r w:rsidR="00CC773B" w:rsidRPr="009C51E2">
              <w:rPr>
                <w:bCs/>
                <w:iCs/>
                <w:sz w:val="27"/>
                <w:szCs w:val="27"/>
              </w:rPr>
              <w:t xml:space="preserve"> «Земский доктор»</w:t>
            </w:r>
          </w:p>
          <w:p w:rsidR="009D5197" w:rsidRPr="009C51E2" w:rsidRDefault="009D5197" w:rsidP="00B44248">
            <w:pPr>
              <w:tabs>
                <w:tab w:val="center" w:pos="9498"/>
                <w:tab w:val="right" w:pos="9715"/>
              </w:tabs>
              <w:spacing w:line="100" w:lineRule="atLeast"/>
              <w:jc w:val="both"/>
              <w:rPr>
                <w:sz w:val="27"/>
                <w:szCs w:val="27"/>
              </w:rPr>
            </w:pPr>
            <w:r w:rsidRPr="009C51E2">
              <w:rPr>
                <w:sz w:val="27"/>
                <w:szCs w:val="27"/>
              </w:rPr>
              <w:t>2. Ежегодное проведение диспансеризации</w:t>
            </w:r>
            <w:r w:rsidR="00CC773B" w:rsidRPr="009C51E2">
              <w:rPr>
                <w:sz w:val="27"/>
                <w:szCs w:val="27"/>
              </w:rPr>
              <w:t>,</w:t>
            </w:r>
            <w:r w:rsidR="00CC773B" w:rsidRPr="009C51E2">
              <w:rPr>
                <w:bCs/>
                <w:iCs/>
                <w:sz w:val="27"/>
                <w:szCs w:val="27"/>
              </w:rPr>
              <w:t xml:space="preserve"> флюорографическими исследованиями</w:t>
            </w:r>
            <w:r w:rsidRPr="009C51E2">
              <w:rPr>
                <w:sz w:val="27"/>
                <w:szCs w:val="27"/>
              </w:rPr>
              <w:t xml:space="preserve"> </w:t>
            </w:r>
            <w:r w:rsidRPr="009C51E2">
              <w:rPr>
                <w:sz w:val="27"/>
                <w:szCs w:val="27"/>
              </w:rPr>
              <w:lastRenderedPageBreak/>
              <w:t>населения</w:t>
            </w:r>
          </w:p>
        </w:tc>
        <w:tc>
          <w:tcPr>
            <w:tcW w:w="4785" w:type="dxa"/>
          </w:tcPr>
          <w:p w:rsidR="009D5197" w:rsidRPr="009C51E2" w:rsidRDefault="00253C18" w:rsidP="00B44248">
            <w:pPr>
              <w:tabs>
                <w:tab w:val="center" w:pos="9498"/>
                <w:tab w:val="right" w:pos="9715"/>
              </w:tabs>
              <w:spacing w:line="100" w:lineRule="atLeast"/>
              <w:jc w:val="both"/>
              <w:rPr>
                <w:bCs/>
                <w:sz w:val="27"/>
                <w:szCs w:val="27"/>
              </w:rPr>
            </w:pPr>
            <w:r w:rsidRPr="009C51E2">
              <w:rPr>
                <w:bCs/>
                <w:sz w:val="27"/>
                <w:szCs w:val="27"/>
              </w:rPr>
              <w:lastRenderedPageBreak/>
              <w:t xml:space="preserve">1. Привлечение медицинских кадров </w:t>
            </w:r>
          </w:p>
        </w:tc>
      </w:tr>
      <w:tr w:rsidR="009D5197" w:rsidRPr="009C51E2" w:rsidTr="00B44248">
        <w:tc>
          <w:tcPr>
            <w:tcW w:w="4784" w:type="dxa"/>
          </w:tcPr>
          <w:p w:rsidR="009D5197" w:rsidRPr="009C51E2" w:rsidRDefault="009D5197" w:rsidP="00B44248">
            <w:pPr>
              <w:snapToGrid w:val="0"/>
              <w:ind w:right="-426"/>
              <w:jc w:val="center"/>
              <w:rPr>
                <w:sz w:val="27"/>
                <w:szCs w:val="27"/>
              </w:rPr>
            </w:pPr>
            <w:r w:rsidRPr="009C51E2">
              <w:rPr>
                <w:sz w:val="27"/>
                <w:szCs w:val="27"/>
              </w:rPr>
              <w:lastRenderedPageBreak/>
              <w:t>Слабые стороны</w:t>
            </w:r>
          </w:p>
        </w:tc>
        <w:tc>
          <w:tcPr>
            <w:tcW w:w="4785" w:type="dxa"/>
          </w:tcPr>
          <w:p w:rsidR="009D5197" w:rsidRPr="009C51E2" w:rsidRDefault="009D5197" w:rsidP="00B44248">
            <w:pPr>
              <w:snapToGrid w:val="0"/>
              <w:ind w:firstLine="170"/>
              <w:jc w:val="center"/>
              <w:rPr>
                <w:sz w:val="27"/>
                <w:szCs w:val="27"/>
              </w:rPr>
            </w:pPr>
            <w:r w:rsidRPr="009C51E2">
              <w:rPr>
                <w:sz w:val="27"/>
                <w:szCs w:val="27"/>
              </w:rPr>
              <w:t>Угрозы</w:t>
            </w:r>
          </w:p>
        </w:tc>
      </w:tr>
      <w:tr w:rsidR="009D5197" w:rsidRPr="00B429C0" w:rsidTr="009A3DA8">
        <w:trPr>
          <w:trHeight w:val="2294"/>
        </w:trPr>
        <w:tc>
          <w:tcPr>
            <w:tcW w:w="4784" w:type="dxa"/>
          </w:tcPr>
          <w:p w:rsidR="009D5197" w:rsidRPr="009C51E2" w:rsidRDefault="009D5197" w:rsidP="00B44248">
            <w:pPr>
              <w:tabs>
                <w:tab w:val="center" w:pos="9498"/>
                <w:tab w:val="right" w:pos="9715"/>
              </w:tabs>
              <w:spacing w:line="100" w:lineRule="atLeast"/>
              <w:jc w:val="both"/>
              <w:rPr>
                <w:sz w:val="27"/>
                <w:szCs w:val="27"/>
              </w:rPr>
            </w:pPr>
            <w:r w:rsidRPr="009C51E2">
              <w:rPr>
                <w:sz w:val="27"/>
                <w:szCs w:val="27"/>
              </w:rPr>
              <w:t>1. Низкий уровень обеспеченности населения врачами</w:t>
            </w:r>
          </w:p>
          <w:p w:rsidR="009D5197" w:rsidRPr="009C51E2" w:rsidRDefault="009D5197" w:rsidP="00B44248">
            <w:pPr>
              <w:tabs>
                <w:tab w:val="center" w:pos="9498"/>
                <w:tab w:val="right" w:pos="9715"/>
              </w:tabs>
              <w:spacing w:line="100" w:lineRule="atLeast"/>
              <w:jc w:val="both"/>
              <w:rPr>
                <w:sz w:val="27"/>
                <w:szCs w:val="27"/>
              </w:rPr>
            </w:pPr>
            <w:r w:rsidRPr="009C51E2">
              <w:rPr>
                <w:sz w:val="27"/>
                <w:szCs w:val="27"/>
              </w:rPr>
              <w:t>2. Высокая младенческая смертность</w:t>
            </w:r>
          </w:p>
          <w:p w:rsidR="009D5197" w:rsidRPr="009C51E2" w:rsidRDefault="009C51E2" w:rsidP="00B44248">
            <w:pPr>
              <w:tabs>
                <w:tab w:val="center" w:pos="9498"/>
                <w:tab w:val="right" w:pos="9715"/>
              </w:tabs>
              <w:spacing w:line="100" w:lineRule="atLeast"/>
              <w:jc w:val="both"/>
              <w:rPr>
                <w:sz w:val="27"/>
                <w:szCs w:val="27"/>
              </w:rPr>
            </w:pPr>
            <w:r w:rsidRPr="009C51E2">
              <w:rPr>
                <w:sz w:val="27"/>
                <w:szCs w:val="27"/>
              </w:rPr>
              <w:t>3.</w:t>
            </w:r>
            <w:r w:rsidR="009D5197" w:rsidRPr="009C51E2">
              <w:rPr>
                <w:sz w:val="27"/>
                <w:szCs w:val="27"/>
              </w:rPr>
              <w:t>Высокая смертность в трудоспособном возрасте</w:t>
            </w:r>
          </w:p>
          <w:p w:rsidR="009D5197" w:rsidRPr="009C51E2" w:rsidRDefault="009D5197" w:rsidP="00B44248">
            <w:pPr>
              <w:tabs>
                <w:tab w:val="center" w:pos="9498"/>
                <w:tab w:val="right" w:pos="9715"/>
              </w:tabs>
              <w:spacing w:line="100" w:lineRule="atLeast"/>
              <w:jc w:val="both"/>
              <w:rPr>
                <w:sz w:val="27"/>
                <w:szCs w:val="27"/>
              </w:rPr>
            </w:pPr>
            <w:r w:rsidRPr="009C51E2">
              <w:rPr>
                <w:sz w:val="27"/>
                <w:szCs w:val="27"/>
              </w:rPr>
              <w:t>4. Не во всех отдаленных населенных пунктах функционируют ФАПы</w:t>
            </w:r>
          </w:p>
        </w:tc>
        <w:tc>
          <w:tcPr>
            <w:tcW w:w="4785" w:type="dxa"/>
          </w:tcPr>
          <w:p w:rsidR="009D5197" w:rsidRPr="009C51E2" w:rsidRDefault="00253C18" w:rsidP="00B44248">
            <w:pPr>
              <w:tabs>
                <w:tab w:val="center" w:pos="9498"/>
                <w:tab w:val="right" w:pos="9715"/>
              </w:tabs>
              <w:spacing w:line="100" w:lineRule="atLeast"/>
              <w:jc w:val="both"/>
              <w:rPr>
                <w:bCs/>
                <w:sz w:val="27"/>
                <w:szCs w:val="27"/>
              </w:rPr>
            </w:pPr>
            <w:r w:rsidRPr="009C51E2">
              <w:rPr>
                <w:bCs/>
                <w:sz w:val="27"/>
                <w:szCs w:val="27"/>
              </w:rPr>
              <w:t>1. Недостаточная обеспеченность районного бюджета на реализацию программных мероприятий по привлечению медицинских кадров</w:t>
            </w:r>
          </w:p>
          <w:p w:rsidR="00C345C0" w:rsidRPr="009C51E2" w:rsidRDefault="00C345C0" w:rsidP="00B44248">
            <w:pPr>
              <w:tabs>
                <w:tab w:val="center" w:pos="9498"/>
                <w:tab w:val="right" w:pos="9715"/>
              </w:tabs>
              <w:spacing w:line="100" w:lineRule="atLeast"/>
              <w:jc w:val="both"/>
              <w:rPr>
                <w:sz w:val="27"/>
                <w:szCs w:val="27"/>
              </w:rPr>
            </w:pPr>
            <w:r w:rsidRPr="009C51E2">
              <w:rPr>
                <w:sz w:val="27"/>
                <w:szCs w:val="27"/>
              </w:rPr>
              <w:t>2. Снижение удовлетворенности населения медицинской помощью</w:t>
            </w:r>
          </w:p>
          <w:p w:rsidR="00B91E40" w:rsidRPr="009C51E2" w:rsidRDefault="00B91E40" w:rsidP="00B44248">
            <w:pPr>
              <w:tabs>
                <w:tab w:val="center" w:pos="9498"/>
                <w:tab w:val="right" w:pos="9715"/>
              </w:tabs>
              <w:spacing w:line="100" w:lineRule="atLeast"/>
              <w:jc w:val="both"/>
              <w:rPr>
                <w:b/>
                <w:bCs/>
                <w:sz w:val="27"/>
                <w:szCs w:val="27"/>
              </w:rPr>
            </w:pPr>
            <w:r w:rsidRPr="009C51E2">
              <w:rPr>
                <w:sz w:val="27"/>
                <w:szCs w:val="27"/>
              </w:rPr>
              <w:t>3. Старение кадров</w:t>
            </w:r>
          </w:p>
        </w:tc>
      </w:tr>
    </w:tbl>
    <w:p w:rsidR="009D5197" w:rsidRPr="009C51E2" w:rsidRDefault="009D5197" w:rsidP="004E5B56">
      <w:pPr>
        <w:tabs>
          <w:tab w:val="center" w:pos="9498"/>
          <w:tab w:val="right" w:pos="9715"/>
        </w:tabs>
        <w:spacing w:line="100" w:lineRule="atLeast"/>
        <w:jc w:val="both"/>
        <w:rPr>
          <w:b/>
          <w:bCs/>
          <w:sz w:val="27"/>
          <w:szCs w:val="27"/>
        </w:rPr>
      </w:pPr>
    </w:p>
    <w:p w:rsidR="00253C18" w:rsidRPr="009C51E2" w:rsidRDefault="00253C18" w:rsidP="004E5B56">
      <w:pPr>
        <w:tabs>
          <w:tab w:val="center" w:pos="9498"/>
          <w:tab w:val="right" w:pos="9715"/>
        </w:tabs>
        <w:spacing w:line="100" w:lineRule="atLeast"/>
        <w:jc w:val="both"/>
        <w:rPr>
          <w:bCs/>
          <w:i/>
          <w:sz w:val="27"/>
          <w:szCs w:val="27"/>
        </w:rPr>
      </w:pPr>
      <w:r w:rsidRPr="009C51E2">
        <w:rPr>
          <w:bCs/>
          <w:i/>
          <w:sz w:val="27"/>
          <w:szCs w:val="27"/>
        </w:rPr>
        <w:t>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253C18" w:rsidRPr="009C51E2" w:rsidTr="00B44248">
        <w:tc>
          <w:tcPr>
            <w:tcW w:w="4784" w:type="dxa"/>
          </w:tcPr>
          <w:p w:rsidR="00253C18" w:rsidRPr="009C51E2" w:rsidRDefault="00253C18" w:rsidP="00B44248">
            <w:pPr>
              <w:snapToGrid w:val="0"/>
              <w:ind w:right="-426"/>
              <w:jc w:val="center"/>
              <w:rPr>
                <w:sz w:val="27"/>
                <w:szCs w:val="27"/>
              </w:rPr>
            </w:pPr>
            <w:r w:rsidRPr="009C51E2">
              <w:rPr>
                <w:sz w:val="27"/>
                <w:szCs w:val="27"/>
              </w:rPr>
              <w:t>Сильные стороны</w:t>
            </w:r>
          </w:p>
        </w:tc>
        <w:tc>
          <w:tcPr>
            <w:tcW w:w="4785" w:type="dxa"/>
          </w:tcPr>
          <w:p w:rsidR="00253C18" w:rsidRPr="009C51E2" w:rsidRDefault="00253C18" w:rsidP="00B44248">
            <w:pPr>
              <w:tabs>
                <w:tab w:val="left" w:pos="-540"/>
              </w:tabs>
              <w:snapToGrid w:val="0"/>
              <w:ind w:left="-108" w:firstLine="468"/>
              <w:jc w:val="center"/>
              <w:rPr>
                <w:sz w:val="27"/>
                <w:szCs w:val="27"/>
              </w:rPr>
            </w:pPr>
            <w:r w:rsidRPr="009C51E2">
              <w:rPr>
                <w:sz w:val="27"/>
                <w:szCs w:val="27"/>
              </w:rPr>
              <w:t>Возможности</w:t>
            </w:r>
          </w:p>
        </w:tc>
      </w:tr>
      <w:tr w:rsidR="00253C18" w:rsidRPr="009C51E2" w:rsidTr="00B44248">
        <w:tc>
          <w:tcPr>
            <w:tcW w:w="4784" w:type="dxa"/>
          </w:tcPr>
          <w:p w:rsidR="00253C18" w:rsidRPr="009C51E2" w:rsidRDefault="005A281A" w:rsidP="00B44248">
            <w:pPr>
              <w:tabs>
                <w:tab w:val="center" w:pos="9498"/>
                <w:tab w:val="right" w:pos="9715"/>
              </w:tabs>
              <w:spacing w:line="100" w:lineRule="atLeast"/>
              <w:jc w:val="both"/>
              <w:rPr>
                <w:bCs/>
                <w:sz w:val="27"/>
                <w:szCs w:val="27"/>
              </w:rPr>
            </w:pPr>
            <w:r w:rsidRPr="009C51E2">
              <w:rPr>
                <w:bCs/>
                <w:sz w:val="27"/>
                <w:szCs w:val="27"/>
              </w:rPr>
              <w:t>1. Богатое культурное наследие.</w:t>
            </w:r>
          </w:p>
          <w:p w:rsidR="00003E89" w:rsidRPr="009C51E2" w:rsidRDefault="00003E89" w:rsidP="00B44248">
            <w:pPr>
              <w:tabs>
                <w:tab w:val="center" w:pos="9498"/>
                <w:tab w:val="right" w:pos="9715"/>
              </w:tabs>
              <w:spacing w:line="100" w:lineRule="atLeast"/>
              <w:jc w:val="both"/>
              <w:rPr>
                <w:bCs/>
                <w:sz w:val="27"/>
                <w:szCs w:val="27"/>
              </w:rPr>
            </w:pPr>
            <w:r w:rsidRPr="009C51E2">
              <w:rPr>
                <w:bCs/>
                <w:sz w:val="27"/>
                <w:szCs w:val="27"/>
              </w:rPr>
              <w:t>2. Наличие коллективов имеющих звание «Народный», «Образцовый»</w:t>
            </w:r>
          </w:p>
          <w:p w:rsidR="005A281A" w:rsidRPr="009C51E2" w:rsidRDefault="00003E89" w:rsidP="00B44248">
            <w:pPr>
              <w:tabs>
                <w:tab w:val="center" w:pos="9498"/>
                <w:tab w:val="right" w:pos="9715"/>
              </w:tabs>
              <w:spacing w:line="100" w:lineRule="atLeast"/>
              <w:jc w:val="both"/>
              <w:rPr>
                <w:b/>
                <w:bCs/>
                <w:sz w:val="27"/>
                <w:szCs w:val="27"/>
              </w:rPr>
            </w:pPr>
            <w:r w:rsidRPr="009C51E2">
              <w:rPr>
                <w:bCs/>
                <w:sz w:val="27"/>
                <w:szCs w:val="27"/>
              </w:rPr>
              <w:t>3</w:t>
            </w:r>
            <w:r w:rsidR="005A281A" w:rsidRPr="009C51E2">
              <w:rPr>
                <w:bCs/>
                <w:sz w:val="27"/>
                <w:szCs w:val="27"/>
              </w:rPr>
              <w:t xml:space="preserve">. </w:t>
            </w:r>
            <w:r w:rsidR="005A281A" w:rsidRPr="009C51E2">
              <w:rPr>
                <w:sz w:val="27"/>
                <w:szCs w:val="27"/>
              </w:rPr>
              <w:t>Реализация муниципальных программ и реализация мероприятий областных программ</w:t>
            </w:r>
          </w:p>
        </w:tc>
        <w:tc>
          <w:tcPr>
            <w:tcW w:w="4785" w:type="dxa"/>
          </w:tcPr>
          <w:p w:rsidR="00253C18" w:rsidRPr="009C51E2" w:rsidRDefault="00897E6E" w:rsidP="00B44248">
            <w:pPr>
              <w:tabs>
                <w:tab w:val="center" w:pos="9498"/>
                <w:tab w:val="right" w:pos="9715"/>
              </w:tabs>
              <w:spacing w:line="100" w:lineRule="atLeast"/>
              <w:jc w:val="both"/>
              <w:rPr>
                <w:bCs/>
                <w:sz w:val="27"/>
                <w:szCs w:val="27"/>
              </w:rPr>
            </w:pPr>
            <w:r w:rsidRPr="009C51E2">
              <w:rPr>
                <w:bCs/>
                <w:sz w:val="27"/>
                <w:szCs w:val="27"/>
              </w:rPr>
              <w:t>1. Участие в областных програм</w:t>
            </w:r>
            <w:r w:rsidR="002C6DEB" w:rsidRPr="009C51E2">
              <w:rPr>
                <w:bCs/>
                <w:sz w:val="27"/>
                <w:szCs w:val="27"/>
              </w:rPr>
              <w:t>мах</w:t>
            </w:r>
            <w:r w:rsidRPr="009C51E2">
              <w:rPr>
                <w:bCs/>
                <w:sz w:val="27"/>
                <w:szCs w:val="27"/>
              </w:rPr>
              <w:t xml:space="preserve"> по улучшению материа</w:t>
            </w:r>
            <w:r w:rsidR="002C6DEB" w:rsidRPr="009C51E2">
              <w:rPr>
                <w:bCs/>
                <w:sz w:val="27"/>
                <w:szCs w:val="27"/>
              </w:rPr>
              <w:t>льно технической базы учреждений</w:t>
            </w:r>
            <w:r w:rsidRPr="009C51E2">
              <w:rPr>
                <w:bCs/>
                <w:sz w:val="27"/>
                <w:szCs w:val="27"/>
              </w:rPr>
              <w:t xml:space="preserve"> культуры</w:t>
            </w:r>
          </w:p>
          <w:p w:rsidR="00897E6E" w:rsidRPr="009C51E2" w:rsidRDefault="00897E6E" w:rsidP="00B44248">
            <w:pPr>
              <w:tabs>
                <w:tab w:val="center" w:pos="9498"/>
                <w:tab w:val="right" w:pos="9715"/>
              </w:tabs>
              <w:spacing w:line="100" w:lineRule="atLeast"/>
              <w:jc w:val="both"/>
              <w:rPr>
                <w:b/>
                <w:bCs/>
                <w:sz w:val="27"/>
                <w:szCs w:val="27"/>
              </w:rPr>
            </w:pPr>
            <w:r w:rsidRPr="009C51E2">
              <w:rPr>
                <w:bCs/>
                <w:sz w:val="27"/>
                <w:szCs w:val="27"/>
              </w:rPr>
              <w:t>2.Строительство зрительного зала в с. Казачинское</w:t>
            </w:r>
          </w:p>
        </w:tc>
      </w:tr>
      <w:tr w:rsidR="00253C18" w:rsidRPr="009C51E2" w:rsidTr="00B44248">
        <w:tc>
          <w:tcPr>
            <w:tcW w:w="4784" w:type="dxa"/>
          </w:tcPr>
          <w:p w:rsidR="00253C18" w:rsidRPr="009C51E2" w:rsidRDefault="00253C18" w:rsidP="00B44248">
            <w:pPr>
              <w:snapToGrid w:val="0"/>
              <w:ind w:right="-426"/>
              <w:jc w:val="center"/>
              <w:rPr>
                <w:sz w:val="27"/>
                <w:szCs w:val="27"/>
              </w:rPr>
            </w:pPr>
            <w:r w:rsidRPr="009C51E2">
              <w:rPr>
                <w:sz w:val="27"/>
                <w:szCs w:val="27"/>
              </w:rPr>
              <w:t>Слабые стороны</w:t>
            </w:r>
          </w:p>
        </w:tc>
        <w:tc>
          <w:tcPr>
            <w:tcW w:w="4785" w:type="dxa"/>
          </w:tcPr>
          <w:p w:rsidR="00253C18" w:rsidRPr="009C51E2" w:rsidRDefault="00253C18" w:rsidP="00B44248">
            <w:pPr>
              <w:snapToGrid w:val="0"/>
              <w:ind w:firstLine="170"/>
              <w:jc w:val="center"/>
              <w:rPr>
                <w:sz w:val="27"/>
                <w:szCs w:val="27"/>
              </w:rPr>
            </w:pPr>
            <w:r w:rsidRPr="009C51E2">
              <w:rPr>
                <w:sz w:val="27"/>
                <w:szCs w:val="27"/>
              </w:rPr>
              <w:t>Угрозы</w:t>
            </w:r>
          </w:p>
        </w:tc>
      </w:tr>
      <w:tr w:rsidR="00253C18" w:rsidRPr="00B429C0" w:rsidTr="00B44248">
        <w:tc>
          <w:tcPr>
            <w:tcW w:w="4784" w:type="dxa"/>
          </w:tcPr>
          <w:p w:rsidR="005A281A" w:rsidRPr="009C51E2" w:rsidRDefault="005A281A" w:rsidP="00B44248">
            <w:pPr>
              <w:suppressAutoHyphens w:val="0"/>
              <w:autoSpaceDE w:val="0"/>
              <w:autoSpaceDN w:val="0"/>
              <w:adjustRightInd w:val="0"/>
              <w:jc w:val="both"/>
              <w:rPr>
                <w:bCs/>
                <w:iCs/>
                <w:sz w:val="27"/>
                <w:szCs w:val="27"/>
                <w:lang w:eastAsia="ru-RU"/>
              </w:rPr>
            </w:pPr>
            <w:r w:rsidRPr="009C51E2">
              <w:rPr>
                <w:bCs/>
                <w:iCs/>
                <w:sz w:val="27"/>
                <w:szCs w:val="27"/>
                <w:lang w:eastAsia="ru-RU"/>
              </w:rPr>
              <w:t>1. Низкий уровень материально-технической базы учреждений культуры.</w:t>
            </w:r>
          </w:p>
          <w:p w:rsidR="00003E89" w:rsidRPr="009C51E2" w:rsidRDefault="00003E89" w:rsidP="00B44248">
            <w:pPr>
              <w:suppressAutoHyphens w:val="0"/>
              <w:autoSpaceDE w:val="0"/>
              <w:autoSpaceDN w:val="0"/>
              <w:adjustRightInd w:val="0"/>
              <w:jc w:val="both"/>
              <w:rPr>
                <w:bCs/>
                <w:iCs/>
                <w:sz w:val="27"/>
                <w:szCs w:val="27"/>
                <w:lang w:eastAsia="ru-RU"/>
              </w:rPr>
            </w:pPr>
            <w:r w:rsidRPr="009C51E2">
              <w:rPr>
                <w:bCs/>
                <w:iCs/>
                <w:sz w:val="27"/>
                <w:szCs w:val="27"/>
                <w:lang w:eastAsia="ru-RU"/>
              </w:rPr>
              <w:t>2. Отсутствие зрительного зала в с.Казачинское</w:t>
            </w:r>
          </w:p>
          <w:p w:rsidR="00C345C0" w:rsidRPr="009C51E2" w:rsidRDefault="00C345C0" w:rsidP="00B44248">
            <w:pPr>
              <w:tabs>
                <w:tab w:val="num" w:pos="390"/>
              </w:tabs>
              <w:suppressAutoHyphens w:val="0"/>
              <w:ind w:left="-70"/>
              <w:jc w:val="both"/>
              <w:rPr>
                <w:sz w:val="27"/>
                <w:szCs w:val="27"/>
              </w:rPr>
            </w:pPr>
            <w:r w:rsidRPr="009C51E2">
              <w:rPr>
                <w:bCs/>
                <w:iCs/>
                <w:sz w:val="27"/>
                <w:szCs w:val="27"/>
                <w:lang w:eastAsia="ru-RU"/>
              </w:rPr>
              <w:t xml:space="preserve">3. </w:t>
            </w:r>
            <w:r w:rsidRPr="009C51E2">
              <w:rPr>
                <w:bCs/>
                <w:sz w:val="27"/>
                <w:szCs w:val="27"/>
              </w:rPr>
              <w:t>Отсутствие кадрового резерва в сфере культуры. В системе учреждений наблюдаются тенденции</w:t>
            </w:r>
            <w:r w:rsidRPr="009C51E2">
              <w:rPr>
                <w:sz w:val="27"/>
                <w:szCs w:val="27"/>
              </w:rPr>
              <w:t xml:space="preserve"> «старения» и снижения квалиф</w:t>
            </w:r>
            <w:r w:rsidR="0038759A" w:rsidRPr="009C51E2">
              <w:rPr>
                <w:sz w:val="27"/>
                <w:szCs w:val="27"/>
              </w:rPr>
              <w:t>икации кадров</w:t>
            </w:r>
          </w:p>
          <w:p w:rsidR="00C345C0" w:rsidRPr="009C51E2" w:rsidRDefault="00C345C0" w:rsidP="00B44248">
            <w:pPr>
              <w:tabs>
                <w:tab w:val="num" w:pos="390"/>
              </w:tabs>
              <w:suppressAutoHyphens w:val="0"/>
              <w:ind w:left="-70"/>
              <w:jc w:val="both"/>
              <w:rPr>
                <w:sz w:val="27"/>
                <w:szCs w:val="27"/>
              </w:rPr>
            </w:pPr>
            <w:r w:rsidRPr="009C51E2">
              <w:rPr>
                <w:sz w:val="27"/>
                <w:szCs w:val="27"/>
              </w:rPr>
              <w:t>4. Удаленность территории муниципального района от крупных культурных центров</w:t>
            </w:r>
          </w:p>
          <w:p w:rsidR="00253C18" w:rsidRPr="009C51E2" w:rsidRDefault="0038759A" w:rsidP="00B44248">
            <w:pPr>
              <w:tabs>
                <w:tab w:val="num" w:pos="390"/>
              </w:tabs>
              <w:suppressAutoHyphens w:val="0"/>
              <w:ind w:left="-70"/>
              <w:jc w:val="both"/>
              <w:rPr>
                <w:sz w:val="27"/>
                <w:szCs w:val="27"/>
              </w:rPr>
            </w:pPr>
            <w:r w:rsidRPr="009C51E2">
              <w:rPr>
                <w:sz w:val="27"/>
                <w:szCs w:val="27"/>
              </w:rPr>
              <w:t>5. Недостаток финансирования (организация поездок на конкурсы и фестивали, поддержка и развитие самодеятельного творчества, повышение квалификации и др.)</w:t>
            </w:r>
          </w:p>
        </w:tc>
        <w:tc>
          <w:tcPr>
            <w:tcW w:w="4785" w:type="dxa"/>
          </w:tcPr>
          <w:p w:rsidR="00253C18" w:rsidRPr="009C51E2" w:rsidRDefault="008F2CA4" w:rsidP="00B44248">
            <w:pPr>
              <w:tabs>
                <w:tab w:val="center" w:pos="9498"/>
                <w:tab w:val="right" w:pos="9715"/>
              </w:tabs>
              <w:spacing w:line="100" w:lineRule="atLeast"/>
              <w:jc w:val="both"/>
              <w:rPr>
                <w:bCs/>
                <w:sz w:val="27"/>
                <w:szCs w:val="27"/>
              </w:rPr>
            </w:pPr>
            <w:r w:rsidRPr="009C51E2">
              <w:rPr>
                <w:bCs/>
                <w:sz w:val="27"/>
                <w:szCs w:val="27"/>
              </w:rPr>
              <w:t>1. Высокий износ основных фондов учреждений культурно досугового типа, музея и библиотек</w:t>
            </w:r>
          </w:p>
          <w:p w:rsidR="00B91E40" w:rsidRPr="009C51E2" w:rsidRDefault="00B91E40" w:rsidP="00B44248">
            <w:pPr>
              <w:tabs>
                <w:tab w:val="center" w:pos="9498"/>
                <w:tab w:val="right" w:pos="9715"/>
              </w:tabs>
              <w:spacing w:line="100" w:lineRule="atLeast"/>
              <w:jc w:val="both"/>
              <w:rPr>
                <w:bCs/>
                <w:sz w:val="27"/>
                <w:szCs w:val="27"/>
              </w:rPr>
            </w:pPr>
            <w:r w:rsidRPr="009C51E2">
              <w:rPr>
                <w:bCs/>
                <w:sz w:val="27"/>
                <w:szCs w:val="27"/>
              </w:rPr>
              <w:t>2.Старение кадров.</w:t>
            </w:r>
          </w:p>
          <w:p w:rsidR="00C345C0" w:rsidRPr="009C51E2" w:rsidRDefault="00C345C0" w:rsidP="00B44248">
            <w:pPr>
              <w:tabs>
                <w:tab w:val="center" w:pos="9498"/>
                <w:tab w:val="right" w:pos="9715"/>
              </w:tabs>
              <w:spacing w:line="100" w:lineRule="atLeast"/>
              <w:jc w:val="both"/>
              <w:rPr>
                <w:bCs/>
                <w:sz w:val="27"/>
                <w:szCs w:val="27"/>
              </w:rPr>
            </w:pPr>
          </w:p>
        </w:tc>
      </w:tr>
    </w:tbl>
    <w:p w:rsidR="00253C18" w:rsidRPr="00B429C0" w:rsidRDefault="00253C18" w:rsidP="004E5B56">
      <w:pPr>
        <w:tabs>
          <w:tab w:val="center" w:pos="9498"/>
          <w:tab w:val="right" w:pos="9715"/>
        </w:tabs>
        <w:spacing w:line="100" w:lineRule="atLeast"/>
        <w:jc w:val="both"/>
        <w:rPr>
          <w:b/>
          <w:bCs/>
          <w:sz w:val="27"/>
          <w:szCs w:val="27"/>
          <w:highlight w:val="yellow"/>
        </w:rPr>
      </w:pPr>
    </w:p>
    <w:p w:rsidR="00A94B6E" w:rsidRPr="00B429C0" w:rsidRDefault="00A94B6E" w:rsidP="004E5B56">
      <w:pPr>
        <w:tabs>
          <w:tab w:val="center" w:pos="9498"/>
          <w:tab w:val="right" w:pos="9715"/>
        </w:tabs>
        <w:spacing w:line="100" w:lineRule="atLeast"/>
        <w:jc w:val="both"/>
        <w:rPr>
          <w:bCs/>
          <w:i/>
          <w:sz w:val="27"/>
          <w:szCs w:val="27"/>
          <w:highlight w:val="yellow"/>
        </w:rPr>
      </w:pPr>
    </w:p>
    <w:p w:rsidR="005A281A" w:rsidRPr="009C51E2" w:rsidRDefault="005A281A" w:rsidP="004E5B56">
      <w:pPr>
        <w:tabs>
          <w:tab w:val="center" w:pos="9498"/>
          <w:tab w:val="right" w:pos="9715"/>
        </w:tabs>
        <w:spacing w:line="100" w:lineRule="atLeast"/>
        <w:jc w:val="both"/>
        <w:rPr>
          <w:bCs/>
          <w:i/>
          <w:sz w:val="27"/>
          <w:szCs w:val="27"/>
        </w:rPr>
      </w:pPr>
      <w:r w:rsidRPr="009C51E2">
        <w:rPr>
          <w:bCs/>
          <w:i/>
          <w:sz w:val="27"/>
          <w:szCs w:val="27"/>
        </w:rPr>
        <w:t>Физическая культура и спорт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5A281A" w:rsidRPr="009C51E2" w:rsidTr="00B44248">
        <w:tc>
          <w:tcPr>
            <w:tcW w:w="4784" w:type="dxa"/>
          </w:tcPr>
          <w:p w:rsidR="005A281A" w:rsidRPr="009C51E2" w:rsidRDefault="005A281A" w:rsidP="00B44248">
            <w:pPr>
              <w:snapToGrid w:val="0"/>
              <w:ind w:right="-426"/>
              <w:jc w:val="center"/>
              <w:rPr>
                <w:sz w:val="27"/>
                <w:szCs w:val="27"/>
              </w:rPr>
            </w:pPr>
            <w:r w:rsidRPr="009C51E2">
              <w:rPr>
                <w:sz w:val="27"/>
                <w:szCs w:val="27"/>
              </w:rPr>
              <w:t>Сильные стороны</w:t>
            </w:r>
          </w:p>
        </w:tc>
        <w:tc>
          <w:tcPr>
            <w:tcW w:w="4785" w:type="dxa"/>
          </w:tcPr>
          <w:p w:rsidR="005A281A" w:rsidRPr="009C51E2" w:rsidRDefault="005A281A" w:rsidP="00B44248">
            <w:pPr>
              <w:tabs>
                <w:tab w:val="left" w:pos="-540"/>
              </w:tabs>
              <w:snapToGrid w:val="0"/>
              <w:ind w:left="-108" w:firstLine="468"/>
              <w:jc w:val="center"/>
              <w:rPr>
                <w:sz w:val="27"/>
                <w:szCs w:val="27"/>
              </w:rPr>
            </w:pPr>
            <w:r w:rsidRPr="009C51E2">
              <w:rPr>
                <w:sz w:val="27"/>
                <w:szCs w:val="27"/>
              </w:rPr>
              <w:t>Возможности</w:t>
            </w:r>
          </w:p>
        </w:tc>
      </w:tr>
      <w:tr w:rsidR="005A281A" w:rsidRPr="009C51E2" w:rsidTr="00B44248">
        <w:tc>
          <w:tcPr>
            <w:tcW w:w="4784" w:type="dxa"/>
          </w:tcPr>
          <w:p w:rsidR="005A281A" w:rsidRPr="009C51E2" w:rsidRDefault="00003E89" w:rsidP="00B44248">
            <w:pPr>
              <w:tabs>
                <w:tab w:val="center" w:pos="9498"/>
                <w:tab w:val="right" w:pos="9715"/>
              </w:tabs>
              <w:spacing w:line="100" w:lineRule="atLeast"/>
              <w:jc w:val="both"/>
              <w:rPr>
                <w:bCs/>
                <w:sz w:val="27"/>
                <w:szCs w:val="27"/>
              </w:rPr>
            </w:pPr>
            <w:r w:rsidRPr="009C51E2">
              <w:rPr>
                <w:bCs/>
                <w:sz w:val="27"/>
                <w:szCs w:val="27"/>
              </w:rPr>
              <w:t>1. Богатые спортивные традиции</w:t>
            </w:r>
          </w:p>
          <w:p w:rsidR="00003E89" w:rsidRPr="009C51E2" w:rsidRDefault="00003E89" w:rsidP="00B44248">
            <w:pPr>
              <w:tabs>
                <w:tab w:val="center" w:pos="9498"/>
                <w:tab w:val="right" w:pos="9715"/>
              </w:tabs>
              <w:spacing w:line="100" w:lineRule="atLeast"/>
              <w:jc w:val="both"/>
              <w:rPr>
                <w:bCs/>
                <w:sz w:val="27"/>
                <w:szCs w:val="27"/>
              </w:rPr>
            </w:pPr>
            <w:r w:rsidRPr="009C51E2">
              <w:rPr>
                <w:bCs/>
                <w:sz w:val="27"/>
                <w:szCs w:val="27"/>
              </w:rPr>
              <w:t>2. Наличие квалифицированного тренерско-преподавательского состав</w:t>
            </w:r>
            <w:r w:rsidR="000F118C" w:rsidRPr="009C51E2">
              <w:rPr>
                <w:bCs/>
                <w:sz w:val="27"/>
                <w:szCs w:val="27"/>
              </w:rPr>
              <w:t>а</w:t>
            </w:r>
          </w:p>
        </w:tc>
        <w:tc>
          <w:tcPr>
            <w:tcW w:w="4785" w:type="dxa"/>
          </w:tcPr>
          <w:p w:rsidR="005A281A" w:rsidRPr="009C51E2" w:rsidRDefault="00003E89" w:rsidP="00B44248">
            <w:pPr>
              <w:tabs>
                <w:tab w:val="center" w:pos="9498"/>
                <w:tab w:val="right" w:pos="9715"/>
              </w:tabs>
              <w:spacing w:line="100" w:lineRule="atLeast"/>
              <w:jc w:val="both"/>
              <w:rPr>
                <w:bCs/>
                <w:sz w:val="27"/>
                <w:szCs w:val="27"/>
              </w:rPr>
            </w:pPr>
            <w:r w:rsidRPr="009C51E2">
              <w:rPr>
                <w:bCs/>
                <w:sz w:val="27"/>
                <w:szCs w:val="27"/>
              </w:rPr>
              <w:t>1. Потенциал развития физической культуры и спорта</w:t>
            </w:r>
          </w:p>
        </w:tc>
      </w:tr>
      <w:tr w:rsidR="005A281A" w:rsidRPr="009C51E2" w:rsidTr="00B44248">
        <w:tc>
          <w:tcPr>
            <w:tcW w:w="4784" w:type="dxa"/>
          </w:tcPr>
          <w:p w:rsidR="005A281A" w:rsidRPr="009C51E2" w:rsidRDefault="005A281A" w:rsidP="00B44248">
            <w:pPr>
              <w:snapToGrid w:val="0"/>
              <w:ind w:right="-426"/>
              <w:jc w:val="center"/>
              <w:rPr>
                <w:sz w:val="27"/>
                <w:szCs w:val="27"/>
              </w:rPr>
            </w:pPr>
            <w:r w:rsidRPr="009C51E2">
              <w:rPr>
                <w:sz w:val="27"/>
                <w:szCs w:val="27"/>
              </w:rPr>
              <w:t>Слабые стороны</w:t>
            </w:r>
          </w:p>
        </w:tc>
        <w:tc>
          <w:tcPr>
            <w:tcW w:w="4785" w:type="dxa"/>
          </w:tcPr>
          <w:p w:rsidR="005A281A" w:rsidRPr="009C51E2" w:rsidRDefault="005A281A" w:rsidP="00B44248">
            <w:pPr>
              <w:snapToGrid w:val="0"/>
              <w:ind w:firstLine="170"/>
              <w:jc w:val="center"/>
              <w:rPr>
                <w:sz w:val="27"/>
                <w:szCs w:val="27"/>
              </w:rPr>
            </w:pPr>
            <w:r w:rsidRPr="009C51E2">
              <w:rPr>
                <w:sz w:val="27"/>
                <w:szCs w:val="27"/>
              </w:rPr>
              <w:t>Угрозы</w:t>
            </w:r>
          </w:p>
        </w:tc>
      </w:tr>
      <w:tr w:rsidR="00003E89" w:rsidRPr="00B429C0" w:rsidTr="00B44248">
        <w:tc>
          <w:tcPr>
            <w:tcW w:w="4784" w:type="dxa"/>
          </w:tcPr>
          <w:p w:rsidR="00003E89" w:rsidRPr="009C51E2" w:rsidRDefault="00003E89" w:rsidP="00B44248">
            <w:pPr>
              <w:suppressAutoHyphens w:val="0"/>
              <w:autoSpaceDE w:val="0"/>
              <w:autoSpaceDN w:val="0"/>
              <w:adjustRightInd w:val="0"/>
              <w:jc w:val="both"/>
              <w:rPr>
                <w:bCs/>
                <w:sz w:val="27"/>
                <w:szCs w:val="27"/>
                <w:lang w:eastAsia="ru-RU"/>
              </w:rPr>
            </w:pPr>
            <w:r w:rsidRPr="009C51E2">
              <w:rPr>
                <w:bCs/>
                <w:sz w:val="27"/>
                <w:szCs w:val="27"/>
                <w:lang w:eastAsia="ru-RU"/>
              </w:rPr>
              <w:t xml:space="preserve">1. Недостаток общедоступной сети учреждений, предназначенных для массовых занятий физической </w:t>
            </w:r>
            <w:r w:rsidRPr="009C51E2">
              <w:rPr>
                <w:bCs/>
                <w:sz w:val="27"/>
                <w:szCs w:val="27"/>
                <w:lang w:eastAsia="ru-RU"/>
              </w:rPr>
              <w:lastRenderedPageBreak/>
              <w:t>культурой и спортом.</w:t>
            </w:r>
          </w:p>
          <w:p w:rsidR="00003E89" w:rsidRPr="009C51E2" w:rsidRDefault="00003E89" w:rsidP="00B44248">
            <w:pPr>
              <w:suppressAutoHyphens w:val="0"/>
              <w:autoSpaceDE w:val="0"/>
              <w:autoSpaceDN w:val="0"/>
              <w:adjustRightInd w:val="0"/>
              <w:jc w:val="both"/>
              <w:rPr>
                <w:bCs/>
                <w:sz w:val="27"/>
                <w:szCs w:val="27"/>
                <w:lang w:eastAsia="ru-RU"/>
              </w:rPr>
            </w:pPr>
            <w:r w:rsidRPr="009C51E2">
              <w:rPr>
                <w:bCs/>
                <w:sz w:val="27"/>
                <w:szCs w:val="27"/>
                <w:lang w:eastAsia="ru-RU"/>
              </w:rPr>
              <w:t>2. Низкий уровень оснащенности имеющихся спортивных сооружений.</w:t>
            </w:r>
          </w:p>
          <w:p w:rsidR="00003E89" w:rsidRPr="009C51E2" w:rsidRDefault="00003E89" w:rsidP="009A3DA8">
            <w:pPr>
              <w:pStyle w:val="211"/>
              <w:tabs>
                <w:tab w:val="left" w:pos="180"/>
                <w:tab w:val="left" w:pos="360"/>
              </w:tabs>
              <w:spacing w:line="240" w:lineRule="auto"/>
              <w:ind w:firstLine="0"/>
              <w:rPr>
                <w:b w:val="0"/>
                <w:bCs w:val="0"/>
                <w:sz w:val="27"/>
                <w:szCs w:val="27"/>
              </w:rPr>
            </w:pPr>
            <w:r w:rsidRPr="009C51E2">
              <w:rPr>
                <w:b w:val="0"/>
                <w:bCs w:val="0"/>
                <w:sz w:val="27"/>
                <w:szCs w:val="27"/>
              </w:rPr>
              <w:t>3. Отсутствие условий для занятий спортом  инвалидам и лицам с ограниченными возможностями.</w:t>
            </w:r>
          </w:p>
        </w:tc>
        <w:tc>
          <w:tcPr>
            <w:tcW w:w="4785" w:type="dxa"/>
          </w:tcPr>
          <w:p w:rsidR="00003E89" w:rsidRPr="009C51E2" w:rsidRDefault="006843E6" w:rsidP="00B44248">
            <w:pPr>
              <w:tabs>
                <w:tab w:val="left" w:pos="510"/>
              </w:tabs>
              <w:snapToGrid w:val="0"/>
              <w:jc w:val="both"/>
              <w:rPr>
                <w:sz w:val="27"/>
                <w:szCs w:val="27"/>
              </w:rPr>
            </w:pPr>
            <w:r w:rsidRPr="009C51E2">
              <w:rPr>
                <w:sz w:val="27"/>
                <w:szCs w:val="27"/>
              </w:rPr>
              <w:lastRenderedPageBreak/>
              <w:t xml:space="preserve">1. Возрастающие требования к состоянию спортивных сооружений для обеспечения высокого качества </w:t>
            </w:r>
            <w:r w:rsidRPr="009C51E2">
              <w:rPr>
                <w:sz w:val="27"/>
                <w:szCs w:val="27"/>
              </w:rPr>
              <w:lastRenderedPageBreak/>
              <w:t>учебно-тренировочного процесса</w:t>
            </w:r>
          </w:p>
        </w:tc>
      </w:tr>
    </w:tbl>
    <w:p w:rsidR="005A281A" w:rsidRPr="00B429C0" w:rsidRDefault="005A281A" w:rsidP="004E5B56">
      <w:pPr>
        <w:tabs>
          <w:tab w:val="center" w:pos="9498"/>
          <w:tab w:val="right" w:pos="9715"/>
        </w:tabs>
        <w:spacing w:line="100" w:lineRule="atLeast"/>
        <w:jc w:val="both"/>
        <w:rPr>
          <w:bCs/>
          <w:sz w:val="27"/>
          <w:szCs w:val="27"/>
          <w:highlight w:val="yellow"/>
        </w:rPr>
      </w:pPr>
    </w:p>
    <w:p w:rsidR="00003E89" w:rsidRPr="009C51E2" w:rsidRDefault="00003E89" w:rsidP="004E5B56">
      <w:pPr>
        <w:tabs>
          <w:tab w:val="center" w:pos="9498"/>
          <w:tab w:val="right" w:pos="9715"/>
        </w:tabs>
        <w:spacing w:line="100" w:lineRule="atLeast"/>
        <w:jc w:val="both"/>
        <w:rPr>
          <w:bCs/>
          <w:i/>
          <w:sz w:val="27"/>
          <w:szCs w:val="27"/>
        </w:rPr>
      </w:pPr>
      <w:r w:rsidRPr="009C51E2">
        <w:rPr>
          <w:bCs/>
          <w:i/>
          <w:sz w:val="27"/>
          <w:szCs w:val="27"/>
        </w:rPr>
        <w:t>Молодежная политика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003E89" w:rsidRPr="009C51E2" w:rsidTr="00B44248">
        <w:tc>
          <w:tcPr>
            <w:tcW w:w="4784" w:type="dxa"/>
          </w:tcPr>
          <w:p w:rsidR="00003E89" w:rsidRPr="009C51E2" w:rsidRDefault="00003E89" w:rsidP="00B44248">
            <w:pPr>
              <w:snapToGrid w:val="0"/>
              <w:ind w:right="-426"/>
              <w:jc w:val="center"/>
              <w:rPr>
                <w:sz w:val="27"/>
                <w:szCs w:val="27"/>
              </w:rPr>
            </w:pPr>
            <w:r w:rsidRPr="009C51E2">
              <w:rPr>
                <w:sz w:val="27"/>
                <w:szCs w:val="27"/>
              </w:rPr>
              <w:t>Сильные стороны</w:t>
            </w:r>
          </w:p>
        </w:tc>
        <w:tc>
          <w:tcPr>
            <w:tcW w:w="4785" w:type="dxa"/>
          </w:tcPr>
          <w:p w:rsidR="00003E89" w:rsidRPr="009C51E2" w:rsidRDefault="00003E89" w:rsidP="00B44248">
            <w:pPr>
              <w:tabs>
                <w:tab w:val="left" w:pos="-540"/>
              </w:tabs>
              <w:snapToGrid w:val="0"/>
              <w:ind w:left="-108" w:firstLine="468"/>
              <w:jc w:val="center"/>
              <w:rPr>
                <w:sz w:val="27"/>
                <w:szCs w:val="27"/>
              </w:rPr>
            </w:pPr>
            <w:r w:rsidRPr="009C51E2">
              <w:rPr>
                <w:sz w:val="27"/>
                <w:szCs w:val="27"/>
              </w:rPr>
              <w:t>Возможности</w:t>
            </w:r>
          </w:p>
        </w:tc>
      </w:tr>
      <w:tr w:rsidR="00003E89" w:rsidRPr="009C51E2" w:rsidTr="00B44248">
        <w:tc>
          <w:tcPr>
            <w:tcW w:w="4784" w:type="dxa"/>
          </w:tcPr>
          <w:p w:rsidR="00003E89" w:rsidRPr="009C51E2" w:rsidRDefault="000F118C" w:rsidP="00B44248">
            <w:pPr>
              <w:tabs>
                <w:tab w:val="center" w:pos="9498"/>
                <w:tab w:val="right" w:pos="9715"/>
              </w:tabs>
              <w:spacing w:line="100" w:lineRule="atLeast"/>
              <w:jc w:val="both"/>
              <w:rPr>
                <w:bCs/>
                <w:sz w:val="27"/>
                <w:szCs w:val="27"/>
              </w:rPr>
            </w:pPr>
            <w:r w:rsidRPr="009C51E2">
              <w:rPr>
                <w:bCs/>
                <w:sz w:val="27"/>
                <w:szCs w:val="27"/>
              </w:rPr>
              <w:t>1.Наличие спортивно-патриотических клубов</w:t>
            </w:r>
          </w:p>
          <w:p w:rsidR="008F2CA4" w:rsidRPr="009C51E2" w:rsidRDefault="008F2CA4" w:rsidP="00B44248">
            <w:pPr>
              <w:tabs>
                <w:tab w:val="center" w:pos="9498"/>
                <w:tab w:val="right" w:pos="9715"/>
              </w:tabs>
              <w:spacing w:line="100" w:lineRule="atLeast"/>
              <w:jc w:val="both"/>
              <w:rPr>
                <w:bCs/>
                <w:sz w:val="27"/>
                <w:szCs w:val="27"/>
              </w:rPr>
            </w:pPr>
            <w:r w:rsidRPr="009C51E2">
              <w:rPr>
                <w:bCs/>
                <w:sz w:val="27"/>
                <w:szCs w:val="27"/>
              </w:rPr>
              <w:t>2.Проведение спортивно-патриотических  мероприятий, акций, тренингов</w:t>
            </w:r>
          </w:p>
          <w:p w:rsidR="00365A49" w:rsidRPr="009C51E2" w:rsidRDefault="00EF254F" w:rsidP="00B44248">
            <w:pPr>
              <w:tabs>
                <w:tab w:val="center" w:pos="9498"/>
                <w:tab w:val="right" w:pos="9715"/>
              </w:tabs>
              <w:spacing w:line="100" w:lineRule="atLeast"/>
              <w:jc w:val="both"/>
              <w:rPr>
                <w:bCs/>
                <w:sz w:val="27"/>
                <w:szCs w:val="27"/>
              </w:rPr>
            </w:pPr>
            <w:r w:rsidRPr="009C51E2">
              <w:rPr>
                <w:bCs/>
                <w:sz w:val="27"/>
                <w:szCs w:val="27"/>
              </w:rPr>
              <w:t>3. Т</w:t>
            </w:r>
            <w:r w:rsidR="00365A49" w:rsidRPr="009C51E2">
              <w:rPr>
                <w:bCs/>
                <w:sz w:val="27"/>
                <w:szCs w:val="27"/>
              </w:rPr>
              <w:t>рудоустройство подростков на период летних каникул</w:t>
            </w:r>
          </w:p>
          <w:p w:rsidR="000F118C" w:rsidRPr="009C51E2" w:rsidRDefault="000F118C" w:rsidP="00B44248">
            <w:pPr>
              <w:tabs>
                <w:tab w:val="center" w:pos="9498"/>
                <w:tab w:val="right" w:pos="9715"/>
              </w:tabs>
              <w:spacing w:line="100" w:lineRule="atLeast"/>
              <w:jc w:val="both"/>
              <w:rPr>
                <w:bCs/>
                <w:sz w:val="27"/>
                <w:szCs w:val="27"/>
              </w:rPr>
            </w:pPr>
          </w:p>
        </w:tc>
        <w:tc>
          <w:tcPr>
            <w:tcW w:w="4785" w:type="dxa"/>
          </w:tcPr>
          <w:p w:rsidR="00003E89" w:rsidRPr="009C51E2" w:rsidRDefault="008F2CA4" w:rsidP="00B44248">
            <w:pPr>
              <w:tabs>
                <w:tab w:val="center" w:pos="9498"/>
                <w:tab w:val="right" w:pos="9715"/>
              </w:tabs>
              <w:spacing w:line="100" w:lineRule="atLeast"/>
              <w:jc w:val="both"/>
              <w:rPr>
                <w:sz w:val="27"/>
                <w:szCs w:val="27"/>
              </w:rPr>
            </w:pPr>
            <w:r w:rsidRPr="009C51E2">
              <w:rPr>
                <w:sz w:val="27"/>
                <w:szCs w:val="27"/>
              </w:rPr>
              <w:t>1. Организация различными формами отдыха и оздоровления   детей и подростков</w:t>
            </w:r>
          </w:p>
          <w:p w:rsidR="00914483" w:rsidRPr="009C51E2" w:rsidRDefault="00365A49" w:rsidP="00B44248">
            <w:pPr>
              <w:tabs>
                <w:tab w:val="center" w:pos="9498"/>
                <w:tab w:val="right" w:pos="9715"/>
              </w:tabs>
              <w:spacing w:line="100" w:lineRule="atLeast"/>
              <w:jc w:val="both"/>
              <w:rPr>
                <w:sz w:val="27"/>
                <w:szCs w:val="27"/>
              </w:rPr>
            </w:pPr>
            <w:r w:rsidRPr="009C51E2">
              <w:rPr>
                <w:sz w:val="27"/>
                <w:szCs w:val="27"/>
              </w:rPr>
              <w:t>2. Увеличение охвата населения района деятельностью учреждений молодежной политики</w:t>
            </w:r>
          </w:p>
          <w:p w:rsidR="008F2CA4" w:rsidRPr="009C51E2" w:rsidRDefault="00365A49" w:rsidP="00B44248">
            <w:pPr>
              <w:tabs>
                <w:tab w:val="center" w:pos="9498"/>
                <w:tab w:val="right" w:pos="9715"/>
              </w:tabs>
              <w:spacing w:line="100" w:lineRule="atLeast"/>
              <w:jc w:val="both"/>
              <w:rPr>
                <w:sz w:val="27"/>
                <w:szCs w:val="27"/>
              </w:rPr>
            </w:pPr>
            <w:r w:rsidRPr="009C51E2">
              <w:rPr>
                <w:sz w:val="27"/>
                <w:szCs w:val="27"/>
              </w:rPr>
              <w:t>3. Внедрение новых форм работы с детьми и молодежью</w:t>
            </w:r>
          </w:p>
        </w:tc>
      </w:tr>
      <w:tr w:rsidR="00003E89" w:rsidRPr="009C51E2" w:rsidTr="00B44248">
        <w:tc>
          <w:tcPr>
            <w:tcW w:w="4784" w:type="dxa"/>
          </w:tcPr>
          <w:p w:rsidR="00003E89" w:rsidRPr="009C51E2" w:rsidRDefault="00003E89" w:rsidP="00B44248">
            <w:pPr>
              <w:snapToGrid w:val="0"/>
              <w:ind w:right="-426"/>
              <w:jc w:val="center"/>
              <w:rPr>
                <w:sz w:val="27"/>
                <w:szCs w:val="27"/>
              </w:rPr>
            </w:pPr>
            <w:r w:rsidRPr="009C51E2">
              <w:rPr>
                <w:sz w:val="27"/>
                <w:szCs w:val="27"/>
              </w:rPr>
              <w:t>Слабые стороны</w:t>
            </w:r>
          </w:p>
        </w:tc>
        <w:tc>
          <w:tcPr>
            <w:tcW w:w="4785" w:type="dxa"/>
          </w:tcPr>
          <w:p w:rsidR="00003E89" w:rsidRPr="009C51E2" w:rsidRDefault="00003E89" w:rsidP="00B44248">
            <w:pPr>
              <w:snapToGrid w:val="0"/>
              <w:ind w:firstLine="170"/>
              <w:jc w:val="center"/>
              <w:rPr>
                <w:sz w:val="27"/>
                <w:szCs w:val="27"/>
              </w:rPr>
            </w:pPr>
            <w:r w:rsidRPr="009C51E2">
              <w:rPr>
                <w:sz w:val="27"/>
                <w:szCs w:val="27"/>
              </w:rPr>
              <w:t>Угрозы</w:t>
            </w:r>
          </w:p>
        </w:tc>
      </w:tr>
      <w:tr w:rsidR="00003E89" w:rsidRPr="00B429C0" w:rsidTr="00B44248">
        <w:tc>
          <w:tcPr>
            <w:tcW w:w="4784" w:type="dxa"/>
          </w:tcPr>
          <w:p w:rsidR="000F118C" w:rsidRPr="009C51E2" w:rsidRDefault="000F118C" w:rsidP="00B44248">
            <w:pPr>
              <w:suppressAutoHyphens w:val="0"/>
              <w:autoSpaceDE w:val="0"/>
              <w:autoSpaceDN w:val="0"/>
              <w:adjustRightInd w:val="0"/>
              <w:jc w:val="both"/>
              <w:rPr>
                <w:bCs/>
                <w:iCs/>
                <w:sz w:val="27"/>
                <w:szCs w:val="27"/>
                <w:lang w:eastAsia="ru-RU"/>
              </w:rPr>
            </w:pPr>
            <w:r w:rsidRPr="009C51E2">
              <w:rPr>
                <w:bCs/>
                <w:iCs/>
                <w:sz w:val="27"/>
                <w:szCs w:val="27"/>
                <w:lang w:eastAsia="ru-RU"/>
              </w:rPr>
              <w:t>1. Низкий уровень доходов молодой семьи.</w:t>
            </w:r>
          </w:p>
          <w:p w:rsidR="000F118C" w:rsidRPr="009C51E2" w:rsidRDefault="000F118C" w:rsidP="00B44248">
            <w:pPr>
              <w:suppressAutoHyphens w:val="0"/>
              <w:autoSpaceDE w:val="0"/>
              <w:autoSpaceDN w:val="0"/>
              <w:adjustRightInd w:val="0"/>
              <w:jc w:val="both"/>
              <w:rPr>
                <w:bCs/>
                <w:iCs/>
                <w:sz w:val="27"/>
                <w:szCs w:val="27"/>
                <w:lang w:eastAsia="ru-RU"/>
              </w:rPr>
            </w:pPr>
            <w:r w:rsidRPr="009C51E2">
              <w:rPr>
                <w:bCs/>
                <w:iCs/>
                <w:sz w:val="27"/>
                <w:szCs w:val="27"/>
                <w:lang w:eastAsia="ru-RU"/>
              </w:rPr>
              <w:t>2. Низкая обеспеченность молодежи жильем и невозможность самостояте</w:t>
            </w:r>
            <w:r w:rsidR="0074471E" w:rsidRPr="009C51E2">
              <w:rPr>
                <w:bCs/>
                <w:iCs/>
                <w:sz w:val="27"/>
                <w:szCs w:val="27"/>
                <w:lang w:eastAsia="ru-RU"/>
              </w:rPr>
              <w:t>льно приобрести отдельное жилье</w:t>
            </w:r>
          </w:p>
          <w:p w:rsidR="000F118C" w:rsidRPr="009C51E2" w:rsidRDefault="000F118C" w:rsidP="00B44248">
            <w:pPr>
              <w:suppressAutoHyphens w:val="0"/>
              <w:autoSpaceDE w:val="0"/>
              <w:autoSpaceDN w:val="0"/>
              <w:adjustRightInd w:val="0"/>
              <w:jc w:val="both"/>
              <w:rPr>
                <w:bCs/>
                <w:iCs/>
                <w:sz w:val="27"/>
                <w:szCs w:val="27"/>
                <w:lang w:eastAsia="ru-RU"/>
              </w:rPr>
            </w:pPr>
            <w:r w:rsidRPr="009C51E2">
              <w:rPr>
                <w:bCs/>
                <w:iCs/>
                <w:sz w:val="27"/>
                <w:szCs w:val="27"/>
                <w:lang w:eastAsia="ru-RU"/>
              </w:rPr>
              <w:t>3. Низкая социальная активность, слабая включенность молодежи в общественно-политическую и социа</w:t>
            </w:r>
            <w:r w:rsidR="0074471E" w:rsidRPr="009C51E2">
              <w:rPr>
                <w:bCs/>
                <w:iCs/>
                <w:sz w:val="27"/>
                <w:szCs w:val="27"/>
                <w:lang w:eastAsia="ru-RU"/>
              </w:rPr>
              <w:t>льно-экономическую деятельность</w:t>
            </w:r>
          </w:p>
          <w:p w:rsidR="000F118C" w:rsidRPr="009C51E2" w:rsidRDefault="000F118C" w:rsidP="00B44248">
            <w:pPr>
              <w:suppressAutoHyphens w:val="0"/>
              <w:autoSpaceDE w:val="0"/>
              <w:autoSpaceDN w:val="0"/>
              <w:adjustRightInd w:val="0"/>
              <w:jc w:val="both"/>
              <w:rPr>
                <w:bCs/>
                <w:iCs/>
                <w:sz w:val="27"/>
                <w:szCs w:val="27"/>
                <w:lang w:eastAsia="ru-RU"/>
              </w:rPr>
            </w:pPr>
            <w:r w:rsidRPr="009C51E2">
              <w:rPr>
                <w:bCs/>
                <w:iCs/>
                <w:sz w:val="27"/>
                <w:szCs w:val="27"/>
                <w:lang w:eastAsia="ru-RU"/>
              </w:rPr>
              <w:t>4. Наличие социально-негативных явлений - алкоголизма и наркоман</w:t>
            </w:r>
            <w:r w:rsidR="0074471E" w:rsidRPr="009C51E2">
              <w:rPr>
                <w:bCs/>
                <w:iCs/>
                <w:sz w:val="27"/>
                <w:szCs w:val="27"/>
                <w:lang w:eastAsia="ru-RU"/>
              </w:rPr>
              <w:t>ии среди подростков и молодежи</w:t>
            </w:r>
          </w:p>
          <w:p w:rsidR="000F118C" w:rsidRPr="009C51E2" w:rsidRDefault="000F118C" w:rsidP="00B44248">
            <w:pPr>
              <w:suppressAutoHyphens w:val="0"/>
              <w:autoSpaceDE w:val="0"/>
              <w:autoSpaceDN w:val="0"/>
              <w:adjustRightInd w:val="0"/>
              <w:jc w:val="both"/>
              <w:rPr>
                <w:bCs/>
                <w:iCs/>
                <w:sz w:val="27"/>
                <w:szCs w:val="27"/>
                <w:lang w:eastAsia="ru-RU"/>
              </w:rPr>
            </w:pPr>
            <w:r w:rsidRPr="009C51E2">
              <w:rPr>
                <w:bCs/>
                <w:iCs/>
                <w:sz w:val="27"/>
                <w:szCs w:val="27"/>
                <w:lang w:eastAsia="ru-RU"/>
              </w:rPr>
              <w:t>5.</w:t>
            </w:r>
            <w:r w:rsidR="0074471E" w:rsidRPr="009C51E2">
              <w:rPr>
                <w:bCs/>
                <w:iCs/>
                <w:sz w:val="27"/>
                <w:szCs w:val="27"/>
                <w:lang w:eastAsia="ru-RU"/>
              </w:rPr>
              <w:t xml:space="preserve"> Кризис института семьи и брака</w:t>
            </w:r>
          </w:p>
          <w:p w:rsidR="00003E89" w:rsidRPr="009C51E2" w:rsidRDefault="000F118C" w:rsidP="009A3DA8">
            <w:pPr>
              <w:suppressAutoHyphens w:val="0"/>
              <w:autoSpaceDE w:val="0"/>
              <w:autoSpaceDN w:val="0"/>
              <w:adjustRightInd w:val="0"/>
              <w:jc w:val="both"/>
              <w:rPr>
                <w:bCs/>
                <w:iCs/>
                <w:sz w:val="27"/>
                <w:szCs w:val="27"/>
                <w:lang w:eastAsia="ru-RU"/>
              </w:rPr>
            </w:pPr>
            <w:r w:rsidRPr="009C51E2">
              <w:rPr>
                <w:bCs/>
                <w:iCs/>
                <w:sz w:val="27"/>
                <w:szCs w:val="27"/>
                <w:lang w:eastAsia="ru-RU"/>
              </w:rPr>
              <w:t>6.Отсутствие у значительной части молодежи гражданского самосозн</w:t>
            </w:r>
            <w:r w:rsidR="0074471E" w:rsidRPr="009C51E2">
              <w:rPr>
                <w:bCs/>
                <w:iCs/>
                <w:sz w:val="27"/>
                <w:szCs w:val="27"/>
                <w:lang w:eastAsia="ru-RU"/>
              </w:rPr>
              <w:t>ания и патриотических ценностей</w:t>
            </w:r>
          </w:p>
        </w:tc>
        <w:tc>
          <w:tcPr>
            <w:tcW w:w="4785" w:type="dxa"/>
          </w:tcPr>
          <w:p w:rsidR="00003E89" w:rsidRPr="009C51E2" w:rsidRDefault="008F2CA4" w:rsidP="00B44248">
            <w:pPr>
              <w:tabs>
                <w:tab w:val="center" w:pos="9498"/>
                <w:tab w:val="right" w:pos="9715"/>
              </w:tabs>
              <w:spacing w:line="100" w:lineRule="atLeast"/>
              <w:jc w:val="both"/>
              <w:rPr>
                <w:bCs/>
                <w:sz w:val="27"/>
                <w:szCs w:val="27"/>
              </w:rPr>
            </w:pPr>
            <w:r w:rsidRPr="009C51E2">
              <w:rPr>
                <w:bCs/>
                <w:sz w:val="27"/>
                <w:szCs w:val="27"/>
              </w:rPr>
              <w:t>1.Снижение моральных ценностей у молодежи в связи с присутствием в информационном пространстве (</w:t>
            </w:r>
            <w:r w:rsidR="00DB72E3" w:rsidRPr="009C51E2">
              <w:rPr>
                <w:bCs/>
                <w:sz w:val="27"/>
                <w:szCs w:val="27"/>
              </w:rPr>
              <w:t xml:space="preserve">СМ, </w:t>
            </w:r>
            <w:r w:rsidRPr="009C51E2">
              <w:rPr>
                <w:bCs/>
                <w:sz w:val="27"/>
                <w:szCs w:val="27"/>
              </w:rPr>
              <w:t>Интернет, реклама) негативной информации</w:t>
            </w:r>
          </w:p>
          <w:p w:rsidR="008F2CA4" w:rsidRPr="009C51E2" w:rsidRDefault="008F2CA4" w:rsidP="00B44248">
            <w:pPr>
              <w:tabs>
                <w:tab w:val="center" w:pos="9498"/>
                <w:tab w:val="right" w:pos="9715"/>
              </w:tabs>
              <w:spacing w:line="100" w:lineRule="atLeast"/>
              <w:jc w:val="both"/>
              <w:rPr>
                <w:bCs/>
                <w:sz w:val="27"/>
                <w:szCs w:val="27"/>
              </w:rPr>
            </w:pPr>
            <w:r w:rsidRPr="009C51E2">
              <w:rPr>
                <w:bCs/>
                <w:sz w:val="27"/>
                <w:szCs w:val="27"/>
              </w:rPr>
              <w:t>2. Воздействие последствий кризиса на молодежь – нарастание у молодых людей эмоционально-психологической тревожности, стресса, агрессивного неадекватного поведения, низкой самооценки, негативности, неумение преодолеть проблемы в различных жизненных ситуациях.</w:t>
            </w:r>
          </w:p>
        </w:tc>
      </w:tr>
    </w:tbl>
    <w:p w:rsidR="00051C76" w:rsidRPr="00B429C0" w:rsidRDefault="00051C76" w:rsidP="004E5B56">
      <w:pPr>
        <w:tabs>
          <w:tab w:val="left" w:pos="1440"/>
        </w:tabs>
        <w:spacing w:line="200" w:lineRule="atLeast"/>
        <w:jc w:val="both"/>
        <w:rPr>
          <w:b/>
          <w:bCs/>
          <w:sz w:val="27"/>
          <w:szCs w:val="27"/>
          <w:highlight w:val="yellow"/>
        </w:rPr>
      </w:pPr>
    </w:p>
    <w:p w:rsidR="00A72562" w:rsidRDefault="00A72562" w:rsidP="004E5B56">
      <w:pPr>
        <w:tabs>
          <w:tab w:val="left" w:pos="1440"/>
        </w:tabs>
        <w:spacing w:line="200" w:lineRule="atLeast"/>
        <w:jc w:val="both"/>
        <w:rPr>
          <w:b/>
          <w:bCs/>
          <w:sz w:val="27"/>
          <w:szCs w:val="27"/>
          <w:highlight w:val="yellow"/>
        </w:rPr>
      </w:pPr>
    </w:p>
    <w:p w:rsidR="00BD0C2C" w:rsidRDefault="00BD0C2C" w:rsidP="004E5B56">
      <w:pPr>
        <w:tabs>
          <w:tab w:val="left" w:pos="1440"/>
        </w:tabs>
        <w:spacing w:line="200" w:lineRule="atLeast"/>
        <w:jc w:val="both"/>
        <w:rPr>
          <w:b/>
          <w:bCs/>
          <w:sz w:val="27"/>
          <w:szCs w:val="27"/>
          <w:highlight w:val="yellow"/>
        </w:rPr>
      </w:pPr>
    </w:p>
    <w:p w:rsidR="00BD0C2C" w:rsidRDefault="00BD0C2C" w:rsidP="004E5B56">
      <w:pPr>
        <w:tabs>
          <w:tab w:val="left" w:pos="1440"/>
        </w:tabs>
        <w:spacing w:line="200" w:lineRule="atLeast"/>
        <w:jc w:val="both"/>
        <w:rPr>
          <w:b/>
          <w:bCs/>
          <w:sz w:val="27"/>
          <w:szCs w:val="27"/>
          <w:highlight w:val="yellow"/>
        </w:rPr>
      </w:pPr>
    </w:p>
    <w:p w:rsidR="00BD0C2C" w:rsidRDefault="00BD0C2C" w:rsidP="004E5B56">
      <w:pPr>
        <w:tabs>
          <w:tab w:val="left" w:pos="1440"/>
        </w:tabs>
        <w:spacing w:line="200" w:lineRule="atLeast"/>
        <w:jc w:val="both"/>
        <w:rPr>
          <w:b/>
          <w:bCs/>
          <w:sz w:val="27"/>
          <w:szCs w:val="27"/>
          <w:highlight w:val="yellow"/>
        </w:rPr>
      </w:pPr>
    </w:p>
    <w:p w:rsidR="00BD0C2C" w:rsidRDefault="00BD0C2C" w:rsidP="004E5B56">
      <w:pPr>
        <w:tabs>
          <w:tab w:val="left" w:pos="1440"/>
        </w:tabs>
        <w:spacing w:line="200" w:lineRule="atLeast"/>
        <w:jc w:val="both"/>
        <w:rPr>
          <w:b/>
          <w:bCs/>
          <w:sz w:val="27"/>
          <w:szCs w:val="27"/>
          <w:highlight w:val="yellow"/>
        </w:rPr>
      </w:pPr>
    </w:p>
    <w:p w:rsidR="00BD0C2C" w:rsidRDefault="00BD0C2C" w:rsidP="004E5B56">
      <w:pPr>
        <w:tabs>
          <w:tab w:val="left" w:pos="1440"/>
        </w:tabs>
        <w:spacing w:line="200" w:lineRule="atLeast"/>
        <w:jc w:val="both"/>
        <w:rPr>
          <w:b/>
          <w:bCs/>
          <w:sz w:val="27"/>
          <w:szCs w:val="27"/>
          <w:highlight w:val="yellow"/>
        </w:rPr>
      </w:pPr>
    </w:p>
    <w:p w:rsidR="00BD0C2C" w:rsidRDefault="00BD0C2C" w:rsidP="004E5B56">
      <w:pPr>
        <w:tabs>
          <w:tab w:val="left" w:pos="1440"/>
        </w:tabs>
        <w:spacing w:line="200" w:lineRule="atLeast"/>
        <w:jc w:val="both"/>
        <w:rPr>
          <w:b/>
          <w:bCs/>
          <w:sz w:val="27"/>
          <w:szCs w:val="27"/>
          <w:highlight w:val="yellow"/>
        </w:rPr>
      </w:pPr>
    </w:p>
    <w:p w:rsidR="00BD0C2C" w:rsidRDefault="00BD0C2C" w:rsidP="004E5B56">
      <w:pPr>
        <w:tabs>
          <w:tab w:val="left" w:pos="1440"/>
        </w:tabs>
        <w:spacing w:line="200" w:lineRule="atLeast"/>
        <w:jc w:val="both"/>
        <w:rPr>
          <w:b/>
          <w:bCs/>
          <w:sz w:val="27"/>
          <w:szCs w:val="27"/>
          <w:highlight w:val="yellow"/>
        </w:rPr>
      </w:pPr>
    </w:p>
    <w:p w:rsidR="00BD0C2C" w:rsidRDefault="00BD0C2C" w:rsidP="004E5B56">
      <w:pPr>
        <w:tabs>
          <w:tab w:val="left" w:pos="1440"/>
        </w:tabs>
        <w:spacing w:line="200" w:lineRule="atLeast"/>
        <w:jc w:val="both"/>
        <w:rPr>
          <w:b/>
          <w:bCs/>
          <w:sz w:val="27"/>
          <w:szCs w:val="27"/>
          <w:highlight w:val="yellow"/>
        </w:rPr>
      </w:pPr>
    </w:p>
    <w:p w:rsidR="00BD0C2C" w:rsidRPr="00B429C0" w:rsidRDefault="00BD0C2C" w:rsidP="004E5B56">
      <w:pPr>
        <w:tabs>
          <w:tab w:val="left" w:pos="1440"/>
        </w:tabs>
        <w:spacing w:line="200" w:lineRule="atLeast"/>
        <w:jc w:val="both"/>
        <w:rPr>
          <w:b/>
          <w:bCs/>
          <w:sz w:val="27"/>
          <w:szCs w:val="27"/>
          <w:highlight w:val="yellow"/>
        </w:rPr>
      </w:pPr>
    </w:p>
    <w:p w:rsidR="00A72562" w:rsidRPr="00B429C0" w:rsidRDefault="0080137A" w:rsidP="004E5B56">
      <w:pPr>
        <w:tabs>
          <w:tab w:val="left" w:pos="1440"/>
        </w:tabs>
        <w:spacing w:line="200" w:lineRule="atLeast"/>
        <w:jc w:val="both"/>
        <w:rPr>
          <w:b/>
          <w:bCs/>
          <w:sz w:val="27"/>
          <w:szCs w:val="27"/>
          <w:highlight w:val="yellow"/>
        </w:rPr>
      </w:pPr>
      <w:r w:rsidRPr="0080137A">
        <w:rPr>
          <w:b/>
          <w:bCs/>
          <w:noProof/>
          <w:sz w:val="27"/>
          <w:szCs w:val="27"/>
          <w:highlight w:val="yellow"/>
          <w:lang w:eastAsia="ru-RU"/>
        </w:rPr>
        <w:lastRenderedPageBreak/>
        <w:pict>
          <v:rect id="_x0000_s1047" style="position:absolute;left:0;text-align:left;margin-left:-5.15pt;margin-top:2.05pt;width:484.7pt;height:1in;z-index:251657216" fillcolor="#f79646" strokecolor="#f2f2f2" strokeweight="3pt">
            <v:shadow on="t" type="perspective" color="#974706" opacity=".5" offset="1pt" offset2="-1pt"/>
            <v:textbox style="mso-next-textbox:#_x0000_s1047">
              <w:txbxContent>
                <w:p w:rsidR="00D4024D" w:rsidRPr="004E5B56" w:rsidRDefault="00D4024D" w:rsidP="00A72562">
                  <w:pPr>
                    <w:tabs>
                      <w:tab w:val="left" w:pos="1440"/>
                    </w:tabs>
                    <w:spacing w:line="200" w:lineRule="atLeast"/>
                    <w:jc w:val="center"/>
                    <w:rPr>
                      <w:b/>
                      <w:bCs/>
                      <w:sz w:val="28"/>
                      <w:szCs w:val="28"/>
                    </w:rPr>
                  </w:pPr>
                  <w:r w:rsidRPr="004E5B56">
                    <w:rPr>
                      <w:b/>
                      <w:bCs/>
                      <w:sz w:val="28"/>
                      <w:szCs w:val="28"/>
                    </w:rPr>
                    <w:t>Раздел 2.</w:t>
                  </w:r>
                </w:p>
                <w:p w:rsidR="00D4024D" w:rsidRPr="004E5B56" w:rsidRDefault="00D4024D" w:rsidP="00A72562">
                  <w:pPr>
                    <w:tabs>
                      <w:tab w:val="left" w:pos="1440"/>
                    </w:tabs>
                    <w:spacing w:line="200" w:lineRule="atLeast"/>
                    <w:jc w:val="center"/>
                    <w:rPr>
                      <w:b/>
                      <w:bCs/>
                      <w:sz w:val="28"/>
                      <w:szCs w:val="28"/>
                    </w:rPr>
                  </w:pPr>
                  <w:r w:rsidRPr="004E5B56">
                    <w:rPr>
                      <w:b/>
                      <w:bCs/>
                      <w:sz w:val="28"/>
                      <w:szCs w:val="28"/>
                    </w:rPr>
                    <w:t>Приоритеты, цели, задачи и направления социально-экономической политики муниципального района, этапы реализации Стратегии</w:t>
                  </w:r>
                </w:p>
                <w:p w:rsidR="00D4024D" w:rsidRDefault="00D4024D"/>
              </w:txbxContent>
            </v:textbox>
          </v:rect>
        </w:pict>
      </w:r>
    </w:p>
    <w:p w:rsidR="00A72562" w:rsidRPr="00B429C0" w:rsidRDefault="00A72562" w:rsidP="004E5B56">
      <w:pPr>
        <w:tabs>
          <w:tab w:val="left" w:pos="1440"/>
        </w:tabs>
        <w:spacing w:line="200" w:lineRule="atLeast"/>
        <w:jc w:val="both"/>
        <w:rPr>
          <w:b/>
          <w:bCs/>
          <w:sz w:val="27"/>
          <w:szCs w:val="27"/>
          <w:highlight w:val="yellow"/>
        </w:rPr>
      </w:pPr>
    </w:p>
    <w:p w:rsidR="004E5B56" w:rsidRPr="00B429C0" w:rsidRDefault="004E5B56" w:rsidP="004E5B56">
      <w:pPr>
        <w:tabs>
          <w:tab w:val="left" w:pos="1440"/>
        </w:tabs>
        <w:spacing w:line="200" w:lineRule="atLeast"/>
        <w:jc w:val="both"/>
        <w:rPr>
          <w:b/>
          <w:bCs/>
          <w:sz w:val="27"/>
          <w:szCs w:val="27"/>
          <w:highlight w:val="yellow"/>
        </w:rPr>
      </w:pPr>
    </w:p>
    <w:p w:rsidR="00A72562" w:rsidRPr="00B429C0" w:rsidRDefault="00A72562" w:rsidP="004E5B56">
      <w:pPr>
        <w:tabs>
          <w:tab w:val="left" w:pos="1440"/>
        </w:tabs>
        <w:spacing w:line="200" w:lineRule="atLeast"/>
        <w:jc w:val="both"/>
        <w:rPr>
          <w:b/>
          <w:bCs/>
          <w:sz w:val="27"/>
          <w:szCs w:val="27"/>
          <w:highlight w:val="yellow"/>
        </w:rPr>
      </w:pPr>
    </w:p>
    <w:p w:rsidR="00A72562" w:rsidRPr="00B429C0" w:rsidRDefault="00A72562" w:rsidP="004E5B56">
      <w:pPr>
        <w:tabs>
          <w:tab w:val="left" w:pos="1440"/>
        </w:tabs>
        <w:spacing w:line="200" w:lineRule="atLeast"/>
        <w:jc w:val="both"/>
        <w:rPr>
          <w:b/>
          <w:bCs/>
          <w:sz w:val="27"/>
          <w:szCs w:val="27"/>
          <w:highlight w:val="yellow"/>
        </w:rPr>
      </w:pPr>
    </w:p>
    <w:p w:rsidR="00A72562" w:rsidRPr="00B429C0" w:rsidRDefault="00A72562" w:rsidP="004E5B56">
      <w:pPr>
        <w:tabs>
          <w:tab w:val="left" w:pos="1440"/>
        </w:tabs>
        <w:spacing w:line="200" w:lineRule="atLeast"/>
        <w:jc w:val="both"/>
        <w:rPr>
          <w:b/>
          <w:bCs/>
          <w:sz w:val="27"/>
          <w:szCs w:val="27"/>
          <w:highlight w:val="yellow"/>
        </w:rPr>
      </w:pPr>
    </w:p>
    <w:p w:rsidR="00D315A0" w:rsidRPr="00EF5443" w:rsidRDefault="00D315A0" w:rsidP="004E5B56">
      <w:pPr>
        <w:pStyle w:val="ConsTitle"/>
        <w:widowControl/>
        <w:spacing w:line="200" w:lineRule="atLeast"/>
        <w:ind w:firstLine="709"/>
        <w:jc w:val="both"/>
        <w:rPr>
          <w:rFonts w:ascii="Times New Roman" w:hAnsi="Times New Roman"/>
          <w:b w:val="0"/>
          <w:sz w:val="27"/>
          <w:szCs w:val="27"/>
        </w:rPr>
      </w:pPr>
      <w:r w:rsidRPr="00EF5443">
        <w:rPr>
          <w:rFonts w:ascii="Times New Roman" w:hAnsi="Times New Roman"/>
          <w:b w:val="0"/>
          <w:bCs/>
          <w:sz w:val="27"/>
          <w:szCs w:val="27"/>
        </w:rPr>
        <w:t xml:space="preserve">Основная стратегическая цель </w:t>
      </w:r>
      <w:r w:rsidRPr="00EF5443">
        <w:rPr>
          <w:rFonts w:ascii="Times New Roman" w:hAnsi="Times New Roman"/>
          <w:sz w:val="27"/>
          <w:szCs w:val="27"/>
        </w:rPr>
        <w:t xml:space="preserve">– </w:t>
      </w:r>
      <w:r w:rsidR="00302AEA" w:rsidRPr="00EF5443">
        <w:rPr>
          <w:rFonts w:ascii="Times New Roman" w:hAnsi="Times New Roman"/>
          <w:b w:val="0"/>
          <w:sz w:val="27"/>
          <w:szCs w:val="27"/>
          <w:lang w:eastAsia="ru-RU"/>
        </w:rPr>
        <w:t>создание благоприятных  условий  для  жизни  населения Казачинско-Ленского муниципального района  путем  повышения  качества  решения вопросов         непосредственного         обеспечения ж</w:t>
      </w:r>
      <w:r w:rsidR="00DE55A4" w:rsidRPr="00EF5443">
        <w:rPr>
          <w:rFonts w:ascii="Times New Roman" w:hAnsi="Times New Roman"/>
          <w:b w:val="0"/>
          <w:sz w:val="27"/>
          <w:szCs w:val="27"/>
          <w:lang w:eastAsia="ru-RU"/>
        </w:rPr>
        <w:t>изнедеятельности   населения.</w:t>
      </w:r>
    </w:p>
    <w:p w:rsidR="000E0ED4" w:rsidRPr="00EF5443" w:rsidRDefault="000E0ED4" w:rsidP="004E5B56">
      <w:pPr>
        <w:suppressAutoHyphens w:val="0"/>
        <w:autoSpaceDE w:val="0"/>
        <w:autoSpaceDN w:val="0"/>
        <w:adjustRightInd w:val="0"/>
        <w:ind w:firstLine="540"/>
        <w:jc w:val="both"/>
        <w:rPr>
          <w:bCs/>
          <w:iCs/>
          <w:sz w:val="27"/>
          <w:szCs w:val="27"/>
          <w:lang w:eastAsia="ru-RU"/>
        </w:rPr>
      </w:pPr>
      <w:r w:rsidRPr="00EF5443">
        <w:rPr>
          <w:bCs/>
          <w:iCs/>
          <w:sz w:val="27"/>
          <w:szCs w:val="27"/>
          <w:lang w:eastAsia="ru-RU"/>
        </w:rPr>
        <w:t xml:space="preserve">Цель и задачи </w:t>
      </w:r>
      <w:r w:rsidR="009141E2" w:rsidRPr="00EF5443">
        <w:rPr>
          <w:bCs/>
          <w:iCs/>
          <w:sz w:val="27"/>
          <w:szCs w:val="27"/>
          <w:lang w:eastAsia="ru-RU"/>
        </w:rPr>
        <w:t>Стратегии</w:t>
      </w:r>
      <w:r w:rsidRPr="00EF5443">
        <w:rPr>
          <w:bCs/>
          <w:iCs/>
          <w:sz w:val="27"/>
          <w:szCs w:val="27"/>
          <w:lang w:eastAsia="ru-RU"/>
        </w:rPr>
        <w:t xml:space="preserve"> направлены на реализацию базовых жизнеобеспечивающих функций муниципального района в соответствии с бюджетными возможностями.</w:t>
      </w:r>
    </w:p>
    <w:p w:rsidR="000E0ED4" w:rsidRPr="00EF5443" w:rsidRDefault="000E0ED4" w:rsidP="004E5B56">
      <w:pPr>
        <w:pStyle w:val="ConsTitle"/>
        <w:widowControl/>
        <w:spacing w:line="200" w:lineRule="atLeast"/>
        <w:ind w:firstLine="851"/>
        <w:jc w:val="both"/>
        <w:rPr>
          <w:rFonts w:ascii="Times New Roman" w:hAnsi="Times New Roman"/>
          <w:b w:val="0"/>
          <w:sz w:val="27"/>
          <w:szCs w:val="27"/>
        </w:rPr>
      </w:pPr>
      <w:r w:rsidRPr="00EF5443">
        <w:rPr>
          <w:rFonts w:ascii="Times New Roman" w:hAnsi="Times New Roman"/>
          <w:b w:val="0"/>
          <w:sz w:val="27"/>
          <w:szCs w:val="27"/>
        </w:rPr>
        <w:t xml:space="preserve">Для достижения поставленной цели </w:t>
      </w:r>
      <w:r w:rsidR="008D30E2" w:rsidRPr="00EF5443">
        <w:rPr>
          <w:rFonts w:ascii="Times New Roman" w:hAnsi="Times New Roman"/>
          <w:b w:val="0"/>
          <w:sz w:val="27"/>
          <w:szCs w:val="27"/>
        </w:rPr>
        <w:t xml:space="preserve">необходимо решить </w:t>
      </w:r>
      <w:r w:rsidRPr="00EF5443">
        <w:rPr>
          <w:rFonts w:ascii="Times New Roman" w:hAnsi="Times New Roman"/>
          <w:b w:val="0"/>
          <w:sz w:val="27"/>
          <w:szCs w:val="27"/>
        </w:rPr>
        <w:t xml:space="preserve"> следующие задачи:</w:t>
      </w:r>
    </w:p>
    <w:p w:rsidR="00584343" w:rsidRPr="00EF5443" w:rsidRDefault="00584343" w:rsidP="004E5B56">
      <w:pPr>
        <w:suppressAutoHyphens w:val="0"/>
        <w:autoSpaceDE w:val="0"/>
        <w:autoSpaceDN w:val="0"/>
        <w:adjustRightInd w:val="0"/>
        <w:ind w:firstLine="540"/>
        <w:jc w:val="both"/>
        <w:rPr>
          <w:b/>
          <w:i/>
          <w:sz w:val="27"/>
          <w:szCs w:val="27"/>
          <w:lang w:eastAsia="ru-RU"/>
        </w:rPr>
      </w:pPr>
    </w:p>
    <w:p w:rsidR="005E158F" w:rsidRPr="00B05FF0" w:rsidRDefault="005E158F" w:rsidP="004E5B56">
      <w:pPr>
        <w:suppressAutoHyphens w:val="0"/>
        <w:autoSpaceDE w:val="0"/>
        <w:autoSpaceDN w:val="0"/>
        <w:adjustRightInd w:val="0"/>
        <w:ind w:firstLine="540"/>
        <w:jc w:val="both"/>
        <w:rPr>
          <w:b/>
          <w:sz w:val="27"/>
          <w:szCs w:val="27"/>
          <w:lang w:eastAsia="ru-RU"/>
        </w:rPr>
      </w:pPr>
      <w:r w:rsidRPr="00B05FF0">
        <w:rPr>
          <w:b/>
          <w:sz w:val="27"/>
          <w:szCs w:val="27"/>
          <w:lang w:eastAsia="ru-RU"/>
        </w:rPr>
        <w:t xml:space="preserve">1. </w:t>
      </w:r>
      <w:r w:rsidR="00B05FF0" w:rsidRPr="00B05FF0">
        <w:rPr>
          <w:b/>
          <w:sz w:val="27"/>
          <w:szCs w:val="27"/>
        </w:rPr>
        <w:t>Формирование благоприятной социальной среды, обеспечивающей повышение качества жизни населения</w:t>
      </w:r>
      <w:r w:rsidRPr="00B05FF0">
        <w:rPr>
          <w:b/>
          <w:sz w:val="27"/>
          <w:szCs w:val="27"/>
          <w:lang w:eastAsia="ru-RU"/>
        </w:rPr>
        <w:t>.</w:t>
      </w:r>
    </w:p>
    <w:p w:rsidR="006127C3" w:rsidRPr="00EF5443" w:rsidRDefault="006127C3" w:rsidP="004E5B56">
      <w:pPr>
        <w:jc w:val="both"/>
        <w:rPr>
          <w:sz w:val="27"/>
          <w:szCs w:val="27"/>
        </w:rPr>
      </w:pPr>
      <w:r w:rsidRPr="00EF5443">
        <w:rPr>
          <w:sz w:val="27"/>
          <w:szCs w:val="27"/>
          <w:u w:val="single"/>
        </w:rPr>
        <w:t>Основными направлениями решения данной задачи станут</w:t>
      </w:r>
      <w:r w:rsidRPr="00EF5443">
        <w:rPr>
          <w:sz w:val="27"/>
          <w:szCs w:val="27"/>
        </w:rPr>
        <w:t>:</w:t>
      </w:r>
    </w:p>
    <w:p w:rsidR="00775157" w:rsidRPr="00D41115" w:rsidRDefault="00775157" w:rsidP="00D41115">
      <w:pPr>
        <w:suppressAutoHyphens w:val="0"/>
        <w:autoSpaceDE w:val="0"/>
        <w:autoSpaceDN w:val="0"/>
        <w:adjustRightInd w:val="0"/>
        <w:ind w:firstLine="567"/>
        <w:jc w:val="both"/>
        <w:rPr>
          <w:b/>
          <w:i/>
          <w:color w:val="000000"/>
          <w:sz w:val="27"/>
          <w:szCs w:val="27"/>
          <w:shd w:val="clear" w:color="auto" w:fill="F9FAFB"/>
        </w:rPr>
      </w:pPr>
      <w:r w:rsidRPr="00775157">
        <w:rPr>
          <w:b/>
          <w:i/>
          <w:sz w:val="27"/>
          <w:szCs w:val="27"/>
          <w:lang w:eastAsia="ru-RU"/>
        </w:rPr>
        <w:t>1.</w:t>
      </w:r>
      <w:r>
        <w:rPr>
          <w:b/>
          <w:i/>
          <w:sz w:val="27"/>
          <w:szCs w:val="27"/>
          <w:lang w:eastAsia="ru-RU"/>
        </w:rPr>
        <w:t>1</w:t>
      </w:r>
      <w:r w:rsidRPr="00775157">
        <w:rPr>
          <w:b/>
          <w:i/>
          <w:sz w:val="27"/>
          <w:szCs w:val="27"/>
          <w:lang w:eastAsia="ru-RU"/>
        </w:rPr>
        <w:t xml:space="preserve">. </w:t>
      </w:r>
      <w:r w:rsidRPr="00775157">
        <w:rPr>
          <w:b/>
          <w:i/>
          <w:color w:val="000000"/>
          <w:sz w:val="27"/>
          <w:szCs w:val="27"/>
          <w:shd w:val="clear" w:color="auto" w:fill="F9FAFB"/>
        </w:rPr>
        <w:t xml:space="preserve">Обеспечение устойчивого развития муниципальной системы </w:t>
      </w:r>
      <w:r w:rsidRPr="00D41115">
        <w:rPr>
          <w:b/>
          <w:i/>
          <w:color w:val="000000"/>
          <w:sz w:val="27"/>
          <w:szCs w:val="27"/>
          <w:shd w:val="clear" w:color="auto" w:fill="F9FAFB"/>
        </w:rPr>
        <w:t>образования, доступности, повышения качества и эффективности образования.</w:t>
      </w:r>
    </w:p>
    <w:p w:rsidR="00775157" w:rsidRPr="00D41115" w:rsidRDefault="00775157" w:rsidP="00D41115">
      <w:pPr>
        <w:suppressAutoHyphens w:val="0"/>
        <w:ind w:firstLine="567"/>
        <w:jc w:val="both"/>
        <w:rPr>
          <w:color w:val="000000"/>
          <w:sz w:val="27"/>
          <w:szCs w:val="27"/>
          <w:lang w:eastAsia="ru-RU"/>
        </w:rPr>
      </w:pPr>
      <w:r w:rsidRPr="00D41115">
        <w:rPr>
          <w:color w:val="000000"/>
          <w:sz w:val="27"/>
          <w:szCs w:val="27"/>
          <w:lang w:eastAsia="ru-RU"/>
        </w:rPr>
        <w:t>- обеспечение  муниципальной системы образования финансовыми, материально-техническими  ресурсами;</w:t>
      </w:r>
    </w:p>
    <w:p w:rsidR="00775157" w:rsidRPr="00D41115" w:rsidRDefault="00775157" w:rsidP="00D41115">
      <w:pPr>
        <w:suppressAutoHyphens w:val="0"/>
        <w:ind w:firstLine="567"/>
        <w:jc w:val="both"/>
        <w:rPr>
          <w:color w:val="000000"/>
          <w:sz w:val="27"/>
          <w:szCs w:val="27"/>
          <w:lang w:eastAsia="ru-RU"/>
        </w:rPr>
      </w:pPr>
      <w:r w:rsidRPr="00D41115">
        <w:rPr>
          <w:color w:val="000000"/>
          <w:sz w:val="27"/>
          <w:szCs w:val="27"/>
          <w:lang w:eastAsia="ru-RU"/>
        </w:rPr>
        <w:t>- создание условий для повышения качества   общего образования;</w:t>
      </w:r>
    </w:p>
    <w:p w:rsidR="00775157" w:rsidRPr="00D41115" w:rsidRDefault="00775157" w:rsidP="00D41115">
      <w:pPr>
        <w:suppressAutoHyphens w:val="0"/>
        <w:ind w:firstLine="567"/>
        <w:jc w:val="both"/>
        <w:rPr>
          <w:color w:val="000000"/>
          <w:sz w:val="27"/>
          <w:szCs w:val="27"/>
          <w:lang w:eastAsia="ru-RU"/>
        </w:rPr>
      </w:pPr>
      <w:r w:rsidRPr="00D41115">
        <w:rPr>
          <w:color w:val="000000"/>
          <w:sz w:val="27"/>
          <w:szCs w:val="27"/>
          <w:lang w:eastAsia="ru-RU"/>
        </w:rPr>
        <w:t>- повышение эффективности использования информационно-коммуникационных технологий в образовательном процессе;</w:t>
      </w:r>
    </w:p>
    <w:p w:rsidR="00775157" w:rsidRPr="00D41115" w:rsidRDefault="00775157" w:rsidP="00D41115">
      <w:pPr>
        <w:suppressAutoHyphens w:val="0"/>
        <w:ind w:firstLine="567"/>
        <w:jc w:val="both"/>
        <w:rPr>
          <w:color w:val="000000"/>
          <w:sz w:val="27"/>
          <w:szCs w:val="27"/>
          <w:lang w:eastAsia="ru-RU"/>
        </w:rPr>
      </w:pPr>
      <w:r w:rsidRPr="00D41115">
        <w:rPr>
          <w:color w:val="000000"/>
          <w:sz w:val="27"/>
          <w:szCs w:val="27"/>
          <w:lang w:eastAsia="ru-RU"/>
        </w:rPr>
        <w:t>- осуществление комплексных мер по стимулированию инновационной  деятельности образовательных учреждений и педагогических работников;</w:t>
      </w:r>
    </w:p>
    <w:p w:rsidR="00775157" w:rsidRPr="00D41115" w:rsidRDefault="00775157" w:rsidP="00D41115">
      <w:pPr>
        <w:suppressAutoHyphens w:val="0"/>
        <w:ind w:firstLine="567"/>
        <w:jc w:val="both"/>
        <w:rPr>
          <w:color w:val="000000"/>
          <w:sz w:val="27"/>
          <w:szCs w:val="27"/>
          <w:lang w:eastAsia="ru-RU"/>
        </w:rPr>
      </w:pPr>
      <w:r w:rsidRPr="00D41115">
        <w:rPr>
          <w:color w:val="000000"/>
          <w:sz w:val="27"/>
          <w:szCs w:val="27"/>
          <w:lang w:eastAsia="ru-RU"/>
        </w:rPr>
        <w:t>- обеспечение развития муниципальной системы воспитания и дополнительного образования;</w:t>
      </w:r>
    </w:p>
    <w:p w:rsidR="00775157" w:rsidRPr="00D41115" w:rsidRDefault="00775157" w:rsidP="00D41115">
      <w:pPr>
        <w:suppressAutoHyphens w:val="0"/>
        <w:ind w:firstLine="567"/>
        <w:jc w:val="both"/>
        <w:rPr>
          <w:color w:val="000000"/>
          <w:sz w:val="27"/>
          <w:szCs w:val="27"/>
          <w:lang w:eastAsia="ru-RU"/>
        </w:rPr>
      </w:pPr>
      <w:r w:rsidRPr="00D41115">
        <w:rPr>
          <w:color w:val="000000"/>
          <w:sz w:val="27"/>
          <w:szCs w:val="27"/>
          <w:lang w:eastAsia="ru-RU"/>
        </w:rPr>
        <w:t>- организация летнего отдыха детей и подростков;</w:t>
      </w:r>
    </w:p>
    <w:p w:rsidR="00775157" w:rsidRPr="00D41115" w:rsidRDefault="00775157" w:rsidP="00D41115">
      <w:pPr>
        <w:suppressAutoHyphens w:val="0"/>
        <w:ind w:firstLine="567"/>
        <w:jc w:val="both"/>
        <w:rPr>
          <w:color w:val="000000"/>
          <w:sz w:val="27"/>
          <w:szCs w:val="27"/>
          <w:lang w:eastAsia="ru-RU"/>
        </w:rPr>
      </w:pPr>
      <w:r w:rsidRPr="00D41115">
        <w:rPr>
          <w:color w:val="000000"/>
          <w:sz w:val="27"/>
          <w:szCs w:val="27"/>
          <w:lang w:eastAsia="ru-RU"/>
        </w:rPr>
        <w:t>- обеспечение условий для улучшения качества питания обучающихся, здоровья обучающихся и педагогических работников;</w:t>
      </w:r>
    </w:p>
    <w:p w:rsidR="00775157" w:rsidRPr="00D41115" w:rsidRDefault="00775157" w:rsidP="00D41115">
      <w:pPr>
        <w:suppressAutoHyphens w:val="0"/>
        <w:ind w:firstLine="567"/>
        <w:jc w:val="both"/>
        <w:rPr>
          <w:color w:val="000000"/>
          <w:sz w:val="27"/>
          <w:szCs w:val="27"/>
          <w:lang w:eastAsia="ru-RU"/>
        </w:rPr>
      </w:pPr>
      <w:r w:rsidRPr="00D41115">
        <w:rPr>
          <w:color w:val="000000"/>
          <w:sz w:val="27"/>
          <w:szCs w:val="27"/>
          <w:lang w:eastAsia="ru-RU"/>
        </w:rPr>
        <w:t>- совершенствование педагогического корпуса, в том числе оказание социальных  мер поддержки молодым педагогическим работникам организаций, осуществляющих образовательную деятельность;</w:t>
      </w:r>
    </w:p>
    <w:p w:rsidR="00775157" w:rsidRPr="00D41115" w:rsidRDefault="00775157" w:rsidP="00D41115">
      <w:pPr>
        <w:suppressAutoHyphens w:val="0"/>
        <w:ind w:firstLine="567"/>
        <w:jc w:val="both"/>
        <w:rPr>
          <w:color w:val="000000"/>
          <w:sz w:val="27"/>
          <w:szCs w:val="27"/>
          <w:lang w:eastAsia="ru-RU"/>
        </w:rPr>
      </w:pPr>
      <w:r w:rsidRPr="00D41115">
        <w:rPr>
          <w:color w:val="000000"/>
          <w:sz w:val="27"/>
          <w:szCs w:val="27"/>
          <w:lang w:eastAsia="ru-RU"/>
        </w:rPr>
        <w:t>- создание условий, направленных на обучение детей с ограниченными возможн</w:t>
      </w:r>
      <w:r w:rsidR="00294AB7" w:rsidRPr="00D41115">
        <w:rPr>
          <w:color w:val="000000"/>
          <w:sz w:val="27"/>
          <w:szCs w:val="27"/>
          <w:lang w:eastAsia="ru-RU"/>
        </w:rPr>
        <w:t>остями здоровья и инвалидностью;</w:t>
      </w:r>
    </w:p>
    <w:p w:rsidR="00294AB7" w:rsidRPr="00D41115" w:rsidRDefault="00294AB7" w:rsidP="00D41115">
      <w:pPr>
        <w:suppressAutoHyphens w:val="0"/>
        <w:ind w:firstLine="567"/>
        <w:jc w:val="both"/>
        <w:rPr>
          <w:color w:val="000000"/>
          <w:sz w:val="27"/>
          <w:szCs w:val="27"/>
          <w:lang w:eastAsia="ru-RU"/>
        </w:rPr>
      </w:pPr>
      <w:r w:rsidRPr="00D41115">
        <w:rPr>
          <w:color w:val="000000"/>
          <w:sz w:val="27"/>
          <w:szCs w:val="27"/>
          <w:lang w:eastAsia="ru-RU"/>
        </w:rPr>
        <w:t>- ликвидация второй смены в общеобразовательных учреждениях;</w:t>
      </w:r>
    </w:p>
    <w:p w:rsidR="00294AB7" w:rsidRPr="00D41115" w:rsidRDefault="00294AB7" w:rsidP="00D41115">
      <w:pPr>
        <w:suppressAutoHyphens w:val="0"/>
        <w:ind w:firstLine="567"/>
        <w:jc w:val="both"/>
        <w:rPr>
          <w:color w:val="000000"/>
          <w:sz w:val="27"/>
          <w:szCs w:val="27"/>
          <w:lang w:eastAsia="ru-RU"/>
        </w:rPr>
      </w:pPr>
      <w:r w:rsidRPr="00D41115">
        <w:rPr>
          <w:color w:val="000000"/>
          <w:sz w:val="27"/>
          <w:szCs w:val="27"/>
          <w:lang w:eastAsia="ru-RU"/>
        </w:rPr>
        <w:t>- обеспеченность дошкольными учреждениями – 100%.</w:t>
      </w:r>
    </w:p>
    <w:p w:rsidR="00775157" w:rsidRPr="00D41115" w:rsidRDefault="00775157" w:rsidP="00D41115">
      <w:pPr>
        <w:jc w:val="both"/>
        <w:rPr>
          <w:sz w:val="27"/>
          <w:szCs w:val="27"/>
        </w:rPr>
      </w:pPr>
    </w:p>
    <w:p w:rsidR="00C47F23" w:rsidRPr="00C47F23" w:rsidRDefault="005E158F" w:rsidP="00C47F23">
      <w:pPr>
        <w:pStyle w:val="af4"/>
        <w:widowControl w:val="0"/>
        <w:numPr>
          <w:ilvl w:val="1"/>
          <w:numId w:val="10"/>
        </w:numPr>
        <w:autoSpaceDE w:val="0"/>
        <w:autoSpaceDN w:val="0"/>
        <w:adjustRightInd w:val="0"/>
        <w:jc w:val="both"/>
        <w:rPr>
          <w:b/>
          <w:i/>
          <w:sz w:val="27"/>
          <w:szCs w:val="27"/>
        </w:rPr>
      </w:pPr>
      <w:r w:rsidRPr="00C47F23">
        <w:rPr>
          <w:b/>
          <w:i/>
          <w:sz w:val="27"/>
          <w:szCs w:val="27"/>
        </w:rPr>
        <w:t>Создание условий для поддержания здорового образа жизни населения.</w:t>
      </w:r>
    </w:p>
    <w:p w:rsidR="00206872" w:rsidRPr="00294AB7" w:rsidRDefault="00206872" w:rsidP="00206872">
      <w:pPr>
        <w:ind w:firstLine="567"/>
        <w:jc w:val="both"/>
        <w:rPr>
          <w:sz w:val="28"/>
          <w:szCs w:val="28"/>
        </w:rPr>
      </w:pPr>
      <w:r w:rsidRPr="00294AB7">
        <w:rPr>
          <w:sz w:val="27"/>
          <w:szCs w:val="27"/>
          <w:lang w:eastAsia="ru-RU"/>
        </w:rPr>
        <w:t xml:space="preserve">- </w:t>
      </w:r>
      <w:r w:rsidRPr="00294AB7">
        <w:rPr>
          <w:sz w:val="28"/>
          <w:szCs w:val="28"/>
        </w:rPr>
        <w:t>развитие массового спорта и физической культуры, в том числе в образовательных учреждениях;</w:t>
      </w:r>
    </w:p>
    <w:p w:rsidR="00206872" w:rsidRPr="00294AB7" w:rsidRDefault="00206872" w:rsidP="00206872">
      <w:pPr>
        <w:ind w:firstLine="567"/>
        <w:jc w:val="both"/>
        <w:rPr>
          <w:sz w:val="28"/>
          <w:szCs w:val="28"/>
        </w:rPr>
      </w:pPr>
      <w:r w:rsidRPr="00294AB7">
        <w:rPr>
          <w:sz w:val="28"/>
          <w:szCs w:val="28"/>
        </w:rPr>
        <w:t>- развитие детско-юношеского спорта в районе;</w:t>
      </w:r>
    </w:p>
    <w:p w:rsidR="00206872" w:rsidRPr="00294AB7" w:rsidRDefault="00206872" w:rsidP="00206872">
      <w:pPr>
        <w:ind w:firstLine="567"/>
        <w:jc w:val="both"/>
        <w:rPr>
          <w:sz w:val="28"/>
          <w:szCs w:val="28"/>
        </w:rPr>
      </w:pPr>
      <w:r w:rsidRPr="00294AB7">
        <w:rPr>
          <w:sz w:val="28"/>
          <w:szCs w:val="28"/>
        </w:rPr>
        <w:lastRenderedPageBreak/>
        <w:t>- развитие оздоровительной физической культуры и спорта для всех возрастных и социальных категорий граждан, физическое</w:t>
      </w:r>
      <w:r w:rsidR="00D26748" w:rsidRPr="00294AB7">
        <w:rPr>
          <w:sz w:val="28"/>
          <w:szCs w:val="28"/>
        </w:rPr>
        <w:t xml:space="preserve"> развитие людей с отклонениями (</w:t>
      </w:r>
      <w:r w:rsidRPr="00294AB7">
        <w:rPr>
          <w:sz w:val="28"/>
          <w:szCs w:val="28"/>
        </w:rPr>
        <w:t>инвалидами</w:t>
      </w:r>
      <w:r w:rsidR="00D26748" w:rsidRPr="00294AB7">
        <w:rPr>
          <w:sz w:val="28"/>
          <w:szCs w:val="28"/>
        </w:rPr>
        <w:t>)</w:t>
      </w:r>
      <w:r w:rsidRPr="00294AB7">
        <w:rPr>
          <w:sz w:val="28"/>
          <w:szCs w:val="28"/>
        </w:rPr>
        <w:t xml:space="preserve"> средствами физической культуры и спорта;</w:t>
      </w:r>
    </w:p>
    <w:p w:rsidR="00206872" w:rsidRPr="00294AB7" w:rsidRDefault="00206872" w:rsidP="00206872">
      <w:pPr>
        <w:ind w:firstLine="567"/>
        <w:jc w:val="both"/>
        <w:rPr>
          <w:sz w:val="28"/>
          <w:szCs w:val="28"/>
        </w:rPr>
      </w:pPr>
      <w:r w:rsidRPr="00294AB7">
        <w:rPr>
          <w:sz w:val="28"/>
          <w:szCs w:val="28"/>
        </w:rPr>
        <w:t>- повышение профессиональной компетентности  специалистов по физической культуре;</w:t>
      </w:r>
    </w:p>
    <w:p w:rsidR="00206872" w:rsidRPr="00294AB7" w:rsidRDefault="00206872" w:rsidP="00206872">
      <w:pPr>
        <w:ind w:firstLine="567"/>
        <w:jc w:val="both"/>
        <w:rPr>
          <w:sz w:val="28"/>
          <w:szCs w:val="28"/>
        </w:rPr>
      </w:pPr>
      <w:r w:rsidRPr="00294AB7">
        <w:rPr>
          <w:sz w:val="28"/>
          <w:szCs w:val="28"/>
        </w:rPr>
        <w:t>- развитие спортивной материально-технической базы в Казачинско-Ленском районе, в том числе для повышения физической активности;</w:t>
      </w:r>
    </w:p>
    <w:p w:rsidR="00206872" w:rsidRDefault="00206872" w:rsidP="00206872">
      <w:pPr>
        <w:suppressAutoHyphens w:val="0"/>
        <w:autoSpaceDE w:val="0"/>
        <w:autoSpaceDN w:val="0"/>
        <w:adjustRightInd w:val="0"/>
        <w:ind w:firstLine="567"/>
        <w:jc w:val="both"/>
        <w:rPr>
          <w:sz w:val="28"/>
          <w:szCs w:val="28"/>
        </w:rPr>
      </w:pPr>
      <w:r w:rsidRPr="00294AB7">
        <w:rPr>
          <w:sz w:val="28"/>
          <w:szCs w:val="28"/>
        </w:rPr>
        <w:t>- организация пропаганды занятий физической культурой и спортом как составляющей части здорового образа жизни.</w:t>
      </w:r>
    </w:p>
    <w:p w:rsidR="00294AB7" w:rsidRPr="00294AB7" w:rsidRDefault="00294AB7" w:rsidP="00206872">
      <w:pPr>
        <w:suppressAutoHyphens w:val="0"/>
        <w:autoSpaceDE w:val="0"/>
        <w:autoSpaceDN w:val="0"/>
        <w:adjustRightInd w:val="0"/>
        <w:ind w:firstLine="567"/>
        <w:jc w:val="both"/>
        <w:rPr>
          <w:sz w:val="27"/>
          <w:szCs w:val="27"/>
          <w:lang w:eastAsia="ru-RU"/>
        </w:rPr>
      </w:pPr>
    </w:p>
    <w:p w:rsidR="005E158F" w:rsidRPr="00294AB7" w:rsidRDefault="00206872" w:rsidP="004E5B56">
      <w:pPr>
        <w:suppressAutoHyphens w:val="0"/>
        <w:autoSpaceDE w:val="0"/>
        <w:autoSpaceDN w:val="0"/>
        <w:adjustRightInd w:val="0"/>
        <w:ind w:firstLine="540"/>
        <w:jc w:val="both"/>
        <w:rPr>
          <w:b/>
          <w:i/>
          <w:sz w:val="27"/>
          <w:szCs w:val="27"/>
          <w:lang w:eastAsia="ru-RU"/>
        </w:rPr>
      </w:pPr>
      <w:r w:rsidRPr="00294AB7">
        <w:rPr>
          <w:b/>
          <w:i/>
          <w:sz w:val="27"/>
          <w:szCs w:val="27"/>
          <w:lang w:eastAsia="ru-RU"/>
        </w:rPr>
        <w:t>1.</w:t>
      </w:r>
      <w:r w:rsidR="00775157" w:rsidRPr="00294AB7">
        <w:rPr>
          <w:b/>
          <w:i/>
          <w:sz w:val="27"/>
          <w:szCs w:val="27"/>
          <w:lang w:eastAsia="ru-RU"/>
        </w:rPr>
        <w:t>3</w:t>
      </w:r>
      <w:r w:rsidR="005E158F" w:rsidRPr="00294AB7">
        <w:rPr>
          <w:b/>
          <w:i/>
          <w:sz w:val="27"/>
          <w:szCs w:val="27"/>
          <w:lang w:eastAsia="ru-RU"/>
        </w:rPr>
        <w:t>. Создание условий для развития культурного и духовного потенциала населения.</w:t>
      </w:r>
    </w:p>
    <w:p w:rsidR="00CE1F33" w:rsidRPr="00294AB7" w:rsidRDefault="00CE1F33" w:rsidP="00CE1F33">
      <w:pPr>
        <w:spacing w:line="0" w:lineRule="atLeast"/>
        <w:ind w:firstLine="567"/>
        <w:jc w:val="both"/>
        <w:rPr>
          <w:sz w:val="28"/>
          <w:szCs w:val="28"/>
        </w:rPr>
      </w:pPr>
      <w:r w:rsidRPr="00294AB7">
        <w:rPr>
          <w:sz w:val="28"/>
          <w:szCs w:val="28"/>
        </w:rPr>
        <w:t>- повышение качества образовательных услуг дополнительного образования в сфере культуры;</w:t>
      </w:r>
    </w:p>
    <w:p w:rsidR="00CE1F33" w:rsidRPr="00294AB7" w:rsidRDefault="00CE1F33" w:rsidP="00CE1F33">
      <w:pPr>
        <w:spacing w:line="0" w:lineRule="atLeast"/>
        <w:ind w:firstLine="567"/>
        <w:jc w:val="both"/>
        <w:rPr>
          <w:sz w:val="28"/>
          <w:szCs w:val="28"/>
        </w:rPr>
      </w:pPr>
      <w:r w:rsidRPr="00294AB7">
        <w:rPr>
          <w:sz w:val="28"/>
          <w:szCs w:val="28"/>
        </w:rPr>
        <w:t>-  повышение качества и доступности услуг в сфере культурно-досуговой деятельности, стимулирование творческой активности населения;</w:t>
      </w:r>
    </w:p>
    <w:p w:rsidR="00CE1F33" w:rsidRPr="00294AB7" w:rsidRDefault="00CE1F33" w:rsidP="00CE1F33">
      <w:pPr>
        <w:spacing w:line="0" w:lineRule="atLeast"/>
        <w:ind w:firstLine="567"/>
        <w:jc w:val="both"/>
        <w:rPr>
          <w:sz w:val="28"/>
          <w:szCs w:val="28"/>
        </w:rPr>
      </w:pPr>
      <w:r w:rsidRPr="00294AB7">
        <w:rPr>
          <w:sz w:val="28"/>
          <w:szCs w:val="28"/>
        </w:rPr>
        <w:t>- с</w:t>
      </w:r>
      <w:r w:rsidRPr="00294AB7">
        <w:rPr>
          <w:bCs/>
          <w:sz w:val="28"/>
          <w:szCs w:val="28"/>
        </w:rPr>
        <w:t>оздание благоприятных условий для развития этнокультурных ценностей эвенкийского народа</w:t>
      </w:r>
      <w:r w:rsidRPr="00294AB7">
        <w:rPr>
          <w:sz w:val="28"/>
          <w:szCs w:val="28"/>
          <w:lang w:eastAsia="ru-RU"/>
        </w:rPr>
        <w:t>;</w:t>
      </w:r>
    </w:p>
    <w:p w:rsidR="00CE1F33" w:rsidRPr="00294AB7" w:rsidRDefault="00CE1F33" w:rsidP="00CE1F33">
      <w:pPr>
        <w:spacing w:line="0" w:lineRule="atLeast"/>
        <w:ind w:firstLine="567"/>
        <w:jc w:val="both"/>
        <w:rPr>
          <w:color w:val="000000"/>
          <w:sz w:val="28"/>
          <w:szCs w:val="28"/>
        </w:rPr>
      </w:pPr>
      <w:r w:rsidRPr="00294AB7">
        <w:rPr>
          <w:color w:val="000000"/>
          <w:sz w:val="28"/>
          <w:szCs w:val="28"/>
        </w:rPr>
        <w:t>-   развитие краеведческого музея.</w:t>
      </w:r>
    </w:p>
    <w:p w:rsidR="00CE1F33" w:rsidRDefault="00CE1F33" w:rsidP="00CE1F33">
      <w:pPr>
        <w:suppressAutoHyphens w:val="0"/>
        <w:autoSpaceDE w:val="0"/>
        <w:autoSpaceDN w:val="0"/>
        <w:adjustRightInd w:val="0"/>
        <w:ind w:firstLine="540"/>
        <w:jc w:val="both"/>
        <w:rPr>
          <w:sz w:val="28"/>
          <w:szCs w:val="28"/>
        </w:rPr>
      </w:pPr>
      <w:r w:rsidRPr="00294AB7">
        <w:rPr>
          <w:sz w:val="28"/>
          <w:szCs w:val="28"/>
        </w:rPr>
        <w:t xml:space="preserve">- </w:t>
      </w:r>
      <w:r w:rsidR="0041112B" w:rsidRPr="00294AB7">
        <w:rPr>
          <w:sz w:val="28"/>
          <w:szCs w:val="28"/>
        </w:rPr>
        <w:t xml:space="preserve"> </w:t>
      </w:r>
      <w:r w:rsidRPr="00294AB7">
        <w:rPr>
          <w:sz w:val="28"/>
          <w:szCs w:val="28"/>
        </w:rPr>
        <w:t>создание комфортных условий пользования библиотечными ресурсами  для всех категорий населения, в том числе для граждан с ограниченными возможностями здоровья.</w:t>
      </w:r>
    </w:p>
    <w:p w:rsidR="00ED61A0" w:rsidRDefault="00ED61A0" w:rsidP="00CE1F33">
      <w:pPr>
        <w:suppressAutoHyphens w:val="0"/>
        <w:autoSpaceDE w:val="0"/>
        <w:autoSpaceDN w:val="0"/>
        <w:adjustRightInd w:val="0"/>
        <w:ind w:firstLine="540"/>
        <w:jc w:val="both"/>
        <w:rPr>
          <w:sz w:val="28"/>
          <w:szCs w:val="28"/>
        </w:rPr>
      </w:pPr>
    </w:p>
    <w:p w:rsidR="00ED61A0" w:rsidRPr="00C600B1" w:rsidRDefault="00ED61A0" w:rsidP="00ED61A0">
      <w:pPr>
        <w:pStyle w:val="af4"/>
        <w:numPr>
          <w:ilvl w:val="1"/>
          <w:numId w:val="12"/>
        </w:numPr>
        <w:autoSpaceDE w:val="0"/>
        <w:autoSpaceDN w:val="0"/>
        <w:adjustRightInd w:val="0"/>
        <w:jc w:val="both"/>
        <w:rPr>
          <w:b/>
          <w:i/>
          <w:sz w:val="28"/>
          <w:szCs w:val="28"/>
        </w:rPr>
      </w:pPr>
      <w:r w:rsidRPr="00C600B1">
        <w:rPr>
          <w:b/>
          <w:i/>
          <w:sz w:val="28"/>
          <w:szCs w:val="28"/>
        </w:rPr>
        <w:t>Создание условий для здравоохранения</w:t>
      </w:r>
    </w:p>
    <w:p w:rsidR="00C47F23" w:rsidRPr="00C600B1" w:rsidRDefault="00C47F23" w:rsidP="00C47F23">
      <w:pPr>
        <w:widowControl w:val="0"/>
        <w:tabs>
          <w:tab w:val="left" w:pos="209"/>
        </w:tabs>
        <w:suppressAutoHyphens w:val="0"/>
        <w:autoSpaceDE w:val="0"/>
        <w:autoSpaceDN w:val="0"/>
        <w:adjustRightInd w:val="0"/>
        <w:ind w:firstLine="567"/>
        <w:jc w:val="both"/>
        <w:rPr>
          <w:sz w:val="27"/>
          <w:szCs w:val="27"/>
        </w:rPr>
      </w:pPr>
      <w:r w:rsidRPr="00C600B1">
        <w:rPr>
          <w:sz w:val="27"/>
          <w:szCs w:val="27"/>
        </w:rPr>
        <w:t>- повышение качества оказания квалифицированной медицинской помощи жителям Казачинско-Ленского района;</w:t>
      </w:r>
    </w:p>
    <w:p w:rsidR="00C47F23" w:rsidRPr="00C47F23" w:rsidRDefault="00C47F23" w:rsidP="00C47F23">
      <w:pPr>
        <w:widowControl w:val="0"/>
        <w:tabs>
          <w:tab w:val="left" w:pos="209"/>
        </w:tabs>
        <w:suppressAutoHyphens w:val="0"/>
        <w:autoSpaceDE w:val="0"/>
        <w:autoSpaceDN w:val="0"/>
        <w:adjustRightInd w:val="0"/>
        <w:ind w:firstLine="567"/>
        <w:jc w:val="both"/>
        <w:rPr>
          <w:sz w:val="27"/>
          <w:szCs w:val="27"/>
        </w:rPr>
      </w:pPr>
      <w:r w:rsidRPr="00C600B1">
        <w:rPr>
          <w:sz w:val="27"/>
          <w:szCs w:val="27"/>
        </w:rPr>
        <w:t xml:space="preserve">- </w:t>
      </w:r>
      <w:r w:rsidR="007253EF" w:rsidRPr="00C600B1">
        <w:rPr>
          <w:sz w:val="27"/>
          <w:szCs w:val="27"/>
        </w:rPr>
        <w:t xml:space="preserve">оказания в содействии в </w:t>
      </w:r>
      <w:r w:rsidRPr="00C600B1">
        <w:rPr>
          <w:sz w:val="27"/>
          <w:szCs w:val="27"/>
        </w:rPr>
        <w:t>обеспечени</w:t>
      </w:r>
      <w:r w:rsidR="007253EF" w:rsidRPr="00C600B1">
        <w:rPr>
          <w:sz w:val="27"/>
          <w:szCs w:val="27"/>
        </w:rPr>
        <w:t>и</w:t>
      </w:r>
      <w:r w:rsidRPr="00C47F23">
        <w:rPr>
          <w:sz w:val="27"/>
          <w:szCs w:val="27"/>
        </w:rPr>
        <w:t xml:space="preserve"> медицинскими кадрами лечебно-профилактических учреждений ОГБУЗ «Казачинско-Ленская РБ»;</w:t>
      </w:r>
    </w:p>
    <w:p w:rsidR="00C47F23" w:rsidRPr="00C47F23" w:rsidRDefault="00C47F23" w:rsidP="00C47F23">
      <w:pPr>
        <w:ind w:firstLine="567"/>
        <w:jc w:val="both"/>
        <w:rPr>
          <w:color w:val="22272F"/>
          <w:sz w:val="27"/>
          <w:szCs w:val="27"/>
        </w:rPr>
      </w:pPr>
      <w:r w:rsidRPr="00C47F23">
        <w:rPr>
          <w:color w:val="22272F"/>
          <w:sz w:val="27"/>
          <w:szCs w:val="27"/>
        </w:rPr>
        <w:t>- увеличение продолжительности жизни населения района за счет формирования здорового образа жизни и профилактики социально-значимых заболеваний;</w:t>
      </w:r>
    </w:p>
    <w:p w:rsidR="00C47F23" w:rsidRPr="00C47F23" w:rsidRDefault="00C47F23" w:rsidP="00C47F23">
      <w:pPr>
        <w:widowControl w:val="0"/>
        <w:tabs>
          <w:tab w:val="left" w:pos="209"/>
        </w:tabs>
        <w:suppressAutoHyphens w:val="0"/>
        <w:autoSpaceDE w:val="0"/>
        <w:autoSpaceDN w:val="0"/>
        <w:adjustRightInd w:val="0"/>
        <w:ind w:firstLine="567"/>
        <w:jc w:val="both"/>
        <w:rPr>
          <w:sz w:val="27"/>
          <w:szCs w:val="27"/>
        </w:rPr>
      </w:pPr>
      <w:r w:rsidRPr="00C47F23">
        <w:rPr>
          <w:color w:val="22272F"/>
          <w:sz w:val="27"/>
          <w:szCs w:val="27"/>
        </w:rPr>
        <w:t>- стабилизация эпидемиологической ситуации по социально-значимым заболеваниям.</w:t>
      </w:r>
    </w:p>
    <w:p w:rsidR="00ED61A0" w:rsidRPr="00D41115" w:rsidRDefault="00ED61A0" w:rsidP="00D41115">
      <w:pPr>
        <w:autoSpaceDE w:val="0"/>
        <w:autoSpaceDN w:val="0"/>
        <w:adjustRightInd w:val="0"/>
        <w:jc w:val="both"/>
        <w:rPr>
          <w:b/>
          <w:i/>
          <w:sz w:val="27"/>
          <w:szCs w:val="27"/>
        </w:rPr>
      </w:pPr>
    </w:p>
    <w:p w:rsidR="005E158F" w:rsidRPr="00855E16" w:rsidRDefault="005E158F" w:rsidP="004E5B56">
      <w:pPr>
        <w:suppressAutoHyphens w:val="0"/>
        <w:autoSpaceDE w:val="0"/>
        <w:autoSpaceDN w:val="0"/>
        <w:adjustRightInd w:val="0"/>
        <w:ind w:firstLine="540"/>
        <w:jc w:val="both"/>
        <w:rPr>
          <w:b/>
          <w:i/>
          <w:sz w:val="27"/>
          <w:szCs w:val="27"/>
        </w:rPr>
      </w:pPr>
      <w:r w:rsidRPr="00855E16">
        <w:rPr>
          <w:b/>
          <w:i/>
          <w:sz w:val="27"/>
          <w:szCs w:val="27"/>
        </w:rPr>
        <w:t>1.</w:t>
      </w:r>
      <w:r w:rsidR="00D41115">
        <w:rPr>
          <w:b/>
          <w:i/>
          <w:sz w:val="27"/>
          <w:szCs w:val="27"/>
        </w:rPr>
        <w:t>5</w:t>
      </w:r>
      <w:r w:rsidRPr="00855E16">
        <w:rPr>
          <w:b/>
          <w:i/>
          <w:sz w:val="27"/>
          <w:szCs w:val="27"/>
        </w:rPr>
        <w:t>.  Содействие трудовой занятости детей.</w:t>
      </w:r>
    </w:p>
    <w:p w:rsidR="003248FD" w:rsidRPr="00855E16" w:rsidRDefault="003248FD" w:rsidP="003248FD">
      <w:pPr>
        <w:widowControl w:val="0"/>
        <w:numPr>
          <w:ilvl w:val="0"/>
          <w:numId w:val="31"/>
        </w:numPr>
        <w:tabs>
          <w:tab w:val="clear" w:pos="787"/>
          <w:tab w:val="num" w:pos="350"/>
        </w:tabs>
        <w:suppressAutoHyphens w:val="0"/>
        <w:autoSpaceDE w:val="0"/>
        <w:autoSpaceDN w:val="0"/>
        <w:adjustRightInd w:val="0"/>
        <w:ind w:left="67" w:firstLine="500"/>
        <w:jc w:val="both"/>
        <w:rPr>
          <w:sz w:val="28"/>
          <w:szCs w:val="28"/>
        </w:rPr>
      </w:pPr>
      <w:r w:rsidRPr="00855E16">
        <w:rPr>
          <w:sz w:val="28"/>
          <w:szCs w:val="28"/>
        </w:rPr>
        <w:t>создание дополнительных временных рабочих мест</w:t>
      </w:r>
      <w:r w:rsidR="00294AB7">
        <w:rPr>
          <w:sz w:val="28"/>
          <w:szCs w:val="28"/>
        </w:rPr>
        <w:t xml:space="preserve"> для подростков</w:t>
      </w:r>
      <w:r w:rsidRPr="00855E16">
        <w:rPr>
          <w:sz w:val="28"/>
          <w:szCs w:val="28"/>
        </w:rPr>
        <w:t xml:space="preserve"> на территории Казачинско-Ленского района;</w:t>
      </w:r>
    </w:p>
    <w:p w:rsidR="003248FD" w:rsidRPr="00855E16" w:rsidRDefault="003248FD" w:rsidP="003248FD">
      <w:pPr>
        <w:widowControl w:val="0"/>
        <w:numPr>
          <w:ilvl w:val="0"/>
          <w:numId w:val="31"/>
        </w:numPr>
        <w:tabs>
          <w:tab w:val="clear" w:pos="787"/>
          <w:tab w:val="num" w:pos="350"/>
        </w:tabs>
        <w:suppressAutoHyphens w:val="0"/>
        <w:autoSpaceDE w:val="0"/>
        <w:autoSpaceDN w:val="0"/>
        <w:adjustRightInd w:val="0"/>
        <w:ind w:left="67" w:firstLine="500"/>
        <w:jc w:val="both"/>
        <w:rPr>
          <w:sz w:val="28"/>
          <w:szCs w:val="28"/>
        </w:rPr>
      </w:pPr>
      <w:r w:rsidRPr="00855E16">
        <w:rPr>
          <w:sz w:val="28"/>
          <w:szCs w:val="28"/>
        </w:rPr>
        <w:t xml:space="preserve">обеспечение оплаты труда участников временной занятости на уровне не ниже минимального размера; </w:t>
      </w:r>
    </w:p>
    <w:p w:rsidR="003248FD" w:rsidRPr="00855E16" w:rsidRDefault="003248FD" w:rsidP="003248FD">
      <w:pPr>
        <w:widowControl w:val="0"/>
        <w:numPr>
          <w:ilvl w:val="0"/>
          <w:numId w:val="31"/>
        </w:numPr>
        <w:tabs>
          <w:tab w:val="clear" w:pos="787"/>
          <w:tab w:val="num" w:pos="350"/>
        </w:tabs>
        <w:suppressAutoHyphens w:val="0"/>
        <w:autoSpaceDE w:val="0"/>
        <w:autoSpaceDN w:val="0"/>
        <w:adjustRightInd w:val="0"/>
        <w:ind w:left="67" w:firstLine="500"/>
        <w:jc w:val="both"/>
        <w:rPr>
          <w:sz w:val="28"/>
          <w:szCs w:val="28"/>
        </w:rPr>
      </w:pPr>
      <w:r w:rsidRPr="00855E16">
        <w:rPr>
          <w:sz w:val="28"/>
          <w:szCs w:val="28"/>
        </w:rPr>
        <w:t>профилактика подростковой безнадзорности и правонарушений;</w:t>
      </w:r>
    </w:p>
    <w:p w:rsidR="003248FD" w:rsidRPr="00855E16" w:rsidRDefault="003248FD" w:rsidP="003248FD">
      <w:pPr>
        <w:widowControl w:val="0"/>
        <w:numPr>
          <w:ilvl w:val="0"/>
          <w:numId w:val="31"/>
        </w:numPr>
        <w:tabs>
          <w:tab w:val="clear" w:pos="787"/>
          <w:tab w:val="num" w:pos="350"/>
        </w:tabs>
        <w:suppressAutoHyphens w:val="0"/>
        <w:autoSpaceDE w:val="0"/>
        <w:autoSpaceDN w:val="0"/>
        <w:adjustRightInd w:val="0"/>
        <w:ind w:left="67" w:firstLine="500"/>
        <w:jc w:val="both"/>
        <w:rPr>
          <w:sz w:val="28"/>
          <w:szCs w:val="28"/>
        </w:rPr>
      </w:pPr>
      <w:r w:rsidRPr="00855E16">
        <w:rPr>
          <w:sz w:val="28"/>
          <w:szCs w:val="28"/>
        </w:rPr>
        <w:t>создание условий для трудоустройства и поддержки подростков, оказавшихся в трудной жизненной ситуации;</w:t>
      </w:r>
    </w:p>
    <w:p w:rsidR="003248FD" w:rsidRDefault="003248FD" w:rsidP="003248FD">
      <w:pPr>
        <w:suppressAutoHyphens w:val="0"/>
        <w:autoSpaceDE w:val="0"/>
        <w:autoSpaceDN w:val="0"/>
        <w:adjustRightInd w:val="0"/>
        <w:ind w:firstLine="500"/>
        <w:jc w:val="both"/>
        <w:rPr>
          <w:sz w:val="28"/>
          <w:szCs w:val="28"/>
        </w:rPr>
      </w:pPr>
      <w:r w:rsidRPr="00855E16">
        <w:rPr>
          <w:sz w:val="28"/>
          <w:szCs w:val="28"/>
        </w:rPr>
        <w:t xml:space="preserve"> - воспитание добросовестного отношения к труду, уважение к рабочим профессиям.</w:t>
      </w:r>
    </w:p>
    <w:p w:rsidR="00294AB7" w:rsidRPr="00855E16" w:rsidRDefault="00294AB7" w:rsidP="003248FD">
      <w:pPr>
        <w:suppressAutoHyphens w:val="0"/>
        <w:autoSpaceDE w:val="0"/>
        <w:autoSpaceDN w:val="0"/>
        <w:adjustRightInd w:val="0"/>
        <w:ind w:firstLine="500"/>
        <w:jc w:val="both"/>
        <w:rPr>
          <w:sz w:val="27"/>
          <w:szCs w:val="27"/>
        </w:rPr>
      </w:pPr>
    </w:p>
    <w:p w:rsidR="005E158F" w:rsidRPr="00294AB7" w:rsidRDefault="00E574BF" w:rsidP="004E5B56">
      <w:pPr>
        <w:widowControl w:val="0"/>
        <w:autoSpaceDE w:val="0"/>
        <w:autoSpaceDN w:val="0"/>
        <w:adjustRightInd w:val="0"/>
        <w:jc w:val="both"/>
        <w:rPr>
          <w:b/>
          <w:i/>
          <w:sz w:val="27"/>
          <w:szCs w:val="27"/>
        </w:rPr>
      </w:pPr>
      <w:r w:rsidRPr="00294AB7">
        <w:rPr>
          <w:b/>
          <w:i/>
          <w:sz w:val="27"/>
          <w:szCs w:val="27"/>
        </w:rPr>
        <w:t xml:space="preserve">        </w:t>
      </w:r>
      <w:r w:rsidR="005E158F" w:rsidRPr="00294AB7">
        <w:rPr>
          <w:b/>
          <w:i/>
          <w:sz w:val="27"/>
          <w:szCs w:val="27"/>
        </w:rPr>
        <w:t>1.</w:t>
      </w:r>
      <w:r w:rsidR="00D41115">
        <w:rPr>
          <w:b/>
          <w:i/>
          <w:sz w:val="27"/>
          <w:szCs w:val="27"/>
        </w:rPr>
        <w:t>6</w:t>
      </w:r>
      <w:r w:rsidR="005E158F" w:rsidRPr="00294AB7">
        <w:rPr>
          <w:b/>
          <w:i/>
          <w:sz w:val="27"/>
          <w:szCs w:val="27"/>
        </w:rPr>
        <w:t>.  Создание без</w:t>
      </w:r>
      <w:r w:rsidR="00491371">
        <w:rPr>
          <w:b/>
          <w:i/>
          <w:sz w:val="27"/>
          <w:szCs w:val="27"/>
        </w:rPr>
        <w:t xml:space="preserve"> </w:t>
      </w:r>
      <w:r w:rsidR="005E158F" w:rsidRPr="00294AB7">
        <w:rPr>
          <w:b/>
          <w:i/>
          <w:sz w:val="27"/>
          <w:szCs w:val="27"/>
        </w:rPr>
        <w:t>барьерной среды для маломобильных граждан.</w:t>
      </w:r>
    </w:p>
    <w:p w:rsidR="002C3584" w:rsidRPr="00294AB7" w:rsidRDefault="002C3584" w:rsidP="002C3584">
      <w:pPr>
        <w:ind w:firstLine="851"/>
        <w:jc w:val="both"/>
        <w:rPr>
          <w:sz w:val="27"/>
          <w:szCs w:val="27"/>
        </w:rPr>
      </w:pPr>
      <w:r w:rsidRPr="00294AB7">
        <w:rPr>
          <w:sz w:val="27"/>
          <w:szCs w:val="27"/>
        </w:rPr>
        <w:lastRenderedPageBreak/>
        <w:t>- создание средствами архитектуры и градостроительства условий, обеспечивающих доступность среды жизнедеятельности для инвалидов и других  маломобильных групп на стадии ее проектирования, строи</w:t>
      </w:r>
      <w:r w:rsidR="00D17231" w:rsidRPr="00294AB7">
        <w:rPr>
          <w:sz w:val="27"/>
          <w:szCs w:val="27"/>
        </w:rPr>
        <w:t>тельства и реконструкции;</w:t>
      </w:r>
    </w:p>
    <w:p w:rsidR="002C3584" w:rsidRPr="00294AB7" w:rsidRDefault="002C3584" w:rsidP="002C3584">
      <w:pPr>
        <w:ind w:firstLine="851"/>
        <w:jc w:val="both"/>
        <w:rPr>
          <w:sz w:val="27"/>
          <w:szCs w:val="27"/>
        </w:rPr>
      </w:pPr>
      <w:r w:rsidRPr="00294AB7">
        <w:rPr>
          <w:sz w:val="27"/>
          <w:szCs w:val="27"/>
        </w:rPr>
        <w:t>- оснащение действующих объектов социальной, инженерной, транспортной инфраструктуры, материально-техническими средствами, обеспечивающими беспрепятственный доступ к ним маломобильных</w:t>
      </w:r>
      <w:r w:rsidR="00D17231" w:rsidRPr="00294AB7">
        <w:rPr>
          <w:sz w:val="27"/>
          <w:szCs w:val="27"/>
        </w:rPr>
        <w:t xml:space="preserve"> групп с учетом их потребностей;</w:t>
      </w:r>
    </w:p>
    <w:p w:rsidR="002C3584" w:rsidRPr="00294AB7" w:rsidRDefault="002C3584" w:rsidP="002C3584">
      <w:pPr>
        <w:ind w:firstLine="851"/>
        <w:jc w:val="both"/>
        <w:rPr>
          <w:sz w:val="27"/>
          <w:szCs w:val="27"/>
        </w:rPr>
      </w:pPr>
      <w:r w:rsidRPr="00294AB7">
        <w:rPr>
          <w:sz w:val="27"/>
          <w:szCs w:val="27"/>
        </w:rPr>
        <w:t>- формирование позитивного общественного мнения в отношении проблем обеспечения доступности среды жизнедеятельности для маломобильных групп</w:t>
      </w:r>
      <w:r w:rsidR="00D17231" w:rsidRPr="00294AB7">
        <w:rPr>
          <w:sz w:val="27"/>
          <w:szCs w:val="27"/>
        </w:rPr>
        <w:t>;</w:t>
      </w:r>
    </w:p>
    <w:p w:rsidR="002C3584" w:rsidRPr="00294AB7" w:rsidRDefault="002C3584" w:rsidP="002C3584">
      <w:pPr>
        <w:widowControl w:val="0"/>
        <w:autoSpaceDE w:val="0"/>
        <w:autoSpaceDN w:val="0"/>
        <w:adjustRightInd w:val="0"/>
        <w:ind w:firstLine="851"/>
        <w:jc w:val="both"/>
        <w:rPr>
          <w:sz w:val="27"/>
          <w:szCs w:val="27"/>
        </w:rPr>
      </w:pPr>
      <w:r w:rsidRPr="00294AB7">
        <w:rPr>
          <w:sz w:val="27"/>
          <w:szCs w:val="27"/>
        </w:rPr>
        <w:t>- создание условий для предоставления образовательных услуг и социальной адаптации детей-инвалидов.</w:t>
      </w:r>
    </w:p>
    <w:p w:rsidR="00294AB7" w:rsidRPr="00294AB7" w:rsidRDefault="00294AB7" w:rsidP="002C3584">
      <w:pPr>
        <w:widowControl w:val="0"/>
        <w:autoSpaceDE w:val="0"/>
        <w:autoSpaceDN w:val="0"/>
        <w:adjustRightInd w:val="0"/>
        <w:ind w:firstLine="851"/>
        <w:jc w:val="both"/>
        <w:rPr>
          <w:sz w:val="27"/>
          <w:szCs w:val="27"/>
        </w:rPr>
      </w:pPr>
    </w:p>
    <w:p w:rsidR="003F6F22" w:rsidRPr="00294AB7" w:rsidRDefault="00D41115" w:rsidP="003F6F22">
      <w:pPr>
        <w:widowControl w:val="0"/>
        <w:autoSpaceDE w:val="0"/>
        <w:autoSpaceDN w:val="0"/>
        <w:adjustRightInd w:val="0"/>
        <w:ind w:firstLine="567"/>
        <w:contextualSpacing/>
        <w:jc w:val="both"/>
        <w:rPr>
          <w:b/>
          <w:i/>
          <w:sz w:val="27"/>
          <w:szCs w:val="27"/>
          <w:shd w:val="clear" w:color="auto" w:fill="FFFFFF"/>
        </w:rPr>
      </w:pPr>
      <w:r>
        <w:rPr>
          <w:b/>
          <w:i/>
          <w:sz w:val="27"/>
          <w:szCs w:val="27"/>
          <w:shd w:val="clear" w:color="auto" w:fill="FFFFFF"/>
        </w:rPr>
        <w:t>1.7</w:t>
      </w:r>
      <w:r w:rsidR="003F6F22" w:rsidRPr="00294AB7">
        <w:rPr>
          <w:b/>
          <w:i/>
          <w:sz w:val="27"/>
          <w:szCs w:val="27"/>
          <w:shd w:val="clear" w:color="auto" w:fill="FFFFFF"/>
        </w:rPr>
        <w:t>. Создание благоприятных условий для гражданского становления и самореализации молодежи, поддержка и развитие молодежных инициатив.</w:t>
      </w:r>
    </w:p>
    <w:p w:rsidR="003F6F22" w:rsidRPr="00294AB7" w:rsidRDefault="003F6F22" w:rsidP="003F6F22">
      <w:pPr>
        <w:shd w:val="clear" w:color="auto" w:fill="FFFFFF"/>
        <w:suppressAutoHyphens w:val="0"/>
        <w:spacing w:before="263" w:after="263"/>
        <w:ind w:firstLine="567"/>
        <w:contextualSpacing/>
        <w:jc w:val="both"/>
        <w:rPr>
          <w:sz w:val="27"/>
          <w:szCs w:val="27"/>
          <w:lang w:eastAsia="ru-RU"/>
        </w:rPr>
      </w:pPr>
      <w:r w:rsidRPr="00294AB7">
        <w:rPr>
          <w:sz w:val="27"/>
          <w:szCs w:val="27"/>
          <w:lang w:eastAsia="ru-RU"/>
        </w:rPr>
        <w:t>-  создание условий для патриотического и духовно-нравственного воспитания, интеллектуального, творческого, физического развития молодежи, развитие добровольческого движения;</w:t>
      </w:r>
    </w:p>
    <w:p w:rsidR="003F6F22" w:rsidRPr="00294AB7" w:rsidRDefault="003F6F22" w:rsidP="003F6F22">
      <w:pPr>
        <w:shd w:val="clear" w:color="auto" w:fill="FFFFFF"/>
        <w:suppressAutoHyphens w:val="0"/>
        <w:spacing w:before="263" w:after="263"/>
        <w:ind w:firstLine="567"/>
        <w:contextualSpacing/>
        <w:jc w:val="both"/>
        <w:rPr>
          <w:sz w:val="27"/>
          <w:szCs w:val="27"/>
          <w:lang w:eastAsia="ru-RU"/>
        </w:rPr>
      </w:pPr>
      <w:r w:rsidRPr="00294AB7">
        <w:rPr>
          <w:sz w:val="27"/>
          <w:szCs w:val="27"/>
          <w:lang w:eastAsia="ru-RU"/>
        </w:rPr>
        <w:t>- поддержка деятельности молодежных и детских общественных организаций;</w:t>
      </w:r>
    </w:p>
    <w:p w:rsidR="003F6F22" w:rsidRPr="00294AB7" w:rsidRDefault="003F6F22" w:rsidP="003F6F22">
      <w:pPr>
        <w:shd w:val="clear" w:color="auto" w:fill="FFFFFF"/>
        <w:suppressAutoHyphens w:val="0"/>
        <w:spacing w:before="263" w:after="263"/>
        <w:ind w:firstLine="567"/>
        <w:contextualSpacing/>
        <w:jc w:val="both"/>
        <w:rPr>
          <w:sz w:val="27"/>
          <w:szCs w:val="27"/>
          <w:lang w:eastAsia="ru-RU"/>
        </w:rPr>
      </w:pPr>
      <w:r w:rsidRPr="00294AB7">
        <w:rPr>
          <w:sz w:val="27"/>
          <w:szCs w:val="27"/>
          <w:lang w:eastAsia="ru-RU"/>
        </w:rPr>
        <w:t>-  вовлечение молодежи в общественно-политическую жизнь;</w:t>
      </w:r>
    </w:p>
    <w:p w:rsidR="003F6F22" w:rsidRPr="00294AB7" w:rsidRDefault="003F6F22" w:rsidP="003F6F22">
      <w:pPr>
        <w:shd w:val="clear" w:color="auto" w:fill="FFFFFF"/>
        <w:suppressAutoHyphens w:val="0"/>
        <w:spacing w:before="263" w:after="263"/>
        <w:ind w:firstLine="567"/>
        <w:contextualSpacing/>
        <w:jc w:val="both"/>
        <w:rPr>
          <w:sz w:val="27"/>
          <w:szCs w:val="27"/>
          <w:lang w:eastAsia="ru-RU"/>
        </w:rPr>
      </w:pPr>
      <w:r w:rsidRPr="00294AB7">
        <w:rPr>
          <w:sz w:val="27"/>
          <w:szCs w:val="27"/>
          <w:lang w:eastAsia="ru-RU"/>
        </w:rPr>
        <w:t>- пропаганда здорового образа жизни, развитие массового спорта и туризма;</w:t>
      </w:r>
    </w:p>
    <w:p w:rsidR="003F6F22" w:rsidRPr="00294AB7" w:rsidRDefault="003F6F22" w:rsidP="003F6F22">
      <w:pPr>
        <w:shd w:val="clear" w:color="auto" w:fill="FFFFFF"/>
        <w:suppressAutoHyphens w:val="0"/>
        <w:spacing w:before="263" w:after="263"/>
        <w:ind w:firstLine="567"/>
        <w:contextualSpacing/>
        <w:jc w:val="both"/>
        <w:rPr>
          <w:sz w:val="27"/>
          <w:szCs w:val="27"/>
          <w:lang w:eastAsia="ru-RU"/>
        </w:rPr>
      </w:pPr>
      <w:r w:rsidRPr="00294AB7">
        <w:rPr>
          <w:sz w:val="27"/>
          <w:szCs w:val="27"/>
          <w:lang w:eastAsia="ru-RU"/>
        </w:rPr>
        <w:t>- профилактика безнадзорности, подростковой преступ</w:t>
      </w:r>
      <w:r w:rsidR="00061A26" w:rsidRPr="00294AB7">
        <w:rPr>
          <w:sz w:val="27"/>
          <w:szCs w:val="27"/>
          <w:lang w:eastAsia="ru-RU"/>
        </w:rPr>
        <w:t>ности, наркомании и алкоголизма;</w:t>
      </w:r>
    </w:p>
    <w:p w:rsidR="003F6F22" w:rsidRPr="00294AB7" w:rsidRDefault="003F6F22" w:rsidP="003F6F22">
      <w:pPr>
        <w:shd w:val="clear" w:color="auto" w:fill="FFFFFF"/>
        <w:suppressAutoHyphens w:val="0"/>
        <w:spacing w:before="263" w:after="263"/>
        <w:ind w:firstLine="567"/>
        <w:contextualSpacing/>
        <w:jc w:val="both"/>
        <w:rPr>
          <w:sz w:val="27"/>
          <w:szCs w:val="27"/>
          <w:lang w:eastAsia="ru-RU"/>
        </w:rPr>
      </w:pPr>
      <w:r w:rsidRPr="00294AB7">
        <w:rPr>
          <w:sz w:val="27"/>
          <w:szCs w:val="27"/>
          <w:lang w:eastAsia="ru-RU"/>
        </w:rPr>
        <w:t xml:space="preserve">- </w:t>
      </w:r>
      <w:r w:rsidR="00061A26" w:rsidRPr="00294AB7">
        <w:rPr>
          <w:sz w:val="27"/>
          <w:szCs w:val="27"/>
          <w:lang w:eastAsia="ru-RU"/>
        </w:rPr>
        <w:t>оказание содействие по улучшению жилищных условий молодых семей, в рамках федеральных государственных программ, государственных программ Иркутской области.</w:t>
      </w:r>
    </w:p>
    <w:p w:rsidR="00294AB7" w:rsidRPr="00B429C0" w:rsidRDefault="00294AB7" w:rsidP="003F6F22">
      <w:pPr>
        <w:shd w:val="clear" w:color="auto" w:fill="FFFFFF"/>
        <w:suppressAutoHyphens w:val="0"/>
        <w:spacing w:before="263" w:after="263"/>
        <w:ind w:firstLine="567"/>
        <w:contextualSpacing/>
        <w:jc w:val="both"/>
        <w:rPr>
          <w:sz w:val="27"/>
          <w:szCs w:val="27"/>
          <w:highlight w:val="yellow"/>
          <w:lang w:eastAsia="ru-RU"/>
        </w:rPr>
      </w:pPr>
    </w:p>
    <w:p w:rsidR="00025140" w:rsidRPr="00294AB7" w:rsidRDefault="00D41115" w:rsidP="003F6F22">
      <w:pPr>
        <w:widowControl w:val="0"/>
        <w:autoSpaceDE w:val="0"/>
        <w:autoSpaceDN w:val="0"/>
        <w:adjustRightInd w:val="0"/>
        <w:ind w:firstLine="567"/>
        <w:contextualSpacing/>
        <w:jc w:val="both"/>
        <w:rPr>
          <w:b/>
          <w:i/>
          <w:sz w:val="28"/>
          <w:szCs w:val="28"/>
        </w:rPr>
      </w:pPr>
      <w:r>
        <w:rPr>
          <w:b/>
          <w:i/>
        </w:rPr>
        <w:t>1.8</w:t>
      </w:r>
      <w:r w:rsidR="00E574BF" w:rsidRPr="00294AB7">
        <w:rPr>
          <w:b/>
          <w:i/>
        </w:rPr>
        <w:t xml:space="preserve">. </w:t>
      </w:r>
      <w:r w:rsidR="002418C2" w:rsidRPr="00294AB7">
        <w:rPr>
          <w:b/>
          <w:i/>
          <w:sz w:val="28"/>
          <w:szCs w:val="28"/>
        </w:rPr>
        <w:t>Повышение качества жизни отдельных категорий граждан, в том числе находящих</w:t>
      </w:r>
      <w:r w:rsidR="00082BBF">
        <w:rPr>
          <w:b/>
          <w:i/>
          <w:sz w:val="28"/>
          <w:szCs w:val="28"/>
        </w:rPr>
        <w:t>ся в трудной жизненной  ситуации.</w:t>
      </w:r>
    </w:p>
    <w:p w:rsidR="002418C2" w:rsidRPr="00294AB7" w:rsidRDefault="002418C2" w:rsidP="002418C2">
      <w:pPr>
        <w:widowControl w:val="0"/>
        <w:autoSpaceDE w:val="0"/>
        <w:autoSpaceDN w:val="0"/>
        <w:adjustRightInd w:val="0"/>
        <w:ind w:firstLine="709"/>
        <w:jc w:val="both"/>
        <w:rPr>
          <w:sz w:val="27"/>
          <w:szCs w:val="27"/>
        </w:rPr>
      </w:pPr>
      <w:r w:rsidRPr="00294AB7">
        <w:rPr>
          <w:sz w:val="27"/>
          <w:szCs w:val="27"/>
        </w:rPr>
        <w:t>- обеспечение правовых гарантий социальной защиты ветеранов Великой Отечественной войны, вдов военнослужащих, погибших в период Великой Отечественной войны и вдов, умерших ветеранов Великой Отечественной войны, тружеников тыла, детей Великой Отечественной войны;</w:t>
      </w:r>
    </w:p>
    <w:p w:rsidR="002418C2" w:rsidRPr="00294AB7" w:rsidRDefault="002418C2" w:rsidP="002418C2">
      <w:pPr>
        <w:widowControl w:val="0"/>
        <w:autoSpaceDE w:val="0"/>
        <w:autoSpaceDN w:val="0"/>
        <w:adjustRightInd w:val="0"/>
        <w:ind w:firstLine="709"/>
        <w:jc w:val="both"/>
        <w:rPr>
          <w:sz w:val="27"/>
          <w:szCs w:val="27"/>
        </w:rPr>
      </w:pPr>
      <w:r w:rsidRPr="00294AB7">
        <w:rPr>
          <w:sz w:val="27"/>
          <w:szCs w:val="27"/>
        </w:rPr>
        <w:t>- поддержка ветеранского движения;</w:t>
      </w:r>
    </w:p>
    <w:p w:rsidR="002418C2" w:rsidRPr="00294AB7" w:rsidRDefault="002418C2" w:rsidP="002418C2">
      <w:pPr>
        <w:ind w:firstLine="709"/>
        <w:jc w:val="both"/>
        <w:rPr>
          <w:sz w:val="27"/>
          <w:szCs w:val="27"/>
        </w:rPr>
      </w:pPr>
      <w:r w:rsidRPr="00294AB7">
        <w:rPr>
          <w:sz w:val="27"/>
          <w:szCs w:val="27"/>
        </w:rPr>
        <w:t xml:space="preserve">- </w:t>
      </w:r>
      <w:r w:rsidR="00B6671B">
        <w:rPr>
          <w:sz w:val="27"/>
          <w:szCs w:val="27"/>
        </w:rPr>
        <w:t xml:space="preserve">оказание </w:t>
      </w:r>
      <w:r w:rsidRPr="00294AB7">
        <w:rPr>
          <w:sz w:val="27"/>
          <w:szCs w:val="27"/>
        </w:rPr>
        <w:t xml:space="preserve"> материальн</w:t>
      </w:r>
      <w:r w:rsidR="00B6671B">
        <w:rPr>
          <w:sz w:val="27"/>
          <w:szCs w:val="27"/>
        </w:rPr>
        <w:t>ой помощи</w:t>
      </w:r>
      <w:r w:rsidRPr="00294AB7">
        <w:rPr>
          <w:sz w:val="27"/>
          <w:szCs w:val="27"/>
        </w:rPr>
        <w:t xml:space="preserve"> социально незащищенным семьям, находящимся в трудной жизненной ситуации;</w:t>
      </w:r>
    </w:p>
    <w:p w:rsidR="002418C2" w:rsidRPr="00294AB7" w:rsidRDefault="002418C2" w:rsidP="002418C2">
      <w:pPr>
        <w:widowControl w:val="0"/>
        <w:autoSpaceDE w:val="0"/>
        <w:autoSpaceDN w:val="0"/>
        <w:adjustRightInd w:val="0"/>
        <w:ind w:firstLine="709"/>
        <w:contextualSpacing/>
        <w:jc w:val="both"/>
        <w:rPr>
          <w:sz w:val="27"/>
          <w:szCs w:val="27"/>
        </w:rPr>
      </w:pPr>
      <w:r w:rsidRPr="00294AB7">
        <w:rPr>
          <w:sz w:val="27"/>
          <w:szCs w:val="27"/>
        </w:rPr>
        <w:t>- поддержка детей из малообеспеченных семей, обучающихся в ГБПОУ «Ульканский межотраслевой техникум»</w:t>
      </w:r>
    </w:p>
    <w:p w:rsidR="00E574BF" w:rsidRPr="00294AB7" w:rsidRDefault="002418C2" w:rsidP="002418C2">
      <w:pPr>
        <w:widowControl w:val="0"/>
        <w:autoSpaceDE w:val="0"/>
        <w:autoSpaceDN w:val="0"/>
        <w:adjustRightInd w:val="0"/>
        <w:contextualSpacing/>
        <w:jc w:val="both"/>
        <w:rPr>
          <w:sz w:val="27"/>
          <w:szCs w:val="27"/>
        </w:rPr>
      </w:pPr>
      <w:r w:rsidRPr="00294AB7">
        <w:rPr>
          <w:sz w:val="27"/>
          <w:szCs w:val="27"/>
        </w:rPr>
        <w:t xml:space="preserve">         - п</w:t>
      </w:r>
      <w:r w:rsidR="00E574BF" w:rsidRPr="00294AB7">
        <w:rPr>
          <w:sz w:val="27"/>
          <w:szCs w:val="27"/>
        </w:rPr>
        <w:t xml:space="preserve">рофилактика социального сиротства, поддержка приемных семей, формирование положительного </w:t>
      </w:r>
      <w:r w:rsidR="00DE0793" w:rsidRPr="00294AB7">
        <w:rPr>
          <w:sz w:val="27"/>
          <w:szCs w:val="27"/>
        </w:rPr>
        <w:t>образа приемного родителя.</w:t>
      </w:r>
    </w:p>
    <w:p w:rsidR="00584343" w:rsidRPr="00294AB7" w:rsidRDefault="00584343" w:rsidP="004E5B56">
      <w:pPr>
        <w:suppressAutoHyphens w:val="0"/>
        <w:autoSpaceDE w:val="0"/>
        <w:autoSpaceDN w:val="0"/>
        <w:adjustRightInd w:val="0"/>
        <w:ind w:firstLine="540"/>
        <w:jc w:val="both"/>
        <w:rPr>
          <w:b/>
          <w:i/>
          <w:sz w:val="27"/>
          <w:szCs w:val="27"/>
          <w:lang w:eastAsia="ru-RU"/>
        </w:rPr>
      </w:pPr>
    </w:p>
    <w:p w:rsidR="005E158F" w:rsidRPr="00B05FF0" w:rsidRDefault="005E158F" w:rsidP="004E5B56">
      <w:pPr>
        <w:suppressAutoHyphens w:val="0"/>
        <w:autoSpaceDE w:val="0"/>
        <w:autoSpaceDN w:val="0"/>
        <w:adjustRightInd w:val="0"/>
        <w:ind w:firstLine="540"/>
        <w:jc w:val="both"/>
        <w:rPr>
          <w:b/>
          <w:sz w:val="27"/>
          <w:szCs w:val="27"/>
          <w:lang w:eastAsia="ru-RU"/>
        </w:rPr>
      </w:pPr>
      <w:r w:rsidRPr="00B05FF0">
        <w:rPr>
          <w:b/>
          <w:sz w:val="27"/>
          <w:szCs w:val="27"/>
          <w:lang w:eastAsia="ru-RU"/>
        </w:rPr>
        <w:t xml:space="preserve">2. </w:t>
      </w:r>
      <w:r w:rsidR="00B05FF0" w:rsidRPr="00B05FF0">
        <w:rPr>
          <w:b/>
          <w:sz w:val="27"/>
          <w:szCs w:val="27"/>
        </w:rPr>
        <w:t>Развитие экономического потенциала района</w:t>
      </w:r>
      <w:r w:rsidRPr="00B05FF0">
        <w:rPr>
          <w:b/>
          <w:sz w:val="27"/>
          <w:szCs w:val="27"/>
          <w:lang w:eastAsia="ru-RU"/>
        </w:rPr>
        <w:t>.</w:t>
      </w:r>
    </w:p>
    <w:p w:rsidR="006127C3" w:rsidRPr="003E5456" w:rsidRDefault="006127C3" w:rsidP="004E5B56">
      <w:pPr>
        <w:jc w:val="both"/>
        <w:rPr>
          <w:sz w:val="27"/>
          <w:szCs w:val="27"/>
        </w:rPr>
      </w:pPr>
      <w:r w:rsidRPr="003E5456">
        <w:rPr>
          <w:sz w:val="27"/>
          <w:szCs w:val="27"/>
          <w:u w:val="single"/>
        </w:rPr>
        <w:t>Основными направлениями решения данной задачи станут</w:t>
      </w:r>
      <w:r w:rsidRPr="003E5456">
        <w:rPr>
          <w:sz w:val="27"/>
          <w:szCs w:val="27"/>
        </w:rPr>
        <w:t>:</w:t>
      </w:r>
    </w:p>
    <w:p w:rsidR="00294AB7" w:rsidRPr="003E5456" w:rsidRDefault="005E158F" w:rsidP="002350FE">
      <w:pPr>
        <w:pStyle w:val="af4"/>
        <w:numPr>
          <w:ilvl w:val="1"/>
          <w:numId w:val="15"/>
        </w:numPr>
        <w:autoSpaceDE w:val="0"/>
        <w:autoSpaceDN w:val="0"/>
        <w:adjustRightInd w:val="0"/>
        <w:ind w:left="0" w:firstLine="709"/>
        <w:jc w:val="both"/>
        <w:rPr>
          <w:b/>
          <w:i/>
          <w:sz w:val="27"/>
          <w:szCs w:val="27"/>
        </w:rPr>
      </w:pPr>
      <w:r w:rsidRPr="003E5456">
        <w:rPr>
          <w:b/>
          <w:i/>
          <w:sz w:val="27"/>
          <w:szCs w:val="27"/>
        </w:rPr>
        <w:lastRenderedPageBreak/>
        <w:t>Разработка и реализация механизмов муниципальной поддержки развития малого и среднего предпринимательства.</w:t>
      </w:r>
    </w:p>
    <w:p w:rsidR="00EB7CD9" w:rsidRPr="00EB7CD9" w:rsidRDefault="00EB7CD9" w:rsidP="00EB7CD9">
      <w:pPr>
        <w:pStyle w:val="af4"/>
        <w:shd w:val="clear" w:color="auto" w:fill="FFFFFF"/>
        <w:ind w:left="0" w:firstLine="709"/>
        <w:jc w:val="both"/>
        <w:textAlignment w:val="baseline"/>
        <w:rPr>
          <w:color w:val="000000"/>
          <w:sz w:val="27"/>
          <w:szCs w:val="27"/>
        </w:rPr>
      </w:pPr>
      <w:r w:rsidRPr="003E5456">
        <w:rPr>
          <w:color w:val="000000"/>
          <w:sz w:val="27"/>
          <w:szCs w:val="27"/>
          <w:bdr w:val="none" w:sz="0" w:space="0" w:color="auto" w:frame="1"/>
        </w:rPr>
        <w:t>-  развитие форм финансовой поддержки;</w:t>
      </w:r>
    </w:p>
    <w:p w:rsidR="00EB7CD9" w:rsidRPr="00EB7CD9" w:rsidRDefault="00EB7CD9" w:rsidP="00EB7CD9">
      <w:pPr>
        <w:pStyle w:val="af4"/>
        <w:shd w:val="clear" w:color="auto" w:fill="FFFFFF"/>
        <w:ind w:left="0" w:firstLine="709"/>
        <w:jc w:val="both"/>
        <w:textAlignment w:val="baseline"/>
        <w:rPr>
          <w:color w:val="000000"/>
          <w:sz w:val="27"/>
          <w:szCs w:val="27"/>
        </w:rPr>
      </w:pPr>
      <w:r w:rsidRPr="00EB7CD9">
        <w:rPr>
          <w:color w:val="000000"/>
          <w:sz w:val="27"/>
          <w:szCs w:val="27"/>
          <w:bdr w:val="none" w:sz="0" w:space="0" w:color="auto" w:frame="1"/>
        </w:rPr>
        <w:t>-  содействие в повышении уровня информированности субъектов малого и среднего предпринимательства по вопросам ведения предпринимательской деятельности (проведение семинаров);</w:t>
      </w:r>
    </w:p>
    <w:p w:rsidR="00EB7CD9" w:rsidRPr="00EB7CD9" w:rsidRDefault="00EB7CD9" w:rsidP="00EB7CD9">
      <w:pPr>
        <w:pStyle w:val="af4"/>
        <w:shd w:val="clear" w:color="auto" w:fill="FFFFFF"/>
        <w:ind w:left="0" w:firstLine="709"/>
        <w:jc w:val="both"/>
        <w:textAlignment w:val="baseline"/>
        <w:rPr>
          <w:color w:val="000000"/>
          <w:sz w:val="27"/>
          <w:szCs w:val="27"/>
        </w:rPr>
      </w:pPr>
      <w:r w:rsidRPr="00EB7CD9">
        <w:rPr>
          <w:color w:val="000000"/>
          <w:sz w:val="27"/>
          <w:szCs w:val="27"/>
          <w:bdr w:val="none" w:sz="0" w:space="0" w:color="auto" w:frame="1"/>
        </w:rPr>
        <w:t>- пропаганда и популяризация предпринимательской деятельности (проведение конкурсов, выставок, ярмарок);</w:t>
      </w:r>
    </w:p>
    <w:p w:rsidR="00EB7CD9" w:rsidRPr="00EB7CD9" w:rsidRDefault="00EB7CD9" w:rsidP="00EB7CD9">
      <w:pPr>
        <w:pStyle w:val="af4"/>
        <w:shd w:val="clear" w:color="auto" w:fill="FFFFFF"/>
        <w:ind w:left="0" w:firstLine="709"/>
        <w:jc w:val="both"/>
        <w:textAlignment w:val="baseline"/>
        <w:rPr>
          <w:color w:val="000000"/>
          <w:sz w:val="27"/>
          <w:szCs w:val="27"/>
        </w:rPr>
      </w:pPr>
      <w:r w:rsidRPr="00EB7CD9">
        <w:rPr>
          <w:color w:val="000000"/>
          <w:sz w:val="27"/>
          <w:szCs w:val="27"/>
          <w:bdr w:val="none" w:sz="0" w:space="0" w:color="auto" w:frame="1"/>
        </w:rPr>
        <w:t>- предоставление имущественной поддержки субъектам малого и среднего предпринимательства</w:t>
      </w:r>
      <w:r w:rsidR="002350FE">
        <w:rPr>
          <w:color w:val="000000"/>
          <w:sz w:val="27"/>
          <w:szCs w:val="27"/>
          <w:bdr w:val="none" w:sz="0" w:space="0" w:color="auto" w:frame="1"/>
        </w:rPr>
        <w:t>;</w:t>
      </w:r>
      <w:r w:rsidRPr="00EB7CD9">
        <w:rPr>
          <w:color w:val="000000"/>
          <w:sz w:val="27"/>
          <w:szCs w:val="27"/>
          <w:shd w:val="clear" w:color="auto" w:fill="FFFFFF"/>
        </w:rPr>
        <w:t xml:space="preserve"> </w:t>
      </w:r>
    </w:p>
    <w:p w:rsidR="00EB7CD9" w:rsidRPr="002350FE" w:rsidRDefault="00EB7CD9" w:rsidP="00EB7CD9">
      <w:pPr>
        <w:pStyle w:val="af4"/>
        <w:shd w:val="clear" w:color="auto" w:fill="FFFFFF"/>
        <w:ind w:left="0" w:firstLine="709"/>
        <w:jc w:val="both"/>
        <w:textAlignment w:val="baseline"/>
        <w:rPr>
          <w:color w:val="000000"/>
          <w:sz w:val="27"/>
          <w:szCs w:val="27"/>
        </w:rPr>
      </w:pPr>
      <w:r w:rsidRPr="00EB7CD9">
        <w:rPr>
          <w:color w:val="000000"/>
          <w:sz w:val="27"/>
          <w:szCs w:val="27"/>
          <w:shd w:val="clear" w:color="auto" w:fill="FFFFFF"/>
        </w:rPr>
        <w:t>- оказание содействия  в продвижение продукции малых и средних предприятий</w:t>
      </w:r>
      <w:r w:rsidRPr="002350FE">
        <w:rPr>
          <w:color w:val="000000"/>
          <w:sz w:val="27"/>
          <w:szCs w:val="27"/>
          <w:shd w:val="clear" w:color="auto" w:fill="FFFFFF"/>
        </w:rPr>
        <w:t>, проведение  выставочно-ярмарочной деятельности.</w:t>
      </w:r>
    </w:p>
    <w:p w:rsidR="00EB7CD9" w:rsidRPr="002350FE" w:rsidRDefault="00EB7CD9" w:rsidP="002350FE">
      <w:pPr>
        <w:pStyle w:val="af4"/>
        <w:autoSpaceDE w:val="0"/>
        <w:autoSpaceDN w:val="0"/>
        <w:adjustRightInd w:val="0"/>
        <w:ind w:left="0" w:firstLine="709"/>
        <w:jc w:val="both"/>
        <w:rPr>
          <w:b/>
          <w:i/>
          <w:sz w:val="27"/>
          <w:szCs w:val="27"/>
        </w:rPr>
      </w:pPr>
    </w:p>
    <w:p w:rsidR="005E158F" w:rsidRPr="002350FE" w:rsidRDefault="005E158F" w:rsidP="002350FE">
      <w:pPr>
        <w:pStyle w:val="af4"/>
        <w:numPr>
          <w:ilvl w:val="1"/>
          <w:numId w:val="15"/>
        </w:numPr>
        <w:autoSpaceDE w:val="0"/>
        <w:autoSpaceDN w:val="0"/>
        <w:adjustRightInd w:val="0"/>
        <w:ind w:left="0" w:firstLine="709"/>
        <w:jc w:val="both"/>
        <w:rPr>
          <w:b/>
          <w:i/>
          <w:sz w:val="27"/>
          <w:szCs w:val="27"/>
        </w:rPr>
      </w:pPr>
      <w:r w:rsidRPr="002350FE">
        <w:rPr>
          <w:b/>
          <w:i/>
          <w:sz w:val="27"/>
          <w:szCs w:val="27"/>
        </w:rPr>
        <w:t>Разработка и реализация механизмов муниципальной поддержки инвестиционной  деятельности.</w:t>
      </w:r>
    </w:p>
    <w:p w:rsidR="002350FE" w:rsidRPr="002350FE" w:rsidRDefault="002350FE" w:rsidP="002350FE">
      <w:pPr>
        <w:pStyle w:val="af4"/>
        <w:shd w:val="clear" w:color="auto" w:fill="FFFFFF"/>
        <w:spacing w:before="100" w:beforeAutospacing="1" w:after="100" w:afterAutospacing="1"/>
        <w:ind w:left="0" w:firstLine="890"/>
        <w:jc w:val="both"/>
        <w:rPr>
          <w:color w:val="000000"/>
          <w:sz w:val="27"/>
          <w:szCs w:val="27"/>
        </w:rPr>
      </w:pPr>
      <w:r w:rsidRPr="002350FE">
        <w:rPr>
          <w:color w:val="000000"/>
          <w:sz w:val="27"/>
          <w:szCs w:val="27"/>
        </w:rPr>
        <w:t>- оказание содействия для включения в федеральные, региональные и муниципальные программы социально значимых и наиболее эффективных инвестиционных проектов;</w:t>
      </w:r>
    </w:p>
    <w:p w:rsidR="002350FE" w:rsidRPr="002350FE" w:rsidRDefault="002350FE" w:rsidP="002350FE">
      <w:pPr>
        <w:pStyle w:val="af4"/>
        <w:shd w:val="clear" w:color="auto" w:fill="FFFFFF"/>
        <w:spacing w:before="100" w:beforeAutospacing="1" w:after="100" w:afterAutospacing="1"/>
        <w:ind w:left="0" w:firstLine="890"/>
        <w:jc w:val="both"/>
        <w:rPr>
          <w:color w:val="000000"/>
          <w:sz w:val="27"/>
          <w:szCs w:val="27"/>
        </w:rPr>
      </w:pPr>
      <w:r w:rsidRPr="002350FE">
        <w:rPr>
          <w:color w:val="000000"/>
          <w:sz w:val="27"/>
          <w:szCs w:val="27"/>
        </w:rPr>
        <w:t>- содействие в получении организационной и методической помощи;</w:t>
      </w:r>
    </w:p>
    <w:p w:rsidR="002350FE" w:rsidRPr="002350FE" w:rsidRDefault="002350FE" w:rsidP="002350FE">
      <w:pPr>
        <w:pStyle w:val="af4"/>
        <w:shd w:val="clear" w:color="auto" w:fill="FFFFFF"/>
        <w:spacing w:before="100" w:beforeAutospacing="1" w:after="100" w:afterAutospacing="1"/>
        <w:ind w:left="0" w:firstLine="890"/>
        <w:jc w:val="both"/>
        <w:rPr>
          <w:color w:val="000000"/>
          <w:sz w:val="27"/>
          <w:szCs w:val="27"/>
        </w:rPr>
      </w:pPr>
      <w:r w:rsidRPr="002350FE">
        <w:rPr>
          <w:color w:val="000000"/>
          <w:sz w:val="27"/>
          <w:szCs w:val="27"/>
        </w:rPr>
        <w:t>- формирование реестра инвестиционных проектов;</w:t>
      </w:r>
    </w:p>
    <w:p w:rsidR="002350FE" w:rsidRPr="002350FE" w:rsidRDefault="002350FE" w:rsidP="002350FE">
      <w:pPr>
        <w:pStyle w:val="af4"/>
        <w:shd w:val="clear" w:color="auto" w:fill="FFFFFF"/>
        <w:spacing w:before="100" w:beforeAutospacing="1" w:after="100" w:afterAutospacing="1"/>
        <w:ind w:left="0" w:firstLine="890"/>
        <w:jc w:val="both"/>
        <w:rPr>
          <w:color w:val="000000"/>
          <w:sz w:val="27"/>
          <w:szCs w:val="27"/>
        </w:rPr>
      </w:pPr>
      <w:r w:rsidRPr="002350FE">
        <w:rPr>
          <w:color w:val="000000"/>
          <w:sz w:val="27"/>
          <w:szCs w:val="27"/>
        </w:rPr>
        <w:t>- информационное обеспечение инвестиционной деятельности;</w:t>
      </w:r>
    </w:p>
    <w:p w:rsidR="002350FE" w:rsidRPr="002350FE" w:rsidRDefault="002350FE" w:rsidP="002350FE">
      <w:pPr>
        <w:pStyle w:val="af4"/>
        <w:shd w:val="clear" w:color="auto" w:fill="FFFFFF"/>
        <w:spacing w:before="100" w:beforeAutospacing="1" w:after="100" w:afterAutospacing="1"/>
        <w:ind w:left="0" w:firstLine="890"/>
        <w:jc w:val="both"/>
        <w:rPr>
          <w:color w:val="000000"/>
          <w:sz w:val="27"/>
          <w:szCs w:val="27"/>
        </w:rPr>
      </w:pPr>
      <w:r w:rsidRPr="002350FE">
        <w:rPr>
          <w:color w:val="000000"/>
          <w:sz w:val="27"/>
          <w:szCs w:val="27"/>
        </w:rPr>
        <w:t>-содействие развитию инфраструктуры субъектов инвестиционной деятельности на территории района.</w:t>
      </w:r>
    </w:p>
    <w:p w:rsidR="002350FE" w:rsidRPr="002350FE" w:rsidRDefault="002350FE" w:rsidP="002350FE">
      <w:pPr>
        <w:pStyle w:val="af4"/>
        <w:autoSpaceDE w:val="0"/>
        <w:autoSpaceDN w:val="0"/>
        <w:adjustRightInd w:val="0"/>
        <w:ind w:left="1650"/>
        <w:jc w:val="both"/>
        <w:rPr>
          <w:b/>
          <w:i/>
          <w:sz w:val="27"/>
          <w:szCs w:val="27"/>
          <w:highlight w:val="yellow"/>
        </w:rPr>
      </w:pPr>
    </w:p>
    <w:p w:rsidR="00E81761" w:rsidRPr="00E81761" w:rsidRDefault="00E81761" w:rsidP="0066432E">
      <w:pPr>
        <w:pStyle w:val="af4"/>
        <w:numPr>
          <w:ilvl w:val="1"/>
          <w:numId w:val="15"/>
        </w:numPr>
        <w:autoSpaceDE w:val="0"/>
        <w:autoSpaceDN w:val="0"/>
        <w:adjustRightInd w:val="0"/>
        <w:ind w:left="0" w:firstLine="851"/>
        <w:jc w:val="both"/>
        <w:rPr>
          <w:sz w:val="27"/>
          <w:szCs w:val="27"/>
        </w:rPr>
      </w:pPr>
      <w:r w:rsidRPr="00E81761">
        <w:rPr>
          <w:b/>
          <w:i/>
          <w:sz w:val="27"/>
          <w:szCs w:val="27"/>
        </w:rPr>
        <w:t>Развитие потребительского рынка</w:t>
      </w:r>
      <w:r w:rsidR="005E158F" w:rsidRPr="00E81761">
        <w:rPr>
          <w:b/>
          <w:i/>
          <w:sz w:val="27"/>
          <w:szCs w:val="27"/>
        </w:rPr>
        <w:t xml:space="preserve"> </w:t>
      </w:r>
    </w:p>
    <w:p w:rsidR="006F11C9" w:rsidRPr="00E81761" w:rsidRDefault="006F11C9" w:rsidP="00E81761">
      <w:pPr>
        <w:pStyle w:val="af4"/>
        <w:autoSpaceDE w:val="0"/>
        <w:autoSpaceDN w:val="0"/>
        <w:adjustRightInd w:val="0"/>
        <w:ind w:left="0" w:firstLine="851"/>
        <w:jc w:val="both"/>
        <w:rPr>
          <w:sz w:val="27"/>
          <w:szCs w:val="27"/>
        </w:rPr>
      </w:pPr>
      <w:r w:rsidRPr="00E81761">
        <w:rPr>
          <w:sz w:val="27"/>
          <w:szCs w:val="27"/>
        </w:rPr>
        <w:t>-</w:t>
      </w:r>
      <w:r w:rsidR="00D70125" w:rsidRPr="00E81761">
        <w:rPr>
          <w:sz w:val="27"/>
          <w:szCs w:val="27"/>
        </w:rPr>
        <w:t xml:space="preserve"> содействие</w:t>
      </w:r>
      <w:r w:rsidR="0066432E" w:rsidRPr="00E81761">
        <w:rPr>
          <w:sz w:val="27"/>
          <w:szCs w:val="27"/>
        </w:rPr>
        <w:t xml:space="preserve"> в выделении субсидии из областного бюджета на </w:t>
      </w:r>
      <w:r w:rsidR="00D70125" w:rsidRPr="00E81761">
        <w:rPr>
          <w:sz w:val="27"/>
          <w:szCs w:val="27"/>
        </w:rPr>
        <w:t xml:space="preserve"> </w:t>
      </w:r>
      <w:r w:rsidR="0066432E" w:rsidRPr="00E81761">
        <w:rPr>
          <w:sz w:val="27"/>
          <w:szCs w:val="27"/>
        </w:rPr>
        <w:t>частичное  возмещение   транспортных расходов юридическим       лицам     и индивидуальным      предпринимателям, осуществляющим  розничную торговлю и доставку продовольственных  товаров в поселения Казачинско-Ленского муниципального района с ограниченными  сроками завоза грузов (продукции);</w:t>
      </w:r>
    </w:p>
    <w:p w:rsidR="0066432E" w:rsidRDefault="0066432E" w:rsidP="0066432E">
      <w:pPr>
        <w:pStyle w:val="af4"/>
        <w:autoSpaceDE w:val="0"/>
        <w:autoSpaceDN w:val="0"/>
        <w:adjustRightInd w:val="0"/>
        <w:ind w:left="0" w:firstLine="851"/>
        <w:jc w:val="both"/>
        <w:rPr>
          <w:sz w:val="27"/>
          <w:szCs w:val="27"/>
        </w:rPr>
      </w:pPr>
      <w:r>
        <w:rPr>
          <w:sz w:val="27"/>
          <w:szCs w:val="27"/>
        </w:rPr>
        <w:t>- проведение выставок - дегустаций производимой продукции предприятиями, индивидуальными предпринимателями, КФХ на территории района;</w:t>
      </w:r>
    </w:p>
    <w:p w:rsidR="0066432E" w:rsidRPr="00E81761" w:rsidRDefault="0066432E" w:rsidP="0066432E">
      <w:pPr>
        <w:pStyle w:val="af4"/>
        <w:autoSpaceDE w:val="0"/>
        <w:autoSpaceDN w:val="0"/>
        <w:adjustRightInd w:val="0"/>
        <w:ind w:left="0" w:firstLine="851"/>
        <w:jc w:val="both"/>
        <w:rPr>
          <w:sz w:val="27"/>
          <w:szCs w:val="27"/>
        </w:rPr>
      </w:pPr>
      <w:r>
        <w:rPr>
          <w:sz w:val="27"/>
          <w:szCs w:val="27"/>
        </w:rPr>
        <w:t xml:space="preserve">- </w:t>
      </w:r>
      <w:r w:rsidR="00E81761" w:rsidRPr="00E81761">
        <w:rPr>
          <w:sz w:val="27"/>
          <w:szCs w:val="27"/>
        </w:rPr>
        <w:t>организаци</w:t>
      </w:r>
      <w:r w:rsidR="00E81761">
        <w:rPr>
          <w:sz w:val="27"/>
          <w:szCs w:val="27"/>
        </w:rPr>
        <w:t>я</w:t>
      </w:r>
      <w:r w:rsidR="00E81761" w:rsidRPr="00E81761">
        <w:rPr>
          <w:sz w:val="27"/>
          <w:szCs w:val="27"/>
        </w:rPr>
        <w:t xml:space="preserve"> ярмарочных мероприятий </w:t>
      </w:r>
      <w:r w:rsidR="00E81761">
        <w:rPr>
          <w:sz w:val="27"/>
          <w:szCs w:val="27"/>
        </w:rPr>
        <w:t xml:space="preserve">торговли </w:t>
      </w:r>
      <w:r w:rsidR="00E81761" w:rsidRPr="00E81761">
        <w:rPr>
          <w:sz w:val="27"/>
          <w:szCs w:val="27"/>
        </w:rPr>
        <w:t xml:space="preserve"> сельскохозяйственной продукцией</w:t>
      </w:r>
      <w:r w:rsidR="00E81761">
        <w:rPr>
          <w:sz w:val="27"/>
          <w:szCs w:val="27"/>
        </w:rPr>
        <w:t xml:space="preserve"> КФХ, населения.</w:t>
      </w:r>
    </w:p>
    <w:p w:rsidR="001C7937" w:rsidRPr="00601622" w:rsidRDefault="001C7937" w:rsidP="001C7937">
      <w:pPr>
        <w:pStyle w:val="af4"/>
        <w:autoSpaceDE w:val="0"/>
        <w:autoSpaceDN w:val="0"/>
        <w:adjustRightInd w:val="0"/>
        <w:ind w:left="709"/>
        <w:jc w:val="both"/>
        <w:rPr>
          <w:b/>
          <w:i/>
          <w:sz w:val="27"/>
          <w:szCs w:val="27"/>
        </w:rPr>
      </w:pPr>
    </w:p>
    <w:p w:rsidR="00601622" w:rsidRPr="000158F7" w:rsidRDefault="006135E1" w:rsidP="000158F7">
      <w:pPr>
        <w:pStyle w:val="af4"/>
        <w:numPr>
          <w:ilvl w:val="1"/>
          <w:numId w:val="15"/>
        </w:numPr>
        <w:autoSpaceDE w:val="0"/>
        <w:autoSpaceDN w:val="0"/>
        <w:adjustRightInd w:val="0"/>
        <w:ind w:left="0" w:firstLine="709"/>
        <w:jc w:val="both"/>
        <w:rPr>
          <w:b/>
          <w:i/>
          <w:sz w:val="27"/>
          <w:szCs w:val="27"/>
        </w:rPr>
      </w:pPr>
      <w:r w:rsidRPr="000158F7">
        <w:rPr>
          <w:b/>
          <w:i/>
          <w:sz w:val="27"/>
          <w:szCs w:val="27"/>
        </w:rPr>
        <w:t>Оказание содействия в развитии экологического, оздоровительного туризма.</w:t>
      </w:r>
      <w:r w:rsidR="005E158F" w:rsidRPr="000158F7">
        <w:rPr>
          <w:b/>
          <w:i/>
          <w:sz w:val="27"/>
          <w:szCs w:val="27"/>
        </w:rPr>
        <w:t xml:space="preserve"> </w:t>
      </w:r>
    </w:p>
    <w:p w:rsidR="00F77F77" w:rsidRPr="00C600B1" w:rsidRDefault="00601622" w:rsidP="0092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88" w:after="351"/>
        <w:ind w:firstLine="567"/>
        <w:contextualSpacing/>
        <w:jc w:val="both"/>
        <w:textAlignment w:val="baseline"/>
        <w:rPr>
          <w:sz w:val="27"/>
          <w:szCs w:val="27"/>
        </w:rPr>
      </w:pPr>
      <w:r w:rsidRPr="00C600B1">
        <w:rPr>
          <w:sz w:val="27"/>
          <w:szCs w:val="27"/>
          <w:lang w:eastAsia="ru-RU"/>
        </w:rPr>
        <w:t>- создание   условий   для   приоритетного   развития  туризма   в районе</w:t>
      </w:r>
      <w:r w:rsidR="00F77F77" w:rsidRPr="00C600B1">
        <w:rPr>
          <w:sz w:val="27"/>
          <w:szCs w:val="27"/>
          <w:lang w:eastAsia="ru-RU"/>
        </w:rPr>
        <w:t>;</w:t>
      </w:r>
    </w:p>
    <w:p w:rsidR="00584343" w:rsidRPr="00C600B1" w:rsidRDefault="00F77F77" w:rsidP="0092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88" w:after="351"/>
        <w:ind w:firstLine="567"/>
        <w:contextualSpacing/>
        <w:jc w:val="both"/>
        <w:textAlignment w:val="baseline"/>
        <w:rPr>
          <w:sz w:val="27"/>
          <w:szCs w:val="27"/>
        </w:rPr>
      </w:pPr>
      <w:r w:rsidRPr="00C600B1">
        <w:rPr>
          <w:sz w:val="27"/>
          <w:szCs w:val="27"/>
        </w:rPr>
        <w:t>- поддержка развития малого и среднего предпринимательства в сфере туризма</w:t>
      </w:r>
      <w:r w:rsidR="00925E6F" w:rsidRPr="00C600B1">
        <w:rPr>
          <w:sz w:val="27"/>
          <w:szCs w:val="27"/>
        </w:rPr>
        <w:t>;</w:t>
      </w:r>
    </w:p>
    <w:p w:rsidR="00925E6F" w:rsidRPr="00C600B1" w:rsidRDefault="00925E6F" w:rsidP="0092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88" w:after="351"/>
        <w:ind w:firstLine="567"/>
        <w:contextualSpacing/>
        <w:jc w:val="both"/>
        <w:textAlignment w:val="baseline"/>
        <w:rPr>
          <w:sz w:val="27"/>
          <w:szCs w:val="27"/>
        </w:rPr>
      </w:pPr>
      <w:r w:rsidRPr="00C600B1">
        <w:rPr>
          <w:sz w:val="27"/>
          <w:szCs w:val="27"/>
        </w:rPr>
        <w:t>- создание системы информирования туристов для обеспечения удобства пребывания и навигации на территории</w:t>
      </w:r>
      <w:r w:rsidR="000158F7" w:rsidRPr="00C600B1">
        <w:rPr>
          <w:sz w:val="27"/>
          <w:szCs w:val="27"/>
        </w:rPr>
        <w:t xml:space="preserve"> района</w:t>
      </w:r>
      <w:r w:rsidR="00A949A3" w:rsidRPr="00C600B1">
        <w:rPr>
          <w:sz w:val="27"/>
          <w:szCs w:val="27"/>
        </w:rPr>
        <w:t>;</w:t>
      </w:r>
    </w:p>
    <w:p w:rsidR="00A949A3" w:rsidRPr="00C600B1" w:rsidRDefault="00A949A3" w:rsidP="0092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88" w:after="351"/>
        <w:ind w:firstLine="567"/>
        <w:contextualSpacing/>
        <w:jc w:val="both"/>
        <w:textAlignment w:val="baseline"/>
        <w:rPr>
          <w:sz w:val="27"/>
          <w:szCs w:val="27"/>
        </w:rPr>
      </w:pPr>
      <w:r w:rsidRPr="00C600B1">
        <w:rPr>
          <w:sz w:val="27"/>
          <w:szCs w:val="27"/>
        </w:rPr>
        <w:t>- укрепление материальной базы МБУ Базы отдыха «Талая»;</w:t>
      </w:r>
    </w:p>
    <w:p w:rsidR="00A949A3" w:rsidRPr="00C600B1" w:rsidRDefault="00A949A3" w:rsidP="0092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88" w:after="351"/>
        <w:ind w:firstLine="567"/>
        <w:contextualSpacing/>
        <w:jc w:val="both"/>
        <w:textAlignment w:val="baseline"/>
        <w:rPr>
          <w:sz w:val="27"/>
          <w:szCs w:val="27"/>
        </w:rPr>
      </w:pPr>
      <w:r w:rsidRPr="00C600B1">
        <w:rPr>
          <w:sz w:val="27"/>
          <w:szCs w:val="27"/>
        </w:rPr>
        <w:t>- содействие в развитии МБУ Базы отдыха «Талая».</w:t>
      </w:r>
    </w:p>
    <w:p w:rsidR="00925E6F" w:rsidRPr="00F77F77" w:rsidRDefault="00925E6F" w:rsidP="0092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88" w:after="351"/>
        <w:ind w:firstLine="567"/>
        <w:contextualSpacing/>
        <w:jc w:val="both"/>
        <w:textAlignment w:val="baseline"/>
      </w:pPr>
    </w:p>
    <w:p w:rsidR="000E0ED4" w:rsidRPr="00294AB7" w:rsidRDefault="005E158F" w:rsidP="004E5B56">
      <w:pPr>
        <w:suppressAutoHyphens w:val="0"/>
        <w:autoSpaceDE w:val="0"/>
        <w:autoSpaceDN w:val="0"/>
        <w:adjustRightInd w:val="0"/>
        <w:ind w:firstLine="540"/>
        <w:jc w:val="both"/>
        <w:rPr>
          <w:b/>
          <w:sz w:val="27"/>
          <w:szCs w:val="27"/>
          <w:lang w:eastAsia="ru-RU"/>
        </w:rPr>
      </w:pPr>
      <w:r w:rsidRPr="00294AB7">
        <w:rPr>
          <w:b/>
          <w:sz w:val="27"/>
          <w:szCs w:val="27"/>
          <w:lang w:eastAsia="ru-RU"/>
        </w:rPr>
        <w:lastRenderedPageBreak/>
        <w:t>3</w:t>
      </w:r>
      <w:r w:rsidR="000E0ED4" w:rsidRPr="00294AB7">
        <w:rPr>
          <w:b/>
          <w:sz w:val="27"/>
          <w:szCs w:val="27"/>
          <w:lang w:eastAsia="ru-RU"/>
        </w:rPr>
        <w:t xml:space="preserve">. </w:t>
      </w:r>
      <w:hyperlink r:id="rId62" w:history="1">
        <w:r w:rsidR="000E0ED4" w:rsidRPr="00294AB7">
          <w:rPr>
            <w:b/>
            <w:sz w:val="27"/>
            <w:szCs w:val="27"/>
            <w:lang w:eastAsia="ru-RU"/>
          </w:rPr>
          <w:t>Развитие</w:t>
        </w:r>
      </w:hyperlink>
      <w:r w:rsidR="000E0ED4" w:rsidRPr="00294AB7">
        <w:rPr>
          <w:b/>
          <w:sz w:val="27"/>
          <w:szCs w:val="27"/>
          <w:lang w:eastAsia="ru-RU"/>
        </w:rPr>
        <w:t xml:space="preserve"> </w:t>
      </w:r>
      <w:r w:rsidR="00734AE0" w:rsidRPr="00294AB7">
        <w:rPr>
          <w:b/>
          <w:sz w:val="27"/>
          <w:szCs w:val="27"/>
          <w:lang w:eastAsia="ru-RU"/>
        </w:rPr>
        <w:t>комфортной</w:t>
      </w:r>
      <w:r w:rsidR="000E0ED4" w:rsidRPr="00294AB7">
        <w:rPr>
          <w:b/>
          <w:sz w:val="27"/>
          <w:szCs w:val="27"/>
          <w:lang w:eastAsia="ru-RU"/>
        </w:rPr>
        <w:t xml:space="preserve"> </w:t>
      </w:r>
      <w:r w:rsidR="00BC02F2" w:rsidRPr="00294AB7">
        <w:rPr>
          <w:b/>
          <w:sz w:val="27"/>
          <w:szCs w:val="27"/>
          <w:lang w:eastAsia="ru-RU"/>
        </w:rPr>
        <w:t>среды проживания населения муниципального образования</w:t>
      </w:r>
      <w:r w:rsidR="000E0ED4" w:rsidRPr="00294AB7">
        <w:rPr>
          <w:b/>
          <w:sz w:val="27"/>
          <w:szCs w:val="27"/>
          <w:lang w:eastAsia="ru-RU"/>
        </w:rPr>
        <w:t>.</w:t>
      </w:r>
    </w:p>
    <w:p w:rsidR="006127C3" w:rsidRPr="00294AB7" w:rsidRDefault="006127C3" w:rsidP="004E5B56">
      <w:pPr>
        <w:jc w:val="both"/>
        <w:rPr>
          <w:sz w:val="27"/>
          <w:szCs w:val="27"/>
        </w:rPr>
      </w:pPr>
      <w:r w:rsidRPr="00294AB7">
        <w:rPr>
          <w:sz w:val="27"/>
          <w:szCs w:val="27"/>
          <w:u w:val="single"/>
        </w:rPr>
        <w:t>Основными направлениями решения данной задачи станут</w:t>
      </w:r>
      <w:r w:rsidRPr="00294AB7">
        <w:rPr>
          <w:sz w:val="27"/>
          <w:szCs w:val="27"/>
        </w:rPr>
        <w:t>:</w:t>
      </w:r>
    </w:p>
    <w:p w:rsidR="000E0ED4" w:rsidRPr="00294AB7" w:rsidRDefault="000E0ED4" w:rsidP="000013F6">
      <w:pPr>
        <w:pStyle w:val="af4"/>
        <w:numPr>
          <w:ilvl w:val="1"/>
          <w:numId w:val="29"/>
        </w:numPr>
        <w:autoSpaceDE w:val="0"/>
        <w:autoSpaceDN w:val="0"/>
        <w:adjustRightInd w:val="0"/>
        <w:jc w:val="both"/>
        <w:rPr>
          <w:b/>
          <w:i/>
          <w:sz w:val="27"/>
          <w:szCs w:val="27"/>
        </w:rPr>
      </w:pPr>
      <w:r w:rsidRPr="00294AB7">
        <w:rPr>
          <w:b/>
          <w:i/>
          <w:sz w:val="27"/>
          <w:szCs w:val="27"/>
        </w:rPr>
        <w:t>Обеспечение доступности жилья.</w:t>
      </w:r>
    </w:p>
    <w:p w:rsidR="000013F6" w:rsidRPr="00294AB7" w:rsidRDefault="00FB0D12" w:rsidP="00FB0D12">
      <w:pPr>
        <w:pStyle w:val="af4"/>
        <w:autoSpaceDE w:val="0"/>
        <w:autoSpaceDN w:val="0"/>
        <w:adjustRightInd w:val="0"/>
        <w:ind w:left="0" w:firstLine="567"/>
        <w:jc w:val="both"/>
        <w:rPr>
          <w:sz w:val="27"/>
          <w:szCs w:val="27"/>
        </w:rPr>
      </w:pPr>
      <w:r w:rsidRPr="00294AB7">
        <w:rPr>
          <w:sz w:val="27"/>
          <w:szCs w:val="27"/>
        </w:rPr>
        <w:t>- участие в  мероприятиях государственных федеральных программах, государственных программах Иркутской области</w:t>
      </w:r>
      <w:r w:rsidR="002A4D5F" w:rsidRPr="00294AB7">
        <w:rPr>
          <w:sz w:val="27"/>
          <w:szCs w:val="27"/>
        </w:rPr>
        <w:t>, в том числе</w:t>
      </w:r>
      <w:r w:rsidRPr="00294AB7">
        <w:rPr>
          <w:sz w:val="27"/>
          <w:szCs w:val="27"/>
        </w:rPr>
        <w:t xml:space="preserve"> по переселению граждан из аварийного жилищного фонда, признан</w:t>
      </w:r>
      <w:r w:rsidR="002A4D5F" w:rsidRPr="00294AB7">
        <w:rPr>
          <w:sz w:val="27"/>
          <w:szCs w:val="27"/>
        </w:rPr>
        <w:t>ного таковым после 1 января 2012 года, переселение граждан из зоны БАМа</w:t>
      </w:r>
      <w:r w:rsidR="006600DD" w:rsidRPr="00294AB7">
        <w:rPr>
          <w:sz w:val="27"/>
          <w:szCs w:val="27"/>
        </w:rPr>
        <w:t>;</w:t>
      </w:r>
    </w:p>
    <w:p w:rsidR="006600DD" w:rsidRPr="00294AB7" w:rsidRDefault="006600DD" w:rsidP="00FB0D12">
      <w:pPr>
        <w:pStyle w:val="af4"/>
        <w:autoSpaceDE w:val="0"/>
        <w:autoSpaceDN w:val="0"/>
        <w:adjustRightInd w:val="0"/>
        <w:ind w:left="0" w:firstLine="567"/>
        <w:jc w:val="both"/>
        <w:rPr>
          <w:sz w:val="27"/>
          <w:szCs w:val="27"/>
        </w:rPr>
      </w:pPr>
      <w:r w:rsidRPr="00294AB7">
        <w:rPr>
          <w:sz w:val="27"/>
          <w:szCs w:val="27"/>
        </w:rPr>
        <w:t xml:space="preserve">- формирование перечня земельных участков, освоение которых в целях жилищного строительства </w:t>
      </w:r>
      <w:r w:rsidR="000513C9" w:rsidRPr="00294AB7">
        <w:rPr>
          <w:sz w:val="27"/>
          <w:szCs w:val="27"/>
        </w:rPr>
        <w:t>запланировано</w:t>
      </w:r>
      <w:r w:rsidRPr="00294AB7">
        <w:rPr>
          <w:sz w:val="27"/>
          <w:szCs w:val="27"/>
        </w:rPr>
        <w:t xml:space="preserve"> в прогнозном периоде;</w:t>
      </w:r>
    </w:p>
    <w:p w:rsidR="006600DD" w:rsidRDefault="006600DD" w:rsidP="00FB0D12">
      <w:pPr>
        <w:pStyle w:val="af4"/>
        <w:autoSpaceDE w:val="0"/>
        <w:autoSpaceDN w:val="0"/>
        <w:adjustRightInd w:val="0"/>
        <w:ind w:left="0" w:firstLine="567"/>
        <w:jc w:val="both"/>
        <w:rPr>
          <w:sz w:val="27"/>
          <w:szCs w:val="27"/>
        </w:rPr>
      </w:pPr>
      <w:r w:rsidRPr="00294AB7">
        <w:rPr>
          <w:sz w:val="27"/>
          <w:szCs w:val="27"/>
        </w:rPr>
        <w:t>- проработка оптимальных способов обеспечения планируемых к застройке земельных участков инженерной, социальной инфраструктурой и автомобильными дорогами.</w:t>
      </w:r>
    </w:p>
    <w:p w:rsidR="00745649" w:rsidRPr="00294AB7" w:rsidRDefault="00745649" w:rsidP="00FB0D12">
      <w:pPr>
        <w:pStyle w:val="af4"/>
        <w:autoSpaceDE w:val="0"/>
        <w:autoSpaceDN w:val="0"/>
        <w:adjustRightInd w:val="0"/>
        <w:ind w:left="0" w:firstLine="567"/>
        <w:jc w:val="both"/>
        <w:rPr>
          <w:sz w:val="27"/>
          <w:szCs w:val="27"/>
        </w:rPr>
      </w:pPr>
    </w:p>
    <w:p w:rsidR="00D70125" w:rsidRDefault="005E158F" w:rsidP="00D70125">
      <w:pPr>
        <w:suppressAutoHyphens w:val="0"/>
        <w:autoSpaceDE w:val="0"/>
        <w:autoSpaceDN w:val="0"/>
        <w:adjustRightInd w:val="0"/>
        <w:ind w:firstLine="540"/>
        <w:jc w:val="both"/>
        <w:rPr>
          <w:b/>
          <w:i/>
          <w:sz w:val="27"/>
          <w:szCs w:val="27"/>
          <w:lang w:eastAsia="ru-RU"/>
        </w:rPr>
      </w:pPr>
      <w:r w:rsidRPr="001C7937">
        <w:rPr>
          <w:b/>
          <w:i/>
          <w:sz w:val="27"/>
          <w:szCs w:val="27"/>
          <w:lang w:eastAsia="ru-RU"/>
        </w:rPr>
        <w:t>3</w:t>
      </w:r>
      <w:r w:rsidR="000E0ED4" w:rsidRPr="001C7937">
        <w:rPr>
          <w:b/>
          <w:i/>
          <w:sz w:val="27"/>
          <w:szCs w:val="27"/>
          <w:lang w:eastAsia="ru-RU"/>
        </w:rPr>
        <w:t>.</w:t>
      </w:r>
      <w:r w:rsidR="00BC02F2" w:rsidRPr="001C7937">
        <w:rPr>
          <w:b/>
          <w:i/>
          <w:sz w:val="27"/>
          <w:szCs w:val="27"/>
          <w:lang w:eastAsia="ru-RU"/>
        </w:rPr>
        <w:t>2</w:t>
      </w:r>
      <w:r w:rsidR="000E0ED4" w:rsidRPr="001C7937">
        <w:rPr>
          <w:b/>
          <w:i/>
          <w:sz w:val="27"/>
          <w:szCs w:val="27"/>
          <w:lang w:eastAsia="ru-RU"/>
        </w:rPr>
        <w:t xml:space="preserve">. </w:t>
      </w:r>
      <w:r w:rsidR="00734AE0" w:rsidRPr="001C7937">
        <w:rPr>
          <w:b/>
          <w:i/>
          <w:sz w:val="27"/>
          <w:szCs w:val="27"/>
          <w:lang w:eastAsia="ru-RU"/>
        </w:rPr>
        <w:t xml:space="preserve">Строительство и капитальный ремонт </w:t>
      </w:r>
      <w:r w:rsidR="000E0ED4" w:rsidRPr="001C7937">
        <w:rPr>
          <w:b/>
          <w:i/>
          <w:sz w:val="27"/>
          <w:szCs w:val="27"/>
          <w:lang w:eastAsia="ru-RU"/>
        </w:rPr>
        <w:t>объектов социально сферы.</w:t>
      </w:r>
    </w:p>
    <w:p w:rsidR="003654BB" w:rsidRDefault="00491371" w:rsidP="00D70125">
      <w:pPr>
        <w:suppressAutoHyphens w:val="0"/>
        <w:autoSpaceDE w:val="0"/>
        <w:autoSpaceDN w:val="0"/>
        <w:adjustRightInd w:val="0"/>
        <w:ind w:firstLine="540"/>
        <w:jc w:val="both"/>
        <w:rPr>
          <w:color w:val="2D2D2D"/>
          <w:spacing w:val="2"/>
          <w:sz w:val="27"/>
          <w:szCs w:val="27"/>
          <w:shd w:val="clear" w:color="auto" w:fill="FFFFFF"/>
        </w:rPr>
      </w:pPr>
      <w:r w:rsidRPr="00491371">
        <w:rPr>
          <w:color w:val="2D2D2D"/>
          <w:spacing w:val="2"/>
          <w:sz w:val="27"/>
          <w:szCs w:val="27"/>
          <w:shd w:val="clear" w:color="auto" w:fill="FFFFFF"/>
        </w:rPr>
        <w:t>- приведение технического состояния объектов социальной сферы в соответствие с нормативными требованиями безопасности, санитарными и противопожарными нормами;</w:t>
      </w:r>
    </w:p>
    <w:p w:rsidR="003654BB" w:rsidRDefault="00491371" w:rsidP="00D70125">
      <w:pPr>
        <w:suppressAutoHyphens w:val="0"/>
        <w:autoSpaceDE w:val="0"/>
        <w:autoSpaceDN w:val="0"/>
        <w:adjustRightInd w:val="0"/>
        <w:ind w:firstLine="540"/>
        <w:jc w:val="both"/>
        <w:rPr>
          <w:color w:val="2D2D2D"/>
          <w:spacing w:val="2"/>
          <w:sz w:val="27"/>
          <w:szCs w:val="27"/>
          <w:shd w:val="clear" w:color="auto" w:fill="FFFFFF"/>
        </w:rPr>
      </w:pPr>
      <w:r w:rsidRPr="00491371">
        <w:rPr>
          <w:color w:val="2D2D2D"/>
          <w:spacing w:val="2"/>
          <w:sz w:val="27"/>
          <w:szCs w:val="27"/>
          <w:shd w:val="clear" w:color="auto" w:fill="FFFFFF"/>
        </w:rPr>
        <w:t>- создание наиболее благоприятных условий для проведения учебно-образовательного процесса, занятий физической культурой и спортом;</w:t>
      </w:r>
    </w:p>
    <w:p w:rsidR="003654BB" w:rsidRDefault="00491371" w:rsidP="00D70125">
      <w:pPr>
        <w:suppressAutoHyphens w:val="0"/>
        <w:autoSpaceDE w:val="0"/>
        <w:autoSpaceDN w:val="0"/>
        <w:adjustRightInd w:val="0"/>
        <w:ind w:firstLine="540"/>
        <w:jc w:val="both"/>
        <w:rPr>
          <w:color w:val="2D2D2D"/>
          <w:spacing w:val="2"/>
          <w:sz w:val="27"/>
          <w:szCs w:val="27"/>
          <w:shd w:val="clear" w:color="auto" w:fill="FFFFFF"/>
        </w:rPr>
      </w:pPr>
      <w:r w:rsidRPr="00491371">
        <w:rPr>
          <w:color w:val="2D2D2D"/>
          <w:spacing w:val="2"/>
          <w:sz w:val="27"/>
          <w:szCs w:val="27"/>
          <w:shd w:val="clear" w:color="auto" w:fill="FFFFFF"/>
        </w:rPr>
        <w:t>- обеспечение доступности культурных ценностей, удовлетворение культурно-образовательных потребностей;</w:t>
      </w:r>
    </w:p>
    <w:p w:rsidR="003654BB" w:rsidRDefault="00491371" w:rsidP="00D70125">
      <w:pPr>
        <w:suppressAutoHyphens w:val="0"/>
        <w:autoSpaceDE w:val="0"/>
        <w:autoSpaceDN w:val="0"/>
        <w:adjustRightInd w:val="0"/>
        <w:ind w:firstLine="540"/>
        <w:jc w:val="both"/>
        <w:rPr>
          <w:color w:val="2D2D2D"/>
          <w:spacing w:val="2"/>
          <w:sz w:val="27"/>
          <w:szCs w:val="27"/>
          <w:shd w:val="clear" w:color="auto" w:fill="FFFFFF"/>
        </w:rPr>
      </w:pPr>
      <w:r w:rsidRPr="00491371">
        <w:rPr>
          <w:color w:val="2D2D2D"/>
          <w:spacing w:val="2"/>
          <w:sz w:val="27"/>
          <w:szCs w:val="27"/>
          <w:shd w:val="clear" w:color="auto" w:fill="FFFFFF"/>
        </w:rPr>
        <w:t>- расширение оздоровительной и профилактической работы с детьми и молодежью;</w:t>
      </w:r>
    </w:p>
    <w:p w:rsidR="00D70125" w:rsidRPr="00491371" w:rsidRDefault="00491371" w:rsidP="00D70125">
      <w:pPr>
        <w:suppressAutoHyphens w:val="0"/>
        <w:autoSpaceDE w:val="0"/>
        <w:autoSpaceDN w:val="0"/>
        <w:adjustRightInd w:val="0"/>
        <w:ind w:firstLine="540"/>
        <w:jc w:val="both"/>
        <w:rPr>
          <w:b/>
          <w:i/>
          <w:sz w:val="27"/>
          <w:szCs w:val="27"/>
          <w:lang w:eastAsia="ru-RU"/>
        </w:rPr>
      </w:pPr>
      <w:r w:rsidRPr="00491371">
        <w:rPr>
          <w:color w:val="2D2D2D"/>
          <w:spacing w:val="2"/>
          <w:sz w:val="27"/>
          <w:szCs w:val="27"/>
          <w:shd w:val="clear" w:color="auto" w:fill="FFFFFF"/>
        </w:rPr>
        <w:t>- повышение эффективности использования объектов социальной сферы.</w:t>
      </w:r>
    </w:p>
    <w:p w:rsidR="000E0ED4" w:rsidRPr="00D70125" w:rsidRDefault="000E0ED4" w:rsidP="00D70125">
      <w:pPr>
        <w:pStyle w:val="af4"/>
        <w:numPr>
          <w:ilvl w:val="1"/>
          <w:numId w:val="16"/>
        </w:numPr>
        <w:autoSpaceDE w:val="0"/>
        <w:autoSpaceDN w:val="0"/>
        <w:adjustRightInd w:val="0"/>
        <w:ind w:left="0" w:firstLine="567"/>
        <w:jc w:val="both"/>
        <w:rPr>
          <w:b/>
          <w:i/>
          <w:sz w:val="27"/>
          <w:szCs w:val="27"/>
        </w:rPr>
      </w:pPr>
      <w:r w:rsidRPr="00D70125">
        <w:rPr>
          <w:b/>
          <w:i/>
          <w:sz w:val="27"/>
          <w:szCs w:val="27"/>
        </w:rPr>
        <w:t>Повышение комфорта и безопасности существующего жилого фонда и объектов муниципальной собственности.</w:t>
      </w:r>
    </w:p>
    <w:p w:rsidR="00BA3CE4" w:rsidRPr="00BA3CE4" w:rsidRDefault="00BA3CE4" w:rsidP="00BA3CE4">
      <w:pPr>
        <w:shd w:val="clear" w:color="auto" w:fill="FFFFFF"/>
        <w:suppressAutoHyphens w:val="0"/>
        <w:spacing w:before="53"/>
        <w:ind w:firstLine="567"/>
        <w:jc w:val="both"/>
        <w:rPr>
          <w:sz w:val="27"/>
          <w:szCs w:val="27"/>
          <w:lang w:eastAsia="ru-RU"/>
        </w:rPr>
      </w:pPr>
      <w:r>
        <w:rPr>
          <w:sz w:val="27"/>
          <w:szCs w:val="27"/>
          <w:lang w:eastAsia="ru-RU"/>
        </w:rPr>
        <w:t>- к</w:t>
      </w:r>
      <w:r w:rsidRPr="00BA3CE4">
        <w:rPr>
          <w:sz w:val="27"/>
          <w:szCs w:val="27"/>
          <w:lang w:eastAsia="ru-RU"/>
        </w:rPr>
        <w:t>апитальный и текущий ремонт объектов муниципальной собственности;</w:t>
      </w:r>
    </w:p>
    <w:p w:rsidR="00BA3CE4" w:rsidRPr="00BA3CE4" w:rsidRDefault="00BA3CE4" w:rsidP="00BA3CE4">
      <w:pPr>
        <w:shd w:val="clear" w:color="auto" w:fill="FFFFFF"/>
        <w:suppressAutoHyphens w:val="0"/>
        <w:spacing w:before="53"/>
        <w:ind w:firstLine="567"/>
        <w:jc w:val="both"/>
        <w:rPr>
          <w:sz w:val="27"/>
          <w:szCs w:val="27"/>
          <w:lang w:eastAsia="ru-RU"/>
        </w:rPr>
      </w:pPr>
      <w:r>
        <w:rPr>
          <w:sz w:val="27"/>
          <w:szCs w:val="27"/>
          <w:lang w:eastAsia="ru-RU"/>
        </w:rPr>
        <w:t>- у</w:t>
      </w:r>
      <w:r w:rsidRPr="00BA3CE4">
        <w:rPr>
          <w:sz w:val="27"/>
          <w:szCs w:val="27"/>
          <w:lang w:eastAsia="ru-RU"/>
        </w:rPr>
        <w:t>лучшение технических характеристик, изменение функционального назначения и восстановление объектов муниципальной собственности;</w:t>
      </w:r>
    </w:p>
    <w:p w:rsidR="00BA3CE4" w:rsidRPr="00BA3CE4" w:rsidRDefault="00BA3CE4" w:rsidP="00BA3CE4">
      <w:pPr>
        <w:shd w:val="clear" w:color="auto" w:fill="FFFFFF"/>
        <w:suppressAutoHyphens w:val="0"/>
        <w:spacing w:before="53"/>
        <w:ind w:firstLine="567"/>
        <w:jc w:val="both"/>
        <w:rPr>
          <w:sz w:val="27"/>
          <w:szCs w:val="27"/>
          <w:lang w:eastAsia="ru-RU"/>
        </w:rPr>
      </w:pPr>
      <w:r>
        <w:rPr>
          <w:sz w:val="27"/>
          <w:szCs w:val="27"/>
          <w:lang w:eastAsia="ru-RU"/>
        </w:rPr>
        <w:t>- с</w:t>
      </w:r>
      <w:r w:rsidRPr="00BA3CE4">
        <w:rPr>
          <w:sz w:val="27"/>
          <w:szCs w:val="27"/>
          <w:lang w:eastAsia="ru-RU"/>
        </w:rPr>
        <w:t>охранение и поддержание объектов муниципальной собственности, в состоянии соответствующим строительным и техническим нормам;</w:t>
      </w:r>
    </w:p>
    <w:p w:rsidR="00BA3CE4" w:rsidRPr="00BA3CE4" w:rsidRDefault="00BA3CE4" w:rsidP="00BA3CE4">
      <w:pPr>
        <w:shd w:val="clear" w:color="auto" w:fill="FFFFFF"/>
        <w:suppressAutoHyphens w:val="0"/>
        <w:spacing w:before="53"/>
        <w:ind w:firstLine="567"/>
        <w:jc w:val="both"/>
        <w:rPr>
          <w:sz w:val="27"/>
          <w:szCs w:val="27"/>
          <w:lang w:eastAsia="ru-RU"/>
        </w:rPr>
      </w:pPr>
      <w:r>
        <w:rPr>
          <w:sz w:val="27"/>
          <w:szCs w:val="27"/>
          <w:lang w:eastAsia="ru-RU"/>
        </w:rPr>
        <w:t>- п</w:t>
      </w:r>
      <w:r w:rsidRPr="00BA3CE4">
        <w:rPr>
          <w:sz w:val="27"/>
          <w:szCs w:val="27"/>
          <w:lang w:eastAsia="ru-RU"/>
        </w:rPr>
        <w:t>редотвращение дальнейшего ветшания и разрушения зданий, продление сроков службы конструктивных элементов;</w:t>
      </w:r>
    </w:p>
    <w:p w:rsidR="00BA3CE4" w:rsidRPr="00BA3CE4" w:rsidRDefault="00BA3CE4" w:rsidP="00BA3CE4">
      <w:pPr>
        <w:shd w:val="clear" w:color="auto" w:fill="FFFFFF"/>
        <w:suppressAutoHyphens w:val="0"/>
        <w:spacing w:before="53"/>
        <w:ind w:firstLine="567"/>
        <w:jc w:val="both"/>
        <w:rPr>
          <w:sz w:val="27"/>
          <w:szCs w:val="27"/>
          <w:lang w:eastAsia="ru-RU"/>
        </w:rPr>
      </w:pPr>
      <w:r>
        <w:rPr>
          <w:sz w:val="27"/>
          <w:szCs w:val="27"/>
          <w:lang w:eastAsia="ru-RU"/>
        </w:rPr>
        <w:t>- о</w:t>
      </w:r>
      <w:r w:rsidRPr="00BA3CE4">
        <w:rPr>
          <w:sz w:val="27"/>
          <w:szCs w:val="27"/>
          <w:lang w:eastAsia="ru-RU"/>
        </w:rPr>
        <w:t>беспечение соблюдения санитарных и технических норм, выполнение соответствующих предписаний;</w:t>
      </w:r>
    </w:p>
    <w:p w:rsidR="00BA3CE4" w:rsidRPr="00BA3CE4" w:rsidRDefault="00BA3CE4" w:rsidP="00BA3CE4">
      <w:pPr>
        <w:shd w:val="clear" w:color="auto" w:fill="FFFFFF"/>
        <w:suppressAutoHyphens w:val="0"/>
        <w:spacing w:before="53"/>
        <w:ind w:firstLine="567"/>
        <w:jc w:val="both"/>
        <w:rPr>
          <w:sz w:val="27"/>
          <w:szCs w:val="27"/>
          <w:lang w:eastAsia="ru-RU"/>
        </w:rPr>
      </w:pPr>
      <w:r>
        <w:rPr>
          <w:sz w:val="27"/>
          <w:szCs w:val="27"/>
          <w:lang w:eastAsia="ru-RU"/>
        </w:rPr>
        <w:t>- и</w:t>
      </w:r>
      <w:r w:rsidRPr="00BA3CE4">
        <w:rPr>
          <w:sz w:val="27"/>
          <w:szCs w:val="27"/>
          <w:lang w:eastAsia="ru-RU"/>
        </w:rPr>
        <w:t>сключение аварийных ситуаций на объектах</w:t>
      </w:r>
      <w:r>
        <w:rPr>
          <w:sz w:val="27"/>
          <w:szCs w:val="27"/>
          <w:lang w:eastAsia="ru-RU"/>
        </w:rPr>
        <w:t xml:space="preserve"> муниципальной собственности.</w:t>
      </w:r>
    </w:p>
    <w:p w:rsidR="00D70125" w:rsidRPr="00D70125" w:rsidRDefault="00D70125" w:rsidP="00D70125">
      <w:pPr>
        <w:autoSpaceDE w:val="0"/>
        <w:autoSpaceDN w:val="0"/>
        <w:adjustRightInd w:val="0"/>
        <w:jc w:val="both"/>
        <w:rPr>
          <w:b/>
          <w:i/>
          <w:sz w:val="27"/>
          <w:szCs w:val="27"/>
        </w:rPr>
      </w:pPr>
    </w:p>
    <w:p w:rsidR="000E0ED4" w:rsidRPr="00D70125" w:rsidRDefault="000E0ED4" w:rsidP="00D70125">
      <w:pPr>
        <w:pStyle w:val="af4"/>
        <w:numPr>
          <w:ilvl w:val="1"/>
          <w:numId w:val="16"/>
        </w:numPr>
        <w:autoSpaceDE w:val="0"/>
        <w:autoSpaceDN w:val="0"/>
        <w:adjustRightInd w:val="0"/>
        <w:ind w:left="0" w:firstLine="567"/>
        <w:jc w:val="both"/>
        <w:rPr>
          <w:b/>
          <w:i/>
          <w:sz w:val="27"/>
          <w:szCs w:val="27"/>
        </w:rPr>
      </w:pPr>
      <w:r w:rsidRPr="00D70125">
        <w:rPr>
          <w:b/>
          <w:i/>
          <w:sz w:val="27"/>
          <w:szCs w:val="27"/>
        </w:rPr>
        <w:t>Повышение транспортного потенциала и обеспечение безопасности дорожного движения через развитие улично-дорожной сети.</w:t>
      </w:r>
    </w:p>
    <w:p w:rsidR="00002778" w:rsidRPr="00002778" w:rsidRDefault="00002778" w:rsidP="00D70125">
      <w:pPr>
        <w:autoSpaceDE w:val="0"/>
        <w:autoSpaceDN w:val="0"/>
        <w:adjustRightInd w:val="0"/>
        <w:ind w:firstLine="567"/>
        <w:jc w:val="both"/>
        <w:rPr>
          <w:sz w:val="27"/>
          <w:szCs w:val="27"/>
          <w:shd w:val="clear" w:color="auto" w:fill="FFFFFF"/>
        </w:rPr>
      </w:pPr>
      <w:r w:rsidRPr="00002778">
        <w:rPr>
          <w:sz w:val="27"/>
          <w:szCs w:val="27"/>
          <w:shd w:val="clear" w:color="auto" w:fill="FFFFFF"/>
        </w:rPr>
        <w:t>- повышение безопасности дорожного движения на территории района за счет выполнения комплекса организационных и технических мероприятий;</w:t>
      </w:r>
    </w:p>
    <w:p w:rsidR="00002778" w:rsidRPr="00002778" w:rsidRDefault="00002778" w:rsidP="00D70125">
      <w:pPr>
        <w:autoSpaceDE w:val="0"/>
        <w:autoSpaceDN w:val="0"/>
        <w:adjustRightInd w:val="0"/>
        <w:ind w:firstLine="567"/>
        <w:jc w:val="both"/>
        <w:rPr>
          <w:sz w:val="27"/>
          <w:szCs w:val="27"/>
          <w:shd w:val="clear" w:color="auto" w:fill="FFFFFF"/>
        </w:rPr>
      </w:pPr>
      <w:r w:rsidRPr="00002778">
        <w:rPr>
          <w:sz w:val="27"/>
          <w:szCs w:val="27"/>
          <w:shd w:val="clear" w:color="auto" w:fill="FFFFFF"/>
        </w:rPr>
        <w:t xml:space="preserve">- повышение уровня благоустройства зоны застройки индивидуальными жилыми домами за счет капитального ремонта, строительства и </w:t>
      </w:r>
      <w:r w:rsidR="00671EBA">
        <w:rPr>
          <w:sz w:val="27"/>
          <w:szCs w:val="27"/>
          <w:shd w:val="clear" w:color="auto" w:fill="FFFFFF"/>
        </w:rPr>
        <w:t xml:space="preserve">текущего </w:t>
      </w:r>
      <w:r w:rsidRPr="00002778">
        <w:rPr>
          <w:sz w:val="27"/>
          <w:szCs w:val="27"/>
          <w:shd w:val="clear" w:color="auto" w:fill="FFFFFF"/>
        </w:rPr>
        <w:t>ремонта автомобильных дорог;</w:t>
      </w:r>
    </w:p>
    <w:p w:rsidR="00002778" w:rsidRDefault="00002778" w:rsidP="00D70125">
      <w:pPr>
        <w:autoSpaceDE w:val="0"/>
        <w:autoSpaceDN w:val="0"/>
        <w:adjustRightInd w:val="0"/>
        <w:ind w:firstLine="567"/>
        <w:jc w:val="both"/>
        <w:rPr>
          <w:sz w:val="27"/>
          <w:szCs w:val="27"/>
          <w:shd w:val="clear" w:color="auto" w:fill="FFFFFF"/>
        </w:rPr>
      </w:pPr>
      <w:r w:rsidRPr="00002778">
        <w:rPr>
          <w:sz w:val="27"/>
          <w:szCs w:val="27"/>
          <w:shd w:val="clear" w:color="auto" w:fill="FFFFFF"/>
        </w:rPr>
        <w:lastRenderedPageBreak/>
        <w:t>- повышение качества и доступности транспортных услуг, обеспечение устойчивого и безопасного функционирования пассажирского транспорта;</w:t>
      </w:r>
    </w:p>
    <w:p w:rsidR="00BA2D96" w:rsidRPr="00002778" w:rsidRDefault="00BA2D96" w:rsidP="00D70125">
      <w:pPr>
        <w:autoSpaceDE w:val="0"/>
        <w:autoSpaceDN w:val="0"/>
        <w:adjustRightInd w:val="0"/>
        <w:ind w:firstLine="567"/>
        <w:jc w:val="both"/>
        <w:rPr>
          <w:sz w:val="27"/>
          <w:szCs w:val="27"/>
          <w:shd w:val="clear" w:color="auto" w:fill="FFFFFF"/>
        </w:rPr>
      </w:pPr>
      <w:r>
        <w:rPr>
          <w:sz w:val="27"/>
          <w:szCs w:val="27"/>
          <w:shd w:val="clear" w:color="auto" w:fill="FFFFFF"/>
        </w:rPr>
        <w:t>- обеспечение авиасообщени</w:t>
      </w:r>
      <w:r w:rsidR="00946108">
        <w:rPr>
          <w:sz w:val="27"/>
          <w:szCs w:val="27"/>
          <w:shd w:val="clear" w:color="auto" w:fill="FFFFFF"/>
        </w:rPr>
        <w:t xml:space="preserve">я </w:t>
      </w:r>
      <w:r>
        <w:rPr>
          <w:sz w:val="27"/>
          <w:szCs w:val="27"/>
          <w:shd w:val="clear" w:color="auto" w:fill="FFFFFF"/>
        </w:rPr>
        <w:t>до г. Иркутск;</w:t>
      </w:r>
    </w:p>
    <w:p w:rsidR="00002778" w:rsidRPr="00002778" w:rsidRDefault="00002778" w:rsidP="00D70125">
      <w:pPr>
        <w:autoSpaceDE w:val="0"/>
        <w:autoSpaceDN w:val="0"/>
        <w:adjustRightInd w:val="0"/>
        <w:ind w:firstLine="567"/>
        <w:jc w:val="both"/>
        <w:rPr>
          <w:sz w:val="27"/>
          <w:szCs w:val="27"/>
          <w:shd w:val="clear" w:color="auto" w:fill="FFFFFF"/>
        </w:rPr>
      </w:pPr>
      <w:r w:rsidRPr="00002778">
        <w:rPr>
          <w:sz w:val="27"/>
          <w:szCs w:val="27"/>
          <w:shd w:val="clear" w:color="auto" w:fill="FFFFFF"/>
        </w:rPr>
        <w:t>- увеличение протяженности, пропускной способности и приведение в нормативное состояние автомобильных дорог общего пользования местного значения;</w:t>
      </w:r>
    </w:p>
    <w:p w:rsidR="00D70125" w:rsidRPr="00002778" w:rsidRDefault="00002778" w:rsidP="00D70125">
      <w:pPr>
        <w:autoSpaceDE w:val="0"/>
        <w:autoSpaceDN w:val="0"/>
        <w:adjustRightInd w:val="0"/>
        <w:ind w:firstLine="567"/>
        <w:jc w:val="both"/>
        <w:rPr>
          <w:sz w:val="27"/>
          <w:szCs w:val="27"/>
          <w:shd w:val="clear" w:color="auto" w:fill="FFFFFF"/>
        </w:rPr>
      </w:pPr>
      <w:r w:rsidRPr="00002778">
        <w:rPr>
          <w:sz w:val="27"/>
          <w:szCs w:val="27"/>
          <w:shd w:val="clear" w:color="auto" w:fill="FFFFFF"/>
        </w:rPr>
        <w:t xml:space="preserve">- содействие экономическому и социальному развитию муниципального района, повышению уровня жизни </w:t>
      </w:r>
      <w:r w:rsidR="00671EBA">
        <w:rPr>
          <w:sz w:val="27"/>
          <w:szCs w:val="27"/>
          <w:shd w:val="clear" w:color="auto" w:fill="FFFFFF"/>
        </w:rPr>
        <w:t>населения</w:t>
      </w:r>
      <w:r w:rsidRPr="00002778">
        <w:rPr>
          <w:sz w:val="27"/>
          <w:szCs w:val="27"/>
          <w:shd w:val="clear" w:color="auto" w:fill="FFFFFF"/>
        </w:rPr>
        <w:t xml:space="preserve"> за счет совершенствования и развития улично-дорожной сети в соответствии с их нуждами.</w:t>
      </w:r>
    </w:p>
    <w:p w:rsidR="00002778" w:rsidRPr="00D70125" w:rsidRDefault="00002778" w:rsidP="00D70125">
      <w:pPr>
        <w:autoSpaceDE w:val="0"/>
        <w:autoSpaceDN w:val="0"/>
        <w:adjustRightInd w:val="0"/>
        <w:ind w:firstLine="567"/>
        <w:jc w:val="both"/>
        <w:rPr>
          <w:b/>
          <w:i/>
          <w:sz w:val="27"/>
          <w:szCs w:val="27"/>
        </w:rPr>
      </w:pPr>
    </w:p>
    <w:p w:rsidR="00D70125" w:rsidRDefault="000E0ED4" w:rsidP="00D70125">
      <w:pPr>
        <w:pStyle w:val="af4"/>
        <w:numPr>
          <w:ilvl w:val="1"/>
          <w:numId w:val="16"/>
        </w:numPr>
        <w:autoSpaceDE w:val="0"/>
        <w:autoSpaceDN w:val="0"/>
        <w:adjustRightInd w:val="0"/>
        <w:ind w:left="0" w:firstLine="567"/>
        <w:jc w:val="both"/>
        <w:rPr>
          <w:b/>
          <w:i/>
          <w:sz w:val="27"/>
          <w:szCs w:val="27"/>
        </w:rPr>
      </w:pPr>
      <w:r w:rsidRPr="00D70125">
        <w:rPr>
          <w:b/>
          <w:i/>
          <w:sz w:val="27"/>
          <w:szCs w:val="27"/>
        </w:rPr>
        <w:t xml:space="preserve">Модернизация коммунальных систем </w:t>
      </w:r>
      <w:r w:rsidR="00BC02F2" w:rsidRPr="00D70125">
        <w:rPr>
          <w:b/>
          <w:i/>
          <w:sz w:val="27"/>
          <w:szCs w:val="27"/>
        </w:rPr>
        <w:t>района</w:t>
      </w:r>
      <w:r w:rsidRPr="00D70125">
        <w:rPr>
          <w:b/>
          <w:i/>
          <w:sz w:val="27"/>
          <w:szCs w:val="27"/>
        </w:rPr>
        <w:t>.</w:t>
      </w:r>
    </w:p>
    <w:p w:rsidR="00671EBA" w:rsidRPr="004441BB" w:rsidRDefault="00671EBA" w:rsidP="004441BB">
      <w:pPr>
        <w:pStyle w:val="af4"/>
        <w:ind w:left="0" w:firstLine="720"/>
        <w:jc w:val="both"/>
        <w:rPr>
          <w:sz w:val="27"/>
          <w:szCs w:val="27"/>
        </w:rPr>
      </w:pPr>
      <w:r w:rsidRPr="004441BB">
        <w:rPr>
          <w:sz w:val="27"/>
          <w:szCs w:val="27"/>
          <w:shd w:val="clear" w:color="auto" w:fill="FFFFFF"/>
        </w:rPr>
        <w:t>–  обеспечение устойчивости и безопасности функционирования коммунального комплекса;</w:t>
      </w:r>
    </w:p>
    <w:p w:rsidR="00671EBA" w:rsidRPr="004441BB" w:rsidRDefault="00671EBA" w:rsidP="004441BB">
      <w:pPr>
        <w:pStyle w:val="af4"/>
        <w:shd w:val="clear" w:color="auto" w:fill="FFFFFF"/>
        <w:spacing w:before="263" w:after="263"/>
        <w:ind w:left="0" w:firstLine="720"/>
        <w:jc w:val="both"/>
        <w:textAlignment w:val="center"/>
        <w:rPr>
          <w:sz w:val="27"/>
          <w:szCs w:val="27"/>
        </w:rPr>
      </w:pPr>
      <w:r w:rsidRPr="004441BB">
        <w:rPr>
          <w:sz w:val="27"/>
          <w:szCs w:val="27"/>
        </w:rPr>
        <w:t>–  снижение объемов потерь и количества аварий при транспортировке и  распределении коммунальных ресурсов;</w:t>
      </w:r>
    </w:p>
    <w:p w:rsidR="00671EBA" w:rsidRPr="004441BB" w:rsidRDefault="00671EBA" w:rsidP="004441BB">
      <w:pPr>
        <w:pStyle w:val="af4"/>
        <w:shd w:val="clear" w:color="auto" w:fill="FFFFFF"/>
        <w:spacing w:before="263" w:after="263"/>
        <w:ind w:left="0" w:firstLine="720"/>
        <w:jc w:val="both"/>
        <w:textAlignment w:val="center"/>
        <w:rPr>
          <w:sz w:val="27"/>
          <w:szCs w:val="27"/>
        </w:rPr>
      </w:pPr>
      <w:r w:rsidRPr="004441BB">
        <w:rPr>
          <w:sz w:val="27"/>
          <w:szCs w:val="27"/>
        </w:rPr>
        <w:t>–  модернизация объектов коммунальной инфраструктуры;</w:t>
      </w:r>
    </w:p>
    <w:p w:rsidR="00671EBA" w:rsidRPr="004441BB" w:rsidRDefault="00671EBA" w:rsidP="004441BB">
      <w:pPr>
        <w:pStyle w:val="af4"/>
        <w:shd w:val="clear" w:color="auto" w:fill="FFFFFF"/>
        <w:spacing w:before="263" w:after="263"/>
        <w:ind w:left="0" w:firstLine="720"/>
        <w:jc w:val="both"/>
        <w:textAlignment w:val="center"/>
        <w:rPr>
          <w:sz w:val="27"/>
          <w:szCs w:val="27"/>
        </w:rPr>
      </w:pPr>
      <w:r w:rsidRPr="004441BB">
        <w:rPr>
          <w:sz w:val="27"/>
          <w:szCs w:val="27"/>
        </w:rPr>
        <w:t>–  повышение качества предоставления жилищно-коммунальных услуг;</w:t>
      </w:r>
    </w:p>
    <w:p w:rsidR="00D70125" w:rsidRDefault="00671EBA" w:rsidP="004441BB">
      <w:pPr>
        <w:pStyle w:val="af4"/>
        <w:shd w:val="clear" w:color="auto" w:fill="FFFFFF"/>
        <w:spacing w:before="263" w:after="263"/>
        <w:ind w:left="0" w:firstLine="720"/>
        <w:jc w:val="both"/>
        <w:textAlignment w:val="center"/>
        <w:rPr>
          <w:sz w:val="27"/>
          <w:szCs w:val="27"/>
        </w:rPr>
      </w:pPr>
      <w:r w:rsidRPr="004441BB">
        <w:rPr>
          <w:sz w:val="27"/>
          <w:szCs w:val="27"/>
        </w:rPr>
        <w:t>- модернизация      объектов      коммунальной инфраструктуры бюджетных учреждений</w:t>
      </w:r>
      <w:r w:rsidR="004441BB">
        <w:rPr>
          <w:sz w:val="27"/>
          <w:szCs w:val="27"/>
        </w:rPr>
        <w:t>.</w:t>
      </w:r>
    </w:p>
    <w:p w:rsidR="004441BB" w:rsidRPr="004441BB" w:rsidRDefault="004441BB" w:rsidP="004441BB">
      <w:pPr>
        <w:pStyle w:val="af4"/>
        <w:shd w:val="clear" w:color="auto" w:fill="FFFFFF"/>
        <w:spacing w:before="263" w:after="263"/>
        <w:ind w:left="0" w:firstLine="720"/>
        <w:jc w:val="both"/>
        <w:textAlignment w:val="center"/>
        <w:rPr>
          <w:sz w:val="27"/>
          <w:szCs w:val="27"/>
        </w:rPr>
      </w:pPr>
    </w:p>
    <w:p w:rsidR="000E0ED4" w:rsidRPr="00D70125" w:rsidRDefault="000E0ED4" w:rsidP="00D70125">
      <w:pPr>
        <w:pStyle w:val="af4"/>
        <w:numPr>
          <w:ilvl w:val="1"/>
          <w:numId w:val="16"/>
        </w:numPr>
        <w:autoSpaceDE w:val="0"/>
        <w:autoSpaceDN w:val="0"/>
        <w:adjustRightInd w:val="0"/>
        <w:ind w:left="0" w:firstLine="567"/>
        <w:jc w:val="both"/>
        <w:rPr>
          <w:b/>
          <w:i/>
          <w:sz w:val="27"/>
          <w:szCs w:val="27"/>
        </w:rPr>
      </w:pPr>
      <w:r w:rsidRPr="00D70125">
        <w:rPr>
          <w:b/>
          <w:i/>
          <w:sz w:val="27"/>
          <w:szCs w:val="27"/>
        </w:rPr>
        <w:t>Обеспечение экологической безопасности и создание комфортной среды проживания.</w:t>
      </w:r>
    </w:p>
    <w:p w:rsidR="00797917" w:rsidRPr="00D61AC3" w:rsidRDefault="00D61AC3" w:rsidP="00D61AC3">
      <w:pPr>
        <w:pStyle w:val="printj"/>
        <w:spacing w:before="0" w:after="0"/>
        <w:ind w:firstLine="720"/>
        <w:jc w:val="both"/>
        <w:rPr>
          <w:sz w:val="27"/>
          <w:szCs w:val="27"/>
        </w:rPr>
      </w:pPr>
      <w:r w:rsidRPr="00D61AC3">
        <w:rPr>
          <w:sz w:val="27"/>
          <w:szCs w:val="27"/>
        </w:rPr>
        <w:t xml:space="preserve">- </w:t>
      </w:r>
      <w:r w:rsidR="00797917" w:rsidRPr="00D61AC3">
        <w:rPr>
          <w:sz w:val="27"/>
          <w:szCs w:val="27"/>
        </w:rPr>
        <w:t xml:space="preserve">оздоровление санитарной экологической обстановки </w:t>
      </w:r>
      <w:r w:rsidRPr="00D61AC3">
        <w:rPr>
          <w:sz w:val="27"/>
          <w:szCs w:val="27"/>
        </w:rPr>
        <w:t>на территории муниципального района</w:t>
      </w:r>
      <w:r w:rsidR="00797917" w:rsidRPr="00D61AC3">
        <w:rPr>
          <w:sz w:val="27"/>
          <w:szCs w:val="27"/>
        </w:rPr>
        <w:t>, ликвидация стихийных навалов бытового мусора;</w:t>
      </w:r>
    </w:p>
    <w:p w:rsidR="00797917" w:rsidRPr="00D61AC3" w:rsidRDefault="00D61AC3" w:rsidP="00D61AC3">
      <w:pPr>
        <w:pStyle w:val="printj"/>
        <w:spacing w:before="0" w:after="0"/>
        <w:ind w:firstLine="720"/>
        <w:jc w:val="both"/>
        <w:rPr>
          <w:sz w:val="27"/>
          <w:szCs w:val="27"/>
        </w:rPr>
      </w:pPr>
      <w:r w:rsidRPr="00D61AC3">
        <w:rPr>
          <w:sz w:val="27"/>
          <w:szCs w:val="27"/>
        </w:rPr>
        <w:t xml:space="preserve">- </w:t>
      </w:r>
      <w:r w:rsidR="00797917" w:rsidRPr="00D61AC3">
        <w:rPr>
          <w:sz w:val="27"/>
          <w:szCs w:val="27"/>
        </w:rPr>
        <w:t>оздоровление санитарной экологической обстановки в местах санкционированного размещения ТБО;</w:t>
      </w:r>
    </w:p>
    <w:p w:rsidR="00797917" w:rsidRPr="00D61AC3" w:rsidRDefault="00797917" w:rsidP="00D61AC3">
      <w:pPr>
        <w:pStyle w:val="printj"/>
        <w:spacing w:before="0" w:after="0"/>
        <w:ind w:firstLine="720"/>
        <w:jc w:val="both"/>
        <w:rPr>
          <w:sz w:val="27"/>
          <w:szCs w:val="27"/>
        </w:rPr>
      </w:pPr>
      <w:r w:rsidRPr="00D61AC3">
        <w:rPr>
          <w:sz w:val="27"/>
          <w:szCs w:val="27"/>
        </w:rPr>
        <w:t>- организация работ по благоустройству</w:t>
      </w:r>
      <w:r w:rsidR="00D61AC3" w:rsidRPr="00D61AC3">
        <w:rPr>
          <w:sz w:val="27"/>
          <w:szCs w:val="27"/>
        </w:rPr>
        <w:t xml:space="preserve"> территории муниципального района, озеленение</w:t>
      </w:r>
      <w:r w:rsidRPr="00D61AC3">
        <w:rPr>
          <w:sz w:val="27"/>
          <w:szCs w:val="27"/>
        </w:rPr>
        <w:t>;</w:t>
      </w:r>
    </w:p>
    <w:p w:rsidR="00D70125" w:rsidRDefault="00D61AC3" w:rsidP="00D61AC3">
      <w:pPr>
        <w:autoSpaceDE w:val="0"/>
        <w:autoSpaceDN w:val="0"/>
        <w:adjustRightInd w:val="0"/>
        <w:ind w:firstLine="720"/>
        <w:jc w:val="both"/>
        <w:rPr>
          <w:sz w:val="27"/>
          <w:szCs w:val="27"/>
        </w:rPr>
      </w:pPr>
      <w:r w:rsidRPr="00D61AC3">
        <w:rPr>
          <w:sz w:val="27"/>
          <w:szCs w:val="27"/>
        </w:rPr>
        <w:t>- организация и развитие системы экологического образования, воспитания и пропаганды, формирование экологической культуры населения.</w:t>
      </w:r>
    </w:p>
    <w:p w:rsidR="00D61AC3" w:rsidRPr="00D61AC3" w:rsidRDefault="00D61AC3" w:rsidP="00D61AC3">
      <w:pPr>
        <w:autoSpaceDE w:val="0"/>
        <w:autoSpaceDN w:val="0"/>
        <w:adjustRightInd w:val="0"/>
        <w:ind w:firstLine="720"/>
        <w:jc w:val="both"/>
        <w:rPr>
          <w:b/>
          <w:i/>
          <w:sz w:val="27"/>
          <w:szCs w:val="27"/>
        </w:rPr>
      </w:pPr>
    </w:p>
    <w:p w:rsidR="000E0ED4" w:rsidRPr="001C7937" w:rsidRDefault="005E158F" w:rsidP="004E5B56">
      <w:pPr>
        <w:suppressAutoHyphens w:val="0"/>
        <w:autoSpaceDE w:val="0"/>
        <w:autoSpaceDN w:val="0"/>
        <w:adjustRightInd w:val="0"/>
        <w:ind w:firstLine="540"/>
        <w:jc w:val="both"/>
        <w:rPr>
          <w:b/>
          <w:i/>
          <w:sz w:val="27"/>
          <w:szCs w:val="27"/>
          <w:lang w:eastAsia="ru-RU"/>
        </w:rPr>
      </w:pPr>
      <w:r w:rsidRPr="001C7937">
        <w:rPr>
          <w:b/>
          <w:i/>
          <w:sz w:val="27"/>
          <w:szCs w:val="27"/>
          <w:lang w:eastAsia="ru-RU"/>
        </w:rPr>
        <w:t>3</w:t>
      </w:r>
      <w:r w:rsidR="00BC02F2" w:rsidRPr="001C7937">
        <w:rPr>
          <w:b/>
          <w:i/>
          <w:sz w:val="27"/>
          <w:szCs w:val="27"/>
          <w:lang w:eastAsia="ru-RU"/>
        </w:rPr>
        <w:t>.7</w:t>
      </w:r>
      <w:r w:rsidR="000E0ED4" w:rsidRPr="001C7937">
        <w:rPr>
          <w:b/>
          <w:i/>
          <w:sz w:val="27"/>
          <w:szCs w:val="27"/>
          <w:lang w:eastAsia="ru-RU"/>
        </w:rPr>
        <w:t>. Повышение энергоэффективности муниципальных учреждений социальной сферы и других объектов муниципальной собственности.</w:t>
      </w:r>
    </w:p>
    <w:p w:rsidR="00D61AC3" w:rsidRPr="009D1F62" w:rsidRDefault="00D61AC3" w:rsidP="009D1F62">
      <w:pPr>
        <w:pStyle w:val="ConsPlusCell"/>
        <w:widowControl/>
        <w:tabs>
          <w:tab w:val="left" w:pos="317"/>
        </w:tabs>
        <w:ind w:firstLine="709"/>
        <w:jc w:val="both"/>
        <w:rPr>
          <w:rFonts w:ascii="Times New Roman" w:hAnsi="Times New Roman" w:cs="Times New Roman"/>
          <w:sz w:val="27"/>
          <w:szCs w:val="27"/>
        </w:rPr>
      </w:pPr>
      <w:r w:rsidRPr="009D1F62">
        <w:rPr>
          <w:rFonts w:ascii="Times New Roman" w:hAnsi="Times New Roman" w:cs="Times New Roman"/>
          <w:sz w:val="27"/>
          <w:szCs w:val="27"/>
        </w:rPr>
        <w:t>-</w:t>
      </w:r>
      <w:r w:rsidR="009D1F62">
        <w:rPr>
          <w:rFonts w:ascii="Times New Roman" w:hAnsi="Times New Roman" w:cs="Times New Roman"/>
          <w:sz w:val="27"/>
          <w:szCs w:val="27"/>
        </w:rPr>
        <w:t xml:space="preserve"> </w:t>
      </w:r>
      <w:r w:rsidRPr="009D1F62">
        <w:rPr>
          <w:rFonts w:ascii="Times New Roman" w:hAnsi="Times New Roman" w:cs="Times New Roman"/>
          <w:sz w:val="27"/>
          <w:szCs w:val="27"/>
        </w:rPr>
        <w:t>внедрение энергосберегающих технологий и энергетически эффективного оборудования в бюджетных учреждениях района;</w:t>
      </w:r>
    </w:p>
    <w:p w:rsidR="00D61AC3" w:rsidRPr="00F6359B" w:rsidRDefault="009D1F62" w:rsidP="009D1F62">
      <w:pPr>
        <w:pStyle w:val="ConsPlusCell"/>
        <w:widowControl/>
        <w:tabs>
          <w:tab w:val="left" w:pos="317"/>
        </w:tabs>
        <w:jc w:val="both"/>
        <w:rPr>
          <w:rFonts w:ascii="Times New Roman" w:hAnsi="Times New Roman" w:cs="Times New Roman"/>
          <w:sz w:val="27"/>
          <w:szCs w:val="27"/>
        </w:rPr>
      </w:pPr>
      <w:r>
        <w:rPr>
          <w:rFonts w:ascii="Times New Roman" w:hAnsi="Times New Roman" w:cs="Times New Roman"/>
          <w:sz w:val="27"/>
          <w:szCs w:val="27"/>
        </w:rPr>
        <w:t xml:space="preserve">         </w:t>
      </w:r>
      <w:r w:rsidR="00D61AC3" w:rsidRPr="009D1F62">
        <w:rPr>
          <w:rFonts w:ascii="Times New Roman" w:hAnsi="Times New Roman" w:cs="Times New Roman"/>
          <w:sz w:val="27"/>
          <w:szCs w:val="27"/>
        </w:rPr>
        <w:t>-</w:t>
      </w:r>
      <w:r>
        <w:rPr>
          <w:rFonts w:ascii="Times New Roman" w:hAnsi="Times New Roman" w:cs="Times New Roman"/>
          <w:sz w:val="27"/>
          <w:szCs w:val="27"/>
        </w:rPr>
        <w:t xml:space="preserve"> </w:t>
      </w:r>
      <w:r w:rsidR="00D61AC3" w:rsidRPr="009D1F62">
        <w:rPr>
          <w:rFonts w:ascii="Times New Roman" w:hAnsi="Times New Roman" w:cs="Times New Roman"/>
          <w:sz w:val="27"/>
          <w:szCs w:val="27"/>
        </w:rPr>
        <w:t xml:space="preserve">оснащение и осуществление расчетов за потребленные, переданные, </w:t>
      </w:r>
      <w:r w:rsidR="00D61AC3" w:rsidRPr="00F6359B">
        <w:rPr>
          <w:rFonts w:ascii="Times New Roman" w:hAnsi="Times New Roman" w:cs="Times New Roman"/>
          <w:sz w:val="27"/>
          <w:szCs w:val="27"/>
        </w:rPr>
        <w:t>производимые энергетические ресурсы с использованием приборов учета</w:t>
      </w:r>
      <w:r w:rsidR="00F6359B" w:rsidRPr="00F6359B">
        <w:rPr>
          <w:rFonts w:ascii="Times New Roman" w:hAnsi="Times New Roman" w:cs="Times New Roman"/>
          <w:sz w:val="27"/>
          <w:szCs w:val="27"/>
        </w:rPr>
        <w:t>, что приведет к снижению финансовой нагрузки на бюджет;</w:t>
      </w:r>
    </w:p>
    <w:p w:rsidR="009D1F62" w:rsidRPr="00F6359B" w:rsidRDefault="00D02A2C" w:rsidP="00D02A2C">
      <w:pPr>
        <w:tabs>
          <w:tab w:val="num" w:pos="900"/>
        </w:tabs>
        <w:spacing w:before="45" w:after="45"/>
        <w:rPr>
          <w:sz w:val="27"/>
          <w:szCs w:val="27"/>
        </w:rPr>
      </w:pPr>
      <w:r w:rsidRPr="00F6359B">
        <w:rPr>
          <w:sz w:val="27"/>
          <w:szCs w:val="27"/>
        </w:rPr>
        <w:t xml:space="preserve">         </w:t>
      </w:r>
      <w:r w:rsidR="009D1F62" w:rsidRPr="00F6359B">
        <w:rPr>
          <w:sz w:val="27"/>
          <w:szCs w:val="27"/>
        </w:rPr>
        <w:t>- лимитирование и нормирование энергопотребления в бюджетной сфере</w:t>
      </w:r>
      <w:r w:rsidR="00C42EAC">
        <w:rPr>
          <w:sz w:val="27"/>
          <w:szCs w:val="27"/>
        </w:rPr>
        <w:t>.</w:t>
      </w:r>
    </w:p>
    <w:p w:rsidR="00584343" w:rsidRPr="00D02A2C" w:rsidRDefault="00D02A2C" w:rsidP="00D02A2C">
      <w:pPr>
        <w:tabs>
          <w:tab w:val="num" w:pos="900"/>
        </w:tabs>
        <w:spacing w:before="45" w:after="45"/>
        <w:rPr>
          <w:sz w:val="27"/>
          <w:szCs w:val="27"/>
        </w:rPr>
      </w:pPr>
      <w:r>
        <w:rPr>
          <w:sz w:val="27"/>
          <w:szCs w:val="27"/>
        </w:rPr>
        <w:t xml:space="preserve">        </w:t>
      </w:r>
      <w:r w:rsidR="00D61AC3" w:rsidRPr="009D1F62">
        <w:rPr>
          <w:sz w:val="27"/>
          <w:szCs w:val="27"/>
        </w:rPr>
        <w:t xml:space="preserve"> </w:t>
      </w:r>
    </w:p>
    <w:p w:rsidR="000E0ED4" w:rsidRPr="00753AFF" w:rsidRDefault="000E0ED4" w:rsidP="004E5B56">
      <w:pPr>
        <w:suppressAutoHyphens w:val="0"/>
        <w:autoSpaceDE w:val="0"/>
        <w:autoSpaceDN w:val="0"/>
        <w:adjustRightInd w:val="0"/>
        <w:ind w:firstLine="540"/>
        <w:jc w:val="both"/>
        <w:rPr>
          <w:b/>
          <w:sz w:val="27"/>
          <w:szCs w:val="27"/>
          <w:lang w:eastAsia="ru-RU"/>
        </w:rPr>
      </w:pPr>
      <w:r w:rsidRPr="00753AFF">
        <w:rPr>
          <w:b/>
          <w:sz w:val="27"/>
          <w:szCs w:val="27"/>
          <w:lang w:eastAsia="ru-RU"/>
        </w:rPr>
        <w:t xml:space="preserve">4. </w:t>
      </w:r>
      <w:r w:rsidR="00753AFF" w:rsidRPr="00753AFF">
        <w:rPr>
          <w:b/>
          <w:sz w:val="27"/>
          <w:szCs w:val="27"/>
        </w:rPr>
        <w:t xml:space="preserve">Повышение эффективности </w:t>
      </w:r>
      <w:r w:rsidR="00C809AD">
        <w:rPr>
          <w:b/>
          <w:sz w:val="27"/>
          <w:szCs w:val="27"/>
        </w:rPr>
        <w:t>деятельности органов местного самоуправления</w:t>
      </w:r>
    </w:p>
    <w:p w:rsidR="006127C3" w:rsidRPr="00564706" w:rsidRDefault="006127C3" w:rsidP="004E5B56">
      <w:pPr>
        <w:jc w:val="both"/>
        <w:rPr>
          <w:sz w:val="27"/>
          <w:szCs w:val="27"/>
        </w:rPr>
      </w:pPr>
      <w:r w:rsidRPr="00564706">
        <w:rPr>
          <w:sz w:val="27"/>
          <w:szCs w:val="27"/>
          <w:u w:val="single"/>
        </w:rPr>
        <w:t>Основными направлениями решения данной задачи станут</w:t>
      </w:r>
      <w:r w:rsidRPr="00564706">
        <w:rPr>
          <w:sz w:val="27"/>
          <w:szCs w:val="27"/>
        </w:rPr>
        <w:t>:</w:t>
      </w:r>
    </w:p>
    <w:p w:rsidR="00B171FB" w:rsidRDefault="00B171FB" w:rsidP="004E5B56">
      <w:pPr>
        <w:suppressAutoHyphens w:val="0"/>
        <w:autoSpaceDE w:val="0"/>
        <w:autoSpaceDN w:val="0"/>
        <w:adjustRightInd w:val="0"/>
        <w:ind w:firstLine="540"/>
        <w:jc w:val="both"/>
        <w:rPr>
          <w:b/>
          <w:i/>
          <w:sz w:val="27"/>
          <w:szCs w:val="27"/>
          <w:lang w:eastAsia="ru-RU"/>
        </w:rPr>
      </w:pPr>
    </w:p>
    <w:p w:rsidR="000E0ED4" w:rsidRDefault="000E0ED4" w:rsidP="004E5B56">
      <w:pPr>
        <w:suppressAutoHyphens w:val="0"/>
        <w:autoSpaceDE w:val="0"/>
        <w:autoSpaceDN w:val="0"/>
        <w:adjustRightInd w:val="0"/>
        <w:ind w:firstLine="540"/>
        <w:jc w:val="both"/>
        <w:rPr>
          <w:b/>
          <w:i/>
          <w:sz w:val="27"/>
          <w:szCs w:val="27"/>
          <w:lang w:eastAsia="ru-RU"/>
        </w:rPr>
      </w:pPr>
      <w:r w:rsidRPr="00564706">
        <w:rPr>
          <w:b/>
          <w:i/>
          <w:sz w:val="27"/>
          <w:szCs w:val="27"/>
          <w:lang w:eastAsia="ru-RU"/>
        </w:rPr>
        <w:t xml:space="preserve">4.1. </w:t>
      </w:r>
      <w:r w:rsidR="0065695E">
        <w:rPr>
          <w:b/>
          <w:i/>
          <w:sz w:val="27"/>
          <w:szCs w:val="27"/>
          <w:lang w:eastAsia="ru-RU"/>
        </w:rPr>
        <w:t>Повышение эффективности</w:t>
      </w:r>
      <w:r w:rsidR="006A0B2D">
        <w:rPr>
          <w:b/>
          <w:i/>
          <w:sz w:val="27"/>
          <w:szCs w:val="27"/>
          <w:lang w:eastAsia="ru-RU"/>
        </w:rPr>
        <w:t xml:space="preserve"> финансово-бюджетной, налоговой и экономической политики в муниципальном образовании</w:t>
      </w:r>
      <w:r w:rsidR="0065695E">
        <w:rPr>
          <w:b/>
          <w:i/>
          <w:sz w:val="27"/>
          <w:szCs w:val="27"/>
          <w:lang w:eastAsia="ru-RU"/>
        </w:rPr>
        <w:t xml:space="preserve"> </w:t>
      </w:r>
      <w:r w:rsidRPr="00564706">
        <w:rPr>
          <w:b/>
          <w:i/>
          <w:sz w:val="27"/>
          <w:szCs w:val="27"/>
          <w:lang w:eastAsia="ru-RU"/>
        </w:rPr>
        <w:t>.</w:t>
      </w:r>
    </w:p>
    <w:p w:rsidR="009A5627" w:rsidRPr="00724BC0" w:rsidRDefault="009A5627" w:rsidP="009A5627">
      <w:pPr>
        <w:autoSpaceDE w:val="0"/>
        <w:autoSpaceDN w:val="0"/>
        <w:adjustRightInd w:val="0"/>
        <w:ind w:firstLine="540"/>
        <w:jc w:val="both"/>
        <w:rPr>
          <w:bCs/>
          <w:sz w:val="28"/>
          <w:szCs w:val="28"/>
        </w:rPr>
      </w:pPr>
      <w:r>
        <w:rPr>
          <w:bCs/>
          <w:sz w:val="28"/>
          <w:szCs w:val="28"/>
        </w:rPr>
        <w:lastRenderedPageBreak/>
        <w:t xml:space="preserve">- </w:t>
      </w:r>
      <w:r w:rsidR="006A0B2D">
        <w:rPr>
          <w:bCs/>
          <w:sz w:val="28"/>
          <w:szCs w:val="28"/>
        </w:rPr>
        <w:t>создать условия для эффективного, ответственного, прозрачного управления финансовыми ресурсами</w:t>
      </w:r>
      <w:r w:rsidR="00046A87">
        <w:rPr>
          <w:bCs/>
          <w:sz w:val="28"/>
          <w:szCs w:val="28"/>
        </w:rPr>
        <w:t xml:space="preserve"> </w:t>
      </w:r>
      <w:r w:rsidR="006A0B2D">
        <w:rPr>
          <w:bCs/>
          <w:sz w:val="28"/>
          <w:szCs w:val="28"/>
        </w:rPr>
        <w:t>в рамках управления установленных функций и полномочий, а также повышения эффективности расходов районного бюджета</w:t>
      </w:r>
      <w:r w:rsidRPr="00724BC0">
        <w:rPr>
          <w:bCs/>
          <w:sz w:val="28"/>
          <w:szCs w:val="28"/>
        </w:rPr>
        <w:t>;</w:t>
      </w:r>
    </w:p>
    <w:p w:rsidR="00B171FB" w:rsidRDefault="006A0B2D" w:rsidP="004E5B56">
      <w:pPr>
        <w:suppressAutoHyphens w:val="0"/>
        <w:autoSpaceDE w:val="0"/>
        <w:autoSpaceDN w:val="0"/>
        <w:adjustRightInd w:val="0"/>
        <w:ind w:firstLine="540"/>
        <w:jc w:val="both"/>
        <w:rPr>
          <w:bCs/>
          <w:sz w:val="28"/>
          <w:szCs w:val="28"/>
        </w:rPr>
      </w:pPr>
      <w:r>
        <w:rPr>
          <w:bCs/>
          <w:sz w:val="28"/>
          <w:szCs w:val="28"/>
        </w:rPr>
        <w:t xml:space="preserve">- </w:t>
      </w:r>
      <w:r w:rsidR="00046A87">
        <w:rPr>
          <w:bCs/>
          <w:sz w:val="28"/>
          <w:szCs w:val="28"/>
        </w:rPr>
        <w:t>н</w:t>
      </w:r>
      <w:r w:rsidR="00AF394F" w:rsidRPr="00724BC0">
        <w:rPr>
          <w:bCs/>
          <w:sz w:val="28"/>
          <w:szCs w:val="28"/>
        </w:rPr>
        <w:t>аращивани</w:t>
      </w:r>
      <w:r w:rsidR="00046A87">
        <w:rPr>
          <w:bCs/>
          <w:sz w:val="28"/>
          <w:szCs w:val="28"/>
        </w:rPr>
        <w:t>е</w:t>
      </w:r>
      <w:r w:rsidR="00AF394F" w:rsidRPr="00724BC0">
        <w:rPr>
          <w:bCs/>
          <w:sz w:val="28"/>
          <w:szCs w:val="28"/>
        </w:rPr>
        <w:t xml:space="preserve"> налогового потенциала, повышение собираемости налогов, сокращение объема "теневой" экономики</w:t>
      </w:r>
      <w:r>
        <w:rPr>
          <w:bCs/>
          <w:sz w:val="28"/>
          <w:szCs w:val="28"/>
        </w:rPr>
        <w:t>;</w:t>
      </w:r>
    </w:p>
    <w:p w:rsidR="00AF394F" w:rsidRPr="00724BC0" w:rsidRDefault="006A0B2D" w:rsidP="006A0B2D">
      <w:pPr>
        <w:pStyle w:val="afe"/>
        <w:spacing w:line="100" w:lineRule="atLeast"/>
        <w:ind w:firstLine="0"/>
        <w:rPr>
          <w:color w:val="000000"/>
        </w:rPr>
      </w:pPr>
      <w:r>
        <w:rPr>
          <w:color w:val="000000"/>
        </w:rPr>
        <w:t xml:space="preserve">        - </w:t>
      </w:r>
      <w:r w:rsidR="00AF394F" w:rsidRPr="00724BC0">
        <w:rPr>
          <w:color w:val="000000"/>
        </w:rPr>
        <w:t>совершенствование процедур планирования муниципальных закупок, организация многоуровневого мо</w:t>
      </w:r>
      <w:r w:rsidR="00B43285">
        <w:rPr>
          <w:color w:val="000000"/>
        </w:rPr>
        <w:t>ниторинга исполнения контрактов.</w:t>
      </w:r>
    </w:p>
    <w:p w:rsidR="00AF394F" w:rsidRPr="00AF394F" w:rsidRDefault="00AF394F" w:rsidP="004E5B56">
      <w:pPr>
        <w:suppressAutoHyphens w:val="0"/>
        <w:autoSpaceDE w:val="0"/>
        <w:autoSpaceDN w:val="0"/>
        <w:adjustRightInd w:val="0"/>
        <w:ind w:firstLine="540"/>
        <w:jc w:val="both"/>
        <w:rPr>
          <w:b/>
          <w:i/>
          <w:sz w:val="27"/>
          <w:szCs w:val="27"/>
          <w:lang w:eastAsia="ru-RU"/>
        </w:rPr>
      </w:pPr>
    </w:p>
    <w:p w:rsidR="00E60566" w:rsidRPr="00084CFB" w:rsidRDefault="000E0ED4" w:rsidP="004E5B56">
      <w:pPr>
        <w:suppressAutoHyphens w:val="0"/>
        <w:autoSpaceDE w:val="0"/>
        <w:autoSpaceDN w:val="0"/>
        <w:adjustRightInd w:val="0"/>
        <w:ind w:firstLine="540"/>
        <w:jc w:val="both"/>
        <w:rPr>
          <w:b/>
          <w:i/>
          <w:sz w:val="27"/>
          <w:szCs w:val="27"/>
          <w:lang w:eastAsia="ru-RU"/>
        </w:rPr>
      </w:pPr>
      <w:r w:rsidRPr="00564706">
        <w:rPr>
          <w:b/>
          <w:i/>
          <w:sz w:val="27"/>
          <w:szCs w:val="27"/>
          <w:lang w:eastAsia="ru-RU"/>
        </w:rPr>
        <w:t>4</w:t>
      </w:r>
      <w:r w:rsidRPr="00084CFB">
        <w:rPr>
          <w:b/>
          <w:i/>
          <w:sz w:val="27"/>
          <w:szCs w:val="27"/>
          <w:lang w:eastAsia="ru-RU"/>
        </w:rPr>
        <w:t>.2. Повышение качества и расширение спектра оказываемых муниципальных услуг.</w:t>
      </w:r>
    </w:p>
    <w:p w:rsidR="00B43285" w:rsidRPr="00084CFB" w:rsidRDefault="00B43285" w:rsidP="004E5B56">
      <w:pPr>
        <w:suppressAutoHyphens w:val="0"/>
        <w:autoSpaceDE w:val="0"/>
        <w:autoSpaceDN w:val="0"/>
        <w:adjustRightInd w:val="0"/>
        <w:ind w:firstLine="540"/>
        <w:jc w:val="both"/>
        <w:rPr>
          <w:b/>
          <w:i/>
          <w:sz w:val="27"/>
          <w:szCs w:val="27"/>
          <w:lang w:eastAsia="ru-RU"/>
        </w:rPr>
      </w:pPr>
      <w:r w:rsidRPr="00084CFB">
        <w:rPr>
          <w:sz w:val="27"/>
          <w:szCs w:val="27"/>
          <w:shd w:val="clear" w:color="auto" w:fill="FFFFFF"/>
        </w:rPr>
        <w:t>- </w:t>
      </w:r>
      <w:hyperlink r:id="rId63" w:tooltip="Информационный обмен" w:history="1">
        <w:r w:rsidRPr="00084CFB">
          <w:rPr>
            <w:rStyle w:val="afd"/>
            <w:color w:val="auto"/>
            <w:sz w:val="27"/>
            <w:szCs w:val="27"/>
            <w:u w:val="none"/>
            <w:bdr w:val="none" w:sz="0" w:space="0" w:color="auto" w:frame="1"/>
            <w:shd w:val="clear" w:color="auto" w:fill="FFFFFF"/>
          </w:rPr>
          <w:t>информационный обмен</w:t>
        </w:r>
      </w:hyperlink>
      <w:r w:rsidRPr="00084CFB">
        <w:rPr>
          <w:sz w:val="27"/>
          <w:szCs w:val="27"/>
          <w:shd w:val="clear" w:color="auto" w:fill="FFFFFF"/>
        </w:rPr>
        <w:t xml:space="preserve"> данными между территориальными органами федеральных органов исполнительной власти, исполнительными органами государственной власти  </w:t>
      </w:r>
      <w:hyperlink r:id="rId64" w:tooltip="Челябинская обл." w:history="1">
        <w:r w:rsidRPr="00084CFB">
          <w:rPr>
            <w:rStyle w:val="afd"/>
            <w:color w:val="auto"/>
            <w:sz w:val="27"/>
            <w:szCs w:val="27"/>
            <w:u w:val="none"/>
            <w:bdr w:val="none" w:sz="0" w:space="0" w:color="auto" w:frame="1"/>
            <w:shd w:val="clear" w:color="auto" w:fill="FFFFFF"/>
          </w:rPr>
          <w:t>Иркутской  области</w:t>
        </w:r>
      </w:hyperlink>
      <w:r w:rsidRPr="00084CFB">
        <w:rPr>
          <w:sz w:val="27"/>
          <w:szCs w:val="27"/>
          <w:shd w:val="clear" w:color="auto" w:fill="FFFFFF"/>
        </w:rPr>
        <w:t>, </w:t>
      </w:r>
      <w:hyperlink r:id="rId65" w:tooltip="Органы местного самоуправления" w:history="1">
        <w:r w:rsidRPr="00084CFB">
          <w:rPr>
            <w:rStyle w:val="afd"/>
            <w:color w:val="auto"/>
            <w:sz w:val="27"/>
            <w:szCs w:val="27"/>
            <w:u w:val="none"/>
            <w:bdr w:val="none" w:sz="0" w:space="0" w:color="auto" w:frame="1"/>
            <w:shd w:val="clear" w:color="auto" w:fill="FFFFFF"/>
          </w:rPr>
          <w:t>органами местного самоуправления</w:t>
        </w:r>
      </w:hyperlink>
      <w:r w:rsidRPr="00084CFB">
        <w:rPr>
          <w:sz w:val="27"/>
          <w:szCs w:val="27"/>
          <w:shd w:val="clear" w:color="auto" w:fill="FFFFFF"/>
        </w:rPr>
        <w:t>, предприятиями и организациями, участвующими в предоставлении государственных и муниципальных услуг</w:t>
      </w:r>
    </w:p>
    <w:p w:rsidR="009A5627" w:rsidRPr="00084CFB" w:rsidRDefault="009A5627" w:rsidP="009A5627">
      <w:pPr>
        <w:pStyle w:val="ConsPlusNormal"/>
        <w:widowControl/>
        <w:spacing w:line="100" w:lineRule="atLeast"/>
        <w:ind w:firstLine="709"/>
        <w:jc w:val="both"/>
        <w:rPr>
          <w:rFonts w:ascii="Times New Roman" w:hAnsi="Times New Roman" w:cs="Times New Roman"/>
          <w:color w:val="000000"/>
          <w:sz w:val="27"/>
          <w:szCs w:val="27"/>
        </w:rPr>
      </w:pPr>
      <w:r w:rsidRPr="00084CFB">
        <w:rPr>
          <w:rFonts w:ascii="Times New Roman" w:hAnsi="Times New Roman" w:cs="Times New Roman"/>
          <w:color w:val="000000"/>
          <w:sz w:val="27"/>
          <w:szCs w:val="27"/>
        </w:rPr>
        <w:t xml:space="preserve">- </w:t>
      </w:r>
      <w:r w:rsidR="00700EA5" w:rsidRPr="00084CFB">
        <w:rPr>
          <w:rFonts w:ascii="Times New Roman" w:hAnsi="Times New Roman" w:cs="Times New Roman"/>
          <w:color w:val="000000"/>
          <w:sz w:val="27"/>
          <w:szCs w:val="27"/>
        </w:rPr>
        <w:t>проведение  работ по оказанию муниципальных услуг</w:t>
      </w:r>
      <w:r w:rsidRPr="00084CFB">
        <w:rPr>
          <w:rFonts w:ascii="Times New Roman" w:hAnsi="Times New Roman" w:cs="Times New Roman"/>
          <w:color w:val="000000"/>
          <w:sz w:val="27"/>
          <w:szCs w:val="27"/>
        </w:rPr>
        <w:t xml:space="preserve"> в соответствии с административными  регламентами предоставления муниципальных услуг, обеспечение стандартов комфортности предоставления услуг;</w:t>
      </w:r>
    </w:p>
    <w:p w:rsidR="009A5627" w:rsidRPr="00084CFB" w:rsidRDefault="009A5627" w:rsidP="009A5627">
      <w:pPr>
        <w:pStyle w:val="ConsPlusNormal"/>
        <w:widowControl/>
        <w:spacing w:line="100" w:lineRule="atLeast"/>
        <w:ind w:firstLine="709"/>
        <w:jc w:val="both"/>
        <w:rPr>
          <w:rFonts w:ascii="Times New Roman" w:hAnsi="Times New Roman" w:cs="Times New Roman"/>
          <w:color w:val="000000"/>
          <w:sz w:val="27"/>
          <w:szCs w:val="27"/>
        </w:rPr>
      </w:pPr>
      <w:r w:rsidRPr="00084CFB">
        <w:rPr>
          <w:rFonts w:ascii="Times New Roman" w:hAnsi="Times New Roman" w:cs="Times New Roman"/>
          <w:color w:val="000000"/>
          <w:sz w:val="27"/>
          <w:szCs w:val="27"/>
        </w:rPr>
        <w:t xml:space="preserve">- создание эффективной системы мониторинга качества предоставления муниципальных услуг, в том </w:t>
      </w:r>
      <w:r w:rsidR="00700EA5" w:rsidRPr="00084CFB">
        <w:rPr>
          <w:rFonts w:ascii="Times New Roman" w:hAnsi="Times New Roman" w:cs="Times New Roman"/>
          <w:color w:val="000000"/>
          <w:sz w:val="27"/>
          <w:szCs w:val="27"/>
        </w:rPr>
        <w:t>числе со стороны физических лиц.</w:t>
      </w:r>
    </w:p>
    <w:p w:rsidR="00B171FB" w:rsidRPr="00084CFB" w:rsidRDefault="00B171FB" w:rsidP="00700EA5">
      <w:pPr>
        <w:suppressAutoHyphens w:val="0"/>
        <w:autoSpaceDE w:val="0"/>
        <w:autoSpaceDN w:val="0"/>
        <w:adjustRightInd w:val="0"/>
        <w:jc w:val="both"/>
        <w:rPr>
          <w:b/>
          <w:i/>
          <w:sz w:val="27"/>
          <w:szCs w:val="27"/>
          <w:lang w:eastAsia="ru-RU"/>
        </w:rPr>
      </w:pPr>
    </w:p>
    <w:p w:rsidR="00683AB8" w:rsidRPr="00084CFB" w:rsidRDefault="00E60566" w:rsidP="00683AB8">
      <w:pPr>
        <w:pStyle w:val="af4"/>
        <w:autoSpaceDE w:val="0"/>
        <w:autoSpaceDN w:val="0"/>
        <w:adjustRightInd w:val="0"/>
        <w:ind w:left="0" w:firstLine="567"/>
        <w:jc w:val="both"/>
        <w:rPr>
          <w:b/>
          <w:i/>
          <w:color w:val="000000"/>
          <w:sz w:val="27"/>
          <w:szCs w:val="27"/>
        </w:rPr>
      </w:pPr>
      <w:r w:rsidRPr="00084CFB">
        <w:rPr>
          <w:b/>
          <w:i/>
          <w:sz w:val="27"/>
          <w:szCs w:val="27"/>
        </w:rPr>
        <w:t xml:space="preserve">4.3. </w:t>
      </w:r>
      <w:r w:rsidR="00683AB8" w:rsidRPr="00084CFB">
        <w:rPr>
          <w:b/>
          <w:i/>
          <w:sz w:val="27"/>
          <w:szCs w:val="27"/>
        </w:rPr>
        <w:t>Создание условий для эффективного взаимодействия органов местного самоуправления и жителей района, в том числе обеспечение информационной доступности</w:t>
      </w:r>
      <w:r w:rsidR="00683AB8" w:rsidRPr="00084CFB">
        <w:rPr>
          <w:b/>
          <w:i/>
          <w:color w:val="000000"/>
          <w:sz w:val="27"/>
          <w:szCs w:val="27"/>
        </w:rPr>
        <w:t xml:space="preserve"> населения района о деятельности администрации Казачинско-Ленского муниципального района.</w:t>
      </w:r>
    </w:p>
    <w:p w:rsidR="009A5627" w:rsidRPr="00084CFB" w:rsidRDefault="00700EA5" w:rsidP="009A5627">
      <w:pPr>
        <w:spacing w:line="100" w:lineRule="atLeast"/>
        <w:ind w:firstLine="709"/>
        <w:jc w:val="both"/>
        <w:rPr>
          <w:color w:val="000000"/>
          <w:sz w:val="27"/>
          <w:szCs w:val="27"/>
        </w:rPr>
      </w:pPr>
      <w:r w:rsidRPr="00084CFB">
        <w:rPr>
          <w:color w:val="000000"/>
          <w:sz w:val="27"/>
          <w:szCs w:val="27"/>
        </w:rPr>
        <w:t xml:space="preserve">- </w:t>
      </w:r>
      <w:r w:rsidR="009A5627" w:rsidRPr="00084CFB">
        <w:rPr>
          <w:color w:val="000000"/>
          <w:sz w:val="27"/>
          <w:szCs w:val="27"/>
        </w:rPr>
        <w:t xml:space="preserve">обеспечение полного раскрытия информации о деятельности органов </w:t>
      </w:r>
      <w:r w:rsidRPr="00084CFB">
        <w:rPr>
          <w:color w:val="000000"/>
          <w:sz w:val="27"/>
          <w:szCs w:val="27"/>
        </w:rPr>
        <w:t>местного самоуправления</w:t>
      </w:r>
      <w:r w:rsidR="009A5627" w:rsidRPr="00084CFB">
        <w:rPr>
          <w:color w:val="000000"/>
          <w:sz w:val="27"/>
          <w:szCs w:val="27"/>
        </w:rPr>
        <w:t xml:space="preserve"> через сеть Интернет (кроме информации ограниченного доступа, статус которой закреплен законодательно), обеспечение возможности для граждан дистанционно участвовать в формировании и экспертизе принимаемых решений;</w:t>
      </w:r>
    </w:p>
    <w:p w:rsidR="00E64358" w:rsidRPr="00084CFB" w:rsidRDefault="00700EA5" w:rsidP="00683AB8">
      <w:pPr>
        <w:pStyle w:val="af4"/>
        <w:autoSpaceDE w:val="0"/>
        <w:autoSpaceDN w:val="0"/>
        <w:adjustRightInd w:val="0"/>
        <w:ind w:left="0" w:firstLine="567"/>
        <w:jc w:val="both"/>
        <w:rPr>
          <w:b/>
          <w:i/>
          <w:color w:val="000000"/>
          <w:sz w:val="27"/>
          <w:szCs w:val="27"/>
        </w:rPr>
      </w:pPr>
      <w:r w:rsidRPr="00084CFB">
        <w:rPr>
          <w:color w:val="000000"/>
          <w:sz w:val="27"/>
          <w:szCs w:val="27"/>
        </w:rPr>
        <w:t>- повышение эффективности взаимодействия органов местного самоуправления и населения района.</w:t>
      </w:r>
    </w:p>
    <w:p w:rsidR="00E60566" w:rsidRPr="00084CFB" w:rsidRDefault="00E60566" w:rsidP="004E5B56">
      <w:pPr>
        <w:suppressAutoHyphens w:val="0"/>
        <w:autoSpaceDE w:val="0"/>
        <w:autoSpaceDN w:val="0"/>
        <w:adjustRightInd w:val="0"/>
        <w:ind w:firstLine="540"/>
        <w:jc w:val="both"/>
        <w:rPr>
          <w:sz w:val="27"/>
          <w:szCs w:val="27"/>
          <w:highlight w:val="yellow"/>
          <w:lang w:eastAsia="ru-RU"/>
        </w:rPr>
      </w:pPr>
    </w:p>
    <w:p w:rsidR="008F4D2D" w:rsidRPr="00084CFB" w:rsidRDefault="008F4D2D" w:rsidP="004E5B56">
      <w:pPr>
        <w:ind w:firstLine="708"/>
        <w:jc w:val="both"/>
        <w:rPr>
          <w:sz w:val="27"/>
          <w:szCs w:val="27"/>
        </w:rPr>
      </w:pPr>
      <w:r w:rsidRPr="00084CFB">
        <w:rPr>
          <w:sz w:val="27"/>
          <w:szCs w:val="27"/>
        </w:rPr>
        <w:t>Реализация Стратегии будет осуществляться в течение 1</w:t>
      </w:r>
      <w:r w:rsidR="0059553C" w:rsidRPr="00084CFB">
        <w:rPr>
          <w:sz w:val="27"/>
          <w:szCs w:val="27"/>
        </w:rPr>
        <w:t>3</w:t>
      </w:r>
      <w:r w:rsidRPr="00084CFB">
        <w:rPr>
          <w:sz w:val="27"/>
          <w:szCs w:val="27"/>
        </w:rPr>
        <w:t xml:space="preserve"> лет в период с 201</w:t>
      </w:r>
      <w:r w:rsidR="0059553C" w:rsidRPr="00084CFB">
        <w:rPr>
          <w:sz w:val="27"/>
          <w:szCs w:val="27"/>
        </w:rPr>
        <w:t>8</w:t>
      </w:r>
      <w:r w:rsidRPr="00084CFB">
        <w:rPr>
          <w:sz w:val="27"/>
          <w:szCs w:val="27"/>
        </w:rPr>
        <w:t xml:space="preserve"> по 2030 годы. </w:t>
      </w:r>
    </w:p>
    <w:p w:rsidR="004E5B56" w:rsidRPr="00084CFB" w:rsidRDefault="008F4D2D" w:rsidP="008B173E">
      <w:pPr>
        <w:ind w:firstLine="708"/>
        <w:jc w:val="both"/>
        <w:rPr>
          <w:sz w:val="27"/>
          <w:szCs w:val="27"/>
        </w:rPr>
      </w:pPr>
      <w:r w:rsidRPr="00084CFB">
        <w:rPr>
          <w:sz w:val="27"/>
          <w:szCs w:val="27"/>
        </w:rPr>
        <w:t>Поскольку цели и задачи социально-экономического развития района определены на весь период действия Стратегии, то реализация Стратегии предполагается без выделения этапов.</w:t>
      </w:r>
    </w:p>
    <w:p w:rsidR="00084CFB" w:rsidRDefault="00084CFB" w:rsidP="004E5B56">
      <w:pPr>
        <w:pStyle w:val="WW-2"/>
        <w:tabs>
          <w:tab w:val="left" w:pos="8625"/>
        </w:tabs>
        <w:spacing w:line="200" w:lineRule="atLeast"/>
        <w:ind w:left="0"/>
        <w:rPr>
          <w:b w:val="0"/>
          <w:bCs/>
          <w:sz w:val="27"/>
          <w:szCs w:val="27"/>
          <w:highlight w:val="yellow"/>
        </w:rPr>
      </w:pPr>
    </w:p>
    <w:p w:rsidR="00084CFB" w:rsidRDefault="00084CFB" w:rsidP="004E5B56">
      <w:pPr>
        <w:pStyle w:val="WW-2"/>
        <w:tabs>
          <w:tab w:val="left" w:pos="8625"/>
        </w:tabs>
        <w:spacing w:line="200" w:lineRule="atLeast"/>
        <w:ind w:left="0"/>
        <w:rPr>
          <w:b w:val="0"/>
          <w:bCs/>
          <w:sz w:val="27"/>
          <w:szCs w:val="27"/>
          <w:highlight w:val="yellow"/>
        </w:rPr>
      </w:pPr>
    </w:p>
    <w:p w:rsidR="00084CFB" w:rsidRDefault="00084CFB" w:rsidP="004E5B56">
      <w:pPr>
        <w:pStyle w:val="WW-2"/>
        <w:tabs>
          <w:tab w:val="left" w:pos="8625"/>
        </w:tabs>
        <w:spacing w:line="200" w:lineRule="atLeast"/>
        <w:ind w:left="0"/>
        <w:rPr>
          <w:b w:val="0"/>
          <w:bCs/>
          <w:sz w:val="27"/>
          <w:szCs w:val="27"/>
          <w:highlight w:val="yellow"/>
        </w:rPr>
      </w:pPr>
    </w:p>
    <w:p w:rsidR="00084CFB" w:rsidRDefault="00084CFB" w:rsidP="004E5B56">
      <w:pPr>
        <w:pStyle w:val="WW-2"/>
        <w:tabs>
          <w:tab w:val="left" w:pos="8625"/>
        </w:tabs>
        <w:spacing w:line="200" w:lineRule="atLeast"/>
        <w:ind w:left="0"/>
        <w:rPr>
          <w:b w:val="0"/>
          <w:bCs/>
          <w:sz w:val="27"/>
          <w:szCs w:val="27"/>
          <w:highlight w:val="yellow"/>
        </w:rPr>
      </w:pPr>
    </w:p>
    <w:p w:rsidR="00084CFB" w:rsidRDefault="00084CFB" w:rsidP="004E5B56">
      <w:pPr>
        <w:pStyle w:val="WW-2"/>
        <w:tabs>
          <w:tab w:val="left" w:pos="8625"/>
        </w:tabs>
        <w:spacing w:line="200" w:lineRule="atLeast"/>
        <w:ind w:left="0"/>
        <w:rPr>
          <w:b w:val="0"/>
          <w:bCs/>
          <w:sz w:val="27"/>
          <w:szCs w:val="27"/>
          <w:highlight w:val="yellow"/>
        </w:rPr>
      </w:pPr>
    </w:p>
    <w:p w:rsidR="00084CFB" w:rsidRDefault="00084CFB" w:rsidP="004E5B56">
      <w:pPr>
        <w:pStyle w:val="WW-2"/>
        <w:tabs>
          <w:tab w:val="left" w:pos="8625"/>
        </w:tabs>
        <w:spacing w:line="200" w:lineRule="atLeast"/>
        <w:ind w:left="0"/>
        <w:rPr>
          <w:b w:val="0"/>
          <w:bCs/>
          <w:sz w:val="27"/>
          <w:szCs w:val="27"/>
          <w:highlight w:val="yellow"/>
        </w:rPr>
      </w:pPr>
    </w:p>
    <w:p w:rsidR="00084CFB" w:rsidRDefault="00084CFB" w:rsidP="004E5B56">
      <w:pPr>
        <w:pStyle w:val="WW-2"/>
        <w:tabs>
          <w:tab w:val="left" w:pos="8625"/>
        </w:tabs>
        <w:spacing w:line="200" w:lineRule="atLeast"/>
        <w:ind w:left="0"/>
        <w:rPr>
          <w:b w:val="0"/>
          <w:bCs/>
          <w:sz w:val="27"/>
          <w:szCs w:val="27"/>
          <w:highlight w:val="yellow"/>
        </w:rPr>
      </w:pPr>
    </w:p>
    <w:p w:rsidR="00084CFB" w:rsidRDefault="00084CFB" w:rsidP="004E5B56">
      <w:pPr>
        <w:pStyle w:val="WW-2"/>
        <w:tabs>
          <w:tab w:val="left" w:pos="8625"/>
        </w:tabs>
        <w:spacing w:line="200" w:lineRule="atLeast"/>
        <w:ind w:left="0"/>
        <w:rPr>
          <w:b w:val="0"/>
          <w:bCs/>
          <w:sz w:val="27"/>
          <w:szCs w:val="27"/>
          <w:highlight w:val="yellow"/>
        </w:rPr>
      </w:pPr>
    </w:p>
    <w:p w:rsidR="004E5B56" w:rsidRPr="00084CFB" w:rsidRDefault="0080137A" w:rsidP="004E5B56">
      <w:pPr>
        <w:pStyle w:val="WW-2"/>
        <w:tabs>
          <w:tab w:val="left" w:pos="8625"/>
        </w:tabs>
        <w:spacing w:line="200" w:lineRule="atLeast"/>
        <w:ind w:left="0"/>
        <w:rPr>
          <w:b w:val="0"/>
          <w:bCs/>
          <w:sz w:val="27"/>
          <w:szCs w:val="27"/>
          <w:highlight w:val="yellow"/>
        </w:rPr>
      </w:pPr>
      <w:r w:rsidRPr="0080137A">
        <w:rPr>
          <w:b w:val="0"/>
          <w:bCs/>
          <w:noProof/>
          <w:sz w:val="27"/>
          <w:szCs w:val="27"/>
          <w:highlight w:val="yellow"/>
          <w:lang w:eastAsia="ru-RU"/>
        </w:rPr>
        <w:lastRenderedPageBreak/>
        <w:pict>
          <v:rect id="_x0000_s1048" style="position:absolute;left:0;text-align:left;margin-left:1.9pt;margin-top:10.3pt;width:471.5pt;height:1in;z-index:251658240" fillcolor="#f79646" strokecolor="#f2f2f2" strokeweight="3pt">
            <v:shadow on="t" type="perspective" color="#974706" opacity=".5" offset="1pt" offset2="-1pt"/>
            <v:textbox style="mso-next-textbox:#_x0000_s1048">
              <w:txbxContent>
                <w:p w:rsidR="00D4024D" w:rsidRPr="004E5B56" w:rsidRDefault="00D4024D" w:rsidP="00A72562">
                  <w:pPr>
                    <w:pStyle w:val="WW-2"/>
                    <w:tabs>
                      <w:tab w:val="left" w:pos="8625"/>
                    </w:tabs>
                    <w:spacing w:line="200" w:lineRule="atLeast"/>
                    <w:ind w:left="0"/>
                    <w:jc w:val="center"/>
                    <w:rPr>
                      <w:bCs/>
                      <w:sz w:val="28"/>
                      <w:szCs w:val="28"/>
                    </w:rPr>
                  </w:pPr>
                  <w:r w:rsidRPr="004E5B56">
                    <w:rPr>
                      <w:bCs/>
                      <w:sz w:val="28"/>
                      <w:szCs w:val="28"/>
                    </w:rPr>
                    <w:t>Раздел 3.</w:t>
                  </w:r>
                </w:p>
                <w:p w:rsidR="00D4024D" w:rsidRPr="004E5B56" w:rsidRDefault="00D4024D" w:rsidP="00A72562">
                  <w:pPr>
                    <w:pStyle w:val="WW-2"/>
                    <w:tabs>
                      <w:tab w:val="left" w:pos="8625"/>
                    </w:tabs>
                    <w:spacing w:line="200" w:lineRule="atLeast"/>
                    <w:ind w:left="0"/>
                    <w:jc w:val="center"/>
                    <w:rPr>
                      <w:bCs/>
                      <w:sz w:val="28"/>
                      <w:szCs w:val="28"/>
                    </w:rPr>
                  </w:pPr>
                  <w:r w:rsidRPr="004E5B56">
                    <w:rPr>
                      <w:bCs/>
                      <w:sz w:val="28"/>
                      <w:szCs w:val="28"/>
                    </w:rPr>
                    <w:t>Система мероприятий, направленных на социально-экономическое развитие территории в долгосрочной перспективе</w:t>
                  </w:r>
                </w:p>
                <w:p w:rsidR="00D4024D" w:rsidRDefault="00D4024D"/>
              </w:txbxContent>
            </v:textbox>
          </v:rect>
        </w:pict>
      </w:r>
    </w:p>
    <w:p w:rsidR="00A72562" w:rsidRPr="00B429C0" w:rsidRDefault="00A72562" w:rsidP="004E5B56">
      <w:pPr>
        <w:pStyle w:val="WW-2"/>
        <w:tabs>
          <w:tab w:val="left" w:pos="8625"/>
        </w:tabs>
        <w:spacing w:line="200" w:lineRule="atLeast"/>
        <w:ind w:left="0"/>
        <w:jc w:val="center"/>
        <w:rPr>
          <w:bCs/>
          <w:sz w:val="27"/>
          <w:szCs w:val="27"/>
          <w:highlight w:val="yellow"/>
        </w:rPr>
      </w:pPr>
    </w:p>
    <w:p w:rsidR="00A72562" w:rsidRPr="00B429C0" w:rsidRDefault="00A72562" w:rsidP="004E5B56">
      <w:pPr>
        <w:pStyle w:val="WW-2"/>
        <w:tabs>
          <w:tab w:val="left" w:pos="8625"/>
        </w:tabs>
        <w:spacing w:line="200" w:lineRule="atLeast"/>
        <w:ind w:left="0"/>
        <w:jc w:val="center"/>
        <w:rPr>
          <w:bCs/>
          <w:sz w:val="27"/>
          <w:szCs w:val="27"/>
          <w:highlight w:val="yellow"/>
        </w:rPr>
      </w:pPr>
    </w:p>
    <w:p w:rsidR="00A72562" w:rsidRPr="00B429C0" w:rsidRDefault="00A72562" w:rsidP="004E5B56">
      <w:pPr>
        <w:pStyle w:val="WW-2"/>
        <w:tabs>
          <w:tab w:val="left" w:pos="8625"/>
        </w:tabs>
        <w:spacing w:line="200" w:lineRule="atLeast"/>
        <w:ind w:left="0"/>
        <w:jc w:val="center"/>
        <w:rPr>
          <w:bCs/>
          <w:sz w:val="27"/>
          <w:szCs w:val="27"/>
          <w:highlight w:val="yellow"/>
        </w:rPr>
      </w:pPr>
    </w:p>
    <w:p w:rsidR="00A72562" w:rsidRPr="00B429C0" w:rsidRDefault="00A72562" w:rsidP="004E5B56">
      <w:pPr>
        <w:pStyle w:val="WW-2"/>
        <w:tabs>
          <w:tab w:val="left" w:pos="8625"/>
        </w:tabs>
        <w:spacing w:line="200" w:lineRule="atLeast"/>
        <w:ind w:left="0"/>
        <w:jc w:val="center"/>
        <w:rPr>
          <w:bCs/>
          <w:sz w:val="27"/>
          <w:szCs w:val="27"/>
          <w:highlight w:val="yellow"/>
        </w:rPr>
      </w:pPr>
    </w:p>
    <w:p w:rsidR="008F4D2D" w:rsidRPr="00B429C0" w:rsidRDefault="008F4D2D" w:rsidP="004E5B56">
      <w:pPr>
        <w:jc w:val="both"/>
        <w:rPr>
          <w:sz w:val="27"/>
          <w:szCs w:val="27"/>
          <w:highlight w:val="yellow"/>
        </w:rPr>
      </w:pPr>
    </w:p>
    <w:p w:rsidR="00104A77" w:rsidRPr="004C5185" w:rsidRDefault="00E5683A" w:rsidP="004E5B56">
      <w:pPr>
        <w:ind w:firstLine="709"/>
        <w:jc w:val="both"/>
        <w:rPr>
          <w:sz w:val="27"/>
          <w:szCs w:val="27"/>
        </w:rPr>
      </w:pPr>
      <w:r w:rsidRPr="004C5185">
        <w:rPr>
          <w:sz w:val="27"/>
          <w:szCs w:val="27"/>
        </w:rPr>
        <w:t xml:space="preserve">Мероприятия, планируемые для реализации Стратегии, являются мероприятиями долгосрочного характера. </w:t>
      </w:r>
    </w:p>
    <w:p w:rsidR="00E5683A" w:rsidRPr="004C5185" w:rsidRDefault="00E5683A" w:rsidP="004E5B56">
      <w:pPr>
        <w:ind w:firstLine="709"/>
        <w:jc w:val="both"/>
        <w:rPr>
          <w:sz w:val="27"/>
          <w:szCs w:val="27"/>
        </w:rPr>
      </w:pPr>
      <w:r w:rsidRPr="004C5185">
        <w:rPr>
          <w:sz w:val="27"/>
          <w:szCs w:val="27"/>
        </w:rPr>
        <w:t xml:space="preserve">Существенными особенностями подобных мероприятий являются: </w:t>
      </w:r>
    </w:p>
    <w:p w:rsidR="00E5683A" w:rsidRPr="004C5185" w:rsidRDefault="00104A77" w:rsidP="004E5B56">
      <w:pPr>
        <w:ind w:firstLine="709"/>
        <w:jc w:val="both"/>
        <w:rPr>
          <w:sz w:val="27"/>
          <w:szCs w:val="27"/>
        </w:rPr>
      </w:pPr>
      <w:r w:rsidRPr="004C5185">
        <w:rPr>
          <w:sz w:val="27"/>
          <w:szCs w:val="27"/>
        </w:rPr>
        <w:t>1. Е</w:t>
      </w:r>
      <w:r w:rsidR="00E5683A" w:rsidRPr="004C5185">
        <w:rPr>
          <w:sz w:val="27"/>
          <w:szCs w:val="27"/>
        </w:rPr>
        <w:t>жегодное (постоянное) их осуще</w:t>
      </w:r>
      <w:r w:rsidRPr="004C5185">
        <w:rPr>
          <w:sz w:val="27"/>
          <w:szCs w:val="27"/>
        </w:rPr>
        <w:t>ствление. Д</w:t>
      </w:r>
      <w:r w:rsidR="00E5683A" w:rsidRPr="004C5185">
        <w:rPr>
          <w:sz w:val="27"/>
          <w:szCs w:val="27"/>
        </w:rPr>
        <w:t>анные мероприятия не но</w:t>
      </w:r>
      <w:r w:rsidR="00866C06" w:rsidRPr="004C5185">
        <w:rPr>
          <w:sz w:val="27"/>
          <w:szCs w:val="27"/>
        </w:rPr>
        <w:t>сят единовременный характер,</w:t>
      </w:r>
      <w:r w:rsidR="00E5683A" w:rsidRPr="004C5185">
        <w:rPr>
          <w:sz w:val="27"/>
          <w:szCs w:val="27"/>
        </w:rPr>
        <w:t xml:space="preserve"> их результативность, как правило, является </w:t>
      </w:r>
      <w:r w:rsidR="00264BE6" w:rsidRPr="004C5185">
        <w:rPr>
          <w:sz w:val="27"/>
          <w:szCs w:val="27"/>
        </w:rPr>
        <w:t>нарастающей от года к году.</w:t>
      </w:r>
    </w:p>
    <w:p w:rsidR="00E5683A" w:rsidRPr="004C5185" w:rsidRDefault="00104A77" w:rsidP="004E5B56">
      <w:pPr>
        <w:ind w:firstLine="709"/>
        <w:jc w:val="both"/>
        <w:rPr>
          <w:sz w:val="27"/>
          <w:szCs w:val="27"/>
        </w:rPr>
      </w:pPr>
      <w:r w:rsidRPr="004C5185">
        <w:rPr>
          <w:sz w:val="27"/>
          <w:szCs w:val="27"/>
        </w:rPr>
        <w:t>2. Е</w:t>
      </w:r>
      <w:r w:rsidR="00E5683A" w:rsidRPr="004C5185">
        <w:rPr>
          <w:sz w:val="27"/>
          <w:szCs w:val="27"/>
        </w:rPr>
        <w:t>жегодное включение необходимых объемов финансирования в статьи расходной части муниципального бюджета или бюджета предприятий</w:t>
      </w:r>
      <w:r w:rsidRPr="004C5185">
        <w:rPr>
          <w:sz w:val="27"/>
          <w:szCs w:val="27"/>
        </w:rPr>
        <w:t xml:space="preserve">, </w:t>
      </w:r>
      <w:r w:rsidR="00E5683A" w:rsidRPr="004C5185">
        <w:rPr>
          <w:sz w:val="27"/>
          <w:szCs w:val="27"/>
        </w:rPr>
        <w:t>участ</w:t>
      </w:r>
      <w:r w:rsidRPr="004C5185">
        <w:rPr>
          <w:sz w:val="27"/>
          <w:szCs w:val="27"/>
        </w:rPr>
        <w:t>вующих в реализации мероприятий.</w:t>
      </w:r>
      <w:r w:rsidR="00E5683A" w:rsidRPr="004C5185">
        <w:rPr>
          <w:sz w:val="27"/>
          <w:szCs w:val="27"/>
        </w:rPr>
        <w:t xml:space="preserve"> </w:t>
      </w:r>
      <w:r w:rsidRPr="004C5185">
        <w:rPr>
          <w:sz w:val="27"/>
          <w:szCs w:val="27"/>
        </w:rPr>
        <w:t>П</w:t>
      </w:r>
      <w:r w:rsidR="00E5683A" w:rsidRPr="004C5185">
        <w:rPr>
          <w:sz w:val="27"/>
          <w:szCs w:val="27"/>
        </w:rPr>
        <w:t>рерывание финансирования мероприятий (либо по линии бюджета, либо по линии частных вложений) может существенно ухудш</w:t>
      </w:r>
      <w:r w:rsidR="00264BE6" w:rsidRPr="004C5185">
        <w:rPr>
          <w:sz w:val="27"/>
          <w:szCs w:val="27"/>
        </w:rPr>
        <w:t>ить достигнутый до этого эффект.</w:t>
      </w:r>
    </w:p>
    <w:p w:rsidR="00E5683A" w:rsidRPr="004C5185" w:rsidRDefault="00104A77" w:rsidP="004E5B56">
      <w:pPr>
        <w:ind w:firstLine="709"/>
        <w:jc w:val="both"/>
        <w:rPr>
          <w:sz w:val="27"/>
          <w:szCs w:val="27"/>
        </w:rPr>
      </w:pPr>
      <w:r w:rsidRPr="004C5185">
        <w:rPr>
          <w:sz w:val="27"/>
          <w:szCs w:val="27"/>
        </w:rPr>
        <w:t>3. Р</w:t>
      </w:r>
      <w:r w:rsidR="00E5683A" w:rsidRPr="004C5185">
        <w:rPr>
          <w:sz w:val="27"/>
          <w:szCs w:val="27"/>
        </w:rPr>
        <w:t>еализация данных мероприятий требует комплексности и одн</w:t>
      </w:r>
      <w:r w:rsidR="00866C06" w:rsidRPr="004C5185">
        <w:rPr>
          <w:sz w:val="27"/>
          <w:szCs w:val="27"/>
        </w:rPr>
        <w:t>оврем</w:t>
      </w:r>
      <w:r w:rsidRPr="004C5185">
        <w:rPr>
          <w:sz w:val="27"/>
          <w:szCs w:val="27"/>
        </w:rPr>
        <w:t>енности в их осуществлении.</w:t>
      </w:r>
      <w:r w:rsidR="00E5683A" w:rsidRPr="004C5185">
        <w:rPr>
          <w:sz w:val="27"/>
          <w:szCs w:val="27"/>
        </w:rPr>
        <w:t xml:space="preserve"> </w:t>
      </w:r>
      <w:r w:rsidRPr="004C5185">
        <w:rPr>
          <w:sz w:val="27"/>
          <w:szCs w:val="27"/>
        </w:rPr>
        <w:t>Т</w:t>
      </w:r>
      <w:r w:rsidR="00E5683A" w:rsidRPr="004C5185">
        <w:rPr>
          <w:sz w:val="27"/>
          <w:szCs w:val="27"/>
        </w:rPr>
        <w:t>олько в рамках единой системы данные мероприятия приведут к ощутимому эффекту.</w:t>
      </w:r>
    </w:p>
    <w:p w:rsidR="00E5683A" w:rsidRPr="004C5185" w:rsidRDefault="009141E2" w:rsidP="004E5B56">
      <w:pPr>
        <w:ind w:firstLine="709"/>
        <w:jc w:val="both"/>
        <w:rPr>
          <w:sz w:val="27"/>
          <w:szCs w:val="27"/>
        </w:rPr>
      </w:pPr>
      <w:r w:rsidRPr="004C5185">
        <w:rPr>
          <w:sz w:val="27"/>
          <w:szCs w:val="27"/>
        </w:rPr>
        <w:t>Детальный п</w:t>
      </w:r>
      <w:r w:rsidR="00E5683A" w:rsidRPr="004C5185">
        <w:rPr>
          <w:sz w:val="27"/>
          <w:szCs w:val="27"/>
        </w:rPr>
        <w:t xml:space="preserve">лан мероприятий по реализации Стратегии социально-экономического развития Казачинско-Ленского  муниципального района до 2030 </w:t>
      </w:r>
      <w:r w:rsidR="00212A33" w:rsidRPr="004C5185">
        <w:rPr>
          <w:sz w:val="27"/>
          <w:szCs w:val="27"/>
        </w:rPr>
        <w:t xml:space="preserve">разрабатывается </w:t>
      </w:r>
      <w:r w:rsidRPr="004C5185">
        <w:rPr>
          <w:sz w:val="27"/>
          <w:szCs w:val="27"/>
        </w:rPr>
        <w:t xml:space="preserve"> и утверж</w:t>
      </w:r>
      <w:r w:rsidR="00212A33" w:rsidRPr="004C5185">
        <w:rPr>
          <w:sz w:val="27"/>
          <w:szCs w:val="27"/>
        </w:rPr>
        <w:t>дается</w:t>
      </w:r>
      <w:r w:rsidRPr="004C5185">
        <w:rPr>
          <w:sz w:val="27"/>
          <w:szCs w:val="27"/>
        </w:rPr>
        <w:t xml:space="preserve"> правовым актом администрации, и корректир</w:t>
      </w:r>
      <w:r w:rsidR="00212A33" w:rsidRPr="004C5185">
        <w:rPr>
          <w:sz w:val="27"/>
          <w:szCs w:val="27"/>
        </w:rPr>
        <w:t>уется</w:t>
      </w:r>
      <w:r w:rsidRPr="004C5185">
        <w:rPr>
          <w:sz w:val="27"/>
          <w:szCs w:val="27"/>
        </w:rPr>
        <w:t xml:space="preserve"> по мере необходимости</w:t>
      </w:r>
      <w:r w:rsidR="00F86684" w:rsidRPr="004C5185">
        <w:rPr>
          <w:sz w:val="27"/>
          <w:szCs w:val="27"/>
        </w:rPr>
        <w:t>,</w:t>
      </w:r>
      <w:r w:rsidRPr="004C5185">
        <w:rPr>
          <w:sz w:val="27"/>
          <w:szCs w:val="27"/>
        </w:rPr>
        <w:t xml:space="preserve"> </w:t>
      </w:r>
      <w:r w:rsidR="00D81C13" w:rsidRPr="004C5185">
        <w:rPr>
          <w:sz w:val="27"/>
          <w:szCs w:val="27"/>
        </w:rPr>
        <w:t>исходя из возможностей бюджета Казачинско-Ленского муниципального района.</w:t>
      </w:r>
    </w:p>
    <w:p w:rsidR="00B37D05" w:rsidRPr="004C5185" w:rsidRDefault="004B72A9" w:rsidP="004E5B56">
      <w:pPr>
        <w:ind w:firstLine="709"/>
        <w:jc w:val="both"/>
        <w:rPr>
          <w:sz w:val="27"/>
          <w:szCs w:val="27"/>
        </w:rPr>
      </w:pPr>
      <w:r w:rsidRPr="004C5185">
        <w:rPr>
          <w:sz w:val="27"/>
          <w:szCs w:val="27"/>
        </w:rPr>
        <w:t>Д</w:t>
      </w:r>
      <w:r w:rsidR="00B37D05" w:rsidRPr="004C5185">
        <w:rPr>
          <w:sz w:val="27"/>
          <w:szCs w:val="27"/>
        </w:rPr>
        <w:t>етальн</w:t>
      </w:r>
      <w:r w:rsidRPr="004C5185">
        <w:rPr>
          <w:sz w:val="27"/>
          <w:szCs w:val="27"/>
        </w:rPr>
        <w:t xml:space="preserve">ый </w:t>
      </w:r>
      <w:r w:rsidR="00B37D05" w:rsidRPr="004C5185">
        <w:rPr>
          <w:sz w:val="27"/>
          <w:szCs w:val="27"/>
        </w:rPr>
        <w:t xml:space="preserve"> план мероприятий </w:t>
      </w:r>
      <w:r w:rsidRPr="004C5185">
        <w:rPr>
          <w:sz w:val="27"/>
          <w:szCs w:val="27"/>
        </w:rPr>
        <w:t>должен быть взаимоувязан с прогнозируемыми доходами местного бюджета, а также мероприятиями и объектами, включенными в государственные программы Российской Федерации, Иркутской области, муниципальными программами.</w:t>
      </w:r>
    </w:p>
    <w:p w:rsidR="009141E2" w:rsidRPr="00D049AD" w:rsidRDefault="009141E2" w:rsidP="004E5B56">
      <w:pPr>
        <w:ind w:firstLine="709"/>
        <w:jc w:val="both"/>
        <w:rPr>
          <w:sz w:val="27"/>
          <w:szCs w:val="27"/>
        </w:rPr>
      </w:pPr>
      <w:r w:rsidRPr="00D049AD">
        <w:rPr>
          <w:sz w:val="27"/>
          <w:szCs w:val="27"/>
        </w:rPr>
        <w:t xml:space="preserve">Так же на территории Казачинско-Ленского муниципального района </w:t>
      </w:r>
      <w:r w:rsidR="00473C56">
        <w:rPr>
          <w:sz w:val="27"/>
          <w:szCs w:val="27"/>
        </w:rPr>
        <w:t xml:space="preserve">осуществляется </w:t>
      </w:r>
      <w:r w:rsidRPr="00D049AD">
        <w:rPr>
          <w:sz w:val="27"/>
          <w:szCs w:val="27"/>
        </w:rPr>
        <w:t xml:space="preserve"> реализация следующих инвестиционных проектов</w:t>
      </w:r>
      <w:r w:rsidR="008174FF" w:rsidRPr="00D049AD">
        <w:rPr>
          <w:sz w:val="27"/>
          <w:szCs w:val="27"/>
        </w:rPr>
        <w:t xml:space="preserve"> влияющих на </w:t>
      </w:r>
      <w:r w:rsidR="00BE6D9A" w:rsidRPr="00D049AD">
        <w:rPr>
          <w:sz w:val="27"/>
          <w:szCs w:val="27"/>
        </w:rPr>
        <w:t>п</w:t>
      </w:r>
      <w:r w:rsidR="008E3F92" w:rsidRPr="00D049AD">
        <w:rPr>
          <w:sz w:val="27"/>
          <w:szCs w:val="27"/>
        </w:rPr>
        <w:t>оказатели достижения цели</w:t>
      </w:r>
      <w:r w:rsidR="00BE6D9A" w:rsidRPr="00D049AD">
        <w:rPr>
          <w:sz w:val="27"/>
          <w:szCs w:val="27"/>
        </w:rPr>
        <w:t xml:space="preserve"> социально-экономического развития территории</w:t>
      </w:r>
      <w:r w:rsidRPr="00D049AD">
        <w:rPr>
          <w:sz w:val="27"/>
          <w:szCs w:val="27"/>
        </w:rPr>
        <w:t>:</w:t>
      </w:r>
    </w:p>
    <w:p w:rsidR="002F03FC" w:rsidRPr="00D049AD" w:rsidRDefault="00236021" w:rsidP="004E5B56">
      <w:pPr>
        <w:ind w:firstLine="709"/>
        <w:jc w:val="both"/>
        <w:rPr>
          <w:sz w:val="27"/>
          <w:szCs w:val="27"/>
        </w:rPr>
      </w:pPr>
      <w:r w:rsidRPr="00D049AD">
        <w:rPr>
          <w:sz w:val="27"/>
          <w:szCs w:val="27"/>
        </w:rPr>
        <w:t>1. ПАО «Газпром» реализует Инвестиционный проект «</w:t>
      </w:r>
      <w:r w:rsidR="00C46BCA" w:rsidRPr="00D049AD">
        <w:rPr>
          <w:sz w:val="27"/>
          <w:szCs w:val="27"/>
        </w:rPr>
        <w:t>Обустройство</w:t>
      </w:r>
      <w:r w:rsidRPr="00D049AD">
        <w:rPr>
          <w:sz w:val="27"/>
          <w:szCs w:val="27"/>
        </w:rPr>
        <w:t xml:space="preserve"> Ковыктинского газоконденсатного месторождения на период ОПР». Проектом предусмотрено строительство участка автомобильной дороги «Магистральный</w:t>
      </w:r>
      <w:r w:rsidR="00C46BCA" w:rsidRPr="00D049AD">
        <w:rPr>
          <w:sz w:val="27"/>
          <w:szCs w:val="27"/>
        </w:rPr>
        <w:t xml:space="preserve"> </w:t>
      </w:r>
      <w:r w:rsidRPr="00D049AD">
        <w:rPr>
          <w:sz w:val="27"/>
          <w:szCs w:val="27"/>
        </w:rPr>
        <w:t>-</w:t>
      </w:r>
      <w:r w:rsidR="00C46BCA" w:rsidRPr="00D049AD">
        <w:rPr>
          <w:sz w:val="27"/>
          <w:szCs w:val="27"/>
        </w:rPr>
        <w:t xml:space="preserve"> </w:t>
      </w:r>
      <w:r w:rsidRPr="00D049AD">
        <w:rPr>
          <w:sz w:val="27"/>
          <w:szCs w:val="27"/>
        </w:rPr>
        <w:t xml:space="preserve">Жигалово», участок д.Типуй-Куст101», протяженностью </w:t>
      </w:r>
      <w:smartTag w:uri="urn:schemas-microsoft-com:office:smarttags" w:element="metricconverter">
        <w:smartTagPr>
          <w:attr w:name="ProductID" w:val="80 км"/>
        </w:smartTagPr>
        <w:r w:rsidRPr="00D049AD">
          <w:rPr>
            <w:sz w:val="27"/>
            <w:szCs w:val="27"/>
          </w:rPr>
          <w:t>80 км</w:t>
        </w:r>
      </w:smartTag>
      <w:r w:rsidRPr="00D049AD">
        <w:rPr>
          <w:sz w:val="27"/>
          <w:szCs w:val="27"/>
        </w:rPr>
        <w:t>, при этом часть  автомобильной дороги (</w:t>
      </w:r>
      <w:smartTag w:uri="urn:schemas-microsoft-com:office:smarttags" w:element="metricconverter">
        <w:smartTagPr>
          <w:attr w:name="ProductID" w:val="31,5 км"/>
        </w:smartTagPr>
        <w:r w:rsidRPr="00D049AD">
          <w:rPr>
            <w:sz w:val="27"/>
            <w:szCs w:val="27"/>
          </w:rPr>
          <w:t>31,5 км</w:t>
        </w:r>
      </w:smartTag>
      <w:r w:rsidRPr="00D049AD">
        <w:rPr>
          <w:sz w:val="27"/>
          <w:szCs w:val="27"/>
        </w:rPr>
        <w:t xml:space="preserve">) </w:t>
      </w:r>
      <w:r w:rsidR="00C46BCA" w:rsidRPr="00D049AD">
        <w:rPr>
          <w:sz w:val="27"/>
          <w:szCs w:val="27"/>
        </w:rPr>
        <w:t>располагается</w:t>
      </w:r>
      <w:r w:rsidRPr="00D049AD">
        <w:rPr>
          <w:sz w:val="27"/>
          <w:szCs w:val="27"/>
        </w:rPr>
        <w:t xml:space="preserve"> на территории Казачинско-Ленского муниципального района. Плановые сроки строительства 2018 г., проектная стоимость </w:t>
      </w:r>
      <w:smartTag w:uri="urn:schemas-microsoft-com:office:smarttags" w:element="metricconverter">
        <w:smartTagPr>
          <w:attr w:name="ProductID" w:val="31,5 км"/>
        </w:smartTagPr>
        <w:r w:rsidRPr="00D049AD">
          <w:rPr>
            <w:sz w:val="27"/>
            <w:szCs w:val="27"/>
          </w:rPr>
          <w:t>31,5 км</w:t>
        </w:r>
      </w:smartTag>
      <w:r w:rsidRPr="00D049AD">
        <w:rPr>
          <w:sz w:val="27"/>
          <w:szCs w:val="27"/>
        </w:rPr>
        <w:t xml:space="preserve"> участка составляет 1,9 млрд. рублей.</w:t>
      </w:r>
    </w:p>
    <w:p w:rsidR="007F7FE5" w:rsidRPr="00D049AD" w:rsidRDefault="007F7FE5" w:rsidP="004E5B56">
      <w:pPr>
        <w:ind w:firstLine="709"/>
        <w:jc w:val="both"/>
        <w:rPr>
          <w:sz w:val="27"/>
          <w:szCs w:val="27"/>
        </w:rPr>
      </w:pPr>
      <w:r w:rsidRPr="00D049AD">
        <w:rPr>
          <w:sz w:val="27"/>
          <w:szCs w:val="27"/>
        </w:rPr>
        <w:t xml:space="preserve">2. </w:t>
      </w:r>
      <w:r w:rsidR="00DF47A4" w:rsidRPr="00D049AD">
        <w:rPr>
          <w:sz w:val="27"/>
          <w:szCs w:val="27"/>
        </w:rPr>
        <w:t>В настоящее время в установленном порядке утвержден «Проект разведочных работ в пределах Хандинского участка недр» (экспертное заключение № 114-02-10/2015 от 14.08.2015).</w:t>
      </w:r>
    </w:p>
    <w:p w:rsidR="00DF47A4" w:rsidRDefault="008F311E" w:rsidP="004E5B56">
      <w:pPr>
        <w:ind w:firstLine="709"/>
        <w:jc w:val="both"/>
        <w:rPr>
          <w:sz w:val="27"/>
          <w:szCs w:val="27"/>
        </w:rPr>
      </w:pPr>
      <w:r w:rsidRPr="00D049AD">
        <w:rPr>
          <w:sz w:val="27"/>
          <w:szCs w:val="27"/>
        </w:rPr>
        <w:t>Предварительные планируемые объемы геологоразведочных работ на лицензионных участках ПАО «Газпром» в период с 2017 по 2019 гг. приведены ниже:</w:t>
      </w:r>
    </w:p>
    <w:p w:rsidR="00722D8B" w:rsidRPr="00D049AD" w:rsidRDefault="00722D8B" w:rsidP="004E5B56">
      <w:pPr>
        <w:ind w:firstLine="709"/>
        <w:jc w:val="both"/>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260"/>
        <w:gridCol w:w="1276"/>
        <w:gridCol w:w="1276"/>
      </w:tblGrid>
      <w:tr w:rsidR="008F311E" w:rsidRPr="00D049AD" w:rsidTr="00B44248">
        <w:tc>
          <w:tcPr>
            <w:tcW w:w="5637" w:type="dxa"/>
          </w:tcPr>
          <w:p w:rsidR="008F311E" w:rsidRPr="00D049AD" w:rsidRDefault="008F311E" w:rsidP="00B44248">
            <w:pPr>
              <w:jc w:val="both"/>
              <w:rPr>
                <w:sz w:val="27"/>
                <w:szCs w:val="27"/>
              </w:rPr>
            </w:pPr>
            <w:r w:rsidRPr="00D049AD">
              <w:rPr>
                <w:sz w:val="27"/>
                <w:szCs w:val="27"/>
              </w:rPr>
              <w:lastRenderedPageBreak/>
              <w:t>Вид работ</w:t>
            </w:r>
          </w:p>
        </w:tc>
        <w:tc>
          <w:tcPr>
            <w:tcW w:w="1260" w:type="dxa"/>
          </w:tcPr>
          <w:p w:rsidR="008F311E" w:rsidRPr="00D049AD" w:rsidRDefault="008F311E" w:rsidP="00B44248">
            <w:pPr>
              <w:jc w:val="both"/>
              <w:rPr>
                <w:sz w:val="27"/>
                <w:szCs w:val="27"/>
              </w:rPr>
            </w:pPr>
            <w:r w:rsidRPr="00D049AD">
              <w:rPr>
                <w:sz w:val="27"/>
                <w:szCs w:val="27"/>
              </w:rPr>
              <w:t>2017</w:t>
            </w:r>
          </w:p>
        </w:tc>
        <w:tc>
          <w:tcPr>
            <w:tcW w:w="1276" w:type="dxa"/>
          </w:tcPr>
          <w:p w:rsidR="008F311E" w:rsidRPr="00D049AD" w:rsidRDefault="008F311E" w:rsidP="00B44248">
            <w:pPr>
              <w:jc w:val="both"/>
              <w:rPr>
                <w:sz w:val="27"/>
                <w:szCs w:val="27"/>
              </w:rPr>
            </w:pPr>
            <w:r w:rsidRPr="00D049AD">
              <w:rPr>
                <w:sz w:val="27"/>
                <w:szCs w:val="27"/>
              </w:rPr>
              <w:t>2018</w:t>
            </w:r>
          </w:p>
        </w:tc>
        <w:tc>
          <w:tcPr>
            <w:tcW w:w="1276" w:type="dxa"/>
          </w:tcPr>
          <w:p w:rsidR="008F311E" w:rsidRPr="00D049AD" w:rsidRDefault="008F311E" w:rsidP="00B44248">
            <w:pPr>
              <w:jc w:val="both"/>
              <w:rPr>
                <w:sz w:val="27"/>
                <w:szCs w:val="27"/>
              </w:rPr>
            </w:pPr>
            <w:r w:rsidRPr="00D049AD">
              <w:rPr>
                <w:sz w:val="27"/>
                <w:szCs w:val="27"/>
              </w:rPr>
              <w:t>2019</w:t>
            </w:r>
          </w:p>
        </w:tc>
      </w:tr>
      <w:tr w:rsidR="008F311E" w:rsidRPr="00D049AD" w:rsidTr="00B44248">
        <w:tc>
          <w:tcPr>
            <w:tcW w:w="5637" w:type="dxa"/>
          </w:tcPr>
          <w:p w:rsidR="008F311E" w:rsidRPr="00D049AD" w:rsidRDefault="008F311E" w:rsidP="00B44248">
            <w:pPr>
              <w:jc w:val="both"/>
              <w:rPr>
                <w:sz w:val="27"/>
                <w:szCs w:val="27"/>
              </w:rPr>
            </w:pPr>
            <w:r w:rsidRPr="00D049AD">
              <w:rPr>
                <w:sz w:val="27"/>
                <w:szCs w:val="27"/>
              </w:rPr>
              <w:t>Бурение, пог.м.</w:t>
            </w:r>
          </w:p>
        </w:tc>
        <w:tc>
          <w:tcPr>
            <w:tcW w:w="1260" w:type="dxa"/>
          </w:tcPr>
          <w:p w:rsidR="008F311E" w:rsidRPr="00D049AD" w:rsidRDefault="008F311E" w:rsidP="00B44248">
            <w:pPr>
              <w:jc w:val="both"/>
              <w:rPr>
                <w:sz w:val="27"/>
                <w:szCs w:val="27"/>
              </w:rPr>
            </w:pPr>
            <w:r w:rsidRPr="00D049AD">
              <w:rPr>
                <w:sz w:val="27"/>
                <w:szCs w:val="27"/>
              </w:rPr>
              <w:t>12780</w:t>
            </w:r>
          </w:p>
        </w:tc>
        <w:tc>
          <w:tcPr>
            <w:tcW w:w="1276" w:type="dxa"/>
          </w:tcPr>
          <w:p w:rsidR="008F311E" w:rsidRPr="00D049AD" w:rsidRDefault="008F311E" w:rsidP="00B44248">
            <w:pPr>
              <w:jc w:val="both"/>
              <w:rPr>
                <w:sz w:val="27"/>
                <w:szCs w:val="27"/>
              </w:rPr>
            </w:pPr>
            <w:r w:rsidRPr="00D049AD">
              <w:rPr>
                <w:sz w:val="27"/>
                <w:szCs w:val="27"/>
              </w:rPr>
              <w:t>8895</w:t>
            </w:r>
          </w:p>
        </w:tc>
        <w:tc>
          <w:tcPr>
            <w:tcW w:w="1276" w:type="dxa"/>
          </w:tcPr>
          <w:p w:rsidR="008F311E" w:rsidRPr="00D049AD" w:rsidRDefault="008F311E" w:rsidP="00B44248">
            <w:pPr>
              <w:jc w:val="both"/>
              <w:rPr>
                <w:sz w:val="27"/>
                <w:szCs w:val="27"/>
              </w:rPr>
            </w:pPr>
            <w:r w:rsidRPr="00D049AD">
              <w:rPr>
                <w:sz w:val="27"/>
                <w:szCs w:val="27"/>
              </w:rPr>
              <w:t>12190</w:t>
            </w:r>
          </w:p>
        </w:tc>
      </w:tr>
      <w:tr w:rsidR="008F311E" w:rsidRPr="00D049AD" w:rsidTr="00B44248">
        <w:tc>
          <w:tcPr>
            <w:tcW w:w="5637" w:type="dxa"/>
          </w:tcPr>
          <w:p w:rsidR="008F311E" w:rsidRPr="00D049AD" w:rsidRDefault="008F311E" w:rsidP="00B44248">
            <w:pPr>
              <w:jc w:val="both"/>
              <w:rPr>
                <w:sz w:val="27"/>
                <w:szCs w:val="27"/>
              </w:rPr>
            </w:pPr>
            <w:r w:rsidRPr="00D049AD">
              <w:rPr>
                <w:sz w:val="27"/>
                <w:szCs w:val="27"/>
              </w:rPr>
              <w:t>Количество скважин всего/зак.стр</w:t>
            </w:r>
          </w:p>
        </w:tc>
        <w:tc>
          <w:tcPr>
            <w:tcW w:w="1260" w:type="dxa"/>
          </w:tcPr>
          <w:p w:rsidR="008F311E" w:rsidRPr="00D049AD" w:rsidRDefault="008F311E" w:rsidP="00B44248">
            <w:pPr>
              <w:jc w:val="both"/>
              <w:rPr>
                <w:sz w:val="27"/>
                <w:szCs w:val="27"/>
              </w:rPr>
            </w:pPr>
            <w:r w:rsidRPr="00D049AD">
              <w:rPr>
                <w:sz w:val="27"/>
                <w:szCs w:val="27"/>
              </w:rPr>
              <w:t>4/0</w:t>
            </w:r>
          </w:p>
        </w:tc>
        <w:tc>
          <w:tcPr>
            <w:tcW w:w="1276" w:type="dxa"/>
          </w:tcPr>
          <w:p w:rsidR="008F311E" w:rsidRPr="00D049AD" w:rsidRDefault="008F311E" w:rsidP="00B44248">
            <w:pPr>
              <w:jc w:val="both"/>
              <w:rPr>
                <w:sz w:val="27"/>
                <w:szCs w:val="27"/>
              </w:rPr>
            </w:pPr>
            <w:r w:rsidRPr="00D049AD">
              <w:rPr>
                <w:sz w:val="27"/>
                <w:szCs w:val="27"/>
              </w:rPr>
              <w:t>6/4</w:t>
            </w:r>
          </w:p>
        </w:tc>
        <w:tc>
          <w:tcPr>
            <w:tcW w:w="1276" w:type="dxa"/>
          </w:tcPr>
          <w:p w:rsidR="008F311E" w:rsidRPr="00D049AD" w:rsidRDefault="008F311E" w:rsidP="00B44248">
            <w:pPr>
              <w:jc w:val="both"/>
              <w:rPr>
                <w:sz w:val="27"/>
                <w:szCs w:val="27"/>
              </w:rPr>
            </w:pPr>
            <w:r w:rsidRPr="00D049AD">
              <w:rPr>
                <w:sz w:val="27"/>
                <w:szCs w:val="27"/>
              </w:rPr>
              <w:t>6/2</w:t>
            </w:r>
          </w:p>
        </w:tc>
      </w:tr>
      <w:tr w:rsidR="008F311E" w:rsidRPr="00D049AD" w:rsidTr="00B44248">
        <w:tc>
          <w:tcPr>
            <w:tcW w:w="5637" w:type="dxa"/>
          </w:tcPr>
          <w:p w:rsidR="008F311E" w:rsidRPr="00D049AD" w:rsidRDefault="008F311E" w:rsidP="00B44248">
            <w:pPr>
              <w:jc w:val="both"/>
              <w:rPr>
                <w:sz w:val="27"/>
                <w:szCs w:val="27"/>
              </w:rPr>
            </w:pPr>
            <w:r w:rsidRPr="00D049AD">
              <w:rPr>
                <w:sz w:val="27"/>
                <w:szCs w:val="27"/>
              </w:rPr>
              <w:t>Сейсморазведка 3Д, кв.м.</w:t>
            </w:r>
          </w:p>
        </w:tc>
        <w:tc>
          <w:tcPr>
            <w:tcW w:w="1260" w:type="dxa"/>
          </w:tcPr>
          <w:p w:rsidR="008F311E" w:rsidRPr="00D049AD" w:rsidRDefault="008F311E" w:rsidP="00B44248">
            <w:pPr>
              <w:jc w:val="both"/>
              <w:rPr>
                <w:sz w:val="27"/>
                <w:szCs w:val="27"/>
              </w:rPr>
            </w:pPr>
            <w:r w:rsidRPr="00D049AD">
              <w:rPr>
                <w:sz w:val="27"/>
                <w:szCs w:val="27"/>
              </w:rPr>
              <w:t>1183</w:t>
            </w:r>
          </w:p>
        </w:tc>
        <w:tc>
          <w:tcPr>
            <w:tcW w:w="1276" w:type="dxa"/>
          </w:tcPr>
          <w:p w:rsidR="008F311E" w:rsidRPr="00D049AD" w:rsidRDefault="008F311E" w:rsidP="00B44248">
            <w:pPr>
              <w:jc w:val="both"/>
              <w:rPr>
                <w:sz w:val="27"/>
                <w:szCs w:val="27"/>
              </w:rPr>
            </w:pPr>
            <w:r w:rsidRPr="00D049AD">
              <w:rPr>
                <w:sz w:val="27"/>
                <w:szCs w:val="27"/>
              </w:rPr>
              <w:t>1182</w:t>
            </w:r>
          </w:p>
        </w:tc>
        <w:tc>
          <w:tcPr>
            <w:tcW w:w="1276" w:type="dxa"/>
          </w:tcPr>
          <w:p w:rsidR="008F311E" w:rsidRPr="00D049AD" w:rsidRDefault="008F311E" w:rsidP="00B44248">
            <w:pPr>
              <w:jc w:val="both"/>
              <w:rPr>
                <w:sz w:val="27"/>
                <w:szCs w:val="27"/>
              </w:rPr>
            </w:pPr>
            <w:r w:rsidRPr="00D049AD">
              <w:rPr>
                <w:sz w:val="27"/>
                <w:szCs w:val="27"/>
              </w:rPr>
              <w:t>1168</w:t>
            </w:r>
          </w:p>
        </w:tc>
      </w:tr>
      <w:tr w:rsidR="008F311E" w:rsidRPr="00D049AD" w:rsidTr="00B44248">
        <w:tc>
          <w:tcPr>
            <w:tcW w:w="5637" w:type="dxa"/>
          </w:tcPr>
          <w:p w:rsidR="008F311E" w:rsidRPr="00D049AD" w:rsidRDefault="008F311E" w:rsidP="00B44248">
            <w:pPr>
              <w:jc w:val="both"/>
              <w:rPr>
                <w:sz w:val="27"/>
                <w:szCs w:val="27"/>
                <w:highlight w:val="yellow"/>
              </w:rPr>
            </w:pPr>
            <w:r w:rsidRPr="00B962CB">
              <w:rPr>
                <w:sz w:val="27"/>
                <w:szCs w:val="27"/>
              </w:rPr>
              <w:t>Электроразведочные работы ЗСБ, ф.т.н.</w:t>
            </w:r>
          </w:p>
        </w:tc>
        <w:tc>
          <w:tcPr>
            <w:tcW w:w="1260" w:type="dxa"/>
          </w:tcPr>
          <w:p w:rsidR="008F311E" w:rsidRPr="00D049AD" w:rsidRDefault="008F311E" w:rsidP="00B44248">
            <w:pPr>
              <w:jc w:val="both"/>
              <w:rPr>
                <w:sz w:val="27"/>
                <w:szCs w:val="27"/>
              </w:rPr>
            </w:pPr>
            <w:r w:rsidRPr="00D049AD">
              <w:rPr>
                <w:sz w:val="27"/>
                <w:szCs w:val="27"/>
              </w:rPr>
              <w:t>680</w:t>
            </w:r>
          </w:p>
        </w:tc>
        <w:tc>
          <w:tcPr>
            <w:tcW w:w="1276" w:type="dxa"/>
          </w:tcPr>
          <w:p w:rsidR="008F311E" w:rsidRPr="00D049AD" w:rsidRDefault="008F311E" w:rsidP="00B44248">
            <w:pPr>
              <w:jc w:val="both"/>
              <w:rPr>
                <w:sz w:val="27"/>
                <w:szCs w:val="27"/>
              </w:rPr>
            </w:pPr>
            <w:r w:rsidRPr="00D049AD">
              <w:rPr>
                <w:sz w:val="27"/>
                <w:szCs w:val="27"/>
              </w:rPr>
              <w:t>240</w:t>
            </w:r>
          </w:p>
        </w:tc>
        <w:tc>
          <w:tcPr>
            <w:tcW w:w="1276" w:type="dxa"/>
          </w:tcPr>
          <w:p w:rsidR="008F311E" w:rsidRPr="00D049AD" w:rsidRDefault="008F311E" w:rsidP="00B44248">
            <w:pPr>
              <w:jc w:val="both"/>
              <w:rPr>
                <w:sz w:val="27"/>
                <w:szCs w:val="27"/>
              </w:rPr>
            </w:pPr>
            <w:r w:rsidRPr="00D049AD">
              <w:rPr>
                <w:sz w:val="27"/>
                <w:szCs w:val="27"/>
              </w:rPr>
              <w:t>680</w:t>
            </w:r>
          </w:p>
        </w:tc>
      </w:tr>
      <w:tr w:rsidR="008F311E" w:rsidRPr="00B429C0" w:rsidTr="00B44248">
        <w:tc>
          <w:tcPr>
            <w:tcW w:w="5637" w:type="dxa"/>
          </w:tcPr>
          <w:p w:rsidR="008F311E" w:rsidRPr="00B962CB" w:rsidRDefault="008F311E" w:rsidP="00B962CB">
            <w:pPr>
              <w:jc w:val="both"/>
              <w:rPr>
                <w:sz w:val="27"/>
                <w:szCs w:val="27"/>
              </w:rPr>
            </w:pPr>
            <w:r w:rsidRPr="00B962CB">
              <w:rPr>
                <w:sz w:val="27"/>
                <w:szCs w:val="27"/>
              </w:rPr>
              <w:t>Прирост запасов, млн.т</w:t>
            </w:r>
            <w:r w:rsidR="00B962CB" w:rsidRPr="00B962CB">
              <w:rPr>
                <w:sz w:val="27"/>
                <w:szCs w:val="27"/>
              </w:rPr>
              <w:t xml:space="preserve">онн </w:t>
            </w:r>
            <w:r w:rsidRPr="00B962CB">
              <w:rPr>
                <w:sz w:val="27"/>
                <w:szCs w:val="27"/>
              </w:rPr>
              <w:t>у</w:t>
            </w:r>
            <w:r w:rsidR="00B962CB" w:rsidRPr="00B962CB">
              <w:rPr>
                <w:sz w:val="27"/>
                <w:szCs w:val="27"/>
              </w:rPr>
              <w:t>словного топлива</w:t>
            </w:r>
          </w:p>
        </w:tc>
        <w:tc>
          <w:tcPr>
            <w:tcW w:w="1260" w:type="dxa"/>
          </w:tcPr>
          <w:p w:rsidR="008F311E" w:rsidRPr="00D049AD" w:rsidRDefault="008F311E" w:rsidP="00B44248">
            <w:pPr>
              <w:jc w:val="both"/>
              <w:rPr>
                <w:sz w:val="27"/>
                <w:szCs w:val="27"/>
              </w:rPr>
            </w:pPr>
            <w:r w:rsidRPr="00D049AD">
              <w:rPr>
                <w:sz w:val="27"/>
                <w:szCs w:val="27"/>
              </w:rPr>
              <w:t>-</w:t>
            </w:r>
          </w:p>
        </w:tc>
        <w:tc>
          <w:tcPr>
            <w:tcW w:w="1276" w:type="dxa"/>
          </w:tcPr>
          <w:p w:rsidR="008F311E" w:rsidRPr="00D049AD" w:rsidRDefault="008F311E" w:rsidP="00B44248">
            <w:pPr>
              <w:jc w:val="both"/>
              <w:rPr>
                <w:sz w:val="27"/>
                <w:szCs w:val="27"/>
              </w:rPr>
            </w:pPr>
            <w:r w:rsidRPr="00D049AD">
              <w:rPr>
                <w:sz w:val="27"/>
                <w:szCs w:val="27"/>
              </w:rPr>
              <w:t>168,7</w:t>
            </w:r>
          </w:p>
        </w:tc>
        <w:tc>
          <w:tcPr>
            <w:tcW w:w="1276" w:type="dxa"/>
          </w:tcPr>
          <w:p w:rsidR="008F311E" w:rsidRPr="00D049AD" w:rsidRDefault="008F311E" w:rsidP="00B44248">
            <w:pPr>
              <w:jc w:val="both"/>
              <w:rPr>
                <w:sz w:val="27"/>
                <w:szCs w:val="27"/>
              </w:rPr>
            </w:pPr>
            <w:r w:rsidRPr="00D049AD">
              <w:rPr>
                <w:sz w:val="27"/>
                <w:szCs w:val="27"/>
              </w:rPr>
              <w:t>80,3</w:t>
            </w:r>
          </w:p>
        </w:tc>
      </w:tr>
    </w:tbl>
    <w:p w:rsidR="00722AB3" w:rsidRDefault="00722AB3" w:rsidP="004E5B56">
      <w:pPr>
        <w:ind w:firstLine="709"/>
        <w:jc w:val="both"/>
        <w:rPr>
          <w:sz w:val="27"/>
          <w:szCs w:val="27"/>
        </w:rPr>
      </w:pPr>
    </w:p>
    <w:p w:rsidR="008462B0" w:rsidRDefault="008462B0" w:rsidP="008462B0">
      <w:pPr>
        <w:ind w:firstLine="709"/>
        <w:jc w:val="both"/>
        <w:rPr>
          <w:sz w:val="27"/>
          <w:szCs w:val="27"/>
        </w:rPr>
      </w:pPr>
      <w:r>
        <w:rPr>
          <w:sz w:val="27"/>
          <w:szCs w:val="27"/>
        </w:rPr>
        <w:t xml:space="preserve">3. Планируется </w:t>
      </w:r>
      <w:r w:rsidR="009C0252">
        <w:rPr>
          <w:sz w:val="27"/>
          <w:szCs w:val="27"/>
        </w:rPr>
        <w:t xml:space="preserve">добыча углеводородного сырья, </w:t>
      </w:r>
      <w:r w:rsidRPr="008462B0">
        <w:rPr>
          <w:rFonts w:eastAsia="Calibri"/>
          <w:sz w:val="27"/>
          <w:szCs w:val="27"/>
        </w:rPr>
        <w:t>строительство - нефте – газопровода, строительство заводов по переработке углеводородного сырья.</w:t>
      </w:r>
    </w:p>
    <w:p w:rsidR="008F311E" w:rsidRPr="00D049AD" w:rsidRDefault="008462B0" w:rsidP="004E5B56">
      <w:pPr>
        <w:ind w:firstLine="709"/>
        <w:jc w:val="both"/>
        <w:rPr>
          <w:sz w:val="27"/>
          <w:szCs w:val="27"/>
        </w:rPr>
      </w:pPr>
      <w:r>
        <w:rPr>
          <w:sz w:val="27"/>
          <w:szCs w:val="27"/>
        </w:rPr>
        <w:t>4</w:t>
      </w:r>
      <w:r w:rsidR="00A973FC" w:rsidRPr="00D049AD">
        <w:rPr>
          <w:sz w:val="27"/>
          <w:szCs w:val="27"/>
        </w:rPr>
        <w:t>. Пров</w:t>
      </w:r>
      <w:r w:rsidR="00212A33" w:rsidRPr="00D049AD">
        <w:rPr>
          <w:sz w:val="27"/>
          <w:szCs w:val="27"/>
        </w:rPr>
        <w:t>о</w:t>
      </w:r>
      <w:r w:rsidR="00A973FC" w:rsidRPr="00D049AD">
        <w:rPr>
          <w:sz w:val="27"/>
          <w:szCs w:val="27"/>
        </w:rPr>
        <w:t>д</w:t>
      </w:r>
      <w:r w:rsidR="00212A33" w:rsidRPr="00D049AD">
        <w:rPr>
          <w:sz w:val="27"/>
          <w:szCs w:val="27"/>
        </w:rPr>
        <w:t>ятся</w:t>
      </w:r>
      <w:r w:rsidR="00A973FC" w:rsidRPr="00D049AD">
        <w:rPr>
          <w:sz w:val="27"/>
          <w:szCs w:val="27"/>
        </w:rPr>
        <w:t xml:space="preserve"> работ</w:t>
      </w:r>
      <w:r w:rsidR="00212A33" w:rsidRPr="00D049AD">
        <w:rPr>
          <w:sz w:val="27"/>
          <w:szCs w:val="27"/>
        </w:rPr>
        <w:t>ы</w:t>
      </w:r>
      <w:r w:rsidR="00A973FC" w:rsidRPr="00D049AD">
        <w:rPr>
          <w:sz w:val="27"/>
          <w:szCs w:val="27"/>
        </w:rPr>
        <w:t xml:space="preserve"> </w:t>
      </w:r>
      <w:r w:rsidR="00264BE6" w:rsidRPr="00D049AD">
        <w:rPr>
          <w:rFonts w:eastAsia="Calibri"/>
          <w:sz w:val="27"/>
          <w:szCs w:val="27"/>
        </w:rPr>
        <w:t>по строительству второй ветки (пути) БАМа, нового Байкальского тоннеля на перегоне Дальбичинда</w:t>
      </w:r>
      <w:r w:rsidR="00264BE6" w:rsidRPr="00D049AD">
        <w:rPr>
          <w:sz w:val="27"/>
          <w:szCs w:val="27"/>
        </w:rPr>
        <w:t xml:space="preserve"> </w:t>
      </w:r>
      <w:r w:rsidR="00264BE6" w:rsidRPr="00D049AD">
        <w:rPr>
          <w:rFonts w:eastAsia="Calibri"/>
          <w:sz w:val="27"/>
          <w:szCs w:val="27"/>
        </w:rPr>
        <w:t>– Даван</w:t>
      </w:r>
      <w:r w:rsidR="00D049AD" w:rsidRPr="00D049AD">
        <w:rPr>
          <w:rFonts w:eastAsia="Calibri"/>
          <w:sz w:val="27"/>
          <w:szCs w:val="27"/>
        </w:rPr>
        <w:t>, планируемое завершение работ 2019 г.</w:t>
      </w:r>
    </w:p>
    <w:p w:rsidR="00882BD7" w:rsidRPr="00D049AD" w:rsidRDefault="008462B0" w:rsidP="004E5B56">
      <w:pPr>
        <w:ind w:firstLine="709"/>
        <w:jc w:val="both"/>
        <w:rPr>
          <w:sz w:val="27"/>
          <w:szCs w:val="27"/>
        </w:rPr>
      </w:pPr>
      <w:r>
        <w:rPr>
          <w:sz w:val="27"/>
          <w:szCs w:val="27"/>
        </w:rPr>
        <w:t>5</w:t>
      </w:r>
      <w:r w:rsidR="00882BD7" w:rsidRPr="00D049AD">
        <w:rPr>
          <w:sz w:val="27"/>
          <w:szCs w:val="27"/>
        </w:rPr>
        <w:t>. Реализуется инвестиционный проект предприятием «ООО Магистраль-Транзит» - «Модернизация лесоперерабатывающего комплекса в п.Улькан на основе ресурсов Казачинско-Ленского района Иркутской области».</w:t>
      </w:r>
    </w:p>
    <w:p w:rsidR="00882BD7" w:rsidRPr="00D049AD" w:rsidRDefault="00882BD7" w:rsidP="004E5B56">
      <w:pPr>
        <w:ind w:firstLine="709"/>
        <w:jc w:val="both"/>
        <w:rPr>
          <w:sz w:val="27"/>
          <w:szCs w:val="27"/>
        </w:rPr>
      </w:pPr>
      <w:r w:rsidRPr="00D049AD">
        <w:rPr>
          <w:sz w:val="27"/>
          <w:szCs w:val="27"/>
        </w:rPr>
        <w:t xml:space="preserve">Инвестиционный проект реализуется за счет собственных средств предприятия, банковских кредитов. По окончанию реализации инвестиционного проекта в </w:t>
      </w:r>
      <w:smartTag w:uri="urn:schemas-microsoft-com:office:smarttags" w:element="metricconverter">
        <w:smartTagPr>
          <w:attr w:name="ProductID" w:val="2018 г"/>
        </w:smartTagPr>
        <w:r w:rsidRPr="00D049AD">
          <w:rPr>
            <w:sz w:val="27"/>
            <w:szCs w:val="27"/>
          </w:rPr>
          <w:t>2018 г</w:t>
        </w:r>
      </w:smartTag>
      <w:r w:rsidRPr="00D049AD">
        <w:rPr>
          <w:sz w:val="27"/>
          <w:szCs w:val="27"/>
        </w:rPr>
        <w:t>. планируется</w:t>
      </w:r>
      <w:r w:rsidR="00B12367" w:rsidRPr="00D049AD">
        <w:rPr>
          <w:sz w:val="27"/>
          <w:szCs w:val="27"/>
        </w:rPr>
        <w:t>:</w:t>
      </w:r>
      <w:r w:rsidRPr="00D049AD">
        <w:rPr>
          <w:sz w:val="27"/>
          <w:szCs w:val="27"/>
        </w:rPr>
        <w:t xml:space="preserve"> </w:t>
      </w:r>
      <w:r w:rsidR="00F9279B" w:rsidRPr="00D049AD">
        <w:rPr>
          <w:sz w:val="27"/>
          <w:szCs w:val="27"/>
        </w:rPr>
        <w:t>производств</w:t>
      </w:r>
      <w:r w:rsidR="00B12367" w:rsidRPr="00D049AD">
        <w:rPr>
          <w:sz w:val="27"/>
          <w:szCs w:val="27"/>
        </w:rPr>
        <w:t>о</w:t>
      </w:r>
      <w:r w:rsidR="00F9279B" w:rsidRPr="00D049AD">
        <w:rPr>
          <w:sz w:val="27"/>
          <w:szCs w:val="27"/>
        </w:rPr>
        <w:t xml:space="preserve"> пиломатериалов – 199,4 тыс.кв.м., </w:t>
      </w:r>
      <w:r w:rsidRPr="00D049AD">
        <w:rPr>
          <w:sz w:val="27"/>
          <w:szCs w:val="27"/>
        </w:rPr>
        <w:t xml:space="preserve">получение чистой прибыли – 332,64 млн.руб., </w:t>
      </w:r>
      <w:r w:rsidR="00F9279B" w:rsidRPr="00D049AD">
        <w:rPr>
          <w:sz w:val="27"/>
          <w:szCs w:val="27"/>
        </w:rPr>
        <w:t>отчисления в бюджеты всех уровней – 420 млн.руб., в том числе в местный бюджет – 8 млн.руб., довести среднесписочную численность работающих до 460 человек.</w:t>
      </w:r>
    </w:p>
    <w:p w:rsidR="00AE2487" w:rsidRDefault="00AE2487" w:rsidP="00AE2487">
      <w:pPr>
        <w:tabs>
          <w:tab w:val="num" w:pos="0"/>
        </w:tabs>
        <w:ind w:firstLine="708"/>
        <w:jc w:val="center"/>
        <w:rPr>
          <w:b/>
        </w:rPr>
      </w:pPr>
    </w:p>
    <w:p w:rsidR="00C10ECF" w:rsidRPr="00B429C0" w:rsidRDefault="00C10ECF" w:rsidP="004E5B56">
      <w:pPr>
        <w:tabs>
          <w:tab w:val="left" w:pos="1159"/>
        </w:tabs>
        <w:jc w:val="both"/>
        <w:rPr>
          <w:b/>
          <w:sz w:val="27"/>
          <w:szCs w:val="27"/>
          <w:highlight w:val="yellow"/>
        </w:rPr>
        <w:sectPr w:rsidR="00C10ECF" w:rsidRPr="00B429C0" w:rsidSect="00470BAF">
          <w:footerReference w:type="even" r:id="rId66"/>
          <w:footerReference w:type="default" r:id="rId67"/>
          <w:footnotePr>
            <w:pos w:val="beneathText"/>
          </w:footnotePr>
          <w:pgSz w:w="11905" w:h="16837"/>
          <w:pgMar w:top="680" w:right="851" w:bottom="624" w:left="1701" w:header="720" w:footer="709" w:gutter="0"/>
          <w:pgNumType w:start="2"/>
          <w:cols w:space="720"/>
          <w:docGrid w:linePitch="360"/>
        </w:sectPr>
      </w:pPr>
    </w:p>
    <w:p w:rsidR="00C10ECF" w:rsidRPr="00B429C0" w:rsidRDefault="00C10ECF" w:rsidP="00F22B93">
      <w:pPr>
        <w:tabs>
          <w:tab w:val="left" w:pos="1159"/>
        </w:tabs>
        <w:rPr>
          <w:b/>
          <w:sz w:val="27"/>
          <w:szCs w:val="27"/>
          <w:highlight w:val="yellow"/>
        </w:rPr>
      </w:pPr>
    </w:p>
    <w:p w:rsidR="00C10ECF" w:rsidRPr="00B429C0" w:rsidRDefault="00C10ECF" w:rsidP="00C10ECF">
      <w:pPr>
        <w:tabs>
          <w:tab w:val="left" w:pos="1159"/>
        </w:tabs>
        <w:jc w:val="center"/>
        <w:rPr>
          <w:b/>
          <w:sz w:val="27"/>
          <w:szCs w:val="27"/>
          <w:highlight w:val="yellow"/>
        </w:rPr>
      </w:pPr>
    </w:p>
    <w:p w:rsidR="00C10ECF" w:rsidRPr="00B429C0" w:rsidRDefault="0080137A" w:rsidP="00C10ECF">
      <w:pPr>
        <w:tabs>
          <w:tab w:val="left" w:pos="1159"/>
        </w:tabs>
        <w:jc w:val="center"/>
        <w:rPr>
          <w:b/>
          <w:sz w:val="27"/>
          <w:szCs w:val="27"/>
          <w:highlight w:val="yellow"/>
        </w:rPr>
      </w:pPr>
      <w:r w:rsidRPr="0080137A">
        <w:rPr>
          <w:b/>
          <w:noProof/>
          <w:sz w:val="27"/>
          <w:szCs w:val="27"/>
          <w:highlight w:val="yellow"/>
          <w:lang w:eastAsia="ru-RU"/>
        </w:rPr>
        <w:pict>
          <v:rect id="_x0000_s1074" style="position:absolute;left:0;text-align:left;margin-left:8.4pt;margin-top:.55pt;width:748.05pt;height:46.5pt;z-index:251681792" fillcolor="#f79646" strokecolor="#f2f2f2" strokeweight="3pt">
            <v:shadow on="t" type="perspective" color="#974706" opacity=".5" offset="1pt" offset2="-1pt"/>
            <v:textbox style="mso-next-textbox:#_x0000_s1074">
              <w:txbxContent>
                <w:p w:rsidR="00D4024D" w:rsidRPr="008F4D2D" w:rsidRDefault="00D4024D" w:rsidP="00C10ECF">
                  <w:pPr>
                    <w:tabs>
                      <w:tab w:val="left" w:pos="1159"/>
                    </w:tabs>
                    <w:jc w:val="center"/>
                    <w:rPr>
                      <w:b/>
                    </w:rPr>
                  </w:pPr>
                  <w:r w:rsidRPr="008F4D2D">
                    <w:rPr>
                      <w:b/>
                    </w:rPr>
                    <w:t>Раздел 4.</w:t>
                  </w:r>
                </w:p>
                <w:p w:rsidR="00D4024D" w:rsidRDefault="00D4024D" w:rsidP="00C10ECF">
                  <w:pPr>
                    <w:tabs>
                      <w:tab w:val="left" w:pos="1159"/>
                    </w:tabs>
                    <w:jc w:val="center"/>
                    <w:rPr>
                      <w:b/>
                    </w:rPr>
                  </w:pPr>
                  <w:r w:rsidRPr="008F4D2D">
                    <w:rPr>
                      <w:b/>
                    </w:rPr>
                    <w:t>Территориальное развитие муниципальных образований</w:t>
                  </w:r>
                </w:p>
                <w:p w:rsidR="00D4024D" w:rsidRDefault="00D4024D" w:rsidP="00C10ECF"/>
              </w:txbxContent>
            </v:textbox>
          </v:rect>
        </w:pict>
      </w:r>
    </w:p>
    <w:p w:rsidR="00C10ECF" w:rsidRPr="00B429C0" w:rsidRDefault="00C10ECF" w:rsidP="00C10ECF">
      <w:pPr>
        <w:tabs>
          <w:tab w:val="left" w:pos="1159"/>
        </w:tabs>
        <w:jc w:val="center"/>
        <w:rPr>
          <w:b/>
          <w:sz w:val="27"/>
          <w:szCs w:val="27"/>
          <w:highlight w:val="yellow"/>
        </w:rPr>
      </w:pPr>
    </w:p>
    <w:p w:rsidR="00C10ECF" w:rsidRPr="00B429C0" w:rsidRDefault="00C10ECF" w:rsidP="00C10ECF">
      <w:pPr>
        <w:tabs>
          <w:tab w:val="left" w:pos="1159"/>
        </w:tabs>
        <w:jc w:val="center"/>
        <w:rPr>
          <w:b/>
          <w:sz w:val="27"/>
          <w:szCs w:val="27"/>
          <w:highlight w:val="yellow"/>
        </w:rPr>
      </w:pPr>
    </w:p>
    <w:p w:rsidR="00C10ECF" w:rsidRPr="00B429C0" w:rsidRDefault="00C10ECF" w:rsidP="00C10ECF">
      <w:pPr>
        <w:tabs>
          <w:tab w:val="left" w:pos="1159"/>
        </w:tabs>
        <w:rPr>
          <w:b/>
          <w:sz w:val="27"/>
          <w:szCs w:val="27"/>
          <w:highlight w:val="yellow"/>
        </w:rPr>
      </w:pPr>
    </w:p>
    <w:p w:rsidR="00C10ECF" w:rsidRPr="009C0252" w:rsidRDefault="00C10ECF" w:rsidP="00C10ECF">
      <w:pPr>
        <w:tabs>
          <w:tab w:val="left" w:pos="1159"/>
        </w:tabs>
        <w:jc w:val="center"/>
        <w:rPr>
          <w:b/>
          <w:sz w:val="27"/>
          <w:szCs w:val="27"/>
        </w:rPr>
      </w:pPr>
    </w:p>
    <w:p w:rsidR="00C10ECF" w:rsidRPr="009C0252" w:rsidRDefault="00C10ECF" w:rsidP="00C10ECF">
      <w:pPr>
        <w:tabs>
          <w:tab w:val="left" w:pos="1159"/>
        </w:tabs>
        <w:jc w:val="center"/>
        <w:rPr>
          <w:b/>
          <w:sz w:val="27"/>
          <w:szCs w:val="27"/>
        </w:rPr>
      </w:pPr>
      <w:r w:rsidRPr="009C0252">
        <w:rPr>
          <w:b/>
          <w:sz w:val="27"/>
          <w:szCs w:val="27"/>
        </w:rPr>
        <w:t>По состоянию на 01.01.201</w:t>
      </w:r>
      <w:r w:rsidR="003C2811" w:rsidRPr="009C0252">
        <w:rPr>
          <w:b/>
          <w:sz w:val="27"/>
          <w:szCs w:val="27"/>
        </w:rPr>
        <w:t>8</w:t>
      </w:r>
      <w:r w:rsidRPr="009C0252">
        <w:rPr>
          <w:b/>
          <w:sz w:val="27"/>
          <w:szCs w:val="27"/>
        </w:rPr>
        <w:t xml:space="preserve"> года</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7"/>
        <w:gridCol w:w="1278"/>
        <w:gridCol w:w="1158"/>
        <w:gridCol w:w="1094"/>
        <w:gridCol w:w="959"/>
        <w:gridCol w:w="953"/>
        <w:gridCol w:w="959"/>
        <w:gridCol w:w="888"/>
        <w:gridCol w:w="824"/>
        <w:gridCol w:w="824"/>
        <w:gridCol w:w="959"/>
        <w:gridCol w:w="765"/>
      </w:tblGrid>
      <w:tr w:rsidR="00B17A7C" w:rsidRPr="00B429C0" w:rsidTr="00B17A7C">
        <w:trPr>
          <w:cantSplit/>
          <w:trHeight w:val="480"/>
        </w:trPr>
        <w:tc>
          <w:tcPr>
            <w:tcW w:w="4786" w:type="dxa"/>
            <w:vMerge w:val="restart"/>
          </w:tcPr>
          <w:p w:rsidR="00B17A7C" w:rsidRPr="00B17A7C" w:rsidRDefault="00B17A7C" w:rsidP="007F1003">
            <w:pPr>
              <w:tabs>
                <w:tab w:val="left" w:pos="1159"/>
              </w:tabs>
              <w:jc w:val="center"/>
              <w:rPr>
                <w:sz w:val="27"/>
                <w:szCs w:val="27"/>
              </w:rPr>
            </w:pPr>
            <w:r w:rsidRPr="00B17A7C">
              <w:rPr>
                <w:sz w:val="27"/>
                <w:szCs w:val="27"/>
              </w:rPr>
              <w:t>Наименование посказателя</w:t>
            </w:r>
          </w:p>
        </w:tc>
        <w:tc>
          <w:tcPr>
            <w:tcW w:w="1278" w:type="dxa"/>
            <w:vMerge w:val="restart"/>
            <w:textDirection w:val="btLr"/>
          </w:tcPr>
          <w:p w:rsidR="00B17A7C" w:rsidRPr="00B17A7C" w:rsidRDefault="00B17A7C" w:rsidP="007F1003">
            <w:pPr>
              <w:tabs>
                <w:tab w:val="left" w:pos="1159"/>
              </w:tabs>
              <w:ind w:left="113" w:right="113"/>
              <w:jc w:val="center"/>
              <w:rPr>
                <w:sz w:val="27"/>
                <w:szCs w:val="27"/>
              </w:rPr>
            </w:pPr>
            <w:r w:rsidRPr="00B17A7C">
              <w:rPr>
                <w:sz w:val="27"/>
                <w:szCs w:val="27"/>
              </w:rPr>
              <w:t>Единица измерения</w:t>
            </w:r>
          </w:p>
        </w:tc>
        <w:tc>
          <w:tcPr>
            <w:tcW w:w="1161" w:type="dxa"/>
            <w:vMerge w:val="restart"/>
            <w:textDirection w:val="btLr"/>
          </w:tcPr>
          <w:p w:rsidR="00B17A7C" w:rsidRPr="00B17A7C" w:rsidRDefault="00B17A7C" w:rsidP="007F1003">
            <w:pPr>
              <w:tabs>
                <w:tab w:val="left" w:pos="1159"/>
              </w:tabs>
              <w:ind w:left="113" w:right="113"/>
              <w:jc w:val="center"/>
              <w:rPr>
                <w:sz w:val="27"/>
                <w:szCs w:val="27"/>
              </w:rPr>
            </w:pPr>
            <w:r w:rsidRPr="00B17A7C">
              <w:rPr>
                <w:sz w:val="27"/>
                <w:szCs w:val="27"/>
              </w:rPr>
              <w:t>Казачинско-Ленский муниципальный район - всего</w:t>
            </w:r>
          </w:p>
        </w:tc>
        <w:tc>
          <w:tcPr>
            <w:tcW w:w="8103" w:type="dxa"/>
            <w:gridSpan w:val="9"/>
          </w:tcPr>
          <w:p w:rsidR="00B17A7C" w:rsidRPr="00B17A7C" w:rsidRDefault="00B17A7C" w:rsidP="00B17A7C">
            <w:pPr>
              <w:tabs>
                <w:tab w:val="left" w:pos="1159"/>
              </w:tabs>
              <w:jc w:val="center"/>
              <w:rPr>
                <w:sz w:val="27"/>
                <w:szCs w:val="27"/>
              </w:rPr>
            </w:pPr>
            <w:r w:rsidRPr="00B17A7C">
              <w:rPr>
                <w:sz w:val="27"/>
                <w:szCs w:val="27"/>
              </w:rPr>
              <w:t>В том числе</w:t>
            </w:r>
          </w:p>
        </w:tc>
      </w:tr>
      <w:tr w:rsidR="00B17A7C" w:rsidRPr="00B429C0" w:rsidTr="003C2811">
        <w:trPr>
          <w:cantSplit/>
          <w:trHeight w:val="2898"/>
        </w:trPr>
        <w:tc>
          <w:tcPr>
            <w:tcW w:w="4786" w:type="dxa"/>
            <w:vMerge/>
          </w:tcPr>
          <w:p w:rsidR="00B17A7C" w:rsidRPr="00B17A7C" w:rsidRDefault="00B17A7C" w:rsidP="007F1003">
            <w:pPr>
              <w:tabs>
                <w:tab w:val="left" w:pos="1159"/>
              </w:tabs>
              <w:jc w:val="center"/>
              <w:rPr>
                <w:sz w:val="27"/>
                <w:szCs w:val="27"/>
              </w:rPr>
            </w:pPr>
          </w:p>
        </w:tc>
        <w:tc>
          <w:tcPr>
            <w:tcW w:w="1278" w:type="dxa"/>
            <w:vMerge/>
            <w:textDirection w:val="btLr"/>
          </w:tcPr>
          <w:p w:rsidR="00B17A7C" w:rsidRPr="00B17A7C" w:rsidRDefault="00B17A7C" w:rsidP="007F1003">
            <w:pPr>
              <w:tabs>
                <w:tab w:val="left" w:pos="1159"/>
              </w:tabs>
              <w:ind w:left="113" w:right="113"/>
              <w:jc w:val="center"/>
              <w:rPr>
                <w:sz w:val="27"/>
                <w:szCs w:val="27"/>
              </w:rPr>
            </w:pPr>
          </w:p>
        </w:tc>
        <w:tc>
          <w:tcPr>
            <w:tcW w:w="1161" w:type="dxa"/>
            <w:vMerge/>
            <w:textDirection w:val="btLr"/>
          </w:tcPr>
          <w:p w:rsidR="00B17A7C" w:rsidRPr="00B17A7C" w:rsidRDefault="00B17A7C" w:rsidP="007F1003">
            <w:pPr>
              <w:tabs>
                <w:tab w:val="left" w:pos="1159"/>
              </w:tabs>
              <w:ind w:left="113" w:right="113"/>
              <w:jc w:val="center"/>
              <w:rPr>
                <w:sz w:val="27"/>
                <w:szCs w:val="27"/>
              </w:rPr>
            </w:pPr>
          </w:p>
        </w:tc>
        <w:tc>
          <w:tcPr>
            <w:tcW w:w="1094" w:type="dxa"/>
            <w:textDirection w:val="btLr"/>
          </w:tcPr>
          <w:p w:rsidR="00B17A7C" w:rsidRPr="00B17A7C" w:rsidRDefault="00B17A7C" w:rsidP="007F1003">
            <w:pPr>
              <w:tabs>
                <w:tab w:val="left" w:pos="1159"/>
              </w:tabs>
              <w:ind w:left="113" w:right="113"/>
              <w:jc w:val="center"/>
              <w:rPr>
                <w:sz w:val="27"/>
                <w:szCs w:val="27"/>
              </w:rPr>
            </w:pPr>
            <w:r w:rsidRPr="00B17A7C">
              <w:rPr>
                <w:sz w:val="27"/>
                <w:szCs w:val="27"/>
              </w:rPr>
              <w:t>Магистральнинское городское поселение</w:t>
            </w:r>
          </w:p>
        </w:tc>
        <w:tc>
          <w:tcPr>
            <w:tcW w:w="959" w:type="dxa"/>
            <w:textDirection w:val="btLr"/>
          </w:tcPr>
          <w:p w:rsidR="00B17A7C" w:rsidRPr="00B17A7C" w:rsidRDefault="00B17A7C" w:rsidP="007F1003">
            <w:pPr>
              <w:tabs>
                <w:tab w:val="left" w:pos="1159"/>
              </w:tabs>
              <w:ind w:left="113" w:right="113"/>
              <w:jc w:val="center"/>
              <w:rPr>
                <w:sz w:val="27"/>
                <w:szCs w:val="27"/>
              </w:rPr>
            </w:pPr>
            <w:r w:rsidRPr="00B17A7C">
              <w:rPr>
                <w:sz w:val="27"/>
                <w:szCs w:val="27"/>
              </w:rPr>
              <w:t>Ульканское городское поселение</w:t>
            </w:r>
          </w:p>
        </w:tc>
        <w:tc>
          <w:tcPr>
            <w:tcW w:w="959" w:type="dxa"/>
            <w:textDirection w:val="btLr"/>
          </w:tcPr>
          <w:p w:rsidR="00B17A7C" w:rsidRPr="00B17A7C" w:rsidRDefault="00B17A7C" w:rsidP="007F1003">
            <w:pPr>
              <w:tabs>
                <w:tab w:val="left" w:pos="1159"/>
              </w:tabs>
              <w:ind w:left="113" w:right="113"/>
              <w:jc w:val="center"/>
              <w:rPr>
                <w:sz w:val="27"/>
                <w:szCs w:val="27"/>
              </w:rPr>
            </w:pPr>
            <w:r w:rsidRPr="00B17A7C">
              <w:rPr>
                <w:sz w:val="27"/>
                <w:szCs w:val="27"/>
              </w:rPr>
              <w:t>Кунерминское городское поселение</w:t>
            </w:r>
          </w:p>
        </w:tc>
        <w:tc>
          <w:tcPr>
            <w:tcW w:w="959" w:type="dxa"/>
            <w:textDirection w:val="btLr"/>
          </w:tcPr>
          <w:p w:rsidR="00B17A7C" w:rsidRPr="00B17A7C" w:rsidRDefault="00B17A7C" w:rsidP="007F1003">
            <w:pPr>
              <w:tabs>
                <w:tab w:val="left" w:pos="1159"/>
              </w:tabs>
              <w:ind w:left="113" w:right="113"/>
              <w:jc w:val="center"/>
              <w:rPr>
                <w:sz w:val="27"/>
                <w:szCs w:val="27"/>
              </w:rPr>
            </w:pPr>
            <w:r w:rsidRPr="00B17A7C">
              <w:rPr>
                <w:sz w:val="27"/>
                <w:szCs w:val="27"/>
              </w:rPr>
              <w:t>Казачинское сельское поселение</w:t>
            </w:r>
          </w:p>
        </w:tc>
        <w:tc>
          <w:tcPr>
            <w:tcW w:w="891" w:type="dxa"/>
            <w:textDirection w:val="btLr"/>
          </w:tcPr>
          <w:p w:rsidR="00B17A7C" w:rsidRPr="00B17A7C" w:rsidRDefault="00B17A7C" w:rsidP="007F1003">
            <w:pPr>
              <w:tabs>
                <w:tab w:val="left" w:pos="1159"/>
              </w:tabs>
              <w:ind w:left="113" w:right="113"/>
              <w:jc w:val="center"/>
              <w:rPr>
                <w:sz w:val="27"/>
                <w:szCs w:val="27"/>
              </w:rPr>
            </w:pPr>
            <w:r w:rsidRPr="00B17A7C">
              <w:rPr>
                <w:sz w:val="27"/>
                <w:szCs w:val="27"/>
              </w:rPr>
              <w:t>Ключивское сельское поселение</w:t>
            </w:r>
          </w:p>
        </w:tc>
        <w:tc>
          <w:tcPr>
            <w:tcW w:w="824" w:type="dxa"/>
            <w:textDirection w:val="btLr"/>
          </w:tcPr>
          <w:p w:rsidR="00B17A7C" w:rsidRPr="00B17A7C" w:rsidRDefault="00B17A7C" w:rsidP="007F1003">
            <w:pPr>
              <w:tabs>
                <w:tab w:val="left" w:pos="1159"/>
              </w:tabs>
              <w:ind w:left="113" w:right="113"/>
              <w:jc w:val="center"/>
              <w:rPr>
                <w:sz w:val="27"/>
                <w:szCs w:val="27"/>
              </w:rPr>
            </w:pPr>
            <w:r w:rsidRPr="00B17A7C">
              <w:rPr>
                <w:sz w:val="27"/>
                <w:szCs w:val="27"/>
              </w:rPr>
              <w:t>Новоселовское сельское поселение</w:t>
            </w:r>
          </w:p>
        </w:tc>
        <w:tc>
          <w:tcPr>
            <w:tcW w:w="824" w:type="dxa"/>
            <w:textDirection w:val="btLr"/>
          </w:tcPr>
          <w:p w:rsidR="00B17A7C" w:rsidRPr="00B17A7C" w:rsidRDefault="00B17A7C" w:rsidP="007F1003">
            <w:pPr>
              <w:tabs>
                <w:tab w:val="left" w:pos="1159"/>
              </w:tabs>
              <w:ind w:left="113" w:right="113"/>
              <w:jc w:val="center"/>
              <w:rPr>
                <w:sz w:val="27"/>
                <w:szCs w:val="27"/>
              </w:rPr>
            </w:pPr>
            <w:r w:rsidRPr="00B17A7C">
              <w:rPr>
                <w:sz w:val="27"/>
                <w:szCs w:val="27"/>
              </w:rPr>
              <w:t>Небельское сельское поселение</w:t>
            </w:r>
          </w:p>
        </w:tc>
        <w:tc>
          <w:tcPr>
            <w:tcW w:w="824" w:type="dxa"/>
            <w:textDirection w:val="btLr"/>
          </w:tcPr>
          <w:p w:rsidR="00B17A7C" w:rsidRPr="00B17A7C" w:rsidRDefault="00B17A7C" w:rsidP="007F1003">
            <w:pPr>
              <w:tabs>
                <w:tab w:val="left" w:pos="1159"/>
              </w:tabs>
              <w:ind w:left="113" w:right="113"/>
              <w:jc w:val="center"/>
              <w:rPr>
                <w:sz w:val="27"/>
                <w:szCs w:val="27"/>
              </w:rPr>
            </w:pPr>
            <w:r w:rsidRPr="00B17A7C">
              <w:rPr>
                <w:sz w:val="27"/>
                <w:szCs w:val="27"/>
              </w:rPr>
              <w:t>Карамское сельское поселение</w:t>
            </w:r>
          </w:p>
        </w:tc>
        <w:tc>
          <w:tcPr>
            <w:tcW w:w="769" w:type="dxa"/>
            <w:textDirection w:val="btLr"/>
          </w:tcPr>
          <w:p w:rsidR="00B17A7C" w:rsidRPr="00B17A7C" w:rsidRDefault="00B17A7C" w:rsidP="007F1003">
            <w:pPr>
              <w:tabs>
                <w:tab w:val="left" w:pos="1159"/>
              </w:tabs>
              <w:ind w:left="113" w:right="113"/>
              <w:jc w:val="center"/>
              <w:rPr>
                <w:sz w:val="27"/>
                <w:szCs w:val="27"/>
              </w:rPr>
            </w:pPr>
            <w:r w:rsidRPr="00B17A7C">
              <w:rPr>
                <w:sz w:val="27"/>
                <w:szCs w:val="27"/>
              </w:rPr>
              <w:t>Мартыновское сельское поселение</w:t>
            </w:r>
          </w:p>
        </w:tc>
      </w:tr>
      <w:tr w:rsidR="003C2811" w:rsidRPr="00B429C0" w:rsidTr="003C2811">
        <w:tc>
          <w:tcPr>
            <w:tcW w:w="4786" w:type="dxa"/>
          </w:tcPr>
          <w:p w:rsidR="003C2811" w:rsidRPr="00B17A7C" w:rsidRDefault="003C2811" w:rsidP="007F1003">
            <w:pPr>
              <w:tabs>
                <w:tab w:val="left" w:pos="1159"/>
              </w:tabs>
              <w:jc w:val="center"/>
              <w:rPr>
                <w:sz w:val="27"/>
                <w:szCs w:val="27"/>
              </w:rPr>
            </w:pPr>
            <w:r w:rsidRPr="00B17A7C">
              <w:rPr>
                <w:sz w:val="27"/>
                <w:szCs w:val="27"/>
              </w:rPr>
              <w:t>Численность населения</w:t>
            </w:r>
          </w:p>
        </w:tc>
        <w:tc>
          <w:tcPr>
            <w:tcW w:w="1278" w:type="dxa"/>
          </w:tcPr>
          <w:p w:rsidR="003C2811" w:rsidRPr="00B17A7C" w:rsidRDefault="003C2811" w:rsidP="007F1003">
            <w:pPr>
              <w:tabs>
                <w:tab w:val="left" w:pos="1159"/>
              </w:tabs>
              <w:jc w:val="center"/>
              <w:rPr>
                <w:sz w:val="27"/>
                <w:szCs w:val="27"/>
              </w:rPr>
            </w:pPr>
            <w:r w:rsidRPr="00B17A7C">
              <w:rPr>
                <w:sz w:val="27"/>
                <w:szCs w:val="27"/>
              </w:rPr>
              <w:t>Чел.</w:t>
            </w:r>
          </w:p>
        </w:tc>
        <w:tc>
          <w:tcPr>
            <w:tcW w:w="1161" w:type="dxa"/>
          </w:tcPr>
          <w:p w:rsidR="003C2811" w:rsidRPr="00B17A7C" w:rsidRDefault="00B17A7C" w:rsidP="007F1003">
            <w:pPr>
              <w:tabs>
                <w:tab w:val="left" w:pos="1159"/>
              </w:tabs>
              <w:jc w:val="center"/>
              <w:rPr>
                <w:sz w:val="27"/>
                <w:szCs w:val="27"/>
              </w:rPr>
            </w:pPr>
            <w:r w:rsidRPr="00B17A7C">
              <w:rPr>
                <w:sz w:val="27"/>
                <w:szCs w:val="27"/>
              </w:rPr>
              <w:t>16803</w:t>
            </w:r>
          </w:p>
        </w:tc>
        <w:tc>
          <w:tcPr>
            <w:tcW w:w="1094" w:type="dxa"/>
          </w:tcPr>
          <w:p w:rsidR="003C2811" w:rsidRPr="00B17A7C" w:rsidRDefault="00B17A7C" w:rsidP="007F1003">
            <w:pPr>
              <w:tabs>
                <w:tab w:val="left" w:pos="1159"/>
              </w:tabs>
              <w:jc w:val="center"/>
              <w:rPr>
                <w:sz w:val="27"/>
                <w:szCs w:val="27"/>
              </w:rPr>
            </w:pPr>
            <w:r w:rsidRPr="00B17A7C">
              <w:rPr>
                <w:sz w:val="27"/>
                <w:szCs w:val="27"/>
              </w:rPr>
              <w:t>6322</w:t>
            </w:r>
          </w:p>
        </w:tc>
        <w:tc>
          <w:tcPr>
            <w:tcW w:w="959" w:type="dxa"/>
          </w:tcPr>
          <w:p w:rsidR="003C2811" w:rsidRPr="00B17A7C" w:rsidRDefault="00B17A7C" w:rsidP="007F1003">
            <w:pPr>
              <w:tabs>
                <w:tab w:val="left" w:pos="1159"/>
              </w:tabs>
              <w:jc w:val="center"/>
              <w:rPr>
                <w:sz w:val="27"/>
                <w:szCs w:val="27"/>
              </w:rPr>
            </w:pPr>
            <w:r w:rsidRPr="00B17A7C">
              <w:rPr>
                <w:sz w:val="27"/>
                <w:szCs w:val="27"/>
              </w:rPr>
              <w:t>5123</w:t>
            </w:r>
          </w:p>
        </w:tc>
        <w:tc>
          <w:tcPr>
            <w:tcW w:w="959" w:type="dxa"/>
          </w:tcPr>
          <w:p w:rsidR="003C2811" w:rsidRPr="00B17A7C" w:rsidRDefault="00B17A7C" w:rsidP="007F1003">
            <w:pPr>
              <w:tabs>
                <w:tab w:val="left" w:pos="1159"/>
              </w:tabs>
              <w:jc w:val="center"/>
              <w:rPr>
                <w:sz w:val="27"/>
                <w:szCs w:val="27"/>
              </w:rPr>
            </w:pPr>
            <w:r w:rsidRPr="00B17A7C">
              <w:rPr>
                <w:sz w:val="27"/>
                <w:szCs w:val="27"/>
              </w:rPr>
              <w:t>31</w:t>
            </w:r>
          </w:p>
        </w:tc>
        <w:tc>
          <w:tcPr>
            <w:tcW w:w="959" w:type="dxa"/>
          </w:tcPr>
          <w:p w:rsidR="003C2811" w:rsidRPr="00B17A7C" w:rsidRDefault="00B17A7C" w:rsidP="007F1003">
            <w:pPr>
              <w:tabs>
                <w:tab w:val="left" w:pos="1159"/>
              </w:tabs>
              <w:jc w:val="center"/>
              <w:rPr>
                <w:sz w:val="27"/>
                <w:szCs w:val="27"/>
              </w:rPr>
            </w:pPr>
            <w:r w:rsidRPr="00B17A7C">
              <w:rPr>
                <w:sz w:val="27"/>
                <w:szCs w:val="27"/>
              </w:rPr>
              <w:t>2623</w:t>
            </w:r>
          </w:p>
        </w:tc>
        <w:tc>
          <w:tcPr>
            <w:tcW w:w="891" w:type="dxa"/>
          </w:tcPr>
          <w:p w:rsidR="003C2811" w:rsidRPr="00B17A7C" w:rsidRDefault="00B17A7C" w:rsidP="007F1003">
            <w:pPr>
              <w:tabs>
                <w:tab w:val="left" w:pos="1159"/>
              </w:tabs>
              <w:jc w:val="center"/>
              <w:rPr>
                <w:sz w:val="27"/>
                <w:szCs w:val="27"/>
              </w:rPr>
            </w:pPr>
            <w:r w:rsidRPr="00B17A7C">
              <w:rPr>
                <w:sz w:val="27"/>
                <w:szCs w:val="27"/>
              </w:rPr>
              <w:t>1043</w:t>
            </w:r>
          </w:p>
        </w:tc>
        <w:tc>
          <w:tcPr>
            <w:tcW w:w="824" w:type="dxa"/>
          </w:tcPr>
          <w:p w:rsidR="003C2811" w:rsidRPr="00B17A7C" w:rsidRDefault="00B17A7C" w:rsidP="007F1003">
            <w:pPr>
              <w:tabs>
                <w:tab w:val="left" w:pos="1159"/>
              </w:tabs>
              <w:jc w:val="center"/>
              <w:rPr>
                <w:sz w:val="27"/>
                <w:szCs w:val="27"/>
              </w:rPr>
            </w:pPr>
            <w:r w:rsidRPr="00B17A7C">
              <w:rPr>
                <w:sz w:val="27"/>
                <w:szCs w:val="27"/>
              </w:rPr>
              <w:t>922</w:t>
            </w:r>
          </w:p>
        </w:tc>
        <w:tc>
          <w:tcPr>
            <w:tcW w:w="824" w:type="dxa"/>
          </w:tcPr>
          <w:p w:rsidR="003C2811" w:rsidRPr="00B17A7C" w:rsidRDefault="00B17A7C" w:rsidP="007F1003">
            <w:pPr>
              <w:tabs>
                <w:tab w:val="left" w:pos="1159"/>
              </w:tabs>
              <w:jc w:val="center"/>
              <w:rPr>
                <w:sz w:val="27"/>
                <w:szCs w:val="27"/>
              </w:rPr>
            </w:pPr>
            <w:r w:rsidRPr="00B17A7C">
              <w:rPr>
                <w:sz w:val="27"/>
                <w:szCs w:val="27"/>
              </w:rPr>
              <w:t>242</w:t>
            </w:r>
          </w:p>
        </w:tc>
        <w:tc>
          <w:tcPr>
            <w:tcW w:w="824" w:type="dxa"/>
          </w:tcPr>
          <w:p w:rsidR="003C2811" w:rsidRPr="00B17A7C" w:rsidRDefault="00B17A7C" w:rsidP="007F1003">
            <w:pPr>
              <w:tabs>
                <w:tab w:val="left" w:pos="1159"/>
              </w:tabs>
              <w:jc w:val="center"/>
              <w:rPr>
                <w:sz w:val="27"/>
                <w:szCs w:val="27"/>
              </w:rPr>
            </w:pPr>
            <w:r w:rsidRPr="00B17A7C">
              <w:rPr>
                <w:sz w:val="27"/>
                <w:szCs w:val="27"/>
              </w:rPr>
              <w:t>320</w:t>
            </w:r>
          </w:p>
        </w:tc>
        <w:tc>
          <w:tcPr>
            <w:tcW w:w="769" w:type="dxa"/>
          </w:tcPr>
          <w:p w:rsidR="003C2811" w:rsidRPr="00B17A7C" w:rsidRDefault="00B17A7C" w:rsidP="007F1003">
            <w:pPr>
              <w:tabs>
                <w:tab w:val="left" w:pos="1159"/>
              </w:tabs>
              <w:jc w:val="center"/>
              <w:rPr>
                <w:sz w:val="27"/>
                <w:szCs w:val="27"/>
              </w:rPr>
            </w:pPr>
            <w:r w:rsidRPr="00B17A7C">
              <w:rPr>
                <w:sz w:val="27"/>
                <w:szCs w:val="27"/>
              </w:rPr>
              <w:t>119</w:t>
            </w:r>
          </w:p>
        </w:tc>
      </w:tr>
      <w:tr w:rsidR="003C2811" w:rsidRPr="00B429C0" w:rsidTr="003C2811">
        <w:tc>
          <w:tcPr>
            <w:tcW w:w="4786" w:type="dxa"/>
          </w:tcPr>
          <w:p w:rsidR="003C2811" w:rsidRPr="00B17A7C" w:rsidRDefault="003C2811" w:rsidP="007F1003">
            <w:pPr>
              <w:tabs>
                <w:tab w:val="left" w:pos="1159"/>
              </w:tabs>
              <w:jc w:val="center"/>
              <w:rPr>
                <w:sz w:val="27"/>
                <w:szCs w:val="27"/>
              </w:rPr>
            </w:pPr>
            <w:r w:rsidRPr="00B17A7C">
              <w:rPr>
                <w:sz w:val="27"/>
                <w:szCs w:val="27"/>
              </w:rPr>
              <w:t>Удельный вес к общей численности населения по району</w:t>
            </w:r>
          </w:p>
        </w:tc>
        <w:tc>
          <w:tcPr>
            <w:tcW w:w="1278" w:type="dxa"/>
          </w:tcPr>
          <w:p w:rsidR="003C2811" w:rsidRPr="00B17A7C" w:rsidRDefault="003C2811" w:rsidP="007F1003">
            <w:pPr>
              <w:tabs>
                <w:tab w:val="left" w:pos="1159"/>
              </w:tabs>
              <w:jc w:val="center"/>
              <w:rPr>
                <w:sz w:val="27"/>
                <w:szCs w:val="27"/>
              </w:rPr>
            </w:pPr>
            <w:r w:rsidRPr="00B17A7C">
              <w:rPr>
                <w:sz w:val="27"/>
                <w:szCs w:val="27"/>
              </w:rPr>
              <w:t>%</w:t>
            </w:r>
          </w:p>
        </w:tc>
        <w:tc>
          <w:tcPr>
            <w:tcW w:w="1161" w:type="dxa"/>
          </w:tcPr>
          <w:p w:rsidR="003C2811" w:rsidRPr="00B17A7C" w:rsidRDefault="00B17A7C" w:rsidP="007F1003">
            <w:pPr>
              <w:tabs>
                <w:tab w:val="left" w:pos="1159"/>
              </w:tabs>
              <w:jc w:val="center"/>
              <w:rPr>
                <w:sz w:val="27"/>
                <w:szCs w:val="27"/>
              </w:rPr>
            </w:pPr>
            <w:r w:rsidRPr="00B17A7C">
              <w:rPr>
                <w:sz w:val="27"/>
                <w:szCs w:val="27"/>
              </w:rPr>
              <w:t>100</w:t>
            </w:r>
          </w:p>
        </w:tc>
        <w:tc>
          <w:tcPr>
            <w:tcW w:w="1094" w:type="dxa"/>
          </w:tcPr>
          <w:p w:rsidR="003C2811" w:rsidRPr="00B17A7C" w:rsidRDefault="00B17A7C" w:rsidP="007F1003">
            <w:pPr>
              <w:tabs>
                <w:tab w:val="left" w:pos="1159"/>
              </w:tabs>
              <w:jc w:val="center"/>
              <w:rPr>
                <w:sz w:val="27"/>
                <w:szCs w:val="27"/>
              </w:rPr>
            </w:pPr>
            <w:r w:rsidRPr="00B17A7C">
              <w:rPr>
                <w:sz w:val="27"/>
                <w:szCs w:val="27"/>
              </w:rPr>
              <w:t>37,6</w:t>
            </w:r>
          </w:p>
        </w:tc>
        <w:tc>
          <w:tcPr>
            <w:tcW w:w="959" w:type="dxa"/>
          </w:tcPr>
          <w:p w:rsidR="003C2811" w:rsidRPr="00B17A7C" w:rsidRDefault="00B17A7C" w:rsidP="007F1003">
            <w:pPr>
              <w:tabs>
                <w:tab w:val="left" w:pos="1159"/>
              </w:tabs>
              <w:jc w:val="center"/>
              <w:rPr>
                <w:sz w:val="27"/>
                <w:szCs w:val="27"/>
              </w:rPr>
            </w:pPr>
            <w:r w:rsidRPr="00B17A7C">
              <w:rPr>
                <w:sz w:val="27"/>
                <w:szCs w:val="27"/>
              </w:rPr>
              <w:t>30,5</w:t>
            </w:r>
          </w:p>
        </w:tc>
        <w:tc>
          <w:tcPr>
            <w:tcW w:w="959" w:type="dxa"/>
          </w:tcPr>
          <w:p w:rsidR="003C2811" w:rsidRPr="00B17A7C" w:rsidRDefault="00B17A7C" w:rsidP="00B17A7C">
            <w:pPr>
              <w:tabs>
                <w:tab w:val="left" w:pos="1159"/>
              </w:tabs>
              <w:jc w:val="center"/>
              <w:rPr>
                <w:sz w:val="27"/>
                <w:szCs w:val="27"/>
              </w:rPr>
            </w:pPr>
            <w:r w:rsidRPr="00B17A7C">
              <w:rPr>
                <w:sz w:val="27"/>
                <w:szCs w:val="27"/>
              </w:rPr>
              <w:t>0,2</w:t>
            </w:r>
          </w:p>
        </w:tc>
        <w:tc>
          <w:tcPr>
            <w:tcW w:w="959" w:type="dxa"/>
          </w:tcPr>
          <w:p w:rsidR="003C2811" w:rsidRPr="00B17A7C" w:rsidRDefault="00B17A7C" w:rsidP="007F1003">
            <w:pPr>
              <w:tabs>
                <w:tab w:val="left" w:pos="1159"/>
              </w:tabs>
              <w:jc w:val="center"/>
              <w:rPr>
                <w:sz w:val="27"/>
                <w:szCs w:val="27"/>
              </w:rPr>
            </w:pPr>
            <w:r w:rsidRPr="00B17A7C">
              <w:rPr>
                <w:sz w:val="27"/>
                <w:szCs w:val="27"/>
              </w:rPr>
              <w:t>15,6</w:t>
            </w:r>
          </w:p>
        </w:tc>
        <w:tc>
          <w:tcPr>
            <w:tcW w:w="891" w:type="dxa"/>
          </w:tcPr>
          <w:p w:rsidR="003C2811" w:rsidRPr="00B17A7C" w:rsidRDefault="00B17A7C" w:rsidP="007F1003">
            <w:pPr>
              <w:tabs>
                <w:tab w:val="left" w:pos="1159"/>
              </w:tabs>
              <w:jc w:val="center"/>
              <w:rPr>
                <w:sz w:val="27"/>
                <w:szCs w:val="27"/>
              </w:rPr>
            </w:pPr>
            <w:r w:rsidRPr="00B17A7C">
              <w:rPr>
                <w:sz w:val="27"/>
                <w:szCs w:val="27"/>
              </w:rPr>
              <w:t>6,2</w:t>
            </w:r>
          </w:p>
        </w:tc>
        <w:tc>
          <w:tcPr>
            <w:tcW w:w="824" w:type="dxa"/>
          </w:tcPr>
          <w:p w:rsidR="003C2811" w:rsidRPr="00B17A7C" w:rsidRDefault="00B17A7C" w:rsidP="007F1003">
            <w:pPr>
              <w:tabs>
                <w:tab w:val="left" w:pos="1159"/>
              </w:tabs>
              <w:jc w:val="center"/>
              <w:rPr>
                <w:sz w:val="27"/>
                <w:szCs w:val="27"/>
              </w:rPr>
            </w:pPr>
            <w:r w:rsidRPr="00B17A7C">
              <w:rPr>
                <w:sz w:val="27"/>
                <w:szCs w:val="27"/>
              </w:rPr>
              <w:t>5,5</w:t>
            </w:r>
          </w:p>
        </w:tc>
        <w:tc>
          <w:tcPr>
            <w:tcW w:w="824" w:type="dxa"/>
          </w:tcPr>
          <w:p w:rsidR="003C2811" w:rsidRPr="00B17A7C" w:rsidRDefault="00B17A7C" w:rsidP="007F1003">
            <w:pPr>
              <w:tabs>
                <w:tab w:val="left" w:pos="1159"/>
              </w:tabs>
              <w:jc w:val="center"/>
              <w:rPr>
                <w:sz w:val="27"/>
                <w:szCs w:val="27"/>
              </w:rPr>
            </w:pPr>
            <w:r w:rsidRPr="00B17A7C">
              <w:rPr>
                <w:sz w:val="27"/>
                <w:szCs w:val="27"/>
              </w:rPr>
              <w:t>1,4</w:t>
            </w:r>
          </w:p>
        </w:tc>
        <w:tc>
          <w:tcPr>
            <w:tcW w:w="824" w:type="dxa"/>
          </w:tcPr>
          <w:p w:rsidR="003C2811" w:rsidRPr="00B17A7C" w:rsidRDefault="00B17A7C" w:rsidP="007F1003">
            <w:pPr>
              <w:tabs>
                <w:tab w:val="left" w:pos="1159"/>
              </w:tabs>
              <w:jc w:val="center"/>
              <w:rPr>
                <w:sz w:val="27"/>
                <w:szCs w:val="27"/>
              </w:rPr>
            </w:pPr>
            <w:r w:rsidRPr="00B17A7C">
              <w:rPr>
                <w:sz w:val="27"/>
                <w:szCs w:val="27"/>
              </w:rPr>
              <w:t>1,9</w:t>
            </w:r>
          </w:p>
        </w:tc>
        <w:tc>
          <w:tcPr>
            <w:tcW w:w="769" w:type="dxa"/>
          </w:tcPr>
          <w:p w:rsidR="003C2811" w:rsidRPr="00B17A7C" w:rsidRDefault="00B17A7C" w:rsidP="007F1003">
            <w:pPr>
              <w:tabs>
                <w:tab w:val="left" w:pos="1159"/>
              </w:tabs>
              <w:jc w:val="center"/>
              <w:rPr>
                <w:sz w:val="27"/>
                <w:szCs w:val="27"/>
              </w:rPr>
            </w:pPr>
            <w:r w:rsidRPr="00B17A7C">
              <w:rPr>
                <w:sz w:val="27"/>
                <w:szCs w:val="27"/>
              </w:rPr>
              <w:t>0,7</w:t>
            </w:r>
          </w:p>
        </w:tc>
      </w:tr>
      <w:tr w:rsidR="003C2811" w:rsidRPr="00B429C0" w:rsidTr="003C2811">
        <w:tc>
          <w:tcPr>
            <w:tcW w:w="4786" w:type="dxa"/>
          </w:tcPr>
          <w:p w:rsidR="003C2811" w:rsidRPr="00B17A7C" w:rsidRDefault="003C2811" w:rsidP="007F1003">
            <w:pPr>
              <w:tabs>
                <w:tab w:val="left" w:pos="1159"/>
              </w:tabs>
              <w:jc w:val="center"/>
              <w:rPr>
                <w:sz w:val="27"/>
                <w:szCs w:val="27"/>
              </w:rPr>
            </w:pPr>
            <w:r w:rsidRPr="00B17A7C">
              <w:rPr>
                <w:sz w:val="27"/>
                <w:szCs w:val="27"/>
              </w:rPr>
              <w:t>Родилось</w:t>
            </w:r>
          </w:p>
        </w:tc>
        <w:tc>
          <w:tcPr>
            <w:tcW w:w="1278" w:type="dxa"/>
          </w:tcPr>
          <w:p w:rsidR="003C2811" w:rsidRPr="00B17A7C" w:rsidRDefault="003C2811" w:rsidP="007F1003">
            <w:pPr>
              <w:tabs>
                <w:tab w:val="left" w:pos="1159"/>
              </w:tabs>
              <w:jc w:val="center"/>
              <w:rPr>
                <w:sz w:val="27"/>
                <w:szCs w:val="27"/>
              </w:rPr>
            </w:pPr>
            <w:r w:rsidRPr="00B17A7C">
              <w:rPr>
                <w:sz w:val="27"/>
                <w:szCs w:val="27"/>
              </w:rPr>
              <w:t>Чел</w:t>
            </w:r>
          </w:p>
        </w:tc>
        <w:tc>
          <w:tcPr>
            <w:tcW w:w="1161" w:type="dxa"/>
          </w:tcPr>
          <w:p w:rsidR="003C2811" w:rsidRPr="00B17A7C" w:rsidRDefault="00D50E9B" w:rsidP="00E27F2E">
            <w:pPr>
              <w:tabs>
                <w:tab w:val="left" w:pos="1159"/>
              </w:tabs>
              <w:jc w:val="center"/>
              <w:rPr>
                <w:sz w:val="27"/>
                <w:szCs w:val="27"/>
              </w:rPr>
            </w:pPr>
            <w:r>
              <w:rPr>
                <w:sz w:val="27"/>
                <w:szCs w:val="27"/>
              </w:rPr>
              <w:t>240</w:t>
            </w:r>
          </w:p>
        </w:tc>
        <w:tc>
          <w:tcPr>
            <w:tcW w:w="1094" w:type="dxa"/>
          </w:tcPr>
          <w:p w:rsidR="003C2811" w:rsidRPr="00B17A7C" w:rsidRDefault="00D50E9B" w:rsidP="007F1003">
            <w:pPr>
              <w:tabs>
                <w:tab w:val="left" w:pos="1159"/>
              </w:tabs>
              <w:jc w:val="center"/>
              <w:rPr>
                <w:sz w:val="27"/>
                <w:szCs w:val="27"/>
              </w:rPr>
            </w:pPr>
            <w:r>
              <w:rPr>
                <w:sz w:val="27"/>
                <w:szCs w:val="27"/>
              </w:rPr>
              <w:t>85</w:t>
            </w:r>
          </w:p>
        </w:tc>
        <w:tc>
          <w:tcPr>
            <w:tcW w:w="959" w:type="dxa"/>
          </w:tcPr>
          <w:p w:rsidR="003C2811" w:rsidRPr="00B17A7C" w:rsidRDefault="00D50E9B" w:rsidP="007F1003">
            <w:pPr>
              <w:tabs>
                <w:tab w:val="left" w:pos="1159"/>
              </w:tabs>
              <w:jc w:val="center"/>
              <w:rPr>
                <w:sz w:val="27"/>
                <w:szCs w:val="27"/>
              </w:rPr>
            </w:pPr>
            <w:r>
              <w:rPr>
                <w:sz w:val="27"/>
                <w:szCs w:val="27"/>
              </w:rPr>
              <w:t>54</w:t>
            </w:r>
          </w:p>
        </w:tc>
        <w:tc>
          <w:tcPr>
            <w:tcW w:w="959" w:type="dxa"/>
          </w:tcPr>
          <w:p w:rsidR="003C2811" w:rsidRPr="00B17A7C" w:rsidRDefault="00D50E9B" w:rsidP="007F1003">
            <w:pPr>
              <w:tabs>
                <w:tab w:val="left" w:pos="1159"/>
              </w:tabs>
              <w:jc w:val="center"/>
              <w:rPr>
                <w:sz w:val="27"/>
                <w:szCs w:val="27"/>
              </w:rPr>
            </w:pPr>
            <w:r>
              <w:rPr>
                <w:sz w:val="27"/>
                <w:szCs w:val="27"/>
              </w:rPr>
              <w:t>2</w:t>
            </w:r>
          </w:p>
        </w:tc>
        <w:tc>
          <w:tcPr>
            <w:tcW w:w="959" w:type="dxa"/>
          </w:tcPr>
          <w:p w:rsidR="003C2811" w:rsidRPr="00B17A7C" w:rsidRDefault="00D50E9B" w:rsidP="007F1003">
            <w:pPr>
              <w:tabs>
                <w:tab w:val="left" w:pos="1159"/>
              </w:tabs>
              <w:jc w:val="center"/>
              <w:rPr>
                <w:sz w:val="27"/>
                <w:szCs w:val="27"/>
              </w:rPr>
            </w:pPr>
            <w:r>
              <w:rPr>
                <w:sz w:val="27"/>
                <w:szCs w:val="27"/>
              </w:rPr>
              <w:t>55</w:t>
            </w:r>
          </w:p>
        </w:tc>
        <w:tc>
          <w:tcPr>
            <w:tcW w:w="891" w:type="dxa"/>
          </w:tcPr>
          <w:p w:rsidR="003C2811" w:rsidRPr="00B17A7C" w:rsidRDefault="00D50E9B" w:rsidP="007F1003">
            <w:pPr>
              <w:tabs>
                <w:tab w:val="left" w:pos="1159"/>
              </w:tabs>
              <w:jc w:val="center"/>
              <w:rPr>
                <w:sz w:val="27"/>
                <w:szCs w:val="27"/>
              </w:rPr>
            </w:pPr>
            <w:r>
              <w:rPr>
                <w:sz w:val="27"/>
                <w:szCs w:val="27"/>
              </w:rPr>
              <w:t>13</w:t>
            </w:r>
          </w:p>
        </w:tc>
        <w:tc>
          <w:tcPr>
            <w:tcW w:w="824" w:type="dxa"/>
          </w:tcPr>
          <w:p w:rsidR="003C2811" w:rsidRPr="00B17A7C" w:rsidRDefault="00D50E9B" w:rsidP="007F1003">
            <w:pPr>
              <w:tabs>
                <w:tab w:val="left" w:pos="1159"/>
              </w:tabs>
              <w:jc w:val="center"/>
              <w:rPr>
                <w:sz w:val="27"/>
                <w:szCs w:val="27"/>
              </w:rPr>
            </w:pPr>
            <w:r>
              <w:rPr>
                <w:sz w:val="27"/>
                <w:szCs w:val="27"/>
              </w:rPr>
              <w:t>17</w:t>
            </w:r>
          </w:p>
        </w:tc>
        <w:tc>
          <w:tcPr>
            <w:tcW w:w="824" w:type="dxa"/>
          </w:tcPr>
          <w:p w:rsidR="003C2811" w:rsidRPr="00B17A7C" w:rsidRDefault="00D50E9B" w:rsidP="007F1003">
            <w:pPr>
              <w:tabs>
                <w:tab w:val="left" w:pos="1159"/>
              </w:tabs>
              <w:jc w:val="center"/>
              <w:rPr>
                <w:sz w:val="27"/>
                <w:szCs w:val="27"/>
              </w:rPr>
            </w:pPr>
            <w:r>
              <w:rPr>
                <w:sz w:val="27"/>
                <w:szCs w:val="27"/>
              </w:rPr>
              <w:t>6</w:t>
            </w:r>
          </w:p>
        </w:tc>
        <w:tc>
          <w:tcPr>
            <w:tcW w:w="824" w:type="dxa"/>
          </w:tcPr>
          <w:p w:rsidR="003C2811" w:rsidRPr="00B17A7C" w:rsidRDefault="00D50E9B" w:rsidP="007F1003">
            <w:pPr>
              <w:tabs>
                <w:tab w:val="left" w:pos="1159"/>
              </w:tabs>
              <w:jc w:val="center"/>
              <w:rPr>
                <w:sz w:val="27"/>
                <w:szCs w:val="27"/>
              </w:rPr>
            </w:pPr>
            <w:r>
              <w:rPr>
                <w:sz w:val="27"/>
                <w:szCs w:val="27"/>
              </w:rPr>
              <w:t>4</w:t>
            </w:r>
          </w:p>
        </w:tc>
        <w:tc>
          <w:tcPr>
            <w:tcW w:w="769" w:type="dxa"/>
          </w:tcPr>
          <w:p w:rsidR="003C2811" w:rsidRPr="00B17A7C" w:rsidRDefault="00D50E9B" w:rsidP="007F1003">
            <w:pPr>
              <w:tabs>
                <w:tab w:val="left" w:pos="1159"/>
              </w:tabs>
              <w:jc w:val="center"/>
              <w:rPr>
                <w:sz w:val="27"/>
                <w:szCs w:val="27"/>
              </w:rPr>
            </w:pPr>
            <w:r>
              <w:rPr>
                <w:sz w:val="27"/>
                <w:szCs w:val="27"/>
              </w:rPr>
              <w:t>3</w:t>
            </w:r>
          </w:p>
        </w:tc>
      </w:tr>
      <w:tr w:rsidR="003C2811" w:rsidRPr="00B429C0" w:rsidTr="003C2811">
        <w:tc>
          <w:tcPr>
            <w:tcW w:w="4786" w:type="dxa"/>
          </w:tcPr>
          <w:p w:rsidR="003C2811" w:rsidRPr="00B17A7C" w:rsidRDefault="003C2811" w:rsidP="007F1003">
            <w:pPr>
              <w:tabs>
                <w:tab w:val="left" w:pos="1159"/>
              </w:tabs>
              <w:jc w:val="center"/>
              <w:rPr>
                <w:sz w:val="27"/>
                <w:szCs w:val="27"/>
              </w:rPr>
            </w:pPr>
            <w:r w:rsidRPr="00B17A7C">
              <w:rPr>
                <w:sz w:val="27"/>
                <w:szCs w:val="27"/>
              </w:rPr>
              <w:t>Умерло</w:t>
            </w:r>
          </w:p>
        </w:tc>
        <w:tc>
          <w:tcPr>
            <w:tcW w:w="1278" w:type="dxa"/>
          </w:tcPr>
          <w:p w:rsidR="003C2811" w:rsidRPr="00B17A7C" w:rsidRDefault="003C2811" w:rsidP="007F1003">
            <w:pPr>
              <w:tabs>
                <w:tab w:val="left" w:pos="1159"/>
              </w:tabs>
              <w:jc w:val="center"/>
              <w:rPr>
                <w:sz w:val="27"/>
                <w:szCs w:val="27"/>
              </w:rPr>
            </w:pPr>
            <w:r w:rsidRPr="00B17A7C">
              <w:rPr>
                <w:sz w:val="27"/>
                <w:szCs w:val="27"/>
              </w:rPr>
              <w:t>Чел</w:t>
            </w:r>
          </w:p>
        </w:tc>
        <w:tc>
          <w:tcPr>
            <w:tcW w:w="1161" w:type="dxa"/>
          </w:tcPr>
          <w:p w:rsidR="003C2811" w:rsidRPr="00B17A7C" w:rsidRDefault="00D50E9B" w:rsidP="007F1003">
            <w:pPr>
              <w:tabs>
                <w:tab w:val="left" w:pos="1159"/>
              </w:tabs>
              <w:jc w:val="center"/>
              <w:rPr>
                <w:sz w:val="27"/>
                <w:szCs w:val="27"/>
              </w:rPr>
            </w:pPr>
            <w:r>
              <w:rPr>
                <w:sz w:val="27"/>
                <w:szCs w:val="27"/>
              </w:rPr>
              <w:t>205</w:t>
            </w:r>
          </w:p>
        </w:tc>
        <w:tc>
          <w:tcPr>
            <w:tcW w:w="1094" w:type="dxa"/>
          </w:tcPr>
          <w:p w:rsidR="003C2811" w:rsidRPr="00B17A7C" w:rsidRDefault="00D50E9B" w:rsidP="007F1003">
            <w:pPr>
              <w:tabs>
                <w:tab w:val="left" w:pos="1159"/>
              </w:tabs>
              <w:jc w:val="center"/>
              <w:rPr>
                <w:sz w:val="27"/>
                <w:szCs w:val="27"/>
              </w:rPr>
            </w:pPr>
            <w:r>
              <w:rPr>
                <w:sz w:val="27"/>
                <w:szCs w:val="27"/>
              </w:rPr>
              <w:t>67</w:t>
            </w:r>
          </w:p>
        </w:tc>
        <w:tc>
          <w:tcPr>
            <w:tcW w:w="959" w:type="dxa"/>
          </w:tcPr>
          <w:p w:rsidR="003C2811" w:rsidRPr="00B17A7C" w:rsidRDefault="00D50E9B" w:rsidP="007F1003">
            <w:pPr>
              <w:tabs>
                <w:tab w:val="left" w:pos="1159"/>
              </w:tabs>
              <w:jc w:val="center"/>
              <w:rPr>
                <w:sz w:val="27"/>
                <w:szCs w:val="27"/>
              </w:rPr>
            </w:pPr>
            <w:r>
              <w:rPr>
                <w:sz w:val="27"/>
                <w:szCs w:val="27"/>
              </w:rPr>
              <w:t>50</w:t>
            </w:r>
          </w:p>
        </w:tc>
        <w:tc>
          <w:tcPr>
            <w:tcW w:w="959" w:type="dxa"/>
          </w:tcPr>
          <w:p w:rsidR="003C2811" w:rsidRPr="00B17A7C" w:rsidRDefault="00D50E9B" w:rsidP="007F1003">
            <w:pPr>
              <w:tabs>
                <w:tab w:val="left" w:pos="1159"/>
              </w:tabs>
              <w:jc w:val="center"/>
              <w:rPr>
                <w:sz w:val="27"/>
                <w:szCs w:val="27"/>
              </w:rPr>
            </w:pPr>
            <w:r>
              <w:rPr>
                <w:sz w:val="27"/>
                <w:szCs w:val="27"/>
              </w:rPr>
              <w:t>3</w:t>
            </w:r>
          </w:p>
        </w:tc>
        <w:tc>
          <w:tcPr>
            <w:tcW w:w="959" w:type="dxa"/>
          </w:tcPr>
          <w:p w:rsidR="003C2811" w:rsidRPr="00B17A7C" w:rsidRDefault="00D50E9B" w:rsidP="007F1003">
            <w:pPr>
              <w:tabs>
                <w:tab w:val="left" w:pos="1159"/>
              </w:tabs>
              <w:jc w:val="center"/>
              <w:rPr>
                <w:sz w:val="27"/>
                <w:szCs w:val="27"/>
              </w:rPr>
            </w:pPr>
            <w:r>
              <w:rPr>
                <w:sz w:val="27"/>
                <w:szCs w:val="27"/>
              </w:rPr>
              <w:t>42</w:t>
            </w:r>
          </w:p>
        </w:tc>
        <w:tc>
          <w:tcPr>
            <w:tcW w:w="891" w:type="dxa"/>
          </w:tcPr>
          <w:p w:rsidR="003C2811" w:rsidRPr="00B17A7C" w:rsidRDefault="00D50E9B" w:rsidP="007F1003">
            <w:pPr>
              <w:tabs>
                <w:tab w:val="left" w:pos="1159"/>
              </w:tabs>
              <w:jc w:val="center"/>
              <w:rPr>
                <w:sz w:val="27"/>
                <w:szCs w:val="27"/>
              </w:rPr>
            </w:pPr>
            <w:r>
              <w:rPr>
                <w:sz w:val="27"/>
                <w:szCs w:val="27"/>
              </w:rPr>
              <w:t>14</w:t>
            </w:r>
          </w:p>
        </w:tc>
        <w:tc>
          <w:tcPr>
            <w:tcW w:w="824" w:type="dxa"/>
          </w:tcPr>
          <w:p w:rsidR="003C2811" w:rsidRPr="00B17A7C" w:rsidRDefault="00D50E9B" w:rsidP="007F1003">
            <w:pPr>
              <w:tabs>
                <w:tab w:val="left" w:pos="1159"/>
              </w:tabs>
              <w:jc w:val="center"/>
              <w:rPr>
                <w:sz w:val="27"/>
                <w:szCs w:val="27"/>
              </w:rPr>
            </w:pPr>
            <w:r>
              <w:rPr>
                <w:sz w:val="27"/>
                <w:szCs w:val="27"/>
              </w:rPr>
              <w:t>12</w:t>
            </w:r>
          </w:p>
        </w:tc>
        <w:tc>
          <w:tcPr>
            <w:tcW w:w="824" w:type="dxa"/>
          </w:tcPr>
          <w:p w:rsidR="003C2811" w:rsidRPr="00B17A7C" w:rsidRDefault="00D50E9B" w:rsidP="007F1003">
            <w:pPr>
              <w:tabs>
                <w:tab w:val="left" w:pos="1159"/>
              </w:tabs>
              <w:jc w:val="center"/>
              <w:rPr>
                <w:sz w:val="27"/>
                <w:szCs w:val="27"/>
              </w:rPr>
            </w:pPr>
            <w:r>
              <w:rPr>
                <w:sz w:val="27"/>
                <w:szCs w:val="27"/>
              </w:rPr>
              <w:t>7</w:t>
            </w:r>
          </w:p>
        </w:tc>
        <w:tc>
          <w:tcPr>
            <w:tcW w:w="824" w:type="dxa"/>
          </w:tcPr>
          <w:p w:rsidR="003C2811" w:rsidRPr="00B17A7C" w:rsidRDefault="00D50E9B" w:rsidP="007F1003">
            <w:pPr>
              <w:tabs>
                <w:tab w:val="left" w:pos="1159"/>
              </w:tabs>
              <w:jc w:val="center"/>
              <w:rPr>
                <w:sz w:val="27"/>
                <w:szCs w:val="27"/>
              </w:rPr>
            </w:pPr>
            <w:r>
              <w:rPr>
                <w:sz w:val="27"/>
                <w:szCs w:val="27"/>
              </w:rPr>
              <w:t>7</w:t>
            </w:r>
          </w:p>
        </w:tc>
        <w:tc>
          <w:tcPr>
            <w:tcW w:w="769" w:type="dxa"/>
          </w:tcPr>
          <w:p w:rsidR="003C2811" w:rsidRPr="00B17A7C" w:rsidRDefault="00D50E9B" w:rsidP="007F1003">
            <w:pPr>
              <w:tabs>
                <w:tab w:val="left" w:pos="1159"/>
              </w:tabs>
              <w:jc w:val="center"/>
              <w:rPr>
                <w:sz w:val="27"/>
                <w:szCs w:val="27"/>
              </w:rPr>
            </w:pPr>
            <w:r>
              <w:rPr>
                <w:sz w:val="27"/>
                <w:szCs w:val="27"/>
              </w:rPr>
              <w:t>2</w:t>
            </w:r>
          </w:p>
        </w:tc>
      </w:tr>
      <w:tr w:rsidR="003C2811" w:rsidRPr="00B429C0" w:rsidTr="003C2811">
        <w:tc>
          <w:tcPr>
            <w:tcW w:w="4786" w:type="dxa"/>
          </w:tcPr>
          <w:p w:rsidR="003C2811" w:rsidRPr="00B17A7C" w:rsidRDefault="003C2811" w:rsidP="007F1003">
            <w:pPr>
              <w:tabs>
                <w:tab w:val="left" w:pos="1159"/>
              </w:tabs>
              <w:jc w:val="center"/>
              <w:rPr>
                <w:sz w:val="27"/>
                <w:szCs w:val="27"/>
              </w:rPr>
            </w:pPr>
            <w:r w:rsidRPr="00B17A7C">
              <w:rPr>
                <w:sz w:val="27"/>
                <w:szCs w:val="27"/>
              </w:rPr>
              <w:t>Естественный прирост (убыль)</w:t>
            </w:r>
          </w:p>
        </w:tc>
        <w:tc>
          <w:tcPr>
            <w:tcW w:w="1278" w:type="dxa"/>
          </w:tcPr>
          <w:p w:rsidR="003C2811" w:rsidRPr="00B17A7C" w:rsidRDefault="003C2811" w:rsidP="007F1003">
            <w:pPr>
              <w:tabs>
                <w:tab w:val="left" w:pos="1159"/>
              </w:tabs>
              <w:jc w:val="center"/>
              <w:rPr>
                <w:sz w:val="27"/>
                <w:szCs w:val="27"/>
              </w:rPr>
            </w:pPr>
            <w:r w:rsidRPr="00B17A7C">
              <w:rPr>
                <w:sz w:val="27"/>
                <w:szCs w:val="27"/>
              </w:rPr>
              <w:t>Чел</w:t>
            </w:r>
          </w:p>
        </w:tc>
        <w:tc>
          <w:tcPr>
            <w:tcW w:w="1161" w:type="dxa"/>
          </w:tcPr>
          <w:p w:rsidR="003C2811" w:rsidRPr="00B17A7C" w:rsidRDefault="00D50E9B" w:rsidP="007F1003">
            <w:pPr>
              <w:tabs>
                <w:tab w:val="left" w:pos="1159"/>
              </w:tabs>
              <w:jc w:val="center"/>
              <w:rPr>
                <w:sz w:val="27"/>
                <w:szCs w:val="27"/>
              </w:rPr>
            </w:pPr>
            <w:r>
              <w:rPr>
                <w:sz w:val="27"/>
                <w:szCs w:val="27"/>
              </w:rPr>
              <w:t>35</w:t>
            </w:r>
          </w:p>
        </w:tc>
        <w:tc>
          <w:tcPr>
            <w:tcW w:w="1094" w:type="dxa"/>
          </w:tcPr>
          <w:p w:rsidR="003C2811" w:rsidRPr="00B17A7C" w:rsidRDefault="00D50E9B" w:rsidP="007F1003">
            <w:pPr>
              <w:tabs>
                <w:tab w:val="left" w:pos="1159"/>
              </w:tabs>
              <w:jc w:val="center"/>
              <w:rPr>
                <w:sz w:val="27"/>
                <w:szCs w:val="27"/>
              </w:rPr>
            </w:pPr>
            <w:r>
              <w:rPr>
                <w:sz w:val="27"/>
                <w:szCs w:val="27"/>
              </w:rPr>
              <w:t>18</w:t>
            </w:r>
          </w:p>
        </w:tc>
        <w:tc>
          <w:tcPr>
            <w:tcW w:w="959" w:type="dxa"/>
          </w:tcPr>
          <w:p w:rsidR="003C2811" w:rsidRPr="00B17A7C" w:rsidRDefault="00D50E9B" w:rsidP="007F1003">
            <w:pPr>
              <w:tabs>
                <w:tab w:val="left" w:pos="1159"/>
              </w:tabs>
              <w:jc w:val="center"/>
              <w:rPr>
                <w:sz w:val="27"/>
                <w:szCs w:val="27"/>
              </w:rPr>
            </w:pPr>
            <w:r>
              <w:rPr>
                <w:sz w:val="27"/>
                <w:szCs w:val="27"/>
              </w:rPr>
              <w:t>4</w:t>
            </w:r>
          </w:p>
        </w:tc>
        <w:tc>
          <w:tcPr>
            <w:tcW w:w="959" w:type="dxa"/>
          </w:tcPr>
          <w:p w:rsidR="003C2811" w:rsidRPr="00B17A7C" w:rsidRDefault="00D50E9B" w:rsidP="007F1003">
            <w:pPr>
              <w:tabs>
                <w:tab w:val="left" w:pos="1159"/>
              </w:tabs>
              <w:jc w:val="center"/>
              <w:rPr>
                <w:sz w:val="27"/>
                <w:szCs w:val="27"/>
              </w:rPr>
            </w:pPr>
            <w:r>
              <w:rPr>
                <w:sz w:val="27"/>
                <w:szCs w:val="27"/>
              </w:rPr>
              <w:t>-1</w:t>
            </w:r>
          </w:p>
        </w:tc>
        <w:tc>
          <w:tcPr>
            <w:tcW w:w="959" w:type="dxa"/>
          </w:tcPr>
          <w:p w:rsidR="003C2811" w:rsidRPr="00B17A7C" w:rsidRDefault="00D50E9B" w:rsidP="007F1003">
            <w:pPr>
              <w:tabs>
                <w:tab w:val="left" w:pos="1159"/>
              </w:tabs>
              <w:jc w:val="center"/>
              <w:rPr>
                <w:sz w:val="27"/>
                <w:szCs w:val="27"/>
              </w:rPr>
            </w:pPr>
            <w:r>
              <w:rPr>
                <w:sz w:val="27"/>
                <w:szCs w:val="27"/>
              </w:rPr>
              <w:t>13</w:t>
            </w:r>
          </w:p>
        </w:tc>
        <w:tc>
          <w:tcPr>
            <w:tcW w:w="891" w:type="dxa"/>
          </w:tcPr>
          <w:p w:rsidR="00D50E9B" w:rsidRPr="00B17A7C" w:rsidRDefault="00D50E9B" w:rsidP="00D50E9B">
            <w:pPr>
              <w:tabs>
                <w:tab w:val="left" w:pos="1159"/>
              </w:tabs>
              <w:jc w:val="center"/>
              <w:rPr>
                <w:sz w:val="27"/>
                <w:szCs w:val="27"/>
              </w:rPr>
            </w:pPr>
            <w:r>
              <w:rPr>
                <w:sz w:val="27"/>
                <w:szCs w:val="27"/>
              </w:rPr>
              <w:t>-1</w:t>
            </w:r>
          </w:p>
        </w:tc>
        <w:tc>
          <w:tcPr>
            <w:tcW w:w="824" w:type="dxa"/>
          </w:tcPr>
          <w:p w:rsidR="003C2811" w:rsidRPr="00B17A7C" w:rsidRDefault="00D50E9B" w:rsidP="007F1003">
            <w:pPr>
              <w:tabs>
                <w:tab w:val="left" w:pos="1159"/>
              </w:tabs>
              <w:jc w:val="center"/>
              <w:rPr>
                <w:sz w:val="27"/>
                <w:szCs w:val="27"/>
              </w:rPr>
            </w:pPr>
            <w:r>
              <w:rPr>
                <w:sz w:val="27"/>
                <w:szCs w:val="27"/>
              </w:rPr>
              <w:t>5</w:t>
            </w:r>
          </w:p>
        </w:tc>
        <w:tc>
          <w:tcPr>
            <w:tcW w:w="824" w:type="dxa"/>
          </w:tcPr>
          <w:p w:rsidR="003C2811" w:rsidRPr="00B17A7C" w:rsidRDefault="00D50E9B" w:rsidP="007F1003">
            <w:pPr>
              <w:tabs>
                <w:tab w:val="left" w:pos="1159"/>
              </w:tabs>
              <w:jc w:val="center"/>
              <w:rPr>
                <w:sz w:val="27"/>
                <w:szCs w:val="27"/>
              </w:rPr>
            </w:pPr>
            <w:r>
              <w:rPr>
                <w:sz w:val="27"/>
                <w:szCs w:val="27"/>
              </w:rPr>
              <w:t>-1</w:t>
            </w:r>
          </w:p>
        </w:tc>
        <w:tc>
          <w:tcPr>
            <w:tcW w:w="824" w:type="dxa"/>
          </w:tcPr>
          <w:p w:rsidR="00D50E9B" w:rsidRPr="00B17A7C" w:rsidRDefault="00D50E9B" w:rsidP="00D50E9B">
            <w:pPr>
              <w:tabs>
                <w:tab w:val="left" w:pos="1159"/>
              </w:tabs>
              <w:jc w:val="center"/>
              <w:rPr>
                <w:sz w:val="27"/>
                <w:szCs w:val="27"/>
              </w:rPr>
            </w:pPr>
            <w:r>
              <w:rPr>
                <w:sz w:val="27"/>
                <w:szCs w:val="27"/>
              </w:rPr>
              <w:t>-3</w:t>
            </w:r>
          </w:p>
        </w:tc>
        <w:tc>
          <w:tcPr>
            <w:tcW w:w="769" w:type="dxa"/>
          </w:tcPr>
          <w:p w:rsidR="003C2811" w:rsidRPr="00B17A7C" w:rsidRDefault="00D50E9B" w:rsidP="007F1003">
            <w:pPr>
              <w:tabs>
                <w:tab w:val="left" w:pos="1159"/>
              </w:tabs>
              <w:jc w:val="center"/>
              <w:rPr>
                <w:sz w:val="27"/>
                <w:szCs w:val="27"/>
              </w:rPr>
            </w:pPr>
            <w:r>
              <w:rPr>
                <w:sz w:val="27"/>
                <w:szCs w:val="27"/>
              </w:rPr>
              <w:t>1</w:t>
            </w:r>
          </w:p>
        </w:tc>
      </w:tr>
      <w:tr w:rsidR="003C2811" w:rsidRPr="00B429C0" w:rsidTr="003C2811">
        <w:tc>
          <w:tcPr>
            <w:tcW w:w="4786" w:type="dxa"/>
          </w:tcPr>
          <w:p w:rsidR="003C2811" w:rsidRPr="00B17A7C" w:rsidRDefault="003C2811" w:rsidP="007F1003">
            <w:pPr>
              <w:tabs>
                <w:tab w:val="left" w:pos="1159"/>
              </w:tabs>
              <w:jc w:val="center"/>
              <w:rPr>
                <w:sz w:val="27"/>
                <w:szCs w:val="27"/>
              </w:rPr>
            </w:pPr>
            <w:r w:rsidRPr="00B17A7C">
              <w:rPr>
                <w:sz w:val="27"/>
                <w:szCs w:val="27"/>
              </w:rPr>
              <w:t>Прибыло</w:t>
            </w:r>
          </w:p>
        </w:tc>
        <w:tc>
          <w:tcPr>
            <w:tcW w:w="1278" w:type="dxa"/>
          </w:tcPr>
          <w:p w:rsidR="003C2811" w:rsidRPr="00B17A7C" w:rsidRDefault="003C2811" w:rsidP="007F1003">
            <w:pPr>
              <w:tabs>
                <w:tab w:val="left" w:pos="1159"/>
              </w:tabs>
              <w:jc w:val="center"/>
              <w:rPr>
                <w:sz w:val="27"/>
                <w:szCs w:val="27"/>
              </w:rPr>
            </w:pPr>
            <w:r w:rsidRPr="00B17A7C">
              <w:rPr>
                <w:sz w:val="27"/>
                <w:szCs w:val="27"/>
              </w:rPr>
              <w:t>Чел</w:t>
            </w:r>
          </w:p>
        </w:tc>
        <w:tc>
          <w:tcPr>
            <w:tcW w:w="1161" w:type="dxa"/>
          </w:tcPr>
          <w:p w:rsidR="003C2811" w:rsidRPr="00B17A7C" w:rsidRDefault="00D50E9B" w:rsidP="007F1003">
            <w:pPr>
              <w:tabs>
                <w:tab w:val="left" w:pos="1159"/>
              </w:tabs>
              <w:jc w:val="center"/>
              <w:rPr>
                <w:sz w:val="27"/>
                <w:szCs w:val="27"/>
              </w:rPr>
            </w:pPr>
            <w:r>
              <w:rPr>
                <w:sz w:val="27"/>
                <w:szCs w:val="27"/>
              </w:rPr>
              <w:t>318</w:t>
            </w:r>
          </w:p>
        </w:tc>
        <w:tc>
          <w:tcPr>
            <w:tcW w:w="1094" w:type="dxa"/>
          </w:tcPr>
          <w:p w:rsidR="003C2811" w:rsidRPr="00B17A7C" w:rsidRDefault="00D50E9B" w:rsidP="007F1003">
            <w:pPr>
              <w:tabs>
                <w:tab w:val="left" w:pos="1159"/>
              </w:tabs>
              <w:jc w:val="center"/>
              <w:rPr>
                <w:sz w:val="27"/>
                <w:szCs w:val="27"/>
              </w:rPr>
            </w:pPr>
            <w:r>
              <w:rPr>
                <w:sz w:val="27"/>
                <w:szCs w:val="27"/>
              </w:rPr>
              <w:t>122</w:t>
            </w:r>
          </w:p>
        </w:tc>
        <w:tc>
          <w:tcPr>
            <w:tcW w:w="959" w:type="dxa"/>
          </w:tcPr>
          <w:p w:rsidR="003C2811" w:rsidRPr="00B17A7C" w:rsidRDefault="00D50E9B" w:rsidP="007F1003">
            <w:pPr>
              <w:tabs>
                <w:tab w:val="left" w:pos="1159"/>
              </w:tabs>
              <w:jc w:val="center"/>
              <w:rPr>
                <w:sz w:val="27"/>
                <w:szCs w:val="27"/>
              </w:rPr>
            </w:pPr>
            <w:r>
              <w:rPr>
                <w:sz w:val="27"/>
                <w:szCs w:val="27"/>
              </w:rPr>
              <w:t>113</w:t>
            </w:r>
          </w:p>
        </w:tc>
        <w:tc>
          <w:tcPr>
            <w:tcW w:w="959" w:type="dxa"/>
          </w:tcPr>
          <w:p w:rsidR="003C2811" w:rsidRPr="00B17A7C" w:rsidRDefault="00D50E9B" w:rsidP="007F1003">
            <w:pPr>
              <w:tabs>
                <w:tab w:val="left" w:pos="1159"/>
              </w:tabs>
              <w:jc w:val="center"/>
              <w:rPr>
                <w:sz w:val="27"/>
                <w:szCs w:val="27"/>
              </w:rPr>
            </w:pPr>
            <w:r>
              <w:rPr>
                <w:sz w:val="27"/>
                <w:szCs w:val="27"/>
              </w:rPr>
              <w:t>9</w:t>
            </w:r>
          </w:p>
        </w:tc>
        <w:tc>
          <w:tcPr>
            <w:tcW w:w="959" w:type="dxa"/>
          </w:tcPr>
          <w:p w:rsidR="003C2811" w:rsidRPr="00B17A7C" w:rsidRDefault="00D50E9B" w:rsidP="007F1003">
            <w:pPr>
              <w:tabs>
                <w:tab w:val="left" w:pos="1159"/>
              </w:tabs>
              <w:jc w:val="center"/>
              <w:rPr>
                <w:sz w:val="27"/>
                <w:szCs w:val="27"/>
              </w:rPr>
            </w:pPr>
            <w:r>
              <w:rPr>
                <w:sz w:val="27"/>
                <w:szCs w:val="27"/>
              </w:rPr>
              <w:t>21</w:t>
            </w:r>
          </w:p>
        </w:tc>
        <w:tc>
          <w:tcPr>
            <w:tcW w:w="891" w:type="dxa"/>
          </w:tcPr>
          <w:p w:rsidR="003C2811" w:rsidRPr="00B17A7C" w:rsidRDefault="00D50E9B" w:rsidP="007F1003">
            <w:pPr>
              <w:tabs>
                <w:tab w:val="left" w:pos="1159"/>
              </w:tabs>
              <w:jc w:val="center"/>
              <w:rPr>
                <w:sz w:val="27"/>
                <w:szCs w:val="27"/>
              </w:rPr>
            </w:pPr>
            <w:r>
              <w:rPr>
                <w:sz w:val="27"/>
                <w:szCs w:val="27"/>
              </w:rPr>
              <w:t>17</w:t>
            </w:r>
          </w:p>
        </w:tc>
        <w:tc>
          <w:tcPr>
            <w:tcW w:w="824" w:type="dxa"/>
          </w:tcPr>
          <w:p w:rsidR="003C2811" w:rsidRPr="00B17A7C" w:rsidRDefault="00D50E9B" w:rsidP="007F1003">
            <w:pPr>
              <w:tabs>
                <w:tab w:val="left" w:pos="1159"/>
              </w:tabs>
              <w:jc w:val="center"/>
              <w:rPr>
                <w:sz w:val="27"/>
                <w:szCs w:val="27"/>
              </w:rPr>
            </w:pPr>
            <w:r>
              <w:rPr>
                <w:sz w:val="27"/>
                <w:szCs w:val="27"/>
              </w:rPr>
              <w:t>20</w:t>
            </w:r>
          </w:p>
        </w:tc>
        <w:tc>
          <w:tcPr>
            <w:tcW w:w="824" w:type="dxa"/>
          </w:tcPr>
          <w:p w:rsidR="003C2811" w:rsidRPr="00B17A7C" w:rsidRDefault="00D50E9B" w:rsidP="007F1003">
            <w:pPr>
              <w:tabs>
                <w:tab w:val="left" w:pos="1159"/>
              </w:tabs>
              <w:jc w:val="center"/>
              <w:rPr>
                <w:sz w:val="27"/>
                <w:szCs w:val="27"/>
              </w:rPr>
            </w:pPr>
            <w:r>
              <w:rPr>
                <w:sz w:val="27"/>
                <w:szCs w:val="27"/>
              </w:rPr>
              <w:t>4</w:t>
            </w:r>
          </w:p>
        </w:tc>
        <w:tc>
          <w:tcPr>
            <w:tcW w:w="824" w:type="dxa"/>
          </w:tcPr>
          <w:p w:rsidR="003C2811" w:rsidRPr="00B17A7C" w:rsidRDefault="00D50E9B" w:rsidP="007F1003">
            <w:pPr>
              <w:tabs>
                <w:tab w:val="left" w:pos="1159"/>
              </w:tabs>
              <w:jc w:val="center"/>
              <w:rPr>
                <w:sz w:val="27"/>
                <w:szCs w:val="27"/>
              </w:rPr>
            </w:pPr>
            <w:r>
              <w:rPr>
                <w:sz w:val="27"/>
                <w:szCs w:val="27"/>
              </w:rPr>
              <w:t>4</w:t>
            </w:r>
          </w:p>
        </w:tc>
        <w:tc>
          <w:tcPr>
            <w:tcW w:w="769" w:type="dxa"/>
          </w:tcPr>
          <w:p w:rsidR="003C2811" w:rsidRPr="00B17A7C" w:rsidRDefault="00D50E9B" w:rsidP="007F1003">
            <w:pPr>
              <w:tabs>
                <w:tab w:val="left" w:pos="1159"/>
              </w:tabs>
              <w:jc w:val="center"/>
              <w:rPr>
                <w:sz w:val="27"/>
                <w:szCs w:val="27"/>
              </w:rPr>
            </w:pPr>
            <w:r>
              <w:rPr>
                <w:sz w:val="27"/>
                <w:szCs w:val="27"/>
              </w:rPr>
              <w:t>1</w:t>
            </w:r>
          </w:p>
        </w:tc>
      </w:tr>
      <w:tr w:rsidR="003C2811" w:rsidRPr="00B429C0" w:rsidTr="003C2811">
        <w:tc>
          <w:tcPr>
            <w:tcW w:w="4786" w:type="dxa"/>
          </w:tcPr>
          <w:p w:rsidR="003C2811" w:rsidRPr="00B17A7C" w:rsidRDefault="003C2811" w:rsidP="007F1003">
            <w:pPr>
              <w:tabs>
                <w:tab w:val="left" w:pos="1159"/>
              </w:tabs>
              <w:jc w:val="center"/>
              <w:rPr>
                <w:sz w:val="27"/>
                <w:szCs w:val="27"/>
              </w:rPr>
            </w:pPr>
            <w:r w:rsidRPr="00B17A7C">
              <w:rPr>
                <w:sz w:val="27"/>
                <w:szCs w:val="27"/>
              </w:rPr>
              <w:t>Убыло</w:t>
            </w:r>
          </w:p>
        </w:tc>
        <w:tc>
          <w:tcPr>
            <w:tcW w:w="1278" w:type="dxa"/>
          </w:tcPr>
          <w:p w:rsidR="003C2811" w:rsidRPr="00B17A7C" w:rsidRDefault="003C2811" w:rsidP="007F1003">
            <w:pPr>
              <w:tabs>
                <w:tab w:val="left" w:pos="1159"/>
              </w:tabs>
              <w:jc w:val="center"/>
              <w:rPr>
                <w:sz w:val="27"/>
                <w:szCs w:val="27"/>
              </w:rPr>
            </w:pPr>
            <w:r w:rsidRPr="00B17A7C">
              <w:rPr>
                <w:sz w:val="27"/>
                <w:szCs w:val="27"/>
              </w:rPr>
              <w:t xml:space="preserve">Чел </w:t>
            </w:r>
          </w:p>
        </w:tc>
        <w:tc>
          <w:tcPr>
            <w:tcW w:w="1161" w:type="dxa"/>
          </w:tcPr>
          <w:p w:rsidR="003C2811" w:rsidRPr="00B17A7C" w:rsidRDefault="00D50E9B" w:rsidP="007F1003">
            <w:pPr>
              <w:tabs>
                <w:tab w:val="left" w:pos="1159"/>
              </w:tabs>
              <w:jc w:val="center"/>
              <w:rPr>
                <w:sz w:val="27"/>
                <w:szCs w:val="27"/>
              </w:rPr>
            </w:pPr>
            <w:r>
              <w:rPr>
                <w:sz w:val="27"/>
                <w:szCs w:val="27"/>
              </w:rPr>
              <w:t>596</w:t>
            </w:r>
          </w:p>
        </w:tc>
        <w:tc>
          <w:tcPr>
            <w:tcW w:w="1094" w:type="dxa"/>
          </w:tcPr>
          <w:p w:rsidR="003C2811" w:rsidRPr="00B17A7C" w:rsidRDefault="00D50E9B" w:rsidP="007F1003">
            <w:pPr>
              <w:tabs>
                <w:tab w:val="left" w:pos="1159"/>
              </w:tabs>
              <w:jc w:val="center"/>
              <w:rPr>
                <w:sz w:val="27"/>
                <w:szCs w:val="27"/>
              </w:rPr>
            </w:pPr>
            <w:r>
              <w:rPr>
                <w:sz w:val="27"/>
                <w:szCs w:val="27"/>
              </w:rPr>
              <w:t>267</w:t>
            </w:r>
          </w:p>
        </w:tc>
        <w:tc>
          <w:tcPr>
            <w:tcW w:w="959" w:type="dxa"/>
          </w:tcPr>
          <w:p w:rsidR="003C2811" w:rsidRPr="00B17A7C" w:rsidRDefault="00D50E9B" w:rsidP="007F1003">
            <w:pPr>
              <w:tabs>
                <w:tab w:val="left" w:pos="1159"/>
              </w:tabs>
              <w:jc w:val="center"/>
              <w:rPr>
                <w:sz w:val="27"/>
                <w:szCs w:val="27"/>
              </w:rPr>
            </w:pPr>
            <w:r>
              <w:rPr>
                <w:sz w:val="27"/>
                <w:szCs w:val="27"/>
              </w:rPr>
              <w:t>196</w:t>
            </w:r>
          </w:p>
        </w:tc>
        <w:tc>
          <w:tcPr>
            <w:tcW w:w="959" w:type="dxa"/>
          </w:tcPr>
          <w:p w:rsidR="003C2811" w:rsidRPr="00B17A7C" w:rsidRDefault="00D50E9B" w:rsidP="007F1003">
            <w:pPr>
              <w:tabs>
                <w:tab w:val="left" w:pos="1159"/>
              </w:tabs>
              <w:jc w:val="center"/>
              <w:rPr>
                <w:sz w:val="27"/>
                <w:szCs w:val="27"/>
              </w:rPr>
            </w:pPr>
            <w:r>
              <w:rPr>
                <w:sz w:val="27"/>
                <w:szCs w:val="27"/>
              </w:rPr>
              <w:t>10</w:t>
            </w:r>
          </w:p>
        </w:tc>
        <w:tc>
          <w:tcPr>
            <w:tcW w:w="959" w:type="dxa"/>
          </w:tcPr>
          <w:p w:rsidR="003C2811" w:rsidRPr="00B17A7C" w:rsidRDefault="00D50E9B" w:rsidP="007F1003">
            <w:pPr>
              <w:tabs>
                <w:tab w:val="left" w:pos="1159"/>
              </w:tabs>
              <w:jc w:val="center"/>
              <w:rPr>
                <w:sz w:val="27"/>
                <w:szCs w:val="27"/>
              </w:rPr>
            </w:pPr>
            <w:r>
              <w:rPr>
                <w:sz w:val="27"/>
                <w:szCs w:val="27"/>
              </w:rPr>
              <w:t>38</w:t>
            </w:r>
          </w:p>
        </w:tc>
        <w:tc>
          <w:tcPr>
            <w:tcW w:w="891" w:type="dxa"/>
          </w:tcPr>
          <w:p w:rsidR="003C2811" w:rsidRPr="00B17A7C" w:rsidRDefault="00D50E9B" w:rsidP="007F1003">
            <w:pPr>
              <w:tabs>
                <w:tab w:val="left" w:pos="1159"/>
              </w:tabs>
              <w:jc w:val="center"/>
              <w:rPr>
                <w:sz w:val="27"/>
                <w:szCs w:val="27"/>
              </w:rPr>
            </w:pPr>
            <w:r>
              <w:rPr>
                <w:sz w:val="27"/>
                <w:szCs w:val="27"/>
              </w:rPr>
              <w:t>31</w:t>
            </w:r>
          </w:p>
        </w:tc>
        <w:tc>
          <w:tcPr>
            <w:tcW w:w="824" w:type="dxa"/>
          </w:tcPr>
          <w:p w:rsidR="003C2811" w:rsidRPr="00B17A7C" w:rsidRDefault="00D50E9B" w:rsidP="007F1003">
            <w:pPr>
              <w:tabs>
                <w:tab w:val="left" w:pos="1159"/>
              </w:tabs>
              <w:jc w:val="center"/>
              <w:rPr>
                <w:sz w:val="27"/>
                <w:szCs w:val="27"/>
              </w:rPr>
            </w:pPr>
            <w:r>
              <w:rPr>
                <w:sz w:val="27"/>
                <w:szCs w:val="27"/>
              </w:rPr>
              <w:t>26</w:t>
            </w:r>
          </w:p>
        </w:tc>
        <w:tc>
          <w:tcPr>
            <w:tcW w:w="824" w:type="dxa"/>
          </w:tcPr>
          <w:p w:rsidR="003C2811" w:rsidRPr="00B17A7C" w:rsidRDefault="00D50E9B" w:rsidP="007F1003">
            <w:pPr>
              <w:tabs>
                <w:tab w:val="left" w:pos="1159"/>
              </w:tabs>
              <w:jc w:val="center"/>
              <w:rPr>
                <w:sz w:val="27"/>
                <w:szCs w:val="27"/>
              </w:rPr>
            </w:pPr>
            <w:r>
              <w:rPr>
                <w:sz w:val="27"/>
                <w:szCs w:val="27"/>
              </w:rPr>
              <w:t>10</w:t>
            </w:r>
          </w:p>
        </w:tc>
        <w:tc>
          <w:tcPr>
            <w:tcW w:w="824" w:type="dxa"/>
          </w:tcPr>
          <w:p w:rsidR="003C2811" w:rsidRPr="00B17A7C" w:rsidRDefault="00D50E9B" w:rsidP="007F1003">
            <w:pPr>
              <w:tabs>
                <w:tab w:val="left" w:pos="1159"/>
              </w:tabs>
              <w:jc w:val="center"/>
              <w:rPr>
                <w:sz w:val="27"/>
                <w:szCs w:val="27"/>
              </w:rPr>
            </w:pPr>
            <w:r>
              <w:rPr>
                <w:sz w:val="27"/>
                <w:szCs w:val="27"/>
              </w:rPr>
              <w:t>7</w:t>
            </w:r>
          </w:p>
        </w:tc>
        <w:tc>
          <w:tcPr>
            <w:tcW w:w="769" w:type="dxa"/>
          </w:tcPr>
          <w:p w:rsidR="003C2811" w:rsidRPr="00B17A7C" w:rsidRDefault="00D50E9B" w:rsidP="007F1003">
            <w:pPr>
              <w:tabs>
                <w:tab w:val="left" w:pos="1159"/>
              </w:tabs>
              <w:jc w:val="center"/>
              <w:rPr>
                <w:sz w:val="27"/>
                <w:szCs w:val="27"/>
              </w:rPr>
            </w:pPr>
            <w:r>
              <w:rPr>
                <w:sz w:val="27"/>
                <w:szCs w:val="27"/>
              </w:rPr>
              <w:t>4</w:t>
            </w:r>
          </w:p>
        </w:tc>
      </w:tr>
      <w:tr w:rsidR="003C2811" w:rsidRPr="00B429C0" w:rsidTr="003C2811">
        <w:tc>
          <w:tcPr>
            <w:tcW w:w="4786" w:type="dxa"/>
          </w:tcPr>
          <w:p w:rsidR="003C2811" w:rsidRPr="00B17A7C" w:rsidRDefault="003C2811" w:rsidP="007F1003">
            <w:pPr>
              <w:tabs>
                <w:tab w:val="left" w:pos="1159"/>
              </w:tabs>
              <w:jc w:val="center"/>
              <w:rPr>
                <w:sz w:val="27"/>
                <w:szCs w:val="27"/>
              </w:rPr>
            </w:pPr>
            <w:r w:rsidRPr="00B17A7C">
              <w:rPr>
                <w:sz w:val="27"/>
                <w:szCs w:val="27"/>
              </w:rPr>
              <w:t>Миграционный прирост (отток)</w:t>
            </w:r>
          </w:p>
        </w:tc>
        <w:tc>
          <w:tcPr>
            <w:tcW w:w="1278" w:type="dxa"/>
          </w:tcPr>
          <w:p w:rsidR="003C2811" w:rsidRPr="00B17A7C" w:rsidRDefault="003C2811" w:rsidP="007F1003">
            <w:pPr>
              <w:tabs>
                <w:tab w:val="left" w:pos="1159"/>
              </w:tabs>
              <w:jc w:val="center"/>
              <w:rPr>
                <w:sz w:val="27"/>
                <w:szCs w:val="27"/>
              </w:rPr>
            </w:pPr>
            <w:r w:rsidRPr="00B17A7C">
              <w:rPr>
                <w:sz w:val="27"/>
                <w:szCs w:val="27"/>
              </w:rPr>
              <w:t>Чел</w:t>
            </w:r>
          </w:p>
        </w:tc>
        <w:tc>
          <w:tcPr>
            <w:tcW w:w="1161" w:type="dxa"/>
          </w:tcPr>
          <w:p w:rsidR="003C2811" w:rsidRPr="00B17A7C" w:rsidRDefault="00D50E9B" w:rsidP="007F1003">
            <w:pPr>
              <w:tabs>
                <w:tab w:val="left" w:pos="1159"/>
              </w:tabs>
              <w:jc w:val="center"/>
              <w:rPr>
                <w:sz w:val="27"/>
                <w:szCs w:val="27"/>
              </w:rPr>
            </w:pPr>
            <w:r>
              <w:rPr>
                <w:sz w:val="27"/>
                <w:szCs w:val="27"/>
              </w:rPr>
              <w:t>-278</w:t>
            </w:r>
          </w:p>
        </w:tc>
        <w:tc>
          <w:tcPr>
            <w:tcW w:w="1094" w:type="dxa"/>
          </w:tcPr>
          <w:p w:rsidR="003C2811" w:rsidRPr="00B17A7C" w:rsidRDefault="00D50E9B" w:rsidP="007F1003">
            <w:pPr>
              <w:tabs>
                <w:tab w:val="left" w:pos="1159"/>
              </w:tabs>
              <w:jc w:val="center"/>
              <w:rPr>
                <w:sz w:val="27"/>
                <w:szCs w:val="27"/>
              </w:rPr>
            </w:pPr>
            <w:r>
              <w:rPr>
                <w:sz w:val="27"/>
                <w:szCs w:val="27"/>
              </w:rPr>
              <w:t>-145</w:t>
            </w:r>
          </w:p>
        </w:tc>
        <w:tc>
          <w:tcPr>
            <w:tcW w:w="959" w:type="dxa"/>
          </w:tcPr>
          <w:p w:rsidR="003C2811" w:rsidRPr="00B17A7C" w:rsidRDefault="00D50E9B" w:rsidP="007F1003">
            <w:pPr>
              <w:tabs>
                <w:tab w:val="left" w:pos="1159"/>
              </w:tabs>
              <w:jc w:val="center"/>
              <w:rPr>
                <w:sz w:val="27"/>
                <w:szCs w:val="27"/>
              </w:rPr>
            </w:pPr>
            <w:r>
              <w:rPr>
                <w:sz w:val="27"/>
                <w:szCs w:val="27"/>
              </w:rPr>
              <w:t>-83</w:t>
            </w:r>
          </w:p>
        </w:tc>
        <w:tc>
          <w:tcPr>
            <w:tcW w:w="959" w:type="dxa"/>
          </w:tcPr>
          <w:p w:rsidR="003C2811" w:rsidRPr="00B17A7C" w:rsidRDefault="00D50E9B" w:rsidP="007F1003">
            <w:pPr>
              <w:tabs>
                <w:tab w:val="left" w:pos="1159"/>
              </w:tabs>
              <w:jc w:val="center"/>
              <w:rPr>
                <w:sz w:val="27"/>
                <w:szCs w:val="27"/>
              </w:rPr>
            </w:pPr>
            <w:r>
              <w:rPr>
                <w:sz w:val="27"/>
                <w:szCs w:val="27"/>
              </w:rPr>
              <w:t>-1</w:t>
            </w:r>
          </w:p>
        </w:tc>
        <w:tc>
          <w:tcPr>
            <w:tcW w:w="959" w:type="dxa"/>
          </w:tcPr>
          <w:p w:rsidR="003C2811" w:rsidRPr="00B17A7C" w:rsidRDefault="00D50E9B" w:rsidP="007F1003">
            <w:pPr>
              <w:tabs>
                <w:tab w:val="left" w:pos="1159"/>
              </w:tabs>
              <w:jc w:val="center"/>
              <w:rPr>
                <w:sz w:val="27"/>
                <w:szCs w:val="27"/>
              </w:rPr>
            </w:pPr>
            <w:r>
              <w:rPr>
                <w:sz w:val="27"/>
                <w:szCs w:val="27"/>
              </w:rPr>
              <w:t>-17</w:t>
            </w:r>
          </w:p>
        </w:tc>
        <w:tc>
          <w:tcPr>
            <w:tcW w:w="891" w:type="dxa"/>
          </w:tcPr>
          <w:p w:rsidR="003C2811" w:rsidRPr="00B17A7C" w:rsidRDefault="00D50E9B" w:rsidP="007F1003">
            <w:pPr>
              <w:tabs>
                <w:tab w:val="left" w:pos="1159"/>
              </w:tabs>
              <w:jc w:val="center"/>
              <w:rPr>
                <w:sz w:val="27"/>
                <w:szCs w:val="27"/>
              </w:rPr>
            </w:pPr>
            <w:r>
              <w:rPr>
                <w:sz w:val="27"/>
                <w:szCs w:val="27"/>
              </w:rPr>
              <w:t>-14</w:t>
            </w:r>
          </w:p>
        </w:tc>
        <w:tc>
          <w:tcPr>
            <w:tcW w:w="824" w:type="dxa"/>
          </w:tcPr>
          <w:p w:rsidR="003C2811" w:rsidRPr="00B17A7C" w:rsidRDefault="00D50E9B" w:rsidP="007F1003">
            <w:pPr>
              <w:tabs>
                <w:tab w:val="left" w:pos="1159"/>
              </w:tabs>
              <w:jc w:val="center"/>
              <w:rPr>
                <w:sz w:val="27"/>
                <w:szCs w:val="27"/>
              </w:rPr>
            </w:pPr>
            <w:r>
              <w:rPr>
                <w:sz w:val="27"/>
                <w:szCs w:val="27"/>
              </w:rPr>
              <w:t>-6</w:t>
            </w:r>
          </w:p>
        </w:tc>
        <w:tc>
          <w:tcPr>
            <w:tcW w:w="824" w:type="dxa"/>
          </w:tcPr>
          <w:p w:rsidR="00D50E9B" w:rsidRPr="00B17A7C" w:rsidRDefault="00D50E9B" w:rsidP="00D50E9B">
            <w:pPr>
              <w:tabs>
                <w:tab w:val="left" w:pos="1159"/>
              </w:tabs>
              <w:jc w:val="center"/>
              <w:rPr>
                <w:sz w:val="27"/>
                <w:szCs w:val="27"/>
              </w:rPr>
            </w:pPr>
            <w:r>
              <w:rPr>
                <w:sz w:val="27"/>
                <w:szCs w:val="27"/>
              </w:rPr>
              <w:t>-6</w:t>
            </w:r>
          </w:p>
        </w:tc>
        <w:tc>
          <w:tcPr>
            <w:tcW w:w="824" w:type="dxa"/>
          </w:tcPr>
          <w:p w:rsidR="003C2811" w:rsidRPr="00B17A7C" w:rsidRDefault="00D50E9B" w:rsidP="007F1003">
            <w:pPr>
              <w:tabs>
                <w:tab w:val="left" w:pos="1159"/>
              </w:tabs>
              <w:jc w:val="center"/>
              <w:rPr>
                <w:sz w:val="27"/>
                <w:szCs w:val="27"/>
              </w:rPr>
            </w:pPr>
            <w:r>
              <w:rPr>
                <w:sz w:val="27"/>
                <w:szCs w:val="27"/>
              </w:rPr>
              <w:t>-3</w:t>
            </w:r>
          </w:p>
        </w:tc>
        <w:tc>
          <w:tcPr>
            <w:tcW w:w="769" w:type="dxa"/>
          </w:tcPr>
          <w:p w:rsidR="003C2811" w:rsidRPr="00B17A7C" w:rsidRDefault="00D50E9B" w:rsidP="007F1003">
            <w:pPr>
              <w:tabs>
                <w:tab w:val="left" w:pos="1159"/>
              </w:tabs>
              <w:jc w:val="center"/>
              <w:rPr>
                <w:sz w:val="27"/>
                <w:szCs w:val="27"/>
              </w:rPr>
            </w:pPr>
            <w:r>
              <w:rPr>
                <w:sz w:val="27"/>
                <w:szCs w:val="27"/>
              </w:rPr>
              <w:t>-3</w:t>
            </w:r>
          </w:p>
        </w:tc>
      </w:tr>
      <w:tr w:rsidR="001F2189" w:rsidRPr="00B429C0" w:rsidTr="003C2811">
        <w:tc>
          <w:tcPr>
            <w:tcW w:w="4786" w:type="dxa"/>
          </w:tcPr>
          <w:p w:rsidR="001F2189" w:rsidRPr="00B17A7C" w:rsidRDefault="001F2189" w:rsidP="007F1003">
            <w:pPr>
              <w:tabs>
                <w:tab w:val="left" w:pos="1159"/>
              </w:tabs>
              <w:jc w:val="center"/>
              <w:rPr>
                <w:sz w:val="27"/>
                <w:szCs w:val="27"/>
              </w:rPr>
            </w:pPr>
            <w:r w:rsidRPr="00B17A7C">
              <w:rPr>
                <w:sz w:val="27"/>
                <w:szCs w:val="27"/>
              </w:rPr>
              <w:t xml:space="preserve">Среднесписочная численность </w:t>
            </w:r>
            <w:r w:rsidRPr="00B17A7C">
              <w:rPr>
                <w:sz w:val="27"/>
                <w:szCs w:val="27"/>
              </w:rPr>
              <w:lastRenderedPageBreak/>
              <w:t>работающих</w:t>
            </w:r>
          </w:p>
        </w:tc>
        <w:tc>
          <w:tcPr>
            <w:tcW w:w="1278" w:type="dxa"/>
          </w:tcPr>
          <w:p w:rsidR="001F2189" w:rsidRPr="00B17A7C" w:rsidRDefault="001F2189" w:rsidP="007F1003">
            <w:pPr>
              <w:tabs>
                <w:tab w:val="left" w:pos="1159"/>
              </w:tabs>
              <w:jc w:val="center"/>
              <w:rPr>
                <w:sz w:val="27"/>
                <w:szCs w:val="27"/>
              </w:rPr>
            </w:pPr>
            <w:r w:rsidRPr="00B17A7C">
              <w:rPr>
                <w:sz w:val="27"/>
                <w:szCs w:val="27"/>
              </w:rPr>
              <w:lastRenderedPageBreak/>
              <w:t xml:space="preserve">Чел </w:t>
            </w:r>
          </w:p>
        </w:tc>
        <w:tc>
          <w:tcPr>
            <w:tcW w:w="1161" w:type="dxa"/>
          </w:tcPr>
          <w:p w:rsidR="001F2189" w:rsidRPr="00B17A7C" w:rsidRDefault="001F2189" w:rsidP="007F1003">
            <w:pPr>
              <w:tabs>
                <w:tab w:val="left" w:pos="1159"/>
              </w:tabs>
              <w:jc w:val="center"/>
              <w:rPr>
                <w:sz w:val="27"/>
                <w:szCs w:val="27"/>
              </w:rPr>
            </w:pPr>
            <w:r>
              <w:rPr>
                <w:sz w:val="27"/>
                <w:szCs w:val="27"/>
              </w:rPr>
              <w:t>7325</w:t>
            </w:r>
          </w:p>
        </w:tc>
        <w:tc>
          <w:tcPr>
            <w:tcW w:w="1094" w:type="dxa"/>
          </w:tcPr>
          <w:p w:rsidR="001F2189" w:rsidRPr="00B17A7C" w:rsidRDefault="001F2189" w:rsidP="00491371">
            <w:pPr>
              <w:tabs>
                <w:tab w:val="left" w:pos="1159"/>
              </w:tabs>
              <w:jc w:val="center"/>
              <w:rPr>
                <w:sz w:val="27"/>
                <w:szCs w:val="27"/>
              </w:rPr>
            </w:pPr>
            <w:r>
              <w:rPr>
                <w:sz w:val="27"/>
                <w:szCs w:val="27"/>
              </w:rPr>
              <w:t>3020</w:t>
            </w:r>
          </w:p>
        </w:tc>
        <w:tc>
          <w:tcPr>
            <w:tcW w:w="959" w:type="dxa"/>
          </w:tcPr>
          <w:p w:rsidR="001F2189" w:rsidRPr="00B17A7C" w:rsidRDefault="001F2189" w:rsidP="007F1003">
            <w:pPr>
              <w:tabs>
                <w:tab w:val="left" w:pos="1159"/>
              </w:tabs>
              <w:jc w:val="center"/>
              <w:rPr>
                <w:sz w:val="27"/>
                <w:szCs w:val="27"/>
              </w:rPr>
            </w:pPr>
            <w:r>
              <w:rPr>
                <w:sz w:val="27"/>
                <w:szCs w:val="27"/>
              </w:rPr>
              <w:t>1178</w:t>
            </w:r>
          </w:p>
        </w:tc>
        <w:tc>
          <w:tcPr>
            <w:tcW w:w="959" w:type="dxa"/>
          </w:tcPr>
          <w:p w:rsidR="001F2189" w:rsidRPr="00B17A7C" w:rsidRDefault="001F2189" w:rsidP="007F1003">
            <w:pPr>
              <w:tabs>
                <w:tab w:val="left" w:pos="1159"/>
              </w:tabs>
              <w:jc w:val="center"/>
              <w:rPr>
                <w:sz w:val="27"/>
                <w:szCs w:val="27"/>
              </w:rPr>
            </w:pPr>
            <w:r>
              <w:rPr>
                <w:sz w:val="27"/>
                <w:szCs w:val="27"/>
              </w:rPr>
              <w:t>400</w:t>
            </w:r>
          </w:p>
        </w:tc>
        <w:tc>
          <w:tcPr>
            <w:tcW w:w="959" w:type="dxa"/>
          </w:tcPr>
          <w:p w:rsidR="001F2189" w:rsidRPr="00B17A7C" w:rsidRDefault="001F2189" w:rsidP="007F1003">
            <w:pPr>
              <w:tabs>
                <w:tab w:val="left" w:pos="1159"/>
              </w:tabs>
              <w:jc w:val="center"/>
              <w:rPr>
                <w:sz w:val="27"/>
                <w:szCs w:val="27"/>
              </w:rPr>
            </w:pPr>
            <w:r>
              <w:rPr>
                <w:sz w:val="27"/>
                <w:szCs w:val="27"/>
              </w:rPr>
              <w:t>558</w:t>
            </w:r>
          </w:p>
        </w:tc>
        <w:tc>
          <w:tcPr>
            <w:tcW w:w="891" w:type="dxa"/>
          </w:tcPr>
          <w:p w:rsidR="001F2189" w:rsidRPr="00B17A7C" w:rsidRDefault="001F2189" w:rsidP="007F1003">
            <w:pPr>
              <w:tabs>
                <w:tab w:val="left" w:pos="1159"/>
              </w:tabs>
              <w:jc w:val="center"/>
              <w:rPr>
                <w:sz w:val="27"/>
                <w:szCs w:val="27"/>
              </w:rPr>
            </w:pPr>
            <w:r>
              <w:rPr>
                <w:sz w:val="27"/>
                <w:szCs w:val="27"/>
              </w:rPr>
              <w:t>110</w:t>
            </w:r>
          </w:p>
        </w:tc>
        <w:tc>
          <w:tcPr>
            <w:tcW w:w="824" w:type="dxa"/>
          </w:tcPr>
          <w:p w:rsidR="001F2189" w:rsidRPr="00B17A7C" w:rsidRDefault="001F2189" w:rsidP="007F1003">
            <w:pPr>
              <w:tabs>
                <w:tab w:val="left" w:pos="1159"/>
              </w:tabs>
              <w:jc w:val="center"/>
              <w:rPr>
                <w:sz w:val="27"/>
                <w:szCs w:val="27"/>
              </w:rPr>
            </w:pPr>
            <w:r>
              <w:rPr>
                <w:sz w:val="27"/>
                <w:szCs w:val="27"/>
              </w:rPr>
              <w:t>205</w:t>
            </w:r>
          </w:p>
        </w:tc>
        <w:tc>
          <w:tcPr>
            <w:tcW w:w="824" w:type="dxa"/>
          </w:tcPr>
          <w:p w:rsidR="001F2189" w:rsidRPr="00B17A7C" w:rsidRDefault="001F2189" w:rsidP="007F1003">
            <w:pPr>
              <w:tabs>
                <w:tab w:val="left" w:pos="1159"/>
              </w:tabs>
              <w:jc w:val="center"/>
              <w:rPr>
                <w:sz w:val="27"/>
                <w:szCs w:val="27"/>
              </w:rPr>
            </w:pPr>
            <w:r>
              <w:rPr>
                <w:sz w:val="27"/>
                <w:szCs w:val="27"/>
              </w:rPr>
              <w:t>65</w:t>
            </w:r>
          </w:p>
        </w:tc>
        <w:tc>
          <w:tcPr>
            <w:tcW w:w="824" w:type="dxa"/>
          </w:tcPr>
          <w:p w:rsidR="001F2189" w:rsidRPr="00B17A7C" w:rsidRDefault="001F2189" w:rsidP="007F1003">
            <w:pPr>
              <w:tabs>
                <w:tab w:val="left" w:pos="1159"/>
              </w:tabs>
              <w:jc w:val="center"/>
              <w:rPr>
                <w:sz w:val="27"/>
                <w:szCs w:val="27"/>
              </w:rPr>
            </w:pPr>
            <w:r>
              <w:rPr>
                <w:sz w:val="27"/>
                <w:szCs w:val="27"/>
              </w:rPr>
              <w:t>205</w:t>
            </w:r>
          </w:p>
        </w:tc>
        <w:tc>
          <w:tcPr>
            <w:tcW w:w="769" w:type="dxa"/>
          </w:tcPr>
          <w:p w:rsidR="001F2189" w:rsidRPr="00B17A7C" w:rsidRDefault="001F2189" w:rsidP="007F1003">
            <w:pPr>
              <w:tabs>
                <w:tab w:val="left" w:pos="1159"/>
              </w:tabs>
              <w:jc w:val="center"/>
              <w:rPr>
                <w:sz w:val="27"/>
                <w:szCs w:val="27"/>
              </w:rPr>
            </w:pPr>
            <w:r>
              <w:rPr>
                <w:sz w:val="27"/>
                <w:szCs w:val="27"/>
              </w:rPr>
              <w:t>3</w:t>
            </w:r>
          </w:p>
        </w:tc>
      </w:tr>
      <w:tr w:rsidR="001F2189" w:rsidRPr="00B429C0" w:rsidTr="003C2811">
        <w:tc>
          <w:tcPr>
            <w:tcW w:w="4786" w:type="dxa"/>
          </w:tcPr>
          <w:p w:rsidR="001F2189" w:rsidRPr="00B17A7C" w:rsidRDefault="001F2189" w:rsidP="007F1003">
            <w:pPr>
              <w:tabs>
                <w:tab w:val="left" w:pos="1159"/>
              </w:tabs>
              <w:jc w:val="center"/>
              <w:rPr>
                <w:sz w:val="27"/>
                <w:szCs w:val="27"/>
              </w:rPr>
            </w:pPr>
            <w:r w:rsidRPr="00B17A7C">
              <w:rPr>
                <w:sz w:val="27"/>
                <w:szCs w:val="27"/>
              </w:rPr>
              <w:lastRenderedPageBreak/>
              <w:t>ФОТ, млн. руб.</w:t>
            </w:r>
          </w:p>
        </w:tc>
        <w:tc>
          <w:tcPr>
            <w:tcW w:w="1278" w:type="dxa"/>
          </w:tcPr>
          <w:p w:rsidR="001F2189" w:rsidRPr="00B17A7C" w:rsidRDefault="001F2189" w:rsidP="007F1003">
            <w:pPr>
              <w:tabs>
                <w:tab w:val="left" w:pos="1159"/>
              </w:tabs>
              <w:jc w:val="center"/>
              <w:rPr>
                <w:sz w:val="27"/>
                <w:szCs w:val="27"/>
              </w:rPr>
            </w:pPr>
            <w:r w:rsidRPr="00B17A7C">
              <w:rPr>
                <w:sz w:val="27"/>
                <w:szCs w:val="27"/>
              </w:rPr>
              <w:t>Руб</w:t>
            </w:r>
          </w:p>
        </w:tc>
        <w:tc>
          <w:tcPr>
            <w:tcW w:w="1161" w:type="dxa"/>
          </w:tcPr>
          <w:p w:rsidR="001F2189" w:rsidRPr="00B17A7C" w:rsidRDefault="001F2189" w:rsidP="007F1003">
            <w:pPr>
              <w:tabs>
                <w:tab w:val="left" w:pos="1159"/>
              </w:tabs>
              <w:jc w:val="center"/>
              <w:rPr>
                <w:sz w:val="27"/>
                <w:szCs w:val="27"/>
              </w:rPr>
            </w:pPr>
            <w:r>
              <w:rPr>
                <w:sz w:val="27"/>
                <w:szCs w:val="27"/>
              </w:rPr>
              <w:t>4321,73</w:t>
            </w:r>
          </w:p>
        </w:tc>
        <w:tc>
          <w:tcPr>
            <w:tcW w:w="1094" w:type="dxa"/>
          </w:tcPr>
          <w:p w:rsidR="001F2189" w:rsidRPr="00B17A7C" w:rsidRDefault="001F2189" w:rsidP="00491371">
            <w:pPr>
              <w:tabs>
                <w:tab w:val="left" w:pos="1159"/>
              </w:tabs>
              <w:jc w:val="center"/>
              <w:rPr>
                <w:sz w:val="27"/>
                <w:szCs w:val="27"/>
              </w:rPr>
            </w:pPr>
            <w:r>
              <w:rPr>
                <w:sz w:val="27"/>
                <w:szCs w:val="27"/>
              </w:rPr>
              <w:t>1818,94</w:t>
            </w:r>
          </w:p>
        </w:tc>
        <w:tc>
          <w:tcPr>
            <w:tcW w:w="959" w:type="dxa"/>
          </w:tcPr>
          <w:p w:rsidR="001F2189" w:rsidRPr="00B17A7C" w:rsidRDefault="001F2189" w:rsidP="007F1003">
            <w:pPr>
              <w:tabs>
                <w:tab w:val="left" w:pos="1159"/>
              </w:tabs>
              <w:jc w:val="center"/>
              <w:rPr>
                <w:sz w:val="27"/>
                <w:szCs w:val="27"/>
              </w:rPr>
            </w:pPr>
            <w:r>
              <w:rPr>
                <w:sz w:val="27"/>
                <w:szCs w:val="27"/>
              </w:rPr>
              <w:t>618,67</w:t>
            </w:r>
          </w:p>
        </w:tc>
        <w:tc>
          <w:tcPr>
            <w:tcW w:w="959" w:type="dxa"/>
          </w:tcPr>
          <w:p w:rsidR="001F2189" w:rsidRPr="00B17A7C" w:rsidRDefault="001F2189" w:rsidP="007F1003">
            <w:pPr>
              <w:tabs>
                <w:tab w:val="left" w:pos="1159"/>
              </w:tabs>
              <w:jc w:val="center"/>
              <w:rPr>
                <w:sz w:val="27"/>
                <w:szCs w:val="27"/>
              </w:rPr>
            </w:pPr>
            <w:r>
              <w:rPr>
                <w:sz w:val="27"/>
                <w:szCs w:val="27"/>
              </w:rPr>
              <w:t>239,8</w:t>
            </w:r>
          </w:p>
        </w:tc>
        <w:tc>
          <w:tcPr>
            <w:tcW w:w="959" w:type="dxa"/>
          </w:tcPr>
          <w:p w:rsidR="001F2189" w:rsidRPr="00B17A7C" w:rsidRDefault="001F2189" w:rsidP="007F1003">
            <w:pPr>
              <w:tabs>
                <w:tab w:val="left" w:pos="1159"/>
              </w:tabs>
              <w:jc w:val="center"/>
              <w:rPr>
                <w:sz w:val="27"/>
                <w:szCs w:val="27"/>
              </w:rPr>
            </w:pPr>
            <w:r>
              <w:rPr>
                <w:sz w:val="27"/>
                <w:szCs w:val="27"/>
              </w:rPr>
              <w:t>253,67</w:t>
            </w:r>
          </w:p>
        </w:tc>
        <w:tc>
          <w:tcPr>
            <w:tcW w:w="891" w:type="dxa"/>
          </w:tcPr>
          <w:p w:rsidR="001F2189" w:rsidRPr="00B17A7C" w:rsidRDefault="001F2189" w:rsidP="007F1003">
            <w:pPr>
              <w:tabs>
                <w:tab w:val="left" w:pos="1159"/>
              </w:tabs>
              <w:jc w:val="center"/>
              <w:rPr>
                <w:sz w:val="27"/>
                <w:szCs w:val="27"/>
              </w:rPr>
            </w:pPr>
            <w:r>
              <w:rPr>
                <w:sz w:val="27"/>
                <w:szCs w:val="27"/>
              </w:rPr>
              <w:t>35,15</w:t>
            </w:r>
          </w:p>
        </w:tc>
        <w:tc>
          <w:tcPr>
            <w:tcW w:w="824" w:type="dxa"/>
          </w:tcPr>
          <w:p w:rsidR="001F2189" w:rsidRPr="00B17A7C" w:rsidRDefault="001F2189" w:rsidP="007F1003">
            <w:pPr>
              <w:tabs>
                <w:tab w:val="left" w:pos="1159"/>
              </w:tabs>
              <w:jc w:val="center"/>
              <w:rPr>
                <w:sz w:val="27"/>
                <w:szCs w:val="27"/>
              </w:rPr>
            </w:pPr>
            <w:r>
              <w:rPr>
                <w:sz w:val="27"/>
                <w:szCs w:val="27"/>
              </w:rPr>
              <w:t>45,45</w:t>
            </w:r>
          </w:p>
        </w:tc>
        <w:tc>
          <w:tcPr>
            <w:tcW w:w="824" w:type="dxa"/>
          </w:tcPr>
          <w:p w:rsidR="001F2189" w:rsidRPr="00B17A7C" w:rsidRDefault="001F2189" w:rsidP="007F1003">
            <w:pPr>
              <w:tabs>
                <w:tab w:val="left" w:pos="1159"/>
              </w:tabs>
              <w:jc w:val="center"/>
              <w:rPr>
                <w:sz w:val="27"/>
                <w:szCs w:val="27"/>
              </w:rPr>
            </w:pPr>
            <w:r>
              <w:rPr>
                <w:sz w:val="27"/>
                <w:szCs w:val="27"/>
              </w:rPr>
              <w:t>47,46</w:t>
            </w:r>
          </w:p>
        </w:tc>
        <w:tc>
          <w:tcPr>
            <w:tcW w:w="824" w:type="dxa"/>
          </w:tcPr>
          <w:p w:rsidR="001F2189" w:rsidRPr="00B17A7C" w:rsidRDefault="001F2189" w:rsidP="007F1003">
            <w:pPr>
              <w:tabs>
                <w:tab w:val="left" w:pos="1159"/>
              </w:tabs>
              <w:jc w:val="center"/>
              <w:rPr>
                <w:sz w:val="27"/>
                <w:szCs w:val="27"/>
              </w:rPr>
            </w:pPr>
            <w:r>
              <w:rPr>
                <w:sz w:val="27"/>
                <w:szCs w:val="27"/>
              </w:rPr>
              <w:t>158,83</w:t>
            </w:r>
          </w:p>
        </w:tc>
        <w:tc>
          <w:tcPr>
            <w:tcW w:w="769" w:type="dxa"/>
          </w:tcPr>
          <w:p w:rsidR="001F2189" w:rsidRPr="00B17A7C" w:rsidRDefault="001F2189" w:rsidP="007F1003">
            <w:pPr>
              <w:tabs>
                <w:tab w:val="left" w:pos="1159"/>
              </w:tabs>
              <w:jc w:val="center"/>
              <w:rPr>
                <w:sz w:val="27"/>
                <w:szCs w:val="27"/>
              </w:rPr>
            </w:pPr>
            <w:r>
              <w:rPr>
                <w:sz w:val="27"/>
                <w:szCs w:val="27"/>
              </w:rPr>
              <w:t>3,67</w:t>
            </w:r>
          </w:p>
        </w:tc>
      </w:tr>
      <w:tr w:rsidR="001F2189" w:rsidRPr="00B429C0" w:rsidTr="003C2811">
        <w:tc>
          <w:tcPr>
            <w:tcW w:w="4786" w:type="dxa"/>
          </w:tcPr>
          <w:p w:rsidR="001F2189" w:rsidRPr="00B17A7C" w:rsidRDefault="001F2189" w:rsidP="007F1003">
            <w:pPr>
              <w:tabs>
                <w:tab w:val="left" w:pos="1159"/>
              </w:tabs>
              <w:jc w:val="center"/>
              <w:rPr>
                <w:sz w:val="27"/>
                <w:szCs w:val="27"/>
              </w:rPr>
            </w:pPr>
            <w:r w:rsidRPr="00B17A7C">
              <w:rPr>
                <w:sz w:val="27"/>
                <w:szCs w:val="27"/>
              </w:rPr>
              <w:t>Число безработных граждан</w:t>
            </w:r>
          </w:p>
        </w:tc>
        <w:tc>
          <w:tcPr>
            <w:tcW w:w="1278" w:type="dxa"/>
          </w:tcPr>
          <w:p w:rsidR="001F2189" w:rsidRPr="00B17A7C" w:rsidRDefault="001F2189" w:rsidP="007F1003">
            <w:pPr>
              <w:tabs>
                <w:tab w:val="left" w:pos="1159"/>
              </w:tabs>
              <w:jc w:val="center"/>
              <w:rPr>
                <w:sz w:val="27"/>
                <w:szCs w:val="27"/>
              </w:rPr>
            </w:pPr>
            <w:r w:rsidRPr="00B17A7C">
              <w:rPr>
                <w:sz w:val="27"/>
                <w:szCs w:val="27"/>
              </w:rPr>
              <w:t xml:space="preserve">Чел </w:t>
            </w:r>
          </w:p>
        </w:tc>
        <w:tc>
          <w:tcPr>
            <w:tcW w:w="1161" w:type="dxa"/>
          </w:tcPr>
          <w:p w:rsidR="001F2189" w:rsidRPr="00B17A7C" w:rsidRDefault="001F2189" w:rsidP="001F2189">
            <w:pPr>
              <w:tabs>
                <w:tab w:val="left" w:pos="1159"/>
              </w:tabs>
              <w:rPr>
                <w:sz w:val="27"/>
                <w:szCs w:val="27"/>
              </w:rPr>
            </w:pPr>
            <w:r>
              <w:rPr>
                <w:sz w:val="27"/>
                <w:szCs w:val="27"/>
              </w:rPr>
              <w:t>292</w:t>
            </w:r>
          </w:p>
        </w:tc>
        <w:tc>
          <w:tcPr>
            <w:tcW w:w="1094" w:type="dxa"/>
          </w:tcPr>
          <w:p w:rsidR="001F2189" w:rsidRPr="00B17A7C" w:rsidRDefault="001F2189" w:rsidP="00491371">
            <w:pPr>
              <w:tabs>
                <w:tab w:val="left" w:pos="1159"/>
              </w:tabs>
              <w:jc w:val="center"/>
              <w:rPr>
                <w:sz w:val="27"/>
                <w:szCs w:val="27"/>
              </w:rPr>
            </w:pPr>
            <w:r>
              <w:rPr>
                <w:sz w:val="27"/>
                <w:szCs w:val="27"/>
              </w:rPr>
              <w:t>86</w:t>
            </w:r>
          </w:p>
        </w:tc>
        <w:tc>
          <w:tcPr>
            <w:tcW w:w="959" w:type="dxa"/>
          </w:tcPr>
          <w:p w:rsidR="001F2189" w:rsidRPr="00B17A7C" w:rsidRDefault="001F2189" w:rsidP="007F1003">
            <w:pPr>
              <w:tabs>
                <w:tab w:val="left" w:pos="1159"/>
              </w:tabs>
              <w:jc w:val="center"/>
              <w:rPr>
                <w:sz w:val="27"/>
                <w:szCs w:val="27"/>
              </w:rPr>
            </w:pPr>
            <w:r>
              <w:rPr>
                <w:sz w:val="27"/>
                <w:szCs w:val="27"/>
              </w:rPr>
              <w:t>43</w:t>
            </w:r>
          </w:p>
        </w:tc>
        <w:tc>
          <w:tcPr>
            <w:tcW w:w="959" w:type="dxa"/>
          </w:tcPr>
          <w:p w:rsidR="001F2189" w:rsidRPr="00B17A7C" w:rsidRDefault="001F2189" w:rsidP="007F1003">
            <w:pPr>
              <w:tabs>
                <w:tab w:val="left" w:pos="1159"/>
              </w:tabs>
              <w:jc w:val="center"/>
              <w:rPr>
                <w:sz w:val="27"/>
                <w:szCs w:val="27"/>
              </w:rPr>
            </w:pPr>
            <w:r>
              <w:rPr>
                <w:sz w:val="27"/>
                <w:szCs w:val="27"/>
              </w:rPr>
              <w:t>0</w:t>
            </w:r>
          </w:p>
        </w:tc>
        <w:tc>
          <w:tcPr>
            <w:tcW w:w="959" w:type="dxa"/>
          </w:tcPr>
          <w:p w:rsidR="001F2189" w:rsidRPr="00B17A7C" w:rsidRDefault="001F2189" w:rsidP="007F1003">
            <w:pPr>
              <w:tabs>
                <w:tab w:val="left" w:pos="1159"/>
              </w:tabs>
              <w:jc w:val="center"/>
              <w:rPr>
                <w:sz w:val="27"/>
                <w:szCs w:val="27"/>
              </w:rPr>
            </w:pPr>
            <w:r>
              <w:rPr>
                <w:sz w:val="27"/>
                <w:szCs w:val="27"/>
              </w:rPr>
              <w:t>74</w:t>
            </w:r>
          </w:p>
        </w:tc>
        <w:tc>
          <w:tcPr>
            <w:tcW w:w="891" w:type="dxa"/>
          </w:tcPr>
          <w:p w:rsidR="001F2189" w:rsidRPr="00B17A7C" w:rsidRDefault="001F2189" w:rsidP="007F1003">
            <w:pPr>
              <w:tabs>
                <w:tab w:val="left" w:pos="1159"/>
              </w:tabs>
              <w:jc w:val="center"/>
              <w:rPr>
                <w:sz w:val="27"/>
                <w:szCs w:val="27"/>
              </w:rPr>
            </w:pPr>
            <w:r>
              <w:rPr>
                <w:sz w:val="27"/>
                <w:szCs w:val="27"/>
              </w:rPr>
              <w:t>18</w:t>
            </w:r>
          </w:p>
        </w:tc>
        <w:tc>
          <w:tcPr>
            <w:tcW w:w="824" w:type="dxa"/>
          </w:tcPr>
          <w:p w:rsidR="001F2189" w:rsidRPr="00B17A7C" w:rsidRDefault="001F2189" w:rsidP="007F1003">
            <w:pPr>
              <w:tabs>
                <w:tab w:val="left" w:pos="1159"/>
              </w:tabs>
              <w:jc w:val="center"/>
              <w:rPr>
                <w:sz w:val="27"/>
                <w:szCs w:val="27"/>
              </w:rPr>
            </w:pPr>
            <w:r>
              <w:rPr>
                <w:sz w:val="27"/>
                <w:szCs w:val="27"/>
              </w:rPr>
              <w:t>26</w:t>
            </w:r>
          </w:p>
        </w:tc>
        <w:tc>
          <w:tcPr>
            <w:tcW w:w="824" w:type="dxa"/>
          </w:tcPr>
          <w:p w:rsidR="001F2189" w:rsidRPr="00B17A7C" w:rsidRDefault="001F2189" w:rsidP="007F1003">
            <w:pPr>
              <w:tabs>
                <w:tab w:val="left" w:pos="1159"/>
              </w:tabs>
              <w:jc w:val="center"/>
              <w:rPr>
                <w:sz w:val="27"/>
                <w:szCs w:val="27"/>
              </w:rPr>
            </w:pPr>
            <w:r>
              <w:rPr>
                <w:sz w:val="27"/>
                <w:szCs w:val="27"/>
              </w:rPr>
              <w:t>3</w:t>
            </w:r>
          </w:p>
        </w:tc>
        <w:tc>
          <w:tcPr>
            <w:tcW w:w="824" w:type="dxa"/>
          </w:tcPr>
          <w:p w:rsidR="001F2189" w:rsidRPr="00B17A7C" w:rsidRDefault="001F2189" w:rsidP="007F1003">
            <w:pPr>
              <w:tabs>
                <w:tab w:val="left" w:pos="1159"/>
              </w:tabs>
              <w:jc w:val="center"/>
              <w:rPr>
                <w:sz w:val="27"/>
                <w:szCs w:val="27"/>
              </w:rPr>
            </w:pPr>
            <w:r>
              <w:rPr>
                <w:sz w:val="27"/>
                <w:szCs w:val="27"/>
              </w:rPr>
              <w:t>14</w:t>
            </w:r>
          </w:p>
        </w:tc>
        <w:tc>
          <w:tcPr>
            <w:tcW w:w="769" w:type="dxa"/>
          </w:tcPr>
          <w:p w:rsidR="001F2189" w:rsidRPr="00B17A7C" w:rsidRDefault="001F2189" w:rsidP="007F1003">
            <w:pPr>
              <w:tabs>
                <w:tab w:val="left" w:pos="1159"/>
              </w:tabs>
              <w:jc w:val="center"/>
              <w:rPr>
                <w:sz w:val="27"/>
                <w:szCs w:val="27"/>
              </w:rPr>
            </w:pPr>
            <w:r>
              <w:rPr>
                <w:sz w:val="27"/>
                <w:szCs w:val="27"/>
              </w:rPr>
              <w:t>11</w:t>
            </w:r>
          </w:p>
        </w:tc>
      </w:tr>
      <w:tr w:rsidR="001F2189" w:rsidRPr="00B429C0" w:rsidTr="003C2811">
        <w:tc>
          <w:tcPr>
            <w:tcW w:w="4786" w:type="dxa"/>
          </w:tcPr>
          <w:p w:rsidR="001F2189" w:rsidRPr="00483DD7" w:rsidRDefault="001F2189" w:rsidP="007F1003">
            <w:pPr>
              <w:tabs>
                <w:tab w:val="left" w:pos="1159"/>
              </w:tabs>
              <w:jc w:val="center"/>
              <w:rPr>
                <w:sz w:val="27"/>
                <w:szCs w:val="27"/>
                <w:highlight w:val="yellow"/>
              </w:rPr>
            </w:pPr>
            <w:r w:rsidRPr="00483DD7">
              <w:rPr>
                <w:sz w:val="27"/>
                <w:szCs w:val="27"/>
                <w:highlight w:val="yellow"/>
              </w:rPr>
              <w:t>Выручка от производства продукции, работ, услуг</w:t>
            </w:r>
          </w:p>
        </w:tc>
        <w:tc>
          <w:tcPr>
            <w:tcW w:w="1278" w:type="dxa"/>
          </w:tcPr>
          <w:p w:rsidR="001F2189" w:rsidRPr="00483DD7" w:rsidRDefault="001F2189" w:rsidP="007F1003">
            <w:pPr>
              <w:tabs>
                <w:tab w:val="left" w:pos="1159"/>
              </w:tabs>
              <w:jc w:val="center"/>
              <w:rPr>
                <w:sz w:val="27"/>
                <w:szCs w:val="27"/>
                <w:highlight w:val="yellow"/>
              </w:rPr>
            </w:pPr>
            <w:r w:rsidRPr="00483DD7">
              <w:rPr>
                <w:sz w:val="27"/>
                <w:szCs w:val="27"/>
                <w:highlight w:val="yellow"/>
              </w:rPr>
              <w:t>Млн.руб.</w:t>
            </w:r>
          </w:p>
        </w:tc>
        <w:tc>
          <w:tcPr>
            <w:tcW w:w="1161" w:type="dxa"/>
          </w:tcPr>
          <w:p w:rsidR="001F2189" w:rsidRPr="00B17A7C" w:rsidRDefault="001F2189" w:rsidP="007F1003">
            <w:pPr>
              <w:tabs>
                <w:tab w:val="left" w:pos="1159"/>
              </w:tabs>
              <w:jc w:val="center"/>
              <w:rPr>
                <w:sz w:val="27"/>
                <w:szCs w:val="27"/>
              </w:rPr>
            </w:pPr>
          </w:p>
        </w:tc>
        <w:tc>
          <w:tcPr>
            <w:tcW w:w="1094" w:type="dxa"/>
          </w:tcPr>
          <w:p w:rsidR="001F2189" w:rsidRPr="00B17A7C" w:rsidRDefault="001F2189" w:rsidP="007F1003">
            <w:pPr>
              <w:tabs>
                <w:tab w:val="left" w:pos="1159"/>
              </w:tabs>
              <w:jc w:val="center"/>
              <w:rPr>
                <w:sz w:val="27"/>
                <w:szCs w:val="27"/>
              </w:rPr>
            </w:pPr>
          </w:p>
        </w:tc>
        <w:tc>
          <w:tcPr>
            <w:tcW w:w="959" w:type="dxa"/>
          </w:tcPr>
          <w:p w:rsidR="001F2189" w:rsidRPr="00B17A7C" w:rsidRDefault="001F2189" w:rsidP="007F1003">
            <w:pPr>
              <w:tabs>
                <w:tab w:val="left" w:pos="1159"/>
              </w:tabs>
              <w:jc w:val="center"/>
              <w:rPr>
                <w:sz w:val="27"/>
                <w:szCs w:val="27"/>
              </w:rPr>
            </w:pPr>
          </w:p>
        </w:tc>
        <w:tc>
          <w:tcPr>
            <w:tcW w:w="959" w:type="dxa"/>
          </w:tcPr>
          <w:p w:rsidR="001F2189" w:rsidRPr="00B17A7C" w:rsidRDefault="001F2189" w:rsidP="007F1003">
            <w:pPr>
              <w:tabs>
                <w:tab w:val="left" w:pos="1159"/>
              </w:tabs>
              <w:jc w:val="center"/>
              <w:rPr>
                <w:sz w:val="27"/>
                <w:szCs w:val="27"/>
              </w:rPr>
            </w:pPr>
          </w:p>
        </w:tc>
        <w:tc>
          <w:tcPr>
            <w:tcW w:w="959" w:type="dxa"/>
          </w:tcPr>
          <w:p w:rsidR="001F2189" w:rsidRPr="00B17A7C" w:rsidRDefault="001F2189" w:rsidP="007F1003">
            <w:pPr>
              <w:tabs>
                <w:tab w:val="left" w:pos="1159"/>
              </w:tabs>
              <w:jc w:val="center"/>
              <w:rPr>
                <w:sz w:val="27"/>
                <w:szCs w:val="27"/>
              </w:rPr>
            </w:pPr>
          </w:p>
        </w:tc>
        <w:tc>
          <w:tcPr>
            <w:tcW w:w="891" w:type="dxa"/>
          </w:tcPr>
          <w:p w:rsidR="001F2189" w:rsidRPr="00B17A7C" w:rsidRDefault="001F2189" w:rsidP="007F1003">
            <w:pPr>
              <w:tabs>
                <w:tab w:val="left" w:pos="1159"/>
              </w:tabs>
              <w:jc w:val="center"/>
              <w:rPr>
                <w:sz w:val="27"/>
                <w:szCs w:val="27"/>
              </w:rPr>
            </w:pPr>
          </w:p>
        </w:tc>
        <w:tc>
          <w:tcPr>
            <w:tcW w:w="824" w:type="dxa"/>
          </w:tcPr>
          <w:p w:rsidR="001F2189" w:rsidRPr="00B17A7C" w:rsidRDefault="001F2189" w:rsidP="007F1003">
            <w:pPr>
              <w:tabs>
                <w:tab w:val="left" w:pos="1159"/>
              </w:tabs>
              <w:jc w:val="center"/>
              <w:rPr>
                <w:sz w:val="27"/>
                <w:szCs w:val="27"/>
              </w:rPr>
            </w:pPr>
          </w:p>
        </w:tc>
        <w:tc>
          <w:tcPr>
            <w:tcW w:w="824" w:type="dxa"/>
          </w:tcPr>
          <w:p w:rsidR="001F2189" w:rsidRPr="00B17A7C" w:rsidRDefault="001F2189" w:rsidP="007F1003">
            <w:pPr>
              <w:tabs>
                <w:tab w:val="left" w:pos="1159"/>
              </w:tabs>
              <w:jc w:val="center"/>
              <w:rPr>
                <w:sz w:val="27"/>
                <w:szCs w:val="27"/>
              </w:rPr>
            </w:pPr>
          </w:p>
        </w:tc>
        <w:tc>
          <w:tcPr>
            <w:tcW w:w="824" w:type="dxa"/>
          </w:tcPr>
          <w:p w:rsidR="001F2189" w:rsidRPr="00B17A7C" w:rsidRDefault="001F2189" w:rsidP="007F1003">
            <w:pPr>
              <w:tabs>
                <w:tab w:val="left" w:pos="1159"/>
              </w:tabs>
              <w:jc w:val="center"/>
              <w:rPr>
                <w:sz w:val="27"/>
                <w:szCs w:val="27"/>
              </w:rPr>
            </w:pPr>
          </w:p>
        </w:tc>
        <w:tc>
          <w:tcPr>
            <w:tcW w:w="769" w:type="dxa"/>
          </w:tcPr>
          <w:p w:rsidR="001F2189" w:rsidRPr="00B17A7C" w:rsidRDefault="001F2189" w:rsidP="007F1003">
            <w:pPr>
              <w:tabs>
                <w:tab w:val="left" w:pos="1159"/>
              </w:tabs>
              <w:jc w:val="center"/>
              <w:rPr>
                <w:sz w:val="27"/>
                <w:szCs w:val="27"/>
              </w:rPr>
            </w:pPr>
          </w:p>
        </w:tc>
      </w:tr>
      <w:tr w:rsidR="001F2189" w:rsidRPr="00B429C0" w:rsidTr="003C2811">
        <w:tc>
          <w:tcPr>
            <w:tcW w:w="4786" w:type="dxa"/>
          </w:tcPr>
          <w:p w:rsidR="001F2189" w:rsidRPr="00B17A7C" w:rsidRDefault="001F2189" w:rsidP="007F1003">
            <w:pPr>
              <w:tabs>
                <w:tab w:val="left" w:pos="1159"/>
              </w:tabs>
              <w:jc w:val="center"/>
              <w:rPr>
                <w:sz w:val="27"/>
                <w:szCs w:val="27"/>
              </w:rPr>
            </w:pPr>
            <w:r w:rsidRPr="00B17A7C">
              <w:rPr>
                <w:sz w:val="27"/>
                <w:szCs w:val="27"/>
              </w:rPr>
              <w:t xml:space="preserve">Итого исполнение доходной части бюджетов </w:t>
            </w:r>
          </w:p>
        </w:tc>
        <w:tc>
          <w:tcPr>
            <w:tcW w:w="1278" w:type="dxa"/>
          </w:tcPr>
          <w:p w:rsidR="001F2189" w:rsidRPr="00B17A7C" w:rsidRDefault="001F2189" w:rsidP="007F1003">
            <w:pPr>
              <w:tabs>
                <w:tab w:val="left" w:pos="1159"/>
              </w:tabs>
              <w:jc w:val="center"/>
              <w:rPr>
                <w:sz w:val="27"/>
                <w:szCs w:val="27"/>
              </w:rPr>
            </w:pPr>
            <w:r w:rsidRPr="00B17A7C">
              <w:rPr>
                <w:sz w:val="27"/>
                <w:szCs w:val="27"/>
              </w:rPr>
              <w:t>Тыс.руб.</w:t>
            </w:r>
          </w:p>
        </w:tc>
        <w:tc>
          <w:tcPr>
            <w:tcW w:w="1161" w:type="dxa"/>
          </w:tcPr>
          <w:p w:rsidR="001F2189" w:rsidRPr="00B17A7C" w:rsidRDefault="003C4353" w:rsidP="007F1003">
            <w:pPr>
              <w:tabs>
                <w:tab w:val="left" w:pos="1159"/>
              </w:tabs>
              <w:jc w:val="center"/>
              <w:rPr>
                <w:sz w:val="27"/>
                <w:szCs w:val="27"/>
              </w:rPr>
            </w:pPr>
            <w:r>
              <w:rPr>
                <w:sz w:val="27"/>
                <w:szCs w:val="27"/>
              </w:rPr>
              <w:t>341892</w:t>
            </w:r>
          </w:p>
        </w:tc>
        <w:tc>
          <w:tcPr>
            <w:tcW w:w="1094" w:type="dxa"/>
          </w:tcPr>
          <w:p w:rsidR="001F2189" w:rsidRPr="00B17A7C" w:rsidRDefault="00656C98" w:rsidP="007F1003">
            <w:pPr>
              <w:tabs>
                <w:tab w:val="left" w:pos="1159"/>
              </w:tabs>
              <w:jc w:val="center"/>
              <w:rPr>
                <w:sz w:val="27"/>
                <w:szCs w:val="27"/>
              </w:rPr>
            </w:pPr>
            <w:r>
              <w:rPr>
                <w:sz w:val="27"/>
                <w:szCs w:val="27"/>
              </w:rPr>
              <w:t>44180</w:t>
            </w:r>
          </w:p>
        </w:tc>
        <w:tc>
          <w:tcPr>
            <w:tcW w:w="959" w:type="dxa"/>
          </w:tcPr>
          <w:p w:rsidR="001F2189" w:rsidRPr="00B17A7C" w:rsidRDefault="00656C98" w:rsidP="007F1003">
            <w:pPr>
              <w:tabs>
                <w:tab w:val="left" w:pos="1159"/>
              </w:tabs>
              <w:jc w:val="center"/>
              <w:rPr>
                <w:sz w:val="27"/>
                <w:szCs w:val="27"/>
              </w:rPr>
            </w:pPr>
            <w:r>
              <w:rPr>
                <w:sz w:val="27"/>
                <w:szCs w:val="27"/>
              </w:rPr>
              <w:t>15919</w:t>
            </w:r>
          </w:p>
        </w:tc>
        <w:tc>
          <w:tcPr>
            <w:tcW w:w="959" w:type="dxa"/>
          </w:tcPr>
          <w:p w:rsidR="001F2189" w:rsidRPr="00B17A7C" w:rsidRDefault="003C4353" w:rsidP="007F1003">
            <w:pPr>
              <w:tabs>
                <w:tab w:val="left" w:pos="1159"/>
              </w:tabs>
              <w:jc w:val="center"/>
              <w:rPr>
                <w:sz w:val="27"/>
                <w:szCs w:val="27"/>
              </w:rPr>
            </w:pPr>
            <w:r>
              <w:rPr>
                <w:sz w:val="27"/>
                <w:szCs w:val="27"/>
              </w:rPr>
              <w:t>3797</w:t>
            </w:r>
          </w:p>
        </w:tc>
        <w:tc>
          <w:tcPr>
            <w:tcW w:w="959" w:type="dxa"/>
          </w:tcPr>
          <w:p w:rsidR="001F2189" w:rsidRPr="00B17A7C" w:rsidRDefault="003C4353" w:rsidP="007F1003">
            <w:pPr>
              <w:tabs>
                <w:tab w:val="left" w:pos="1159"/>
              </w:tabs>
              <w:jc w:val="center"/>
              <w:rPr>
                <w:sz w:val="27"/>
                <w:szCs w:val="27"/>
              </w:rPr>
            </w:pPr>
            <w:r>
              <w:rPr>
                <w:sz w:val="27"/>
                <w:szCs w:val="27"/>
              </w:rPr>
              <w:t>7453</w:t>
            </w:r>
          </w:p>
        </w:tc>
        <w:tc>
          <w:tcPr>
            <w:tcW w:w="891" w:type="dxa"/>
          </w:tcPr>
          <w:p w:rsidR="001F2189" w:rsidRPr="00B17A7C" w:rsidRDefault="003C4353" w:rsidP="007F1003">
            <w:pPr>
              <w:tabs>
                <w:tab w:val="left" w:pos="1159"/>
              </w:tabs>
              <w:jc w:val="center"/>
              <w:rPr>
                <w:sz w:val="27"/>
                <w:szCs w:val="27"/>
              </w:rPr>
            </w:pPr>
            <w:r>
              <w:rPr>
                <w:sz w:val="27"/>
                <w:szCs w:val="27"/>
              </w:rPr>
              <w:t>1802</w:t>
            </w:r>
          </w:p>
        </w:tc>
        <w:tc>
          <w:tcPr>
            <w:tcW w:w="824" w:type="dxa"/>
          </w:tcPr>
          <w:p w:rsidR="001F2189" w:rsidRPr="00B17A7C" w:rsidRDefault="003C4353" w:rsidP="007F1003">
            <w:pPr>
              <w:tabs>
                <w:tab w:val="left" w:pos="1159"/>
              </w:tabs>
              <w:jc w:val="center"/>
              <w:rPr>
                <w:sz w:val="27"/>
                <w:szCs w:val="27"/>
              </w:rPr>
            </w:pPr>
            <w:r>
              <w:rPr>
                <w:sz w:val="27"/>
                <w:szCs w:val="27"/>
              </w:rPr>
              <w:t>2207</w:t>
            </w:r>
          </w:p>
        </w:tc>
        <w:tc>
          <w:tcPr>
            <w:tcW w:w="824" w:type="dxa"/>
          </w:tcPr>
          <w:p w:rsidR="001F2189" w:rsidRPr="00B17A7C" w:rsidRDefault="003C4353" w:rsidP="007F1003">
            <w:pPr>
              <w:tabs>
                <w:tab w:val="left" w:pos="1159"/>
              </w:tabs>
              <w:jc w:val="center"/>
              <w:rPr>
                <w:sz w:val="27"/>
                <w:szCs w:val="27"/>
              </w:rPr>
            </w:pPr>
            <w:r>
              <w:rPr>
                <w:sz w:val="27"/>
                <w:szCs w:val="27"/>
              </w:rPr>
              <w:t>2555</w:t>
            </w:r>
          </w:p>
        </w:tc>
        <w:tc>
          <w:tcPr>
            <w:tcW w:w="824" w:type="dxa"/>
          </w:tcPr>
          <w:p w:rsidR="001F2189" w:rsidRPr="00B17A7C" w:rsidRDefault="003C4353" w:rsidP="007F1003">
            <w:pPr>
              <w:tabs>
                <w:tab w:val="left" w:pos="1159"/>
              </w:tabs>
              <w:jc w:val="center"/>
              <w:rPr>
                <w:sz w:val="27"/>
                <w:szCs w:val="27"/>
              </w:rPr>
            </w:pPr>
            <w:r>
              <w:rPr>
                <w:sz w:val="27"/>
                <w:szCs w:val="27"/>
              </w:rPr>
              <w:t>2066</w:t>
            </w:r>
          </w:p>
        </w:tc>
        <w:tc>
          <w:tcPr>
            <w:tcW w:w="769" w:type="dxa"/>
          </w:tcPr>
          <w:p w:rsidR="001F2189" w:rsidRPr="00B17A7C" w:rsidRDefault="003C4353" w:rsidP="007F1003">
            <w:pPr>
              <w:tabs>
                <w:tab w:val="left" w:pos="1159"/>
              </w:tabs>
              <w:jc w:val="center"/>
              <w:rPr>
                <w:sz w:val="27"/>
                <w:szCs w:val="27"/>
              </w:rPr>
            </w:pPr>
            <w:r>
              <w:rPr>
                <w:sz w:val="27"/>
                <w:szCs w:val="27"/>
              </w:rPr>
              <w:t>998</w:t>
            </w:r>
          </w:p>
        </w:tc>
      </w:tr>
      <w:tr w:rsidR="001F2189" w:rsidRPr="00B429C0" w:rsidTr="003C2811">
        <w:tc>
          <w:tcPr>
            <w:tcW w:w="4786" w:type="dxa"/>
          </w:tcPr>
          <w:p w:rsidR="001F2189" w:rsidRPr="00B17A7C" w:rsidRDefault="001F2189" w:rsidP="007F1003">
            <w:pPr>
              <w:tabs>
                <w:tab w:val="left" w:pos="1159"/>
              </w:tabs>
              <w:jc w:val="center"/>
              <w:rPr>
                <w:sz w:val="27"/>
                <w:szCs w:val="27"/>
              </w:rPr>
            </w:pPr>
            <w:r w:rsidRPr="00B17A7C">
              <w:rPr>
                <w:sz w:val="27"/>
                <w:szCs w:val="27"/>
              </w:rPr>
              <w:t>В том числе безвозмездные поступления</w:t>
            </w:r>
          </w:p>
        </w:tc>
        <w:tc>
          <w:tcPr>
            <w:tcW w:w="1278" w:type="dxa"/>
          </w:tcPr>
          <w:p w:rsidR="001F2189" w:rsidRPr="00B17A7C" w:rsidRDefault="001F2189" w:rsidP="007F1003">
            <w:pPr>
              <w:tabs>
                <w:tab w:val="left" w:pos="1159"/>
              </w:tabs>
              <w:jc w:val="center"/>
              <w:rPr>
                <w:sz w:val="27"/>
                <w:szCs w:val="27"/>
              </w:rPr>
            </w:pPr>
            <w:r w:rsidRPr="00B17A7C">
              <w:rPr>
                <w:sz w:val="27"/>
                <w:szCs w:val="27"/>
              </w:rPr>
              <w:t>Тыс.руб.</w:t>
            </w:r>
          </w:p>
        </w:tc>
        <w:tc>
          <w:tcPr>
            <w:tcW w:w="1161" w:type="dxa"/>
          </w:tcPr>
          <w:p w:rsidR="001F2189" w:rsidRDefault="003C4353" w:rsidP="007F1003">
            <w:pPr>
              <w:tabs>
                <w:tab w:val="left" w:pos="1159"/>
              </w:tabs>
              <w:jc w:val="center"/>
              <w:rPr>
                <w:sz w:val="27"/>
                <w:szCs w:val="27"/>
              </w:rPr>
            </w:pPr>
            <w:r>
              <w:rPr>
                <w:sz w:val="27"/>
                <w:szCs w:val="27"/>
              </w:rPr>
              <w:t>41404</w:t>
            </w:r>
          </w:p>
          <w:p w:rsidR="003C4353" w:rsidRPr="00B17A7C" w:rsidRDefault="003C4353" w:rsidP="007F1003">
            <w:pPr>
              <w:tabs>
                <w:tab w:val="left" w:pos="1159"/>
              </w:tabs>
              <w:jc w:val="center"/>
              <w:rPr>
                <w:sz w:val="27"/>
                <w:szCs w:val="27"/>
              </w:rPr>
            </w:pPr>
          </w:p>
        </w:tc>
        <w:tc>
          <w:tcPr>
            <w:tcW w:w="1094" w:type="dxa"/>
          </w:tcPr>
          <w:p w:rsidR="001F2189" w:rsidRPr="00B17A7C" w:rsidRDefault="00656C98" w:rsidP="007F1003">
            <w:pPr>
              <w:tabs>
                <w:tab w:val="left" w:pos="1159"/>
              </w:tabs>
              <w:jc w:val="center"/>
              <w:rPr>
                <w:sz w:val="27"/>
                <w:szCs w:val="27"/>
              </w:rPr>
            </w:pPr>
            <w:r>
              <w:rPr>
                <w:sz w:val="27"/>
                <w:szCs w:val="27"/>
              </w:rPr>
              <w:t>7220</w:t>
            </w:r>
          </w:p>
        </w:tc>
        <w:tc>
          <w:tcPr>
            <w:tcW w:w="959" w:type="dxa"/>
          </w:tcPr>
          <w:p w:rsidR="001F2189" w:rsidRPr="00B17A7C" w:rsidRDefault="00656C98" w:rsidP="007F1003">
            <w:pPr>
              <w:tabs>
                <w:tab w:val="left" w:pos="1159"/>
              </w:tabs>
              <w:jc w:val="center"/>
              <w:rPr>
                <w:sz w:val="27"/>
                <w:szCs w:val="27"/>
              </w:rPr>
            </w:pPr>
            <w:r>
              <w:rPr>
                <w:sz w:val="27"/>
                <w:szCs w:val="27"/>
              </w:rPr>
              <w:t>1319</w:t>
            </w:r>
          </w:p>
        </w:tc>
        <w:tc>
          <w:tcPr>
            <w:tcW w:w="959" w:type="dxa"/>
          </w:tcPr>
          <w:p w:rsidR="001F2189" w:rsidRPr="00B17A7C" w:rsidRDefault="003C4353" w:rsidP="007F1003">
            <w:pPr>
              <w:tabs>
                <w:tab w:val="left" w:pos="1159"/>
              </w:tabs>
              <w:jc w:val="center"/>
              <w:rPr>
                <w:sz w:val="27"/>
                <w:szCs w:val="27"/>
              </w:rPr>
            </w:pPr>
            <w:r>
              <w:rPr>
                <w:sz w:val="27"/>
                <w:szCs w:val="27"/>
              </w:rPr>
              <w:t>596</w:t>
            </w:r>
          </w:p>
        </w:tc>
        <w:tc>
          <w:tcPr>
            <w:tcW w:w="959" w:type="dxa"/>
          </w:tcPr>
          <w:p w:rsidR="001F2189" w:rsidRPr="00B17A7C" w:rsidRDefault="003C4353" w:rsidP="007F1003">
            <w:pPr>
              <w:tabs>
                <w:tab w:val="left" w:pos="1159"/>
              </w:tabs>
              <w:jc w:val="center"/>
              <w:rPr>
                <w:sz w:val="27"/>
                <w:szCs w:val="27"/>
              </w:rPr>
            </w:pPr>
            <w:r>
              <w:rPr>
                <w:sz w:val="27"/>
                <w:szCs w:val="27"/>
              </w:rPr>
              <w:t>286</w:t>
            </w:r>
          </w:p>
        </w:tc>
        <w:tc>
          <w:tcPr>
            <w:tcW w:w="891" w:type="dxa"/>
          </w:tcPr>
          <w:p w:rsidR="001F2189" w:rsidRPr="00B17A7C" w:rsidRDefault="003C4353" w:rsidP="007F1003">
            <w:pPr>
              <w:tabs>
                <w:tab w:val="left" w:pos="1159"/>
              </w:tabs>
              <w:jc w:val="center"/>
              <w:rPr>
                <w:sz w:val="27"/>
                <w:szCs w:val="27"/>
              </w:rPr>
            </w:pPr>
            <w:r>
              <w:rPr>
                <w:sz w:val="27"/>
                <w:szCs w:val="27"/>
              </w:rPr>
              <w:t>176</w:t>
            </w:r>
          </w:p>
        </w:tc>
        <w:tc>
          <w:tcPr>
            <w:tcW w:w="824" w:type="dxa"/>
          </w:tcPr>
          <w:p w:rsidR="001F2189" w:rsidRPr="00B17A7C" w:rsidRDefault="003C4353" w:rsidP="007F1003">
            <w:pPr>
              <w:tabs>
                <w:tab w:val="left" w:pos="1159"/>
              </w:tabs>
              <w:jc w:val="center"/>
              <w:rPr>
                <w:sz w:val="27"/>
                <w:szCs w:val="27"/>
              </w:rPr>
            </w:pPr>
            <w:r>
              <w:rPr>
                <w:sz w:val="27"/>
                <w:szCs w:val="27"/>
              </w:rPr>
              <w:t>43</w:t>
            </w:r>
          </w:p>
        </w:tc>
        <w:tc>
          <w:tcPr>
            <w:tcW w:w="824" w:type="dxa"/>
          </w:tcPr>
          <w:p w:rsidR="001F2189" w:rsidRPr="00B17A7C" w:rsidRDefault="003C4353" w:rsidP="007F1003">
            <w:pPr>
              <w:tabs>
                <w:tab w:val="left" w:pos="1159"/>
              </w:tabs>
              <w:jc w:val="center"/>
              <w:rPr>
                <w:sz w:val="27"/>
                <w:szCs w:val="27"/>
              </w:rPr>
            </w:pPr>
            <w:r>
              <w:rPr>
                <w:sz w:val="27"/>
                <w:szCs w:val="27"/>
              </w:rPr>
              <w:t>1444</w:t>
            </w:r>
          </w:p>
        </w:tc>
        <w:tc>
          <w:tcPr>
            <w:tcW w:w="824" w:type="dxa"/>
          </w:tcPr>
          <w:p w:rsidR="001F2189" w:rsidRPr="00B17A7C" w:rsidRDefault="003C4353" w:rsidP="007F1003">
            <w:pPr>
              <w:tabs>
                <w:tab w:val="left" w:pos="1159"/>
              </w:tabs>
              <w:jc w:val="center"/>
              <w:rPr>
                <w:sz w:val="27"/>
                <w:szCs w:val="27"/>
              </w:rPr>
            </w:pPr>
            <w:r>
              <w:rPr>
                <w:sz w:val="27"/>
                <w:szCs w:val="27"/>
              </w:rPr>
              <w:t>29</w:t>
            </w:r>
          </w:p>
        </w:tc>
        <w:tc>
          <w:tcPr>
            <w:tcW w:w="769" w:type="dxa"/>
          </w:tcPr>
          <w:p w:rsidR="001F2189" w:rsidRPr="00B17A7C" w:rsidRDefault="003C4353" w:rsidP="007F1003">
            <w:pPr>
              <w:tabs>
                <w:tab w:val="left" w:pos="1159"/>
              </w:tabs>
              <w:jc w:val="center"/>
              <w:rPr>
                <w:sz w:val="27"/>
                <w:szCs w:val="27"/>
              </w:rPr>
            </w:pPr>
            <w:r>
              <w:rPr>
                <w:sz w:val="27"/>
                <w:szCs w:val="27"/>
              </w:rPr>
              <w:t>11</w:t>
            </w: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Наличие образовательных учреждений</w:t>
            </w:r>
          </w:p>
          <w:p w:rsidR="001F2189" w:rsidRPr="009C0252" w:rsidRDefault="001F2189" w:rsidP="007F1003">
            <w:pPr>
              <w:tabs>
                <w:tab w:val="left" w:pos="1159"/>
              </w:tabs>
              <w:jc w:val="center"/>
              <w:rPr>
                <w:sz w:val="27"/>
                <w:szCs w:val="27"/>
              </w:rPr>
            </w:pPr>
            <w:r w:rsidRPr="009C0252">
              <w:rPr>
                <w:sz w:val="27"/>
                <w:szCs w:val="27"/>
              </w:rPr>
              <w:t>В том числе</w:t>
            </w:r>
          </w:p>
        </w:tc>
        <w:tc>
          <w:tcPr>
            <w:tcW w:w="1278" w:type="dxa"/>
          </w:tcPr>
          <w:p w:rsidR="001F2189" w:rsidRPr="009C0252" w:rsidRDefault="001F2189" w:rsidP="007F1003">
            <w:pPr>
              <w:tabs>
                <w:tab w:val="left" w:pos="1159"/>
              </w:tabs>
              <w:jc w:val="center"/>
              <w:rPr>
                <w:sz w:val="27"/>
                <w:szCs w:val="27"/>
              </w:rPr>
            </w:pPr>
            <w:r w:rsidRPr="009C0252">
              <w:rPr>
                <w:sz w:val="27"/>
                <w:szCs w:val="27"/>
              </w:rPr>
              <w:t>+/-</w:t>
            </w: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891"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769" w:type="dxa"/>
          </w:tcPr>
          <w:p w:rsidR="001F2189" w:rsidRPr="009C0252" w:rsidRDefault="001F2189" w:rsidP="007F1003">
            <w:pPr>
              <w:tabs>
                <w:tab w:val="left" w:pos="1159"/>
              </w:tabs>
              <w:jc w:val="center"/>
              <w:rPr>
                <w:sz w:val="27"/>
                <w:szCs w:val="27"/>
              </w:rPr>
            </w:pP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Школа</w:t>
            </w:r>
          </w:p>
        </w:tc>
        <w:tc>
          <w:tcPr>
            <w:tcW w:w="1278" w:type="dxa"/>
          </w:tcPr>
          <w:p w:rsidR="001F2189" w:rsidRPr="009C0252" w:rsidRDefault="001F2189" w:rsidP="007F1003">
            <w:pPr>
              <w:tabs>
                <w:tab w:val="left" w:pos="1159"/>
              </w:tabs>
              <w:jc w:val="center"/>
              <w:rPr>
                <w:sz w:val="27"/>
                <w:szCs w:val="27"/>
              </w:rPr>
            </w:pP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891"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769" w:type="dxa"/>
          </w:tcPr>
          <w:p w:rsidR="001F2189" w:rsidRPr="009C0252" w:rsidRDefault="001F2189" w:rsidP="007F1003">
            <w:pPr>
              <w:tabs>
                <w:tab w:val="left" w:pos="1159"/>
              </w:tabs>
              <w:jc w:val="center"/>
              <w:rPr>
                <w:sz w:val="27"/>
                <w:szCs w:val="27"/>
              </w:rPr>
            </w:pPr>
            <w:r w:rsidRPr="009C0252">
              <w:rPr>
                <w:sz w:val="27"/>
                <w:szCs w:val="27"/>
              </w:rPr>
              <w:t>+</w:t>
            </w: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Детский сад</w:t>
            </w:r>
          </w:p>
        </w:tc>
        <w:tc>
          <w:tcPr>
            <w:tcW w:w="1278" w:type="dxa"/>
          </w:tcPr>
          <w:p w:rsidR="001F2189" w:rsidRPr="009C0252" w:rsidRDefault="001F2189" w:rsidP="007F1003">
            <w:pPr>
              <w:tabs>
                <w:tab w:val="left" w:pos="1159"/>
              </w:tabs>
              <w:jc w:val="center"/>
              <w:rPr>
                <w:sz w:val="27"/>
                <w:szCs w:val="27"/>
              </w:rPr>
            </w:pP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891"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769" w:type="dxa"/>
          </w:tcPr>
          <w:p w:rsidR="001F2189" w:rsidRPr="009C0252" w:rsidRDefault="001F2189" w:rsidP="007F1003">
            <w:pPr>
              <w:tabs>
                <w:tab w:val="left" w:pos="1159"/>
              </w:tabs>
              <w:jc w:val="center"/>
              <w:rPr>
                <w:sz w:val="27"/>
                <w:szCs w:val="27"/>
              </w:rPr>
            </w:pPr>
            <w:r w:rsidRPr="009C0252">
              <w:rPr>
                <w:sz w:val="27"/>
                <w:szCs w:val="27"/>
              </w:rPr>
              <w:t>-</w:t>
            </w: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 xml:space="preserve">Наличие учреждений здравоохранения </w:t>
            </w:r>
          </w:p>
        </w:tc>
        <w:tc>
          <w:tcPr>
            <w:tcW w:w="1278" w:type="dxa"/>
          </w:tcPr>
          <w:p w:rsidR="001F2189" w:rsidRPr="009C0252" w:rsidRDefault="001F2189" w:rsidP="007F1003">
            <w:pPr>
              <w:jc w:val="center"/>
              <w:rPr>
                <w:sz w:val="27"/>
                <w:szCs w:val="27"/>
              </w:rPr>
            </w:pPr>
            <w:r w:rsidRPr="009C0252">
              <w:rPr>
                <w:sz w:val="27"/>
                <w:szCs w:val="27"/>
              </w:rPr>
              <w:t>+/-</w:t>
            </w: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891"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769" w:type="dxa"/>
          </w:tcPr>
          <w:p w:rsidR="001F2189" w:rsidRPr="009C0252" w:rsidRDefault="001F2189" w:rsidP="007F1003">
            <w:pPr>
              <w:tabs>
                <w:tab w:val="left" w:pos="1159"/>
              </w:tabs>
              <w:jc w:val="center"/>
              <w:rPr>
                <w:sz w:val="27"/>
                <w:szCs w:val="27"/>
              </w:rPr>
            </w:pPr>
            <w:r w:rsidRPr="009C0252">
              <w:rPr>
                <w:sz w:val="27"/>
                <w:szCs w:val="27"/>
              </w:rPr>
              <w:t>-</w:t>
            </w: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Наличие учреждений культуры</w:t>
            </w:r>
          </w:p>
        </w:tc>
        <w:tc>
          <w:tcPr>
            <w:tcW w:w="1278" w:type="dxa"/>
          </w:tcPr>
          <w:p w:rsidR="001F2189" w:rsidRPr="009C0252" w:rsidRDefault="001F2189" w:rsidP="007F1003">
            <w:pPr>
              <w:jc w:val="center"/>
              <w:rPr>
                <w:sz w:val="27"/>
                <w:szCs w:val="27"/>
              </w:rPr>
            </w:pPr>
            <w:r w:rsidRPr="009C0252">
              <w:rPr>
                <w:sz w:val="27"/>
                <w:szCs w:val="27"/>
              </w:rPr>
              <w:t>+/-</w:t>
            </w: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891"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769" w:type="dxa"/>
          </w:tcPr>
          <w:p w:rsidR="001F2189" w:rsidRPr="009C0252" w:rsidRDefault="001F2189" w:rsidP="007F1003">
            <w:pPr>
              <w:tabs>
                <w:tab w:val="left" w:pos="1159"/>
              </w:tabs>
              <w:jc w:val="center"/>
              <w:rPr>
                <w:sz w:val="27"/>
                <w:szCs w:val="27"/>
              </w:rPr>
            </w:pP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В том числе</w:t>
            </w:r>
          </w:p>
        </w:tc>
        <w:tc>
          <w:tcPr>
            <w:tcW w:w="1278" w:type="dxa"/>
          </w:tcPr>
          <w:p w:rsidR="001F2189" w:rsidRPr="009C0252" w:rsidRDefault="001F2189" w:rsidP="007F1003">
            <w:pPr>
              <w:jc w:val="center"/>
              <w:rPr>
                <w:sz w:val="27"/>
                <w:szCs w:val="27"/>
              </w:rPr>
            </w:pP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891"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769" w:type="dxa"/>
          </w:tcPr>
          <w:p w:rsidR="001F2189" w:rsidRPr="009C0252" w:rsidRDefault="001F2189" w:rsidP="007F1003">
            <w:pPr>
              <w:tabs>
                <w:tab w:val="left" w:pos="1159"/>
              </w:tabs>
              <w:jc w:val="center"/>
              <w:rPr>
                <w:sz w:val="27"/>
                <w:szCs w:val="27"/>
              </w:rPr>
            </w:pP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Дома культуры, дома досуга</w:t>
            </w:r>
          </w:p>
        </w:tc>
        <w:tc>
          <w:tcPr>
            <w:tcW w:w="1278" w:type="dxa"/>
          </w:tcPr>
          <w:p w:rsidR="001F2189" w:rsidRPr="009C0252" w:rsidRDefault="001F2189" w:rsidP="007F1003">
            <w:pPr>
              <w:jc w:val="center"/>
              <w:rPr>
                <w:sz w:val="27"/>
                <w:szCs w:val="27"/>
              </w:rPr>
            </w:pP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891"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769" w:type="dxa"/>
          </w:tcPr>
          <w:p w:rsidR="001F2189" w:rsidRPr="009C0252" w:rsidRDefault="001F2189" w:rsidP="007F1003">
            <w:pPr>
              <w:tabs>
                <w:tab w:val="left" w:pos="1159"/>
              </w:tabs>
              <w:jc w:val="center"/>
              <w:rPr>
                <w:sz w:val="27"/>
                <w:szCs w:val="27"/>
              </w:rPr>
            </w:pPr>
            <w:r w:rsidRPr="009C0252">
              <w:rPr>
                <w:sz w:val="27"/>
                <w:szCs w:val="27"/>
              </w:rPr>
              <w:t>-</w:t>
            </w: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ДШИ</w:t>
            </w:r>
          </w:p>
        </w:tc>
        <w:tc>
          <w:tcPr>
            <w:tcW w:w="1278" w:type="dxa"/>
          </w:tcPr>
          <w:p w:rsidR="001F2189" w:rsidRPr="009C0252" w:rsidRDefault="001F2189" w:rsidP="007F1003">
            <w:pPr>
              <w:jc w:val="center"/>
              <w:rPr>
                <w:sz w:val="27"/>
                <w:szCs w:val="27"/>
              </w:rPr>
            </w:pP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891"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769" w:type="dxa"/>
          </w:tcPr>
          <w:p w:rsidR="001F2189" w:rsidRPr="009C0252" w:rsidRDefault="001F2189" w:rsidP="007F1003">
            <w:pPr>
              <w:tabs>
                <w:tab w:val="left" w:pos="1159"/>
              </w:tabs>
              <w:jc w:val="center"/>
              <w:rPr>
                <w:sz w:val="27"/>
                <w:szCs w:val="27"/>
              </w:rPr>
            </w:pPr>
            <w:r w:rsidRPr="009C0252">
              <w:rPr>
                <w:sz w:val="27"/>
                <w:szCs w:val="27"/>
              </w:rPr>
              <w:t>-</w:t>
            </w: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 xml:space="preserve">Библиотеки </w:t>
            </w:r>
          </w:p>
        </w:tc>
        <w:tc>
          <w:tcPr>
            <w:tcW w:w="1278" w:type="dxa"/>
          </w:tcPr>
          <w:p w:rsidR="001F2189" w:rsidRPr="009C0252" w:rsidRDefault="001F2189" w:rsidP="007F1003">
            <w:pPr>
              <w:jc w:val="center"/>
              <w:rPr>
                <w:sz w:val="27"/>
                <w:szCs w:val="27"/>
              </w:rPr>
            </w:pP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891"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769" w:type="dxa"/>
          </w:tcPr>
          <w:p w:rsidR="001F2189" w:rsidRPr="009C0252" w:rsidRDefault="001F2189" w:rsidP="007F1003">
            <w:pPr>
              <w:tabs>
                <w:tab w:val="left" w:pos="1159"/>
              </w:tabs>
              <w:jc w:val="center"/>
              <w:rPr>
                <w:sz w:val="27"/>
                <w:szCs w:val="27"/>
              </w:rPr>
            </w:pPr>
            <w:r w:rsidRPr="009C0252">
              <w:rPr>
                <w:sz w:val="27"/>
                <w:szCs w:val="27"/>
              </w:rPr>
              <w:t>+</w:t>
            </w: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Музеи</w:t>
            </w:r>
          </w:p>
        </w:tc>
        <w:tc>
          <w:tcPr>
            <w:tcW w:w="1278" w:type="dxa"/>
          </w:tcPr>
          <w:p w:rsidR="001F2189" w:rsidRPr="009C0252" w:rsidRDefault="001F2189" w:rsidP="007F1003">
            <w:pPr>
              <w:jc w:val="center"/>
              <w:rPr>
                <w:sz w:val="27"/>
                <w:szCs w:val="27"/>
              </w:rPr>
            </w:pP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891"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769" w:type="dxa"/>
          </w:tcPr>
          <w:p w:rsidR="001F2189" w:rsidRPr="009C0252" w:rsidRDefault="001F2189" w:rsidP="007F1003">
            <w:pPr>
              <w:tabs>
                <w:tab w:val="left" w:pos="1159"/>
              </w:tabs>
              <w:jc w:val="center"/>
              <w:rPr>
                <w:sz w:val="27"/>
                <w:szCs w:val="27"/>
              </w:rPr>
            </w:pPr>
            <w:r w:rsidRPr="009C0252">
              <w:rPr>
                <w:sz w:val="27"/>
                <w:szCs w:val="27"/>
              </w:rPr>
              <w:t>-</w:t>
            </w: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Наличие спортивных сооружений</w:t>
            </w:r>
          </w:p>
        </w:tc>
        <w:tc>
          <w:tcPr>
            <w:tcW w:w="1278" w:type="dxa"/>
          </w:tcPr>
          <w:p w:rsidR="001F2189" w:rsidRPr="009C0252" w:rsidRDefault="001F2189" w:rsidP="007F1003">
            <w:pPr>
              <w:jc w:val="center"/>
              <w:rPr>
                <w:sz w:val="27"/>
                <w:szCs w:val="27"/>
              </w:rPr>
            </w:pPr>
            <w:r w:rsidRPr="009C0252">
              <w:rPr>
                <w:sz w:val="27"/>
                <w:szCs w:val="27"/>
              </w:rPr>
              <w:t>+/-</w:t>
            </w: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891"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769" w:type="dxa"/>
          </w:tcPr>
          <w:p w:rsidR="001F2189" w:rsidRPr="009C0252" w:rsidRDefault="001F2189" w:rsidP="007F1003">
            <w:pPr>
              <w:tabs>
                <w:tab w:val="left" w:pos="1159"/>
              </w:tabs>
              <w:jc w:val="center"/>
              <w:rPr>
                <w:sz w:val="27"/>
                <w:szCs w:val="27"/>
              </w:rPr>
            </w:pPr>
            <w:r w:rsidRPr="009C0252">
              <w:rPr>
                <w:sz w:val="27"/>
                <w:szCs w:val="27"/>
              </w:rPr>
              <w:t>-</w:t>
            </w: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В том числе</w:t>
            </w:r>
          </w:p>
        </w:tc>
        <w:tc>
          <w:tcPr>
            <w:tcW w:w="1278" w:type="dxa"/>
          </w:tcPr>
          <w:p w:rsidR="001F2189" w:rsidRPr="009C0252" w:rsidRDefault="001F2189" w:rsidP="007F1003">
            <w:pPr>
              <w:jc w:val="center"/>
              <w:rPr>
                <w:sz w:val="27"/>
                <w:szCs w:val="27"/>
              </w:rPr>
            </w:pP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959" w:type="dxa"/>
          </w:tcPr>
          <w:p w:rsidR="001F2189" w:rsidRPr="009C0252" w:rsidRDefault="001F2189" w:rsidP="007F1003">
            <w:pPr>
              <w:tabs>
                <w:tab w:val="left" w:pos="1159"/>
              </w:tabs>
              <w:jc w:val="center"/>
              <w:rPr>
                <w:sz w:val="27"/>
                <w:szCs w:val="27"/>
              </w:rPr>
            </w:pPr>
          </w:p>
        </w:tc>
        <w:tc>
          <w:tcPr>
            <w:tcW w:w="891"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824" w:type="dxa"/>
          </w:tcPr>
          <w:p w:rsidR="001F2189" w:rsidRPr="009C0252" w:rsidRDefault="001F2189" w:rsidP="007F1003">
            <w:pPr>
              <w:tabs>
                <w:tab w:val="left" w:pos="1159"/>
              </w:tabs>
              <w:jc w:val="center"/>
              <w:rPr>
                <w:sz w:val="27"/>
                <w:szCs w:val="27"/>
              </w:rPr>
            </w:pPr>
          </w:p>
        </w:tc>
        <w:tc>
          <w:tcPr>
            <w:tcW w:w="769" w:type="dxa"/>
          </w:tcPr>
          <w:p w:rsidR="001F2189" w:rsidRPr="009C0252" w:rsidRDefault="001F2189" w:rsidP="007F1003">
            <w:pPr>
              <w:tabs>
                <w:tab w:val="left" w:pos="1159"/>
              </w:tabs>
              <w:jc w:val="center"/>
              <w:rPr>
                <w:sz w:val="27"/>
                <w:szCs w:val="27"/>
              </w:rPr>
            </w:pP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Плоскостные сооружения</w:t>
            </w:r>
          </w:p>
        </w:tc>
        <w:tc>
          <w:tcPr>
            <w:tcW w:w="1278" w:type="dxa"/>
          </w:tcPr>
          <w:p w:rsidR="001F2189" w:rsidRPr="009C0252" w:rsidRDefault="001F2189" w:rsidP="007F1003">
            <w:pPr>
              <w:jc w:val="center"/>
              <w:rPr>
                <w:sz w:val="27"/>
                <w:szCs w:val="27"/>
              </w:rPr>
            </w:pP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891"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769" w:type="dxa"/>
          </w:tcPr>
          <w:p w:rsidR="001F2189" w:rsidRPr="009C0252" w:rsidRDefault="001F2189" w:rsidP="007F1003">
            <w:pPr>
              <w:tabs>
                <w:tab w:val="left" w:pos="1159"/>
              </w:tabs>
              <w:jc w:val="center"/>
              <w:rPr>
                <w:sz w:val="27"/>
                <w:szCs w:val="27"/>
              </w:rPr>
            </w:pPr>
            <w:r w:rsidRPr="009C0252">
              <w:rPr>
                <w:sz w:val="27"/>
                <w:szCs w:val="27"/>
              </w:rPr>
              <w:t>-</w:t>
            </w: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Спортивный зал</w:t>
            </w:r>
          </w:p>
        </w:tc>
        <w:tc>
          <w:tcPr>
            <w:tcW w:w="1278" w:type="dxa"/>
          </w:tcPr>
          <w:p w:rsidR="001F2189" w:rsidRPr="009C0252" w:rsidRDefault="001F2189" w:rsidP="007F1003">
            <w:pPr>
              <w:jc w:val="center"/>
              <w:rPr>
                <w:sz w:val="27"/>
                <w:szCs w:val="27"/>
              </w:rPr>
            </w:pP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891"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769" w:type="dxa"/>
          </w:tcPr>
          <w:p w:rsidR="001F2189" w:rsidRPr="009C0252" w:rsidRDefault="001F2189" w:rsidP="007F1003">
            <w:pPr>
              <w:tabs>
                <w:tab w:val="left" w:pos="1159"/>
              </w:tabs>
              <w:jc w:val="center"/>
              <w:rPr>
                <w:sz w:val="27"/>
                <w:szCs w:val="27"/>
              </w:rPr>
            </w:pPr>
            <w:r w:rsidRPr="009C0252">
              <w:rPr>
                <w:sz w:val="27"/>
                <w:szCs w:val="27"/>
              </w:rPr>
              <w:t>-</w:t>
            </w:r>
          </w:p>
        </w:tc>
      </w:tr>
      <w:tr w:rsidR="001F2189" w:rsidRPr="00B429C0" w:rsidTr="003C2811">
        <w:tc>
          <w:tcPr>
            <w:tcW w:w="4786" w:type="dxa"/>
          </w:tcPr>
          <w:p w:rsidR="001F2189" w:rsidRPr="009C0252" w:rsidRDefault="001F2189" w:rsidP="007F1003">
            <w:pPr>
              <w:tabs>
                <w:tab w:val="left" w:pos="1159"/>
              </w:tabs>
              <w:jc w:val="center"/>
              <w:rPr>
                <w:sz w:val="27"/>
                <w:szCs w:val="27"/>
              </w:rPr>
            </w:pPr>
            <w:r w:rsidRPr="009C0252">
              <w:rPr>
                <w:sz w:val="27"/>
                <w:szCs w:val="27"/>
              </w:rPr>
              <w:t xml:space="preserve">Тир </w:t>
            </w:r>
          </w:p>
        </w:tc>
        <w:tc>
          <w:tcPr>
            <w:tcW w:w="1278" w:type="dxa"/>
          </w:tcPr>
          <w:p w:rsidR="001F2189" w:rsidRPr="009C0252" w:rsidRDefault="001F2189" w:rsidP="007F1003">
            <w:pPr>
              <w:jc w:val="center"/>
              <w:rPr>
                <w:sz w:val="27"/>
                <w:szCs w:val="27"/>
              </w:rPr>
            </w:pPr>
          </w:p>
        </w:tc>
        <w:tc>
          <w:tcPr>
            <w:tcW w:w="1161" w:type="dxa"/>
          </w:tcPr>
          <w:p w:rsidR="001F2189" w:rsidRPr="009C0252" w:rsidRDefault="001F2189" w:rsidP="007F1003">
            <w:pPr>
              <w:tabs>
                <w:tab w:val="left" w:pos="1159"/>
              </w:tabs>
              <w:jc w:val="center"/>
              <w:rPr>
                <w:sz w:val="27"/>
                <w:szCs w:val="27"/>
              </w:rPr>
            </w:pPr>
          </w:p>
        </w:tc>
        <w:tc>
          <w:tcPr>
            <w:tcW w:w="1094"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959" w:type="dxa"/>
          </w:tcPr>
          <w:p w:rsidR="001F2189" w:rsidRPr="009C0252" w:rsidRDefault="001F2189" w:rsidP="007F1003">
            <w:pPr>
              <w:tabs>
                <w:tab w:val="left" w:pos="1159"/>
              </w:tabs>
              <w:jc w:val="center"/>
              <w:rPr>
                <w:sz w:val="27"/>
                <w:szCs w:val="27"/>
              </w:rPr>
            </w:pPr>
            <w:r w:rsidRPr="009C0252">
              <w:rPr>
                <w:sz w:val="27"/>
                <w:szCs w:val="27"/>
              </w:rPr>
              <w:t>-</w:t>
            </w:r>
          </w:p>
        </w:tc>
        <w:tc>
          <w:tcPr>
            <w:tcW w:w="891"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824" w:type="dxa"/>
          </w:tcPr>
          <w:p w:rsidR="001F2189" w:rsidRPr="009C0252" w:rsidRDefault="001F2189" w:rsidP="007F1003">
            <w:pPr>
              <w:tabs>
                <w:tab w:val="left" w:pos="1159"/>
              </w:tabs>
              <w:jc w:val="center"/>
              <w:rPr>
                <w:sz w:val="27"/>
                <w:szCs w:val="27"/>
              </w:rPr>
            </w:pPr>
            <w:r w:rsidRPr="009C0252">
              <w:rPr>
                <w:sz w:val="27"/>
                <w:szCs w:val="27"/>
              </w:rPr>
              <w:t>-</w:t>
            </w:r>
          </w:p>
        </w:tc>
        <w:tc>
          <w:tcPr>
            <w:tcW w:w="769" w:type="dxa"/>
          </w:tcPr>
          <w:p w:rsidR="001F2189" w:rsidRPr="009C0252" w:rsidRDefault="001F2189" w:rsidP="007F1003">
            <w:pPr>
              <w:tabs>
                <w:tab w:val="left" w:pos="1159"/>
              </w:tabs>
              <w:jc w:val="center"/>
              <w:rPr>
                <w:sz w:val="27"/>
                <w:szCs w:val="27"/>
              </w:rPr>
            </w:pPr>
            <w:r w:rsidRPr="009C0252">
              <w:rPr>
                <w:sz w:val="27"/>
                <w:szCs w:val="27"/>
              </w:rPr>
              <w:t>-</w:t>
            </w:r>
          </w:p>
        </w:tc>
      </w:tr>
    </w:tbl>
    <w:p w:rsidR="00C10ECF" w:rsidRPr="00B429C0" w:rsidRDefault="00C10ECF" w:rsidP="00C10ECF">
      <w:pPr>
        <w:tabs>
          <w:tab w:val="left" w:pos="1159"/>
        </w:tabs>
        <w:rPr>
          <w:b/>
          <w:sz w:val="27"/>
          <w:szCs w:val="27"/>
          <w:highlight w:val="yellow"/>
        </w:rPr>
        <w:sectPr w:rsidR="00C10ECF" w:rsidRPr="00B429C0" w:rsidSect="008709FB">
          <w:footnotePr>
            <w:pos w:val="beneathText"/>
          </w:footnotePr>
          <w:pgSz w:w="16837" w:h="11905" w:orient="landscape"/>
          <w:pgMar w:top="851" w:right="709" w:bottom="1701" w:left="851" w:header="720" w:footer="709" w:gutter="0"/>
          <w:cols w:space="720"/>
          <w:docGrid w:linePitch="360"/>
        </w:sectPr>
      </w:pPr>
    </w:p>
    <w:p w:rsidR="00C240F8" w:rsidRPr="001F2189" w:rsidRDefault="00C240F8" w:rsidP="004E5B56">
      <w:pPr>
        <w:tabs>
          <w:tab w:val="left" w:pos="1159"/>
        </w:tabs>
        <w:jc w:val="both"/>
        <w:rPr>
          <w:b/>
          <w:sz w:val="27"/>
          <w:szCs w:val="27"/>
        </w:rPr>
      </w:pPr>
    </w:p>
    <w:p w:rsidR="00526663" w:rsidRPr="001F2189" w:rsidRDefault="00526663" w:rsidP="004E5B56">
      <w:pPr>
        <w:suppressAutoHyphens w:val="0"/>
        <w:autoSpaceDE w:val="0"/>
        <w:autoSpaceDN w:val="0"/>
        <w:adjustRightInd w:val="0"/>
        <w:ind w:firstLine="851"/>
        <w:jc w:val="both"/>
        <w:rPr>
          <w:sz w:val="27"/>
          <w:szCs w:val="27"/>
          <w:lang w:eastAsia="ru-RU"/>
        </w:rPr>
      </w:pPr>
      <w:r w:rsidRPr="001F2189">
        <w:rPr>
          <w:sz w:val="27"/>
          <w:szCs w:val="27"/>
          <w:lang w:eastAsia="ru-RU"/>
        </w:rPr>
        <w:t>По уровню и характеру социального развития, уровню и качеству социальной</w:t>
      </w:r>
      <w:r w:rsidR="00C451AA" w:rsidRPr="001F2189">
        <w:rPr>
          <w:sz w:val="27"/>
          <w:szCs w:val="27"/>
          <w:lang w:eastAsia="ru-RU"/>
        </w:rPr>
        <w:t xml:space="preserve"> </w:t>
      </w:r>
      <w:r w:rsidRPr="001F2189">
        <w:rPr>
          <w:sz w:val="27"/>
          <w:szCs w:val="27"/>
          <w:lang w:eastAsia="ru-RU"/>
        </w:rPr>
        <w:t xml:space="preserve">инфраструктуры </w:t>
      </w:r>
      <w:r w:rsidR="00C451AA" w:rsidRPr="001F2189">
        <w:rPr>
          <w:sz w:val="27"/>
          <w:szCs w:val="27"/>
          <w:lang w:eastAsia="ru-RU"/>
        </w:rPr>
        <w:t xml:space="preserve">Казачинско-Ленский муниципальный </w:t>
      </w:r>
      <w:r w:rsidRPr="001F2189">
        <w:rPr>
          <w:sz w:val="27"/>
          <w:szCs w:val="27"/>
          <w:lang w:eastAsia="ru-RU"/>
        </w:rPr>
        <w:t xml:space="preserve"> район неоднороден. </w:t>
      </w:r>
      <w:r w:rsidR="00C451AA" w:rsidRPr="001F2189">
        <w:rPr>
          <w:sz w:val="27"/>
          <w:szCs w:val="27"/>
          <w:lang w:eastAsia="ru-RU"/>
        </w:rPr>
        <w:t xml:space="preserve"> </w:t>
      </w:r>
      <w:r w:rsidRPr="001F2189">
        <w:rPr>
          <w:sz w:val="27"/>
          <w:szCs w:val="27"/>
          <w:lang w:eastAsia="ru-RU"/>
        </w:rPr>
        <w:t>Различные факторы (территориальные,</w:t>
      </w:r>
      <w:r w:rsidR="00C451AA" w:rsidRPr="001F2189">
        <w:rPr>
          <w:sz w:val="27"/>
          <w:szCs w:val="27"/>
          <w:lang w:eastAsia="ru-RU"/>
        </w:rPr>
        <w:t xml:space="preserve"> </w:t>
      </w:r>
      <w:r w:rsidRPr="001F2189">
        <w:rPr>
          <w:sz w:val="27"/>
          <w:szCs w:val="27"/>
          <w:lang w:eastAsia="ru-RU"/>
        </w:rPr>
        <w:t>демографические) сфо</w:t>
      </w:r>
      <w:r w:rsidR="00C451AA" w:rsidRPr="001F2189">
        <w:rPr>
          <w:sz w:val="27"/>
          <w:szCs w:val="27"/>
          <w:lang w:eastAsia="ru-RU"/>
        </w:rPr>
        <w:t xml:space="preserve">рмировали сегодняшнюю ситуацию </w:t>
      </w:r>
      <w:r w:rsidRPr="001F2189">
        <w:rPr>
          <w:sz w:val="27"/>
          <w:szCs w:val="27"/>
          <w:lang w:eastAsia="ru-RU"/>
        </w:rPr>
        <w:t>на разных</w:t>
      </w:r>
      <w:r w:rsidR="00C451AA" w:rsidRPr="001F2189">
        <w:rPr>
          <w:sz w:val="27"/>
          <w:szCs w:val="27"/>
          <w:lang w:eastAsia="ru-RU"/>
        </w:rPr>
        <w:t xml:space="preserve"> социально-экономических </w:t>
      </w:r>
      <w:r w:rsidRPr="001F2189">
        <w:rPr>
          <w:sz w:val="27"/>
          <w:szCs w:val="27"/>
          <w:lang w:eastAsia="ru-RU"/>
        </w:rPr>
        <w:t xml:space="preserve"> уровнях</w:t>
      </w:r>
      <w:r w:rsidR="00C451AA" w:rsidRPr="001F2189">
        <w:rPr>
          <w:sz w:val="27"/>
          <w:szCs w:val="27"/>
          <w:lang w:eastAsia="ru-RU"/>
        </w:rPr>
        <w:t>.</w:t>
      </w:r>
    </w:p>
    <w:p w:rsidR="008979E8" w:rsidRPr="001F2189" w:rsidRDefault="008979E8" w:rsidP="004E5B56">
      <w:pPr>
        <w:suppressAutoHyphens w:val="0"/>
        <w:autoSpaceDE w:val="0"/>
        <w:autoSpaceDN w:val="0"/>
        <w:adjustRightInd w:val="0"/>
        <w:ind w:firstLine="851"/>
        <w:jc w:val="both"/>
        <w:rPr>
          <w:i/>
          <w:sz w:val="27"/>
          <w:szCs w:val="27"/>
          <w:lang w:eastAsia="ru-RU"/>
        </w:rPr>
      </w:pPr>
    </w:p>
    <w:p w:rsidR="00C451AA" w:rsidRPr="001F2189" w:rsidRDefault="00C451AA" w:rsidP="004E5B56">
      <w:pPr>
        <w:suppressAutoHyphens w:val="0"/>
        <w:autoSpaceDE w:val="0"/>
        <w:autoSpaceDN w:val="0"/>
        <w:adjustRightInd w:val="0"/>
        <w:ind w:firstLine="851"/>
        <w:jc w:val="both"/>
        <w:rPr>
          <w:i/>
          <w:sz w:val="27"/>
          <w:szCs w:val="27"/>
          <w:lang w:eastAsia="ru-RU"/>
        </w:rPr>
      </w:pPr>
      <w:r w:rsidRPr="001F2189">
        <w:rPr>
          <w:i/>
          <w:sz w:val="27"/>
          <w:szCs w:val="27"/>
          <w:lang w:eastAsia="ru-RU"/>
        </w:rPr>
        <w:t>Магистральнинское городское поселение, Ульканское городское поселение:</w:t>
      </w:r>
    </w:p>
    <w:p w:rsidR="00D81F3B" w:rsidRPr="00B7124A" w:rsidRDefault="00D81F3B" w:rsidP="004E5B56">
      <w:pPr>
        <w:suppressAutoHyphens w:val="0"/>
        <w:autoSpaceDE w:val="0"/>
        <w:autoSpaceDN w:val="0"/>
        <w:adjustRightInd w:val="0"/>
        <w:ind w:firstLine="851"/>
        <w:jc w:val="both"/>
        <w:rPr>
          <w:sz w:val="27"/>
          <w:szCs w:val="27"/>
          <w:lang w:eastAsia="ru-RU"/>
        </w:rPr>
      </w:pPr>
      <w:r w:rsidRPr="00B7124A">
        <w:rPr>
          <w:sz w:val="27"/>
          <w:szCs w:val="27"/>
          <w:lang w:eastAsia="ru-RU"/>
        </w:rPr>
        <w:t>Административные центры – п.Магистральный, п.Улькан.</w:t>
      </w:r>
    </w:p>
    <w:p w:rsidR="00D81F3B" w:rsidRPr="00B7124A" w:rsidRDefault="00D81F3B" w:rsidP="004E5B56">
      <w:pPr>
        <w:suppressAutoHyphens w:val="0"/>
        <w:autoSpaceDE w:val="0"/>
        <w:autoSpaceDN w:val="0"/>
        <w:adjustRightInd w:val="0"/>
        <w:ind w:firstLine="851"/>
        <w:jc w:val="both"/>
        <w:rPr>
          <w:sz w:val="27"/>
          <w:szCs w:val="27"/>
          <w:lang w:eastAsia="ru-RU"/>
        </w:rPr>
      </w:pPr>
      <w:r w:rsidRPr="00B7124A">
        <w:rPr>
          <w:sz w:val="27"/>
          <w:szCs w:val="27"/>
          <w:lang w:eastAsia="ru-RU"/>
        </w:rPr>
        <w:t xml:space="preserve">Численность населения, по статистическим данным, составляет в Магистральнинском городском поселении </w:t>
      </w:r>
      <w:r w:rsidR="000B3396" w:rsidRPr="00B7124A">
        <w:rPr>
          <w:sz w:val="27"/>
          <w:szCs w:val="27"/>
          <w:lang w:eastAsia="ru-RU"/>
        </w:rPr>
        <w:t>–</w:t>
      </w:r>
      <w:r w:rsidRPr="00B7124A">
        <w:rPr>
          <w:sz w:val="27"/>
          <w:szCs w:val="27"/>
          <w:lang w:eastAsia="ru-RU"/>
        </w:rPr>
        <w:t xml:space="preserve"> </w:t>
      </w:r>
      <w:r w:rsidR="00B7124A" w:rsidRPr="00B7124A">
        <w:rPr>
          <w:sz w:val="27"/>
          <w:szCs w:val="27"/>
          <w:lang w:eastAsia="ru-RU"/>
        </w:rPr>
        <w:t>6322</w:t>
      </w:r>
      <w:r w:rsidR="000B3396" w:rsidRPr="00B7124A">
        <w:rPr>
          <w:sz w:val="27"/>
          <w:szCs w:val="27"/>
          <w:lang w:eastAsia="ru-RU"/>
        </w:rPr>
        <w:t xml:space="preserve"> человек, в Ульканском городском поселении – </w:t>
      </w:r>
      <w:r w:rsidR="00B7124A" w:rsidRPr="00B7124A">
        <w:rPr>
          <w:sz w:val="27"/>
          <w:szCs w:val="27"/>
          <w:lang w:eastAsia="ru-RU"/>
        </w:rPr>
        <w:t>5123</w:t>
      </w:r>
      <w:r w:rsidR="000B3396" w:rsidRPr="00B7124A">
        <w:rPr>
          <w:sz w:val="27"/>
          <w:szCs w:val="27"/>
          <w:lang w:eastAsia="ru-RU"/>
        </w:rPr>
        <w:t xml:space="preserve"> человек, что составляет </w:t>
      </w:r>
      <w:r w:rsidR="00B7124A" w:rsidRPr="00B7124A">
        <w:rPr>
          <w:sz w:val="27"/>
          <w:szCs w:val="27"/>
          <w:lang w:eastAsia="ru-RU"/>
        </w:rPr>
        <w:t>37,6</w:t>
      </w:r>
      <w:r w:rsidR="000B3396" w:rsidRPr="00B7124A">
        <w:rPr>
          <w:sz w:val="27"/>
          <w:szCs w:val="27"/>
          <w:lang w:eastAsia="ru-RU"/>
        </w:rPr>
        <w:t xml:space="preserve">%, </w:t>
      </w:r>
      <w:r w:rsidR="00B7124A" w:rsidRPr="00B7124A">
        <w:rPr>
          <w:sz w:val="27"/>
          <w:szCs w:val="27"/>
          <w:lang w:eastAsia="ru-RU"/>
        </w:rPr>
        <w:t>30,5</w:t>
      </w:r>
      <w:r w:rsidR="000B3396" w:rsidRPr="00B7124A">
        <w:rPr>
          <w:sz w:val="27"/>
          <w:szCs w:val="27"/>
          <w:lang w:eastAsia="ru-RU"/>
        </w:rPr>
        <w:t>% к общей численности населения района в соответствии.</w:t>
      </w:r>
    </w:p>
    <w:p w:rsidR="00C451AA" w:rsidRPr="00B7124A" w:rsidRDefault="00C451AA" w:rsidP="004E5B56">
      <w:pPr>
        <w:shd w:val="clear" w:color="auto" w:fill="FFFFFF"/>
        <w:ind w:firstLine="709"/>
        <w:jc w:val="both"/>
        <w:rPr>
          <w:sz w:val="27"/>
          <w:szCs w:val="27"/>
        </w:rPr>
      </w:pPr>
      <w:r w:rsidRPr="00B7124A">
        <w:rPr>
          <w:color w:val="000000"/>
          <w:sz w:val="27"/>
          <w:szCs w:val="27"/>
        </w:rPr>
        <w:t xml:space="preserve">  Городские поселения являются крупными муниципальными образованиями, входящими в состав Казачинско-Ленского муниципального района</w:t>
      </w:r>
      <w:r w:rsidRPr="00B7124A">
        <w:rPr>
          <w:sz w:val="27"/>
          <w:szCs w:val="27"/>
        </w:rPr>
        <w:t xml:space="preserve"> с наиболее развитой градообразующей базой и производственным потенциалом. </w:t>
      </w:r>
    </w:p>
    <w:p w:rsidR="00C451AA" w:rsidRPr="00B7124A" w:rsidRDefault="008979E8" w:rsidP="004E5B56">
      <w:pPr>
        <w:shd w:val="clear" w:color="auto" w:fill="FFFFFF"/>
        <w:ind w:firstLine="709"/>
        <w:jc w:val="both"/>
        <w:rPr>
          <w:sz w:val="27"/>
          <w:szCs w:val="27"/>
        </w:rPr>
      </w:pPr>
      <w:r w:rsidRPr="00B7124A">
        <w:rPr>
          <w:sz w:val="27"/>
          <w:szCs w:val="27"/>
        </w:rPr>
        <w:t xml:space="preserve">  </w:t>
      </w:r>
      <w:r w:rsidR="00C451AA" w:rsidRPr="00B7124A">
        <w:rPr>
          <w:sz w:val="27"/>
          <w:szCs w:val="27"/>
        </w:rPr>
        <w:t>По производству важнейших видов промышленной продукции поселения  занимают лидирующее место в районе. Это обусловлено тем, что на территории поселений сосредоточены предприятия лесоперерабатывающего комплекса, энергетики, теплоэнергетики, пищевой промышленности.</w:t>
      </w:r>
    </w:p>
    <w:p w:rsidR="008979E8" w:rsidRPr="00B7124A" w:rsidRDefault="008979E8" w:rsidP="004E5B56">
      <w:pPr>
        <w:pStyle w:val="a8"/>
        <w:spacing w:after="0"/>
        <w:ind w:left="0" w:firstLine="709"/>
        <w:jc w:val="both"/>
        <w:rPr>
          <w:sz w:val="27"/>
          <w:szCs w:val="27"/>
        </w:rPr>
      </w:pPr>
      <w:r w:rsidRPr="00B7124A">
        <w:rPr>
          <w:sz w:val="27"/>
          <w:szCs w:val="27"/>
        </w:rPr>
        <w:t xml:space="preserve">  </w:t>
      </w:r>
      <w:r w:rsidR="001B129D" w:rsidRPr="00B7124A">
        <w:rPr>
          <w:sz w:val="27"/>
          <w:szCs w:val="27"/>
        </w:rPr>
        <w:t>Городские</w:t>
      </w:r>
      <w:r w:rsidR="00C451AA" w:rsidRPr="00B7124A">
        <w:rPr>
          <w:sz w:val="27"/>
          <w:szCs w:val="27"/>
        </w:rPr>
        <w:t xml:space="preserve"> поселени</w:t>
      </w:r>
      <w:r w:rsidR="001B129D" w:rsidRPr="00B7124A">
        <w:rPr>
          <w:sz w:val="27"/>
          <w:szCs w:val="27"/>
        </w:rPr>
        <w:t>я</w:t>
      </w:r>
      <w:r w:rsidR="00C451AA" w:rsidRPr="00B7124A">
        <w:rPr>
          <w:sz w:val="27"/>
          <w:szCs w:val="27"/>
        </w:rPr>
        <w:t xml:space="preserve"> име</w:t>
      </w:r>
      <w:r w:rsidR="001B129D" w:rsidRPr="00B7124A">
        <w:rPr>
          <w:sz w:val="27"/>
          <w:szCs w:val="27"/>
        </w:rPr>
        <w:t>ю</w:t>
      </w:r>
      <w:r w:rsidR="00C451AA" w:rsidRPr="00B7124A">
        <w:rPr>
          <w:sz w:val="27"/>
          <w:szCs w:val="27"/>
        </w:rPr>
        <w:t xml:space="preserve">т развитую </w:t>
      </w:r>
      <w:r w:rsidR="001B129D" w:rsidRPr="00B7124A">
        <w:rPr>
          <w:sz w:val="27"/>
          <w:szCs w:val="27"/>
        </w:rPr>
        <w:t xml:space="preserve">транспортную схему,  располагаясь </w:t>
      </w:r>
      <w:r w:rsidR="00C451AA" w:rsidRPr="00B7124A">
        <w:rPr>
          <w:sz w:val="27"/>
          <w:szCs w:val="27"/>
        </w:rPr>
        <w:t xml:space="preserve"> </w:t>
      </w:r>
      <w:r w:rsidR="001B129D" w:rsidRPr="00B7124A">
        <w:rPr>
          <w:sz w:val="27"/>
          <w:szCs w:val="27"/>
        </w:rPr>
        <w:t xml:space="preserve">на пересечении транспортных путей – железнодорожной магистрали и притрассовой автомобильной дороги.        </w:t>
      </w:r>
    </w:p>
    <w:p w:rsidR="00C451AA" w:rsidRPr="00B7124A" w:rsidRDefault="001B129D" w:rsidP="004E5B56">
      <w:pPr>
        <w:pStyle w:val="a8"/>
        <w:spacing w:after="0"/>
        <w:ind w:left="0" w:firstLine="709"/>
        <w:jc w:val="both"/>
        <w:rPr>
          <w:sz w:val="27"/>
          <w:szCs w:val="27"/>
        </w:rPr>
      </w:pPr>
      <w:r w:rsidRPr="00B7124A">
        <w:rPr>
          <w:sz w:val="27"/>
          <w:szCs w:val="27"/>
        </w:rPr>
        <w:t xml:space="preserve">    </w:t>
      </w:r>
      <w:r w:rsidR="009522E1" w:rsidRPr="00B7124A">
        <w:rPr>
          <w:sz w:val="27"/>
          <w:szCs w:val="27"/>
        </w:rPr>
        <w:t xml:space="preserve">На территориях муниципальных образованиях </w:t>
      </w:r>
      <w:r w:rsidR="00C451AA" w:rsidRPr="00B7124A">
        <w:rPr>
          <w:sz w:val="27"/>
          <w:szCs w:val="27"/>
        </w:rPr>
        <w:t xml:space="preserve"> действуют  детски</w:t>
      </w:r>
      <w:r w:rsidR="009522E1" w:rsidRPr="00B7124A">
        <w:rPr>
          <w:sz w:val="27"/>
          <w:szCs w:val="27"/>
        </w:rPr>
        <w:t>е дошкольные учреждения,</w:t>
      </w:r>
      <w:r w:rsidR="00C451AA" w:rsidRPr="00B7124A">
        <w:rPr>
          <w:sz w:val="27"/>
          <w:szCs w:val="27"/>
        </w:rPr>
        <w:t xml:space="preserve"> общеобразовательны</w:t>
      </w:r>
      <w:r w:rsidR="009522E1" w:rsidRPr="00B7124A">
        <w:rPr>
          <w:sz w:val="27"/>
          <w:szCs w:val="27"/>
        </w:rPr>
        <w:t>е</w:t>
      </w:r>
      <w:r w:rsidR="00C451AA" w:rsidRPr="00B7124A">
        <w:rPr>
          <w:sz w:val="27"/>
          <w:szCs w:val="27"/>
        </w:rPr>
        <w:t xml:space="preserve"> учреждения, учреждения дополнительного образования, </w:t>
      </w:r>
      <w:r w:rsidR="009522E1" w:rsidRPr="00B7124A">
        <w:rPr>
          <w:sz w:val="27"/>
          <w:szCs w:val="27"/>
        </w:rPr>
        <w:t>учреждение культуры, библиотеки</w:t>
      </w:r>
      <w:r w:rsidR="00C451AA" w:rsidRPr="00B7124A">
        <w:rPr>
          <w:sz w:val="27"/>
          <w:szCs w:val="27"/>
        </w:rPr>
        <w:t xml:space="preserve">, </w:t>
      </w:r>
      <w:r w:rsidR="008979E8" w:rsidRPr="00B7124A">
        <w:rPr>
          <w:sz w:val="27"/>
          <w:szCs w:val="27"/>
        </w:rPr>
        <w:t>спортивные сооружения</w:t>
      </w:r>
      <w:r w:rsidR="006403A5" w:rsidRPr="00B7124A">
        <w:rPr>
          <w:sz w:val="27"/>
          <w:szCs w:val="27"/>
        </w:rPr>
        <w:t>, учреждения здравоохранения</w:t>
      </w:r>
      <w:r w:rsidR="008979E8" w:rsidRPr="00B7124A">
        <w:rPr>
          <w:sz w:val="27"/>
          <w:szCs w:val="27"/>
        </w:rPr>
        <w:t>.</w:t>
      </w:r>
      <w:r w:rsidR="00D81F3B" w:rsidRPr="00B7124A">
        <w:rPr>
          <w:sz w:val="27"/>
          <w:szCs w:val="27"/>
        </w:rPr>
        <w:t xml:space="preserve"> На территории городских поселений проводятся спортивные соревнования, имеющие значения районного, межрайонного масштаба</w:t>
      </w:r>
    </w:p>
    <w:p w:rsidR="008979E8" w:rsidRPr="00B7124A" w:rsidRDefault="008979E8" w:rsidP="004E5B56">
      <w:pPr>
        <w:pStyle w:val="13"/>
        <w:tabs>
          <w:tab w:val="left" w:pos="0"/>
        </w:tabs>
        <w:spacing w:line="240" w:lineRule="auto"/>
        <w:ind w:left="0" w:firstLine="709"/>
        <w:jc w:val="both"/>
        <w:rPr>
          <w:rFonts w:ascii="Times New Roman" w:hAnsi="Times New Roman"/>
          <w:sz w:val="27"/>
          <w:szCs w:val="27"/>
        </w:rPr>
      </w:pPr>
      <w:r w:rsidRPr="00B7124A">
        <w:rPr>
          <w:rFonts w:ascii="Times New Roman" w:hAnsi="Times New Roman"/>
          <w:sz w:val="27"/>
          <w:szCs w:val="27"/>
        </w:rPr>
        <w:t>В настоящее время на территории муниципальных образований  реализуются</w:t>
      </w:r>
      <w:r w:rsidRPr="00B7124A">
        <w:rPr>
          <w:sz w:val="27"/>
          <w:szCs w:val="27"/>
        </w:rPr>
        <w:t xml:space="preserve"> </w:t>
      </w:r>
      <w:r w:rsidRPr="00B7124A">
        <w:rPr>
          <w:rFonts w:ascii="Times New Roman" w:hAnsi="Times New Roman"/>
          <w:i/>
          <w:sz w:val="27"/>
          <w:szCs w:val="27"/>
        </w:rPr>
        <w:t xml:space="preserve"> </w:t>
      </w:r>
      <w:r w:rsidRPr="00B7124A">
        <w:rPr>
          <w:rFonts w:ascii="Times New Roman" w:hAnsi="Times New Roman"/>
          <w:sz w:val="27"/>
          <w:szCs w:val="27"/>
        </w:rPr>
        <w:t xml:space="preserve">в рамках областных программ следующие подпрограммные мероприятия:        </w:t>
      </w:r>
    </w:p>
    <w:p w:rsidR="008979E8" w:rsidRPr="00B7124A" w:rsidRDefault="008979E8" w:rsidP="004E5B56">
      <w:pPr>
        <w:pStyle w:val="13"/>
        <w:tabs>
          <w:tab w:val="left" w:pos="0"/>
        </w:tabs>
        <w:spacing w:line="240" w:lineRule="auto"/>
        <w:ind w:left="0" w:firstLine="851"/>
        <w:jc w:val="both"/>
        <w:rPr>
          <w:rFonts w:ascii="Times New Roman" w:hAnsi="Times New Roman"/>
          <w:color w:val="000000"/>
          <w:sz w:val="27"/>
          <w:szCs w:val="27"/>
        </w:rPr>
      </w:pPr>
      <w:r w:rsidRPr="00B7124A">
        <w:rPr>
          <w:rFonts w:ascii="Times New Roman" w:hAnsi="Times New Roman"/>
          <w:sz w:val="27"/>
          <w:szCs w:val="27"/>
        </w:rPr>
        <w:t xml:space="preserve">  - </w:t>
      </w:r>
      <w:r w:rsidRPr="00B7124A">
        <w:rPr>
          <w:rFonts w:ascii="Times New Roman" w:hAnsi="Times New Roman"/>
          <w:iCs/>
          <w:sz w:val="27"/>
          <w:szCs w:val="27"/>
        </w:rPr>
        <w:t xml:space="preserve">Переселение граждан из жилых помещений, расположенных в зоне БАМа, признанных непригодными для проживания, и (или) жилых помещений с высоким уровнем износа (более 70 процентов) </w:t>
      </w:r>
    </w:p>
    <w:p w:rsidR="008979E8" w:rsidRPr="00B7124A" w:rsidRDefault="008979E8" w:rsidP="004E5B56">
      <w:pPr>
        <w:pStyle w:val="13"/>
        <w:tabs>
          <w:tab w:val="left" w:pos="0"/>
        </w:tabs>
        <w:spacing w:line="240" w:lineRule="auto"/>
        <w:ind w:left="0"/>
        <w:jc w:val="both"/>
        <w:rPr>
          <w:rFonts w:ascii="Times New Roman" w:hAnsi="Times New Roman"/>
          <w:iCs/>
          <w:sz w:val="27"/>
          <w:szCs w:val="27"/>
        </w:rPr>
      </w:pPr>
      <w:r w:rsidRPr="00B7124A">
        <w:rPr>
          <w:rFonts w:ascii="Times New Roman" w:hAnsi="Times New Roman"/>
          <w:sz w:val="27"/>
          <w:szCs w:val="27"/>
        </w:rPr>
        <w:t xml:space="preserve">           - Переселение граждан из аварийного жилищного фонда.</w:t>
      </w:r>
    </w:p>
    <w:p w:rsidR="008979E8" w:rsidRPr="00B7124A" w:rsidRDefault="008979E8" w:rsidP="004E5B56">
      <w:pPr>
        <w:shd w:val="clear" w:color="auto" w:fill="FFFFFF"/>
        <w:ind w:firstLine="709"/>
        <w:jc w:val="both"/>
        <w:rPr>
          <w:sz w:val="27"/>
          <w:szCs w:val="27"/>
        </w:rPr>
      </w:pPr>
      <w:r w:rsidRPr="00B7124A">
        <w:rPr>
          <w:sz w:val="27"/>
          <w:szCs w:val="27"/>
        </w:rPr>
        <w:t>Городск</w:t>
      </w:r>
      <w:r w:rsidR="00D81F3B" w:rsidRPr="00B7124A">
        <w:rPr>
          <w:sz w:val="27"/>
          <w:szCs w:val="27"/>
        </w:rPr>
        <w:t>ие</w:t>
      </w:r>
      <w:r w:rsidRPr="00B7124A">
        <w:rPr>
          <w:sz w:val="27"/>
          <w:szCs w:val="27"/>
        </w:rPr>
        <w:t xml:space="preserve"> поселени</w:t>
      </w:r>
      <w:r w:rsidR="00D81F3B" w:rsidRPr="00B7124A">
        <w:rPr>
          <w:sz w:val="27"/>
          <w:szCs w:val="27"/>
        </w:rPr>
        <w:t>я</w:t>
      </w:r>
      <w:r w:rsidRPr="00B7124A">
        <w:rPr>
          <w:sz w:val="27"/>
          <w:szCs w:val="27"/>
        </w:rPr>
        <w:t xml:space="preserve"> </w:t>
      </w:r>
      <w:r w:rsidR="00882E84" w:rsidRPr="00B7124A">
        <w:rPr>
          <w:sz w:val="27"/>
          <w:szCs w:val="27"/>
        </w:rPr>
        <w:t xml:space="preserve">являются перспективными </w:t>
      </w:r>
      <w:r w:rsidRPr="00B7124A">
        <w:rPr>
          <w:color w:val="000000"/>
          <w:sz w:val="27"/>
          <w:szCs w:val="27"/>
        </w:rPr>
        <w:t>для развития</w:t>
      </w:r>
      <w:r w:rsidR="00882E84" w:rsidRPr="00B7124A">
        <w:rPr>
          <w:sz w:val="27"/>
          <w:szCs w:val="27"/>
        </w:rPr>
        <w:t xml:space="preserve"> лесоперерабатывающего  комплекса.</w:t>
      </w:r>
    </w:p>
    <w:p w:rsidR="00042182" w:rsidRPr="00B7124A" w:rsidRDefault="00042182" w:rsidP="004E5B56">
      <w:pPr>
        <w:shd w:val="clear" w:color="auto" w:fill="FFFFFF"/>
        <w:ind w:firstLine="709"/>
        <w:jc w:val="both"/>
        <w:rPr>
          <w:sz w:val="27"/>
          <w:szCs w:val="27"/>
        </w:rPr>
      </w:pPr>
      <w:r w:rsidRPr="00B7124A">
        <w:rPr>
          <w:sz w:val="27"/>
          <w:szCs w:val="27"/>
        </w:rPr>
        <w:t>В июле 2017 году к Ульканскому городскому поселению присоединилось Тарасовское сельское поселение, в результате чего образовалось Ульканское городское муниципальное образование.</w:t>
      </w:r>
    </w:p>
    <w:p w:rsidR="00B7124A" w:rsidRPr="00B7124A" w:rsidRDefault="00B7124A" w:rsidP="004E5B56">
      <w:pPr>
        <w:shd w:val="clear" w:color="auto" w:fill="FFFFFF"/>
        <w:ind w:firstLine="709"/>
        <w:jc w:val="both"/>
        <w:rPr>
          <w:sz w:val="27"/>
          <w:szCs w:val="27"/>
        </w:rPr>
      </w:pPr>
      <w:r w:rsidRPr="00B7124A">
        <w:rPr>
          <w:sz w:val="27"/>
          <w:szCs w:val="27"/>
        </w:rPr>
        <w:t>На территории Магистральнинского городского поселения планируется строительство завода по переработке углеводородного сырья.</w:t>
      </w:r>
    </w:p>
    <w:p w:rsidR="00D81F3B" w:rsidRPr="00B429C0" w:rsidRDefault="00D81F3B" w:rsidP="004E5B56">
      <w:pPr>
        <w:shd w:val="clear" w:color="auto" w:fill="FFFFFF"/>
        <w:ind w:firstLine="709"/>
        <w:jc w:val="both"/>
        <w:rPr>
          <w:sz w:val="27"/>
          <w:szCs w:val="27"/>
          <w:highlight w:val="yellow"/>
        </w:rPr>
      </w:pPr>
    </w:p>
    <w:p w:rsidR="00B72800" w:rsidRPr="00B429C0" w:rsidRDefault="00B72800" w:rsidP="004E5B56">
      <w:pPr>
        <w:suppressAutoHyphens w:val="0"/>
        <w:autoSpaceDE w:val="0"/>
        <w:autoSpaceDN w:val="0"/>
        <w:adjustRightInd w:val="0"/>
        <w:ind w:firstLine="851"/>
        <w:jc w:val="both"/>
        <w:rPr>
          <w:i/>
          <w:sz w:val="27"/>
          <w:szCs w:val="27"/>
          <w:highlight w:val="yellow"/>
          <w:lang w:eastAsia="ru-RU"/>
        </w:rPr>
      </w:pPr>
    </w:p>
    <w:p w:rsidR="00C451AA" w:rsidRPr="00A931FD" w:rsidRDefault="00D81F3B" w:rsidP="004E5B56">
      <w:pPr>
        <w:suppressAutoHyphens w:val="0"/>
        <w:autoSpaceDE w:val="0"/>
        <w:autoSpaceDN w:val="0"/>
        <w:adjustRightInd w:val="0"/>
        <w:ind w:firstLine="851"/>
        <w:jc w:val="both"/>
        <w:rPr>
          <w:i/>
          <w:sz w:val="27"/>
          <w:szCs w:val="27"/>
          <w:lang w:eastAsia="ru-RU"/>
        </w:rPr>
      </w:pPr>
      <w:r w:rsidRPr="00A931FD">
        <w:rPr>
          <w:i/>
          <w:sz w:val="27"/>
          <w:szCs w:val="27"/>
          <w:lang w:eastAsia="ru-RU"/>
        </w:rPr>
        <w:t>Кунерминское городское поселение:</w:t>
      </w:r>
    </w:p>
    <w:p w:rsidR="00D81F3B" w:rsidRPr="00A931FD" w:rsidRDefault="00D81F3B" w:rsidP="004E5B56">
      <w:pPr>
        <w:suppressAutoHyphens w:val="0"/>
        <w:autoSpaceDE w:val="0"/>
        <w:autoSpaceDN w:val="0"/>
        <w:adjustRightInd w:val="0"/>
        <w:ind w:firstLine="851"/>
        <w:jc w:val="both"/>
        <w:rPr>
          <w:sz w:val="27"/>
          <w:szCs w:val="27"/>
          <w:lang w:eastAsia="ru-RU"/>
        </w:rPr>
      </w:pPr>
      <w:r w:rsidRPr="00A931FD">
        <w:rPr>
          <w:sz w:val="27"/>
          <w:szCs w:val="27"/>
          <w:lang w:eastAsia="ru-RU"/>
        </w:rPr>
        <w:t>Административный центр – п.Кунерма.</w:t>
      </w:r>
      <w:r w:rsidR="000B3396" w:rsidRPr="00A931FD">
        <w:rPr>
          <w:sz w:val="27"/>
          <w:szCs w:val="27"/>
          <w:lang w:eastAsia="ru-RU"/>
        </w:rPr>
        <w:t xml:space="preserve"> Численность населения, по статистическим данным, составляет </w:t>
      </w:r>
      <w:r w:rsidR="00042182" w:rsidRPr="00A931FD">
        <w:rPr>
          <w:sz w:val="27"/>
          <w:szCs w:val="27"/>
          <w:lang w:eastAsia="ru-RU"/>
        </w:rPr>
        <w:t>3</w:t>
      </w:r>
      <w:r w:rsidR="00A931FD" w:rsidRPr="00A931FD">
        <w:rPr>
          <w:sz w:val="27"/>
          <w:szCs w:val="27"/>
          <w:lang w:eastAsia="ru-RU"/>
        </w:rPr>
        <w:t>1</w:t>
      </w:r>
      <w:r w:rsidR="000B3396" w:rsidRPr="00A931FD">
        <w:rPr>
          <w:sz w:val="27"/>
          <w:szCs w:val="27"/>
          <w:lang w:eastAsia="ru-RU"/>
        </w:rPr>
        <w:t xml:space="preserve"> человек, или 0,</w:t>
      </w:r>
      <w:r w:rsidR="00A931FD" w:rsidRPr="00A931FD">
        <w:rPr>
          <w:sz w:val="27"/>
          <w:szCs w:val="27"/>
          <w:lang w:eastAsia="ru-RU"/>
        </w:rPr>
        <w:t>2</w:t>
      </w:r>
      <w:r w:rsidR="000B3396" w:rsidRPr="00A931FD">
        <w:rPr>
          <w:sz w:val="27"/>
          <w:szCs w:val="27"/>
          <w:lang w:eastAsia="ru-RU"/>
        </w:rPr>
        <w:t>% к общей численности населения района.</w:t>
      </w:r>
    </w:p>
    <w:p w:rsidR="00C451AA" w:rsidRPr="00A931FD" w:rsidRDefault="00D81F3B" w:rsidP="004E5B56">
      <w:pPr>
        <w:suppressAutoHyphens w:val="0"/>
        <w:autoSpaceDE w:val="0"/>
        <w:autoSpaceDN w:val="0"/>
        <w:adjustRightInd w:val="0"/>
        <w:ind w:firstLine="851"/>
        <w:jc w:val="both"/>
        <w:rPr>
          <w:sz w:val="27"/>
          <w:szCs w:val="27"/>
          <w:shd w:val="clear" w:color="auto" w:fill="FFFFFF"/>
        </w:rPr>
      </w:pPr>
      <w:r w:rsidRPr="00A931FD">
        <w:rPr>
          <w:sz w:val="27"/>
          <w:szCs w:val="27"/>
          <w:shd w:val="clear" w:color="auto" w:fill="FFFFFF"/>
        </w:rPr>
        <w:t>В посёлке расположена</w:t>
      </w:r>
      <w:r w:rsidRPr="00A931FD">
        <w:rPr>
          <w:rStyle w:val="apple-converted-space"/>
          <w:sz w:val="27"/>
          <w:szCs w:val="27"/>
          <w:shd w:val="clear" w:color="auto" w:fill="FFFFFF"/>
        </w:rPr>
        <w:t> </w:t>
      </w:r>
      <w:hyperlink r:id="rId68" w:tooltip="Кунерма (станция)" w:history="1">
        <w:r w:rsidRPr="00A931FD">
          <w:rPr>
            <w:rStyle w:val="afd"/>
            <w:color w:val="auto"/>
            <w:sz w:val="27"/>
            <w:szCs w:val="27"/>
            <w:u w:val="none"/>
            <w:shd w:val="clear" w:color="auto" w:fill="FFFFFF"/>
          </w:rPr>
          <w:t>одноимённая станция</w:t>
        </w:r>
      </w:hyperlink>
      <w:r w:rsidRPr="00A931FD">
        <w:rPr>
          <w:rStyle w:val="apple-converted-space"/>
          <w:sz w:val="27"/>
          <w:szCs w:val="27"/>
          <w:shd w:val="clear" w:color="auto" w:fill="FFFFFF"/>
        </w:rPr>
        <w:t> </w:t>
      </w:r>
      <w:hyperlink r:id="rId69" w:tooltip="Байкало-Амурская магистраль" w:history="1">
        <w:r w:rsidRPr="00A931FD">
          <w:rPr>
            <w:rStyle w:val="afd"/>
            <w:color w:val="auto"/>
            <w:sz w:val="27"/>
            <w:szCs w:val="27"/>
            <w:u w:val="none"/>
            <w:shd w:val="clear" w:color="auto" w:fill="FFFFFF"/>
          </w:rPr>
          <w:t>Байкало-Амурской железнодорожной магистрали</w:t>
        </w:r>
      </w:hyperlink>
      <w:r w:rsidR="000D1AAB" w:rsidRPr="00A931FD">
        <w:rPr>
          <w:sz w:val="27"/>
          <w:szCs w:val="27"/>
        </w:rPr>
        <w:t xml:space="preserve"> Восточно-Сибирской железной дороги ОАО "РЖД".</w:t>
      </w:r>
      <w:r w:rsidR="009B65DA" w:rsidRPr="00A931FD">
        <w:rPr>
          <w:sz w:val="27"/>
          <w:szCs w:val="27"/>
          <w:shd w:val="clear" w:color="auto" w:fill="FFFFFF"/>
        </w:rPr>
        <w:t xml:space="preserve"> </w:t>
      </w:r>
      <w:r w:rsidR="00676E55" w:rsidRPr="00A931FD">
        <w:rPr>
          <w:sz w:val="27"/>
          <w:szCs w:val="27"/>
          <w:shd w:val="clear" w:color="auto" w:fill="FFFFFF"/>
        </w:rPr>
        <w:t>Жилищно-коммунальное обслуживание проживающего населения осуществляется МУП  «</w:t>
      </w:r>
      <w:r w:rsidR="00BB76D2" w:rsidRPr="00A931FD">
        <w:rPr>
          <w:sz w:val="27"/>
          <w:szCs w:val="27"/>
          <w:shd w:val="clear" w:color="auto" w:fill="FFFFFF"/>
        </w:rPr>
        <w:t>Удачный</w:t>
      </w:r>
      <w:r w:rsidR="00676E55" w:rsidRPr="00A931FD">
        <w:rPr>
          <w:sz w:val="27"/>
          <w:szCs w:val="27"/>
          <w:shd w:val="clear" w:color="auto" w:fill="FFFFFF"/>
        </w:rPr>
        <w:t xml:space="preserve">». </w:t>
      </w:r>
    </w:p>
    <w:p w:rsidR="00342BEE" w:rsidRPr="00A931FD" w:rsidRDefault="00342BEE" w:rsidP="004E5B56">
      <w:pPr>
        <w:suppressAutoHyphens w:val="0"/>
        <w:autoSpaceDE w:val="0"/>
        <w:autoSpaceDN w:val="0"/>
        <w:adjustRightInd w:val="0"/>
        <w:ind w:firstLine="851"/>
        <w:jc w:val="both"/>
        <w:rPr>
          <w:sz w:val="27"/>
          <w:szCs w:val="27"/>
          <w:shd w:val="clear" w:color="auto" w:fill="FFFFFF"/>
        </w:rPr>
      </w:pPr>
      <w:r w:rsidRPr="00A931FD">
        <w:rPr>
          <w:sz w:val="27"/>
          <w:szCs w:val="27"/>
          <w:shd w:val="clear" w:color="auto" w:fill="FFFFFF"/>
        </w:rPr>
        <w:t xml:space="preserve">Социальная инфраструктура поселения представлена домом досуга, библиотекой. </w:t>
      </w:r>
    </w:p>
    <w:p w:rsidR="000D1AAB" w:rsidRPr="00A931FD" w:rsidRDefault="000D1AAB" w:rsidP="004E5B56">
      <w:pPr>
        <w:suppressAutoHyphens w:val="0"/>
        <w:autoSpaceDE w:val="0"/>
        <w:autoSpaceDN w:val="0"/>
        <w:adjustRightInd w:val="0"/>
        <w:ind w:firstLine="851"/>
        <w:jc w:val="both"/>
        <w:rPr>
          <w:sz w:val="27"/>
          <w:szCs w:val="27"/>
          <w:shd w:val="clear" w:color="auto" w:fill="FFFFFF"/>
        </w:rPr>
      </w:pPr>
      <w:r w:rsidRPr="00A931FD">
        <w:rPr>
          <w:sz w:val="27"/>
          <w:szCs w:val="27"/>
          <w:shd w:val="clear" w:color="auto" w:fill="FFFFFF"/>
        </w:rPr>
        <w:t xml:space="preserve">Кунерминское городское поселение </w:t>
      </w:r>
      <w:r w:rsidR="008A4CE3" w:rsidRPr="00A931FD">
        <w:rPr>
          <w:sz w:val="27"/>
          <w:szCs w:val="27"/>
          <w:shd w:val="clear" w:color="auto" w:fill="FFFFFF"/>
        </w:rPr>
        <w:t xml:space="preserve">может являться </w:t>
      </w:r>
      <w:r w:rsidRPr="00A931FD">
        <w:rPr>
          <w:sz w:val="27"/>
          <w:szCs w:val="27"/>
          <w:shd w:val="clear" w:color="auto" w:fill="FFFFFF"/>
        </w:rPr>
        <w:t xml:space="preserve"> перспективным для развития туристического бизнеса</w:t>
      </w:r>
      <w:r w:rsidR="008A4CE3" w:rsidRPr="00A931FD">
        <w:rPr>
          <w:sz w:val="27"/>
          <w:szCs w:val="27"/>
          <w:shd w:val="clear" w:color="auto" w:fill="FFFFFF"/>
        </w:rPr>
        <w:t xml:space="preserve"> при условии реализации комплексных мероприятий, направленных на повышение привлекательности данного </w:t>
      </w:r>
      <w:r w:rsidR="00B72800" w:rsidRPr="00A931FD">
        <w:rPr>
          <w:sz w:val="27"/>
          <w:szCs w:val="27"/>
          <w:shd w:val="clear" w:color="auto" w:fill="FFFFFF"/>
        </w:rPr>
        <w:t>направления</w:t>
      </w:r>
      <w:r w:rsidRPr="00A931FD">
        <w:rPr>
          <w:sz w:val="27"/>
          <w:szCs w:val="27"/>
          <w:shd w:val="clear" w:color="auto" w:fill="FFFFFF"/>
        </w:rPr>
        <w:t xml:space="preserve">. </w:t>
      </w:r>
    </w:p>
    <w:p w:rsidR="000D1AAB" w:rsidRPr="00A931FD" w:rsidRDefault="000D1AAB" w:rsidP="004E5B56">
      <w:pPr>
        <w:suppressAutoHyphens w:val="0"/>
        <w:autoSpaceDE w:val="0"/>
        <w:autoSpaceDN w:val="0"/>
        <w:adjustRightInd w:val="0"/>
        <w:ind w:firstLine="851"/>
        <w:jc w:val="both"/>
        <w:rPr>
          <w:sz w:val="27"/>
          <w:szCs w:val="27"/>
          <w:shd w:val="clear" w:color="auto" w:fill="FFFFFF"/>
        </w:rPr>
      </w:pPr>
    </w:p>
    <w:p w:rsidR="00042182" w:rsidRPr="00A931FD" w:rsidRDefault="000D1AAB" w:rsidP="004E5B56">
      <w:pPr>
        <w:suppressAutoHyphens w:val="0"/>
        <w:autoSpaceDE w:val="0"/>
        <w:autoSpaceDN w:val="0"/>
        <w:adjustRightInd w:val="0"/>
        <w:ind w:firstLine="851"/>
        <w:jc w:val="both"/>
        <w:rPr>
          <w:i/>
          <w:sz w:val="27"/>
          <w:szCs w:val="27"/>
          <w:lang w:eastAsia="ru-RU"/>
        </w:rPr>
      </w:pPr>
      <w:r w:rsidRPr="00A931FD">
        <w:rPr>
          <w:i/>
          <w:sz w:val="27"/>
          <w:szCs w:val="27"/>
          <w:lang w:eastAsia="ru-RU"/>
        </w:rPr>
        <w:t>Казачинское, Новосе</w:t>
      </w:r>
      <w:r w:rsidR="00F7653A" w:rsidRPr="00A931FD">
        <w:rPr>
          <w:i/>
          <w:sz w:val="27"/>
          <w:szCs w:val="27"/>
          <w:lang w:eastAsia="ru-RU"/>
        </w:rPr>
        <w:t>ловское, Ключивское</w:t>
      </w:r>
      <w:r w:rsidR="00CC62EA" w:rsidRPr="00A931FD">
        <w:rPr>
          <w:i/>
          <w:sz w:val="27"/>
          <w:szCs w:val="27"/>
          <w:lang w:eastAsia="ru-RU"/>
        </w:rPr>
        <w:t>, Небельское</w:t>
      </w:r>
      <w:r w:rsidR="00042182" w:rsidRPr="00A931FD">
        <w:rPr>
          <w:i/>
          <w:sz w:val="27"/>
          <w:szCs w:val="27"/>
          <w:lang w:eastAsia="ru-RU"/>
        </w:rPr>
        <w:t xml:space="preserve"> сельские поселения</w:t>
      </w:r>
    </w:p>
    <w:p w:rsidR="000D1AAB" w:rsidRPr="00A931FD" w:rsidRDefault="000D1AAB" w:rsidP="004E5B56">
      <w:pPr>
        <w:suppressAutoHyphens w:val="0"/>
        <w:autoSpaceDE w:val="0"/>
        <w:autoSpaceDN w:val="0"/>
        <w:adjustRightInd w:val="0"/>
        <w:ind w:firstLine="851"/>
        <w:jc w:val="both"/>
        <w:rPr>
          <w:sz w:val="27"/>
          <w:szCs w:val="27"/>
          <w:lang w:eastAsia="ru-RU"/>
        </w:rPr>
      </w:pPr>
      <w:r w:rsidRPr="00A931FD">
        <w:rPr>
          <w:sz w:val="27"/>
          <w:szCs w:val="27"/>
          <w:lang w:eastAsia="ru-RU"/>
        </w:rPr>
        <w:t>Административный центр – с.Казачинское, с.Окунайское, д.Ключи</w:t>
      </w:r>
      <w:r w:rsidR="008A7B20" w:rsidRPr="00A931FD">
        <w:rPr>
          <w:sz w:val="27"/>
          <w:szCs w:val="27"/>
          <w:lang w:eastAsia="ru-RU"/>
        </w:rPr>
        <w:t>, с.Небель.</w:t>
      </w:r>
    </w:p>
    <w:p w:rsidR="000D1AAB" w:rsidRPr="00A931FD" w:rsidRDefault="000D1AAB" w:rsidP="004E5B56">
      <w:pPr>
        <w:suppressAutoHyphens w:val="0"/>
        <w:autoSpaceDE w:val="0"/>
        <w:autoSpaceDN w:val="0"/>
        <w:adjustRightInd w:val="0"/>
        <w:ind w:firstLine="851"/>
        <w:jc w:val="both"/>
        <w:rPr>
          <w:sz w:val="27"/>
          <w:szCs w:val="27"/>
          <w:lang w:eastAsia="ru-RU"/>
        </w:rPr>
      </w:pPr>
      <w:r w:rsidRPr="00A931FD">
        <w:rPr>
          <w:sz w:val="27"/>
          <w:szCs w:val="27"/>
          <w:lang w:eastAsia="ru-RU"/>
        </w:rPr>
        <w:t>Численность населения по статистическим данным составляет по:</w:t>
      </w:r>
    </w:p>
    <w:p w:rsidR="000D1AAB" w:rsidRPr="00A931FD" w:rsidRDefault="00F7653A" w:rsidP="004E5B56">
      <w:pPr>
        <w:suppressAutoHyphens w:val="0"/>
        <w:autoSpaceDE w:val="0"/>
        <w:autoSpaceDN w:val="0"/>
        <w:adjustRightInd w:val="0"/>
        <w:ind w:firstLine="851"/>
        <w:jc w:val="both"/>
        <w:rPr>
          <w:sz w:val="27"/>
          <w:szCs w:val="27"/>
          <w:lang w:eastAsia="ru-RU"/>
        </w:rPr>
      </w:pPr>
      <w:r w:rsidRPr="00A931FD">
        <w:rPr>
          <w:sz w:val="27"/>
          <w:szCs w:val="27"/>
          <w:lang w:eastAsia="ru-RU"/>
        </w:rPr>
        <w:t xml:space="preserve">- </w:t>
      </w:r>
      <w:r w:rsidR="000D1AAB" w:rsidRPr="00A931FD">
        <w:rPr>
          <w:sz w:val="27"/>
          <w:szCs w:val="27"/>
          <w:lang w:eastAsia="ru-RU"/>
        </w:rPr>
        <w:t xml:space="preserve">Казачинскому сельскому поселению </w:t>
      </w:r>
      <w:r w:rsidRPr="00A931FD">
        <w:rPr>
          <w:sz w:val="27"/>
          <w:szCs w:val="27"/>
          <w:lang w:eastAsia="ru-RU"/>
        </w:rPr>
        <w:t>–</w:t>
      </w:r>
      <w:r w:rsidR="000D1AAB" w:rsidRPr="00A931FD">
        <w:rPr>
          <w:sz w:val="27"/>
          <w:szCs w:val="27"/>
          <w:lang w:eastAsia="ru-RU"/>
        </w:rPr>
        <w:t xml:space="preserve"> </w:t>
      </w:r>
      <w:r w:rsidR="00A931FD" w:rsidRPr="00A931FD">
        <w:rPr>
          <w:sz w:val="27"/>
          <w:szCs w:val="27"/>
          <w:lang w:eastAsia="ru-RU"/>
        </w:rPr>
        <w:t>2623</w:t>
      </w:r>
      <w:r w:rsidR="00042182" w:rsidRPr="00A931FD">
        <w:rPr>
          <w:sz w:val="27"/>
          <w:szCs w:val="27"/>
          <w:lang w:eastAsia="ru-RU"/>
        </w:rPr>
        <w:t xml:space="preserve"> человек, или 15,</w:t>
      </w:r>
      <w:r w:rsidR="00A931FD" w:rsidRPr="00A931FD">
        <w:rPr>
          <w:sz w:val="27"/>
          <w:szCs w:val="27"/>
          <w:lang w:eastAsia="ru-RU"/>
        </w:rPr>
        <w:t>6</w:t>
      </w:r>
      <w:r w:rsidRPr="00A931FD">
        <w:rPr>
          <w:sz w:val="27"/>
          <w:szCs w:val="27"/>
          <w:lang w:eastAsia="ru-RU"/>
        </w:rPr>
        <w:t>% к общей численности населения района;</w:t>
      </w:r>
    </w:p>
    <w:p w:rsidR="00F7653A" w:rsidRPr="00A931FD" w:rsidRDefault="00F7653A" w:rsidP="004E5B56">
      <w:pPr>
        <w:suppressAutoHyphens w:val="0"/>
        <w:autoSpaceDE w:val="0"/>
        <w:autoSpaceDN w:val="0"/>
        <w:adjustRightInd w:val="0"/>
        <w:ind w:firstLine="851"/>
        <w:jc w:val="both"/>
        <w:rPr>
          <w:sz w:val="27"/>
          <w:szCs w:val="27"/>
          <w:lang w:eastAsia="ru-RU"/>
        </w:rPr>
      </w:pPr>
      <w:r w:rsidRPr="00A931FD">
        <w:rPr>
          <w:sz w:val="27"/>
          <w:szCs w:val="27"/>
          <w:lang w:eastAsia="ru-RU"/>
        </w:rPr>
        <w:t xml:space="preserve">- Новоселовское сельское поселение – </w:t>
      </w:r>
      <w:r w:rsidR="00A931FD" w:rsidRPr="00A931FD">
        <w:rPr>
          <w:sz w:val="27"/>
          <w:szCs w:val="27"/>
          <w:lang w:eastAsia="ru-RU"/>
        </w:rPr>
        <w:t>922</w:t>
      </w:r>
      <w:r w:rsidRPr="00A931FD">
        <w:rPr>
          <w:sz w:val="27"/>
          <w:szCs w:val="27"/>
          <w:lang w:eastAsia="ru-RU"/>
        </w:rPr>
        <w:t xml:space="preserve"> человек, или 5,</w:t>
      </w:r>
      <w:r w:rsidR="00A931FD" w:rsidRPr="00A931FD">
        <w:rPr>
          <w:sz w:val="27"/>
          <w:szCs w:val="27"/>
          <w:lang w:eastAsia="ru-RU"/>
        </w:rPr>
        <w:t>5</w:t>
      </w:r>
      <w:r w:rsidRPr="00A931FD">
        <w:rPr>
          <w:sz w:val="27"/>
          <w:szCs w:val="27"/>
          <w:lang w:eastAsia="ru-RU"/>
        </w:rPr>
        <w:t>% к общей численности населения района;</w:t>
      </w:r>
    </w:p>
    <w:p w:rsidR="00F7653A" w:rsidRPr="00A931FD" w:rsidRDefault="00F7653A" w:rsidP="004E5B56">
      <w:pPr>
        <w:suppressAutoHyphens w:val="0"/>
        <w:autoSpaceDE w:val="0"/>
        <w:autoSpaceDN w:val="0"/>
        <w:adjustRightInd w:val="0"/>
        <w:ind w:firstLine="851"/>
        <w:jc w:val="both"/>
        <w:rPr>
          <w:sz w:val="27"/>
          <w:szCs w:val="27"/>
          <w:lang w:eastAsia="ru-RU"/>
        </w:rPr>
      </w:pPr>
      <w:r w:rsidRPr="00A931FD">
        <w:rPr>
          <w:sz w:val="27"/>
          <w:szCs w:val="27"/>
          <w:lang w:eastAsia="ru-RU"/>
        </w:rPr>
        <w:t xml:space="preserve">- Ключивское сельское поселение – </w:t>
      </w:r>
      <w:r w:rsidR="00A931FD" w:rsidRPr="00A931FD">
        <w:rPr>
          <w:sz w:val="27"/>
          <w:szCs w:val="27"/>
          <w:lang w:eastAsia="ru-RU"/>
        </w:rPr>
        <w:t>1043</w:t>
      </w:r>
      <w:r w:rsidRPr="00A931FD">
        <w:rPr>
          <w:sz w:val="27"/>
          <w:szCs w:val="27"/>
          <w:lang w:eastAsia="ru-RU"/>
        </w:rPr>
        <w:t xml:space="preserve"> человек, или 6,</w:t>
      </w:r>
      <w:r w:rsidR="00042182" w:rsidRPr="00A931FD">
        <w:rPr>
          <w:sz w:val="27"/>
          <w:szCs w:val="27"/>
          <w:lang w:eastAsia="ru-RU"/>
        </w:rPr>
        <w:t>2</w:t>
      </w:r>
      <w:r w:rsidRPr="00A931FD">
        <w:rPr>
          <w:sz w:val="27"/>
          <w:szCs w:val="27"/>
          <w:lang w:eastAsia="ru-RU"/>
        </w:rPr>
        <w:t>% к общей численности населения района</w:t>
      </w:r>
      <w:r w:rsidR="00CC62EA" w:rsidRPr="00A931FD">
        <w:rPr>
          <w:sz w:val="27"/>
          <w:szCs w:val="27"/>
          <w:lang w:eastAsia="ru-RU"/>
        </w:rPr>
        <w:t>;</w:t>
      </w:r>
    </w:p>
    <w:p w:rsidR="00F7653A" w:rsidRPr="00A931FD" w:rsidRDefault="00CC62EA" w:rsidP="004E5B56">
      <w:pPr>
        <w:suppressAutoHyphens w:val="0"/>
        <w:autoSpaceDE w:val="0"/>
        <w:autoSpaceDN w:val="0"/>
        <w:adjustRightInd w:val="0"/>
        <w:ind w:firstLine="851"/>
        <w:jc w:val="both"/>
        <w:rPr>
          <w:sz w:val="27"/>
          <w:szCs w:val="27"/>
          <w:lang w:eastAsia="ru-RU"/>
        </w:rPr>
      </w:pPr>
      <w:r w:rsidRPr="00A931FD">
        <w:rPr>
          <w:sz w:val="27"/>
          <w:szCs w:val="27"/>
          <w:lang w:eastAsia="ru-RU"/>
        </w:rPr>
        <w:t xml:space="preserve">- Небельское сельское поселение – </w:t>
      </w:r>
      <w:r w:rsidR="00A931FD" w:rsidRPr="00A931FD">
        <w:rPr>
          <w:sz w:val="27"/>
          <w:szCs w:val="27"/>
          <w:lang w:eastAsia="ru-RU"/>
        </w:rPr>
        <w:t>242 человек, или 1,4</w:t>
      </w:r>
      <w:r w:rsidRPr="00A931FD">
        <w:rPr>
          <w:sz w:val="27"/>
          <w:szCs w:val="27"/>
          <w:lang w:eastAsia="ru-RU"/>
        </w:rPr>
        <w:t>% к общей численности населения района</w:t>
      </w:r>
      <w:r w:rsidR="00042182" w:rsidRPr="00A931FD">
        <w:rPr>
          <w:sz w:val="27"/>
          <w:szCs w:val="27"/>
          <w:lang w:eastAsia="ru-RU"/>
        </w:rPr>
        <w:t>.</w:t>
      </w:r>
    </w:p>
    <w:p w:rsidR="00B95D19" w:rsidRPr="00A931FD" w:rsidRDefault="00B95D19" w:rsidP="004E5B56">
      <w:pPr>
        <w:suppressAutoHyphens w:val="0"/>
        <w:autoSpaceDE w:val="0"/>
        <w:autoSpaceDN w:val="0"/>
        <w:adjustRightInd w:val="0"/>
        <w:ind w:firstLine="851"/>
        <w:jc w:val="both"/>
        <w:rPr>
          <w:sz w:val="27"/>
          <w:szCs w:val="27"/>
          <w:lang w:eastAsia="ru-RU"/>
        </w:rPr>
      </w:pPr>
      <w:r w:rsidRPr="00A931FD">
        <w:rPr>
          <w:sz w:val="27"/>
          <w:szCs w:val="27"/>
          <w:lang w:eastAsia="ru-RU"/>
        </w:rPr>
        <w:t>Сельские поселения имеют достаточно развитию социальную инфраструктуру.</w:t>
      </w:r>
    </w:p>
    <w:p w:rsidR="00B95D19" w:rsidRPr="00A931FD" w:rsidRDefault="00B95D19" w:rsidP="004E5B56">
      <w:pPr>
        <w:suppressAutoHyphens w:val="0"/>
        <w:autoSpaceDE w:val="0"/>
        <w:autoSpaceDN w:val="0"/>
        <w:adjustRightInd w:val="0"/>
        <w:ind w:firstLine="851"/>
        <w:jc w:val="both"/>
        <w:rPr>
          <w:sz w:val="27"/>
          <w:szCs w:val="27"/>
          <w:lang w:eastAsia="ru-RU"/>
        </w:rPr>
      </w:pPr>
      <w:r w:rsidRPr="00A931FD">
        <w:rPr>
          <w:sz w:val="27"/>
          <w:szCs w:val="27"/>
          <w:lang w:eastAsia="ru-RU"/>
        </w:rPr>
        <w:t>Относительно удобная транспортная доступность данны</w:t>
      </w:r>
      <w:r w:rsidR="008A4CE3" w:rsidRPr="00A931FD">
        <w:rPr>
          <w:sz w:val="27"/>
          <w:szCs w:val="27"/>
          <w:lang w:eastAsia="ru-RU"/>
        </w:rPr>
        <w:t xml:space="preserve">х </w:t>
      </w:r>
      <w:r w:rsidRPr="00A931FD">
        <w:rPr>
          <w:sz w:val="27"/>
          <w:szCs w:val="27"/>
          <w:lang w:eastAsia="ru-RU"/>
        </w:rPr>
        <w:t>поселени</w:t>
      </w:r>
      <w:r w:rsidR="008A4CE3" w:rsidRPr="00A931FD">
        <w:rPr>
          <w:sz w:val="27"/>
          <w:szCs w:val="27"/>
          <w:lang w:eastAsia="ru-RU"/>
        </w:rPr>
        <w:t>й</w:t>
      </w:r>
      <w:r w:rsidRPr="00A931FD">
        <w:rPr>
          <w:sz w:val="27"/>
          <w:szCs w:val="27"/>
          <w:lang w:eastAsia="ru-RU"/>
        </w:rPr>
        <w:t xml:space="preserve"> </w:t>
      </w:r>
      <w:r w:rsidR="008A4CE3" w:rsidRPr="00A931FD">
        <w:rPr>
          <w:sz w:val="27"/>
          <w:szCs w:val="27"/>
          <w:lang w:eastAsia="ru-RU"/>
        </w:rPr>
        <w:t xml:space="preserve"> создает благоприятные условия </w:t>
      </w:r>
      <w:r w:rsidRPr="00A931FD">
        <w:rPr>
          <w:sz w:val="27"/>
          <w:szCs w:val="27"/>
          <w:lang w:eastAsia="ru-RU"/>
        </w:rPr>
        <w:t>для реализации потенциальных проектов в сфере туризма,</w:t>
      </w:r>
      <w:r w:rsidR="008A4CE3" w:rsidRPr="00A931FD">
        <w:rPr>
          <w:sz w:val="27"/>
          <w:szCs w:val="27"/>
          <w:lang w:eastAsia="ru-RU"/>
        </w:rPr>
        <w:t xml:space="preserve"> малой </w:t>
      </w:r>
      <w:r w:rsidRPr="00A931FD">
        <w:rPr>
          <w:sz w:val="27"/>
          <w:szCs w:val="27"/>
          <w:lang w:eastAsia="ru-RU"/>
        </w:rPr>
        <w:t xml:space="preserve">лесопереработки, </w:t>
      </w:r>
      <w:r w:rsidR="00042182" w:rsidRPr="00A931FD">
        <w:rPr>
          <w:sz w:val="27"/>
          <w:szCs w:val="27"/>
          <w:lang w:eastAsia="ru-RU"/>
        </w:rPr>
        <w:t>развити</w:t>
      </w:r>
      <w:r w:rsidR="008A4CE3" w:rsidRPr="00A931FD">
        <w:rPr>
          <w:sz w:val="27"/>
          <w:szCs w:val="27"/>
          <w:lang w:eastAsia="ru-RU"/>
        </w:rPr>
        <w:t>я</w:t>
      </w:r>
      <w:r w:rsidR="00042182" w:rsidRPr="00A931FD">
        <w:rPr>
          <w:sz w:val="27"/>
          <w:szCs w:val="27"/>
          <w:lang w:eastAsia="ru-RU"/>
        </w:rPr>
        <w:t xml:space="preserve"> сельского хозяйства</w:t>
      </w:r>
      <w:r w:rsidRPr="00A931FD">
        <w:rPr>
          <w:sz w:val="27"/>
          <w:szCs w:val="27"/>
          <w:lang w:eastAsia="ru-RU"/>
        </w:rPr>
        <w:t>.</w:t>
      </w:r>
    </w:p>
    <w:p w:rsidR="008A7B20" w:rsidRPr="00B429C0" w:rsidRDefault="008A7B20" w:rsidP="004E5B56">
      <w:pPr>
        <w:suppressAutoHyphens w:val="0"/>
        <w:autoSpaceDE w:val="0"/>
        <w:autoSpaceDN w:val="0"/>
        <w:adjustRightInd w:val="0"/>
        <w:ind w:firstLine="851"/>
        <w:jc w:val="both"/>
        <w:rPr>
          <w:i/>
          <w:sz w:val="27"/>
          <w:szCs w:val="27"/>
          <w:highlight w:val="yellow"/>
          <w:lang w:eastAsia="ru-RU"/>
        </w:rPr>
      </w:pPr>
    </w:p>
    <w:p w:rsidR="00B95D19" w:rsidRPr="00A931FD" w:rsidRDefault="008A7B20" w:rsidP="004E5B56">
      <w:pPr>
        <w:suppressAutoHyphens w:val="0"/>
        <w:autoSpaceDE w:val="0"/>
        <w:autoSpaceDN w:val="0"/>
        <w:adjustRightInd w:val="0"/>
        <w:ind w:firstLine="851"/>
        <w:jc w:val="both"/>
        <w:rPr>
          <w:i/>
          <w:sz w:val="27"/>
          <w:szCs w:val="27"/>
          <w:lang w:eastAsia="ru-RU"/>
        </w:rPr>
      </w:pPr>
      <w:r w:rsidRPr="00A931FD">
        <w:rPr>
          <w:i/>
          <w:sz w:val="27"/>
          <w:szCs w:val="27"/>
          <w:lang w:eastAsia="ru-RU"/>
        </w:rPr>
        <w:t>Мартыновское, Карамское сельские поселения, межселенные территории:</w:t>
      </w:r>
    </w:p>
    <w:p w:rsidR="00C451AA" w:rsidRPr="00A931FD" w:rsidRDefault="008A7B20" w:rsidP="004E5B56">
      <w:pPr>
        <w:suppressAutoHyphens w:val="0"/>
        <w:autoSpaceDE w:val="0"/>
        <w:autoSpaceDN w:val="0"/>
        <w:adjustRightInd w:val="0"/>
        <w:ind w:firstLine="851"/>
        <w:jc w:val="both"/>
        <w:rPr>
          <w:sz w:val="27"/>
          <w:szCs w:val="27"/>
          <w:lang w:eastAsia="ru-RU"/>
        </w:rPr>
      </w:pPr>
      <w:r w:rsidRPr="00A931FD">
        <w:rPr>
          <w:sz w:val="27"/>
          <w:szCs w:val="27"/>
          <w:lang w:eastAsia="ru-RU"/>
        </w:rPr>
        <w:t>Административный центр – д.Верхне-Мартыново, д.Карам.</w:t>
      </w:r>
    </w:p>
    <w:p w:rsidR="008A7B20" w:rsidRPr="00A931FD" w:rsidRDefault="008A7B20" w:rsidP="004E5B56">
      <w:pPr>
        <w:suppressAutoHyphens w:val="0"/>
        <w:autoSpaceDE w:val="0"/>
        <w:autoSpaceDN w:val="0"/>
        <w:adjustRightInd w:val="0"/>
        <w:ind w:firstLine="851"/>
        <w:jc w:val="both"/>
        <w:rPr>
          <w:sz w:val="27"/>
          <w:szCs w:val="27"/>
          <w:lang w:eastAsia="ru-RU"/>
        </w:rPr>
      </w:pPr>
      <w:r w:rsidRPr="00A931FD">
        <w:rPr>
          <w:sz w:val="27"/>
          <w:szCs w:val="27"/>
          <w:lang w:eastAsia="ru-RU"/>
        </w:rPr>
        <w:t>Численность населения по статистическим данным составляет по:</w:t>
      </w:r>
    </w:p>
    <w:p w:rsidR="008A7B20" w:rsidRPr="00A931FD" w:rsidRDefault="008A7B20" w:rsidP="004E5B56">
      <w:pPr>
        <w:suppressAutoHyphens w:val="0"/>
        <w:autoSpaceDE w:val="0"/>
        <w:autoSpaceDN w:val="0"/>
        <w:adjustRightInd w:val="0"/>
        <w:ind w:firstLine="851"/>
        <w:jc w:val="both"/>
        <w:rPr>
          <w:sz w:val="27"/>
          <w:szCs w:val="27"/>
          <w:lang w:eastAsia="ru-RU"/>
        </w:rPr>
      </w:pPr>
      <w:r w:rsidRPr="00A931FD">
        <w:rPr>
          <w:sz w:val="27"/>
          <w:szCs w:val="27"/>
          <w:lang w:eastAsia="ru-RU"/>
        </w:rPr>
        <w:t xml:space="preserve">- Мартыновскому  сельскому поселению – </w:t>
      </w:r>
      <w:r w:rsidR="00A931FD" w:rsidRPr="00A931FD">
        <w:rPr>
          <w:sz w:val="27"/>
          <w:szCs w:val="27"/>
          <w:lang w:eastAsia="ru-RU"/>
        </w:rPr>
        <w:t>119</w:t>
      </w:r>
      <w:r w:rsidR="00135A03" w:rsidRPr="00A931FD">
        <w:rPr>
          <w:sz w:val="27"/>
          <w:szCs w:val="27"/>
          <w:lang w:eastAsia="ru-RU"/>
        </w:rPr>
        <w:t xml:space="preserve"> </w:t>
      </w:r>
      <w:r w:rsidRPr="00A931FD">
        <w:rPr>
          <w:sz w:val="27"/>
          <w:szCs w:val="27"/>
          <w:lang w:eastAsia="ru-RU"/>
        </w:rPr>
        <w:t>человек, или 0,</w:t>
      </w:r>
      <w:r w:rsidR="00135A03" w:rsidRPr="00A931FD">
        <w:rPr>
          <w:sz w:val="27"/>
          <w:szCs w:val="27"/>
          <w:lang w:eastAsia="ru-RU"/>
        </w:rPr>
        <w:t>7</w:t>
      </w:r>
      <w:r w:rsidRPr="00A931FD">
        <w:rPr>
          <w:sz w:val="27"/>
          <w:szCs w:val="27"/>
          <w:lang w:eastAsia="ru-RU"/>
        </w:rPr>
        <w:t>% к общей численности населения района;</w:t>
      </w:r>
    </w:p>
    <w:p w:rsidR="008A7B20" w:rsidRPr="00A931FD" w:rsidRDefault="008A7B20" w:rsidP="004E5B56">
      <w:pPr>
        <w:suppressAutoHyphens w:val="0"/>
        <w:autoSpaceDE w:val="0"/>
        <w:autoSpaceDN w:val="0"/>
        <w:adjustRightInd w:val="0"/>
        <w:ind w:firstLine="851"/>
        <w:jc w:val="both"/>
        <w:rPr>
          <w:sz w:val="27"/>
          <w:szCs w:val="27"/>
          <w:lang w:eastAsia="ru-RU"/>
        </w:rPr>
      </w:pPr>
      <w:r w:rsidRPr="00A931FD">
        <w:rPr>
          <w:sz w:val="27"/>
          <w:szCs w:val="27"/>
          <w:lang w:eastAsia="ru-RU"/>
        </w:rPr>
        <w:t xml:space="preserve">- Карамское сельское поселение – </w:t>
      </w:r>
      <w:r w:rsidR="00A931FD" w:rsidRPr="00A931FD">
        <w:rPr>
          <w:sz w:val="27"/>
          <w:szCs w:val="27"/>
          <w:lang w:eastAsia="ru-RU"/>
        </w:rPr>
        <w:t>320</w:t>
      </w:r>
      <w:r w:rsidRPr="00A931FD">
        <w:rPr>
          <w:sz w:val="27"/>
          <w:szCs w:val="27"/>
          <w:lang w:eastAsia="ru-RU"/>
        </w:rPr>
        <w:t xml:space="preserve"> человек, или 1,</w:t>
      </w:r>
      <w:r w:rsidR="00135A03" w:rsidRPr="00A931FD">
        <w:rPr>
          <w:sz w:val="27"/>
          <w:szCs w:val="27"/>
          <w:lang w:eastAsia="ru-RU"/>
        </w:rPr>
        <w:t>9</w:t>
      </w:r>
      <w:r w:rsidRPr="00A931FD">
        <w:rPr>
          <w:sz w:val="27"/>
          <w:szCs w:val="27"/>
          <w:lang w:eastAsia="ru-RU"/>
        </w:rPr>
        <w:t>% к общей численности населения района;</w:t>
      </w:r>
    </w:p>
    <w:p w:rsidR="008A7B20" w:rsidRPr="00A931FD" w:rsidRDefault="008A7B20" w:rsidP="004E5B56">
      <w:pPr>
        <w:suppressAutoHyphens w:val="0"/>
        <w:autoSpaceDE w:val="0"/>
        <w:autoSpaceDN w:val="0"/>
        <w:adjustRightInd w:val="0"/>
        <w:ind w:firstLine="851"/>
        <w:jc w:val="both"/>
        <w:rPr>
          <w:sz w:val="27"/>
          <w:szCs w:val="27"/>
          <w:lang w:eastAsia="ru-RU"/>
        </w:rPr>
      </w:pPr>
      <w:r w:rsidRPr="00A931FD">
        <w:rPr>
          <w:sz w:val="27"/>
          <w:szCs w:val="27"/>
          <w:lang w:eastAsia="ru-RU"/>
        </w:rPr>
        <w:t xml:space="preserve">- Межселенные территории – </w:t>
      </w:r>
      <w:r w:rsidR="00A931FD" w:rsidRPr="00A931FD">
        <w:rPr>
          <w:sz w:val="27"/>
          <w:szCs w:val="27"/>
          <w:lang w:eastAsia="ru-RU"/>
        </w:rPr>
        <w:t>58</w:t>
      </w:r>
      <w:r w:rsidR="00135A03" w:rsidRPr="00A931FD">
        <w:rPr>
          <w:sz w:val="27"/>
          <w:szCs w:val="27"/>
          <w:lang w:eastAsia="ru-RU"/>
        </w:rPr>
        <w:t xml:space="preserve"> человек, или 0,3</w:t>
      </w:r>
      <w:r w:rsidRPr="00A931FD">
        <w:rPr>
          <w:sz w:val="27"/>
          <w:szCs w:val="27"/>
          <w:lang w:eastAsia="ru-RU"/>
        </w:rPr>
        <w:t>% к общей численности населения района.</w:t>
      </w:r>
    </w:p>
    <w:p w:rsidR="008A7B20" w:rsidRPr="005C57CE" w:rsidRDefault="008A7B20" w:rsidP="004E5B56">
      <w:pPr>
        <w:suppressAutoHyphens w:val="0"/>
        <w:autoSpaceDE w:val="0"/>
        <w:autoSpaceDN w:val="0"/>
        <w:adjustRightInd w:val="0"/>
        <w:ind w:firstLine="851"/>
        <w:jc w:val="both"/>
        <w:rPr>
          <w:sz w:val="27"/>
          <w:szCs w:val="27"/>
          <w:lang w:eastAsia="ru-RU"/>
        </w:rPr>
      </w:pPr>
      <w:r w:rsidRPr="005C57CE">
        <w:rPr>
          <w:sz w:val="27"/>
          <w:szCs w:val="27"/>
          <w:lang w:eastAsia="ru-RU"/>
        </w:rPr>
        <w:t>Отсутствие приемлемой транспортной доступности,</w:t>
      </w:r>
      <w:r w:rsidR="009D51C9" w:rsidRPr="005C57CE">
        <w:rPr>
          <w:sz w:val="27"/>
          <w:szCs w:val="27"/>
          <w:lang w:eastAsia="ru-RU"/>
        </w:rPr>
        <w:t xml:space="preserve"> удаленности от районного центра, </w:t>
      </w:r>
      <w:r w:rsidRPr="005C57CE">
        <w:rPr>
          <w:sz w:val="27"/>
          <w:szCs w:val="27"/>
          <w:lang w:eastAsia="ru-RU"/>
        </w:rPr>
        <w:t xml:space="preserve"> слабо развитой социальной инфраструктуры  не позволяют </w:t>
      </w:r>
      <w:r w:rsidRPr="005C57CE">
        <w:rPr>
          <w:sz w:val="27"/>
          <w:szCs w:val="27"/>
          <w:lang w:eastAsia="ru-RU"/>
        </w:rPr>
        <w:lastRenderedPageBreak/>
        <w:t>им выполнять роль даже «спальных поселений» при условии рабочих миграций, что вынуждает трудоспособное население менять постоянное место жительства.</w:t>
      </w:r>
      <w:r w:rsidR="009F2AF7" w:rsidRPr="005C57CE">
        <w:rPr>
          <w:sz w:val="27"/>
          <w:szCs w:val="27"/>
          <w:lang w:eastAsia="ru-RU"/>
        </w:rPr>
        <w:t xml:space="preserve"> Так же на развитие производственной сферы влияет  осуществление подачи электроэнергии по графику от 11 до 14 часов в сутки дизельными электростанциями. Стоимость электроэнергии для хозяйствующих субъектов, осуществляющих свою деятельность на данных территориях, составляет 28,51 рубль с учетом НДС, средняя стоимость электроэнергии по области – 2,3 рубля.</w:t>
      </w:r>
      <w:r w:rsidR="006549D0" w:rsidRPr="005C57CE">
        <w:rPr>
          <w:sz w:val="27"/>
          <w:szCs w:val="27"/>
          <w:lang w:eastAsia="ru-RU"/>
        </w:rPr>
        <w:t xml:space="preserve"> Доставка товаров первой необходимости осуществляется Казачинско-Ленским РайПО.</w:t>
      </w:r>
    </w:p>
    <w:p w:rsidR="00C240F8" w:rsidRPr="005C57CE" w:rsidRDefault="00A36BCF" w:rsidP="004E5B56">
      <w:pPr>
        <w:tabs>
          <w:tab w:val="left" w:pos="1159"/>
        </w:tabs>
        <w:ind w:firstLine="851"/>
        <w:jc w:val="both"/>
        <w:rPr>
          <w:sz w:val="27"/>
          <w:szCs w:val="27"/>
        </w:rPr>
      </w:pPr>
      <w:r w:rsidRPr="005C57CE">
        <w:rPr>
          <w:sz w:val="27"/>
          <w:szCs w:val="27"/>
        </w:rPr>
        <w:t>На территории поселений возможно развитие сельского  хозяйства, туризма.</w:t>
      </w:r>
    </w:p>
    <w:p w:rsidR="00690056" w:rsidRPr="001615A6" w:rsidRDefault="00690056" w:rsidP="004E5B56">
      <w:pPr>
        <w:tabs>
          <w:tab w:val="left" w:pos="1159"/>
        </w:tabs>
        <w:ind w:firstLine="851"/>
        <w:jc w:val="both"/>
        <w:rPr>
          <w:rFonts w:eastAsia="Calibri"/>
          <w:sz w:val="27"/>
          <w:szCs w:val="27"/>
        </w:rPr>
      </w:pPr>
      <w:r w:rsidRPr="001615A6">
        <w:rPr>
          <w:sz w:val="27"/>
          <w:szCs w:val="27"/>
        </w:rPr>
        <w:t xml:space="preserve">На межселенной территории в настоящее время   </w:t>
      </w:r>
      <w:r w:rsidRPr="001615A6">
        <w:rPr>
          <w:rFonts w:eastAsia="Calibri"/>
          <w:sz w:val="27"/>
          <w:szCs w:val="27"/>
        </w:rPr>
        <w:t>проводятся разведочные работы в пределах Хандинского участка недр ООО «ТНГ-Ленское». Существует перспектива добычи углеводородного сырья.</w:t>
      </w:r>
    </w:p>
    <w:p w:rsidR="00690056" w:rsidRPr="001615A6" w:rsidRDefault="001615A6" w:rsidP="004E5B56">
      <w:pPr>
        <w:tabs>
          <w:tab w:val="left" w:pos="1159"/>
        </w:tabs>
        <w:ind w:firstLine="851"/>
        <w:jc w:val="both"/>
        <w:rPr>
          <w:rFonts w:eastAsia="Calibri"/>
          <w:sz w:val="27"/>
          <w:szCs w:val="27"/>
        </w:rPr>
      </w:pPr>
      <w:r w:rsidRPr="001615A6">
        <w:rPr>
          <w:rFonts w:eastAsia="Calibri"/>
          <w:sz w:val="27"/>
          <w:szCs w:val="27"/>
        </w:rPr>
        <w:t xml:space="preserve">С июня </w:t>
      </w:r>
      <w:r w:rsidR="00690056" w:rsidRPr="001615A6">
        <w:rPr>
          <w:rFonts w:eastAsia="Calibri"/>
          <w:sz w:val="27"/>
          <w:szCs w:val="27"/>
        </w:rPr>
        <w:t xml:space="preserve"> 2018 год </w:t>
      </w:r>
      <w:r w:rsidRPr="001615A6">
        <w:rPr>
          <w:rFonts w:eastAsia="Calibri"/>
          <w:sz w:val="27"/>
          <w:szCs w:val="27"/>
        </w:rPr>
        <w:t xml:space="preserve">в состав Казачинского муниципального образования входят земли следующих населенных пунктов: деревень </w:t>
      </w:r>
      <w:r w:rsidR="00690056" w:rsidRPr="001615A6">
        <w:rPr>
          <w:rFonts w:eastAsia="Calibri"/>
          <w:sz w:val="27"/>
          <w:szCs w:val="27"/>
        </w:rPr>
        <w:t>Карнаухово, Поперечная, Ермаки</w:t>
      </w:r>
      <w:r w:rsidRPr="001615A6">
        <w:rPr>
          <w:rFonts w:eastAsia="Calibri"/>
          <w:sz w:val="27"/>
          <w:szCs w:val="27"/>
        </w:rPr>
        <w:t>, Осиново, Поперечная</w:t>
      </w:r>
      <w:r w:rsidR="00690056" w:rsidRPr="001615A6">
        <w:rPr>
          <w:rFonts w:eastAsia="Calibri"/>
          <w:sz w:val="27"/>
          <w:szCs w:val="27"/>
        </w:rPr>
        <w:t xml:space="preserve">. </w:t>
      </w:r>
      <w:r w:rsidRPr="001615A6">
        <w:rPr>
          <w:rFonts w:eastAsia="Calibri"/>
          <w:sz w:val="27"/>
          <w:szCs w:val="27"/>
        </w:rPr>
        <w:t>П</w:t>
      </w:r>
      <w:r w:rsidR="00690056" w:rsidRPr="001615A6">
        <w:rPr>
          <w:rFonts w:eastAsia="Calibri"/>
          <w:sz w:val="27"/>
          <w:szCs w:val="27"/>
        </w:rPr>
        <w:t xml:space="preserve">ланируется присоединение к Казачинскому </w:t>
      </w:r>
      <w:r w:rsidRPr="001615A6">
        <w:rPr>
          <w:rFonts w:eastAsia="Calibri"/>
          <w:sz w:val="27"/>
          <w:szCs w:val="27"/>
        </w:rPr>
        <w:t>муниципальному образованию земли</w:t>
      </w:r>
      <w:r w:rsidR="00690056" w:rsidRPr="001615A6">
        <w:rPr>
          <w:rFonts w:eastAsia="Calibri"/>
          <w:sz w:val="27"/>
          <w:szCs w:val="27"/>
        </w:rPr>
        <w:t xml:space="preserve">  Мартыновского сельского поселения.</w:t>
      </w:r>
    </w:p>
    <w:p w:rsidR="00BA5A48" w:rsidRPr="001615A6" w:rsidRDefault="00BA5A48" w:rsidP="004E5B56">
      <w:pPr>
        <w:tabs>
          <w:tab w:val="left" w:pos="1159"/>
        </w:tabs>
        <w:ind w:firstLine="851"/>
        <w:jc w:val="both"/>
        <w:rPr>
          <w:rFonts w:eastAsia="Calibri"/>
          <w:sz w:val="27"/>
          <w:szCs w:val="27"/>
        </w:rPr>
      </w:pPr>
      <w:r w:rsidRPr="001615A6">
        <w:rPr>
          <w:rFonts w:eastAsia="Calibri"/>
          <w:sz w:val="27"/>
          <w:szCs w:val="27"/>
        </w:rPr>
        <w:t>Присоединение межселенных территорий к Казачинскому сельскому поселению позволит им участвовать в</w:t>
      </w:r>
      <w:r w:rsidR="00B55CDD" w:rsidRPr="001615A6">
        <w:rPr>
          <w:rFonts w:eastAsia="Calibri"/>
          <w:sz w:val="27"/>
          <w:szCs w:val="27"/>
        </w:rPr>
        <w:t xml:space="preserve"> мероприятиях</w:t>
      </w:r>
      <w:r w:rsidRPr="001615A6">
        <w:rPr>
          <w:rFonts w:eastAsia="Calibri"/>
          <w:sz w:val="27"/>
          <w:szCs w:val="27"/>
        </w:rPr>
        <w:t xml:space="preserve"> </w:t>
      </w:r>
      <w:r w:rsidR="00056184" w:rsidRPr="001615A6">
        <w:rPr>
          <w:rFonts w:eastAsia="Calibri"/>
          <w:sz w:val="27"/>
          <w:szCs w:val="27"/>
        </w:rPr>
        <w:t xml:space="preserve">по грантовой поддержки местных инициатив граждан, проживающих в сельской местности </w:t>
      </w:r>
      <w:r w:rsidRPr="001615A6">
        <w:rPr>
          <w:rFonts w:eastAsia="Calibri"/>
          <w:sz w:val="27"/>
          <w:szCs w:val="27"/>
        </w:rPr>
        <w:t>подпрограмм</w:t>
      </w:r>
      <w:r w:rsidR="00B55CDD" w:rsidRPr="001615A6">
        <w:rPr>
          <w:rFonts w:eastAsia="Calibri"/>
          <w:sz w:val="27"/>
          <w:szCs w:val="27"/>
        </w:rPr>
        <w:t>ы</w:t>
      </w:r>
      <w:r w:rsidRPr="001615A6">
        <w:rPr>
          <w:rFonts w:eastAsia="Calibri"/>
          <w:sz w:val="27"/>
          <w:szCs w:val="27"/>
        </w:rPr>
        <w:t xml:space="preserve"> государственной программы Иркутской области «Устойчивое развитие сельских территорий</w:t>
      </w:r>
      <w:r w:rsidR="00B55CDD" w:rsidRPr="001615A6">
        <w:rPr>
          <w:rFonts w:eastAsia="Calibri"/>
          <w:sz w:val="27"/>
          <w:szCs w:val="27"/>
        </w:rPr>
        <w:t xml:space="preserve"> Иркутской области</w:t>
      </w:r>
      <w:r w:rsidR="00056184" w:rsidRPr="001615A6">
        <w:rPr>
          <w:rFonts w:eastAsia="Calibri"/>
          <w:sz w:val="27"/>
          <w:szCs w:val="27"/>
        </w:rPr>
        <w:t xml:space="preserve"> до 2020 года</w:t>
      </w:r>
      <w:r w:rsidR="00B55CDD" w:rsidRPr="001615A6">
        <w:rPr>
          <w:rFonts w:eastAsia="Calibri"/>
          <w:sz w:val="27"/>
          <w:szCs w:val="27"/>
        </w:rPr>
        <w:t>». В настоящее время такой возможности у них нет.</w:t>
      </w:r>
    </w:p>
    <w:p w:rsidR="00056184" w:rsidRPr="001615A6" w:rsidRDefault="00056184" w:rsidP="004E5B56">
      <w:pPr>
        <w:tabs>
          <w:tab w:val="left" w:pos="1159"/>
        </w:tabs>
        <w:ind w:firstLine="851"/>
        <w:jc w:val="both"/>
        <w:rPr>
          <w:sz w:val="27"/>
          <w:szCs w:val="27"/>
        </w:rPr>
      </w:pPr>
    </w:p>
    <w:p w:rsidR="00C240F8" w:rsidRPr="001615A6" w:rsidRDefault="00C240F8" w:rsidP="004E5B56">
      <w:pPr>
        <w:tabs>
          <w:tab w:val="left" w:pos="1159"/>
        </w:tabs>
        <w:jc w:val="both"/>
        <w:rPr>
          <w:sz w:val="27"/>
          <w:szCs w:val="27"/>
        </w:rPr>
      </w:pPr>
    </w:p>
    <w:p w:rsidR="00C240F8" w:rsidRPr="001615A6" w:rsidRDefault="00C240F8" w:rsidP="004E5B56">
      <w:pPr>
        <w:tabs>
          <w:tab w:val="left" w:pos="1159"/>
        </w:tabs>
        <w:jc w:val="both"/>
        <w:rPr>
          <w:sz w:val="27"/>
          <w:szCs w:val="27"/>
        </w:rPr>
      </w:pPr>
    </w:p>
    <w:p w:rsidR="00C240F8" w:rsidRPr="00B429C0" w:rsidRDefault="00C240F8" w:rsidP="004E5B56">
      <w:pPr>
        <w:tabs>
          <w:tab w:val="left" w:pos="1159"/>
        </w:tabs>
        <w:jc w:val="both"/>
        <w:rPr>
          <w:b/>
          <w:sz w:val="27"/>
          <w:szCs w:val="27"/>
          <w:highlight w:val="yellow"/>
        </w:rPr>
      </w:pPr>
    </w:p>
    <w:p w:rsidR="00C240F8" w:rsidRPr="00B429C0" w:rsidRDefault="00C240F8" w:rsidP="008F4D2D">
      <w:pPr>
        <w:tabs>
          <w:tab w:val="left" w:pos="1159"/>
        </w:tabs>
        <w:jc w:val="center"/>
        <w:rPr>
          <w:b/>
          <w:sz w:val="27"/>
          <w:szCs w:val="27"/>
          <w:highlight w:val="yellow"/>
        </w:rPr>
      </w:pPr>
    </w:p>
    <w:p w:rsidR="00C240F8" w:rsidRPr="00B429C0" w:rsidRDefault="00C240F8" w:rsidP="008F4D2D">
      <w:pPr>
        <w:tabs>
          <w:tab w:val="left" w:pos="1159"/>
        </w:tabs>
        <w:jc w:val="center"/>
        <w:rPr>
          <w:b/>
          <w:sz w:val="27"/>
          <w:szCs w:val="27"/>
          <w:highlight w:val="yellow"/>
        </w:rPr>
      </w:pPr>
    </w:p>
    <w:p w:rsidR="00C240F8" w:rsidRPr="00B429C0" w:rsidRDefault="00C240F8" w:rsidP="008F4D2D">
      <w:pPr>
        <w:tabs>
          <w:tab w:val="left" w:pos="1159"/>
        </w:tabs>
        <w:jc w:val="center"/>
        <w:rPr>
          <w:b/>
          <w:sz w:val="27"/>
          <w:szCs w:val="27"/>
          <w:highlight w:val="yellow"/>
        </w:rPr>
      </w:pPr>
    </w:p>
    <w:p w:rsidR="00C240F8" w:rsidRPr="00B429C0" w:rsidRDefault="00C240F8" w:rsidP="00D02249">
      <w:pPr>
        <w:tabs>
          <w:tab w:val="left" w:pos="1159"/>
        </w:tabs>
        <w:rPr>
          <w:b/>
          <w:sz w:val="27"/>
          <w:szCs w:val="27"/>
          <w:highlight w:val="yellow"/>
        </w:rPr>
      </w:pPr>
    </w:p>
    <w:p w:rsidR="00D02249" w:rsidRPr="00B429C0" w:rsidRDefault="00D02249" w:rsidP="00D02249">
      <w:pPr>
        <w:tabs>
          <w:tab w:val="left" w:pos="1159"/>
        </w:tabs>
        <w:rPr>
          <w:b/>
          <w:sz w:val="27"/>
          <w:szCs w:val="27"/>
          <w:highlight w:val="yellow"/>
        </w:rPr>
      </w:pPr>
    </w:p>
    <w:p w:rsidR="00C240F8" w:rsidRPr="00B429C0" w:rsidRDefault="00C240F8" w:rsidP="00C240F8">
      <w:pPr>
        <w:tabs>
          <w:tab w:val="left" w:pos="1159"/>
        </w:tabs>
        <w:rPr>
          <w:b/>
          <w:sz w:val="27"/>
          <w:szCs w:val="27"/>
          <w:highlight w:val="yellow"/>
        </w:rPr>
      </w:pPr>
    </w:p>
    <w:p w:rsidR="00B34D02" w:rsidRPr="00B429C0" w:rsidRDefault="00B34D02" w:rsidP="008F4D2D">
      <w:pPr>
        <w:tabs>
          <w:tab w:val="left" w:pos="1159"/>
        </w:tabs>
        <w:jc w:val="center"/>
        <w:rPr>
          <w:b/>
          <w:sz w:val="27"/>
          <w:szCs w:val="27"/>
          <w:highlight w:val="yellow"/>
        </w:rPr>
        <w:sectPr w:rsidR="00B34D02" w:rsidRPr="00B429C0" w:rsidSect="008C3E90">
          <w:footnotePr>
            <w:pos w:val="beneathText"/>
          </w:footnotePr>
          <w:pgSz w:w="11905" w:h="16837"/>
          <w:pgMar w:top="851" w:right="851" w:bottom="709" w:left="1701" w:header="720" w:footer="708" w:gutter="0"/>
          <w:cols w:space="720"/>
          <w:docGrid w:linePitch="360"/>
        </w:sectPr>
      </w:pPr>
    </w:p>
    <w:p w:rsidR="007F4E2D" w:rsidRPr="00B429C0" w:rsidRDefault="007F4E2D" w:rsidP="00FB5C66">
      <w:pPr>
        <w:tabs>
          <w:tab w:val="left" w:pos="1159"/>
        </w:tabs>
        <w:jc w:val="center"/>
        <w:rPr>
          <w:b/>
          <w:sz w:val="27"/>
          <w:szCs w:val="27"/>
          <w:highlight w:val="yellow"/>
        </w:rPr>
      </w:pPr>
    </w:p>
    <w:p w:rsidR="007F4E2D" w:rsidRPr="00B429C0" w:rsidRDefault="0080137A" w:rsidP="00FB5C66">
      <w:pPr>
        <w:tabs>
          <w:tab w:val="left" w:pos="1159"/>
        </w:tabs>
        <w:jc w:val="center"/>
        <w:rPr>
          <w:b/>
          <w:sz w:val="27"/>
          <w:szCs w:val="27"/>
          <w:highlight w:val="yellow"/>
        </w:rPr>
      </w:pPr>
      <w:r w:rsidRPr="0080137A">
        <w:rPr>
          <w:b/>
          <w:noProof/>
          <w:sz w:val="27"/>
          <w:szCs w:val="27"/>
          <w:highlight w:val="yellow"/>
          <w:lang w:eastAsia="ru-RU"/>
        </w:rPr>
        <w:pict>
          <v:rect id="_x0000_s1050" style="position:absolute;left:0;text-align:left;margin-left:5.75pt;margin-top:12.1pt;width:778.85pt;height:54.4pt;z-index:251660288" fillcolor="#f79646" strokecolor="#f2f2f2" strokeweight="3pt">
            <v:shadow on="t" type="perspective" color="#974706" opacity=".5" offset="1pt" offset2="-1pt"/>
            <v:textbox>
              <w:txbxContent>
                <w:p w:rsidR="00D4024D" w:rsidRPr="00FB5C66" w:rsidRDefault="00D4024D" w:rsidP="007F4E2D">
                  <w:pPr>
                    <w:tabs>
                      <w:tab w:val="left" w:pos="1159"/>
                      <w:tab w:val="left" w:pos="2835"/>
                    </w:tabs>
                    <w:jc w:val="center"/>
                    <w:rPr>
                      <w:b/>
                    </w:rPr>
                  </w:pPr>
                  <w:r w:rsidRPr="00FB5C66">
                    <w:rPr>
                      <w:b/>
                    </w:rPr>
                    <w:t>Раздел 5.</w:t>
                  </w:r>
                </w:p>
                <w:p w:rsidR="00D4024D" w:rsidRPr="00FB5C66" w:rsidRDefault="00D4024D" w:rsidP="007F4E2D">
                  <w:pPr>
                    <w:tabs>
                      <w:tab w:val="left" w:pos="1159"/>
                    </w:tabs>
                    <w:jc w:val="center"/>
                    <w:rPr>
                      <w:b/>
                    </w:rPr>
                  </w:pPr>
                  <w:r w:rsidRPr="00FB5C66">
                    <w:rPr>
                      <w:b/>
                    </w:rPr>
                    <w:t>Показатели достижения целей социально-экономического развития территории, сроки и этапы реализации Стратегии</w:t>
                  </w:r>
                </w:p>
                <w:p w:rsidR="00D4024D" w:rsidRDefault="00D4024D"/>
              </w:txbxContent>
            </v:textbox>
          </v:rect>
        </w:pict>
      </w:r>
    </w:p>
    <w:p w:rsidR="007F4E2D" w:rsidRPr="00B429C0" w:rsidRDefault="007F4E2D" w:rsidP="00FB5C66">
      <w:pPr>
        <w:tabs>
          <w:tab w:val="left" w:pos="1159"/>
        </w:tabs>
        <w:jc w:val="center"/>
        <w:rPr>
          <w:b/>
          <w:sz w:val="27"/>
          <w:szCs w:val="27"/>
          <w:highlight w:val="yellow"/>
        </w:rPr>
      </w:pPr>
    </w:p>
    <w:p w:rsidR="007F4E2D" w:rsidRPr="00B429C0" w:rsidRDefault="007F4E2D" w:rsidP="00FB5C66">
      <w:pPr>
        <w:tabs>
          <w:tab w:val="left" w:pos="1159"/>
        </w:tabs>
        <w:jc w:val="center"/>
        <w:rPr>
          <w:b/>
          <w:sz w:val="27"/>
          <w:szCs w:val="27"/>
          <w:highlight w:val="yellow"/>
        </w:rPr>
      </w:pPr>
    </w:p>
    <w:p w:rsidR="007F4E2D" w:rsidRPr="00B429C0" w:rsidRDefault="007F4E2D" w:rsidP="00FB5C66">
      <w:pPr>
        <w:tabs>
          <w:tab w:val="left" w:pos="1159"/>
        </w:tabs>
        <w:jc w:val="center"/>
        <w:rPr>
          <w:b/>
          <w:sz w:val="27"/>
          <w:szCs w:val="27"/>
          <w:highlight w:val="yellow"/>
        </w:rPr>
      </w:pPr>
    </w:p>
    <w:p w:rsidR="008F4D2D" w:rsidRPr="00B429C0" w:rsidRDefault="008F4D2D" w:rsidP="00FB5C66">
      <w:pPr>
        <w:tabs>
          <w:tab w:val="left" w:pos="1159"/>
        </w:tabs>
        <w:jc w:val="center"/>
        <w:rPr>
          <w:b/>
          <w:sz w:val="27"/>
          <w:szCs w:val="27"/>
          <w:highlight w:val="yellow"/>
        </w:rPr>
      </w:pPr>
    </w:p>
    <w:p w:rsidR="00560F7E" w:rsidRPr="00B429C0" w:rsidRDefault="00560F7E" w:rsidP="00FB5C66">
      <w:pPr>
        <w:pStyle w:val="ConsPlusNormal"/>
        <w:jc w:val="center"/>
        <w:rPr>
          <w:rFonts w:ascii="Times New Roman" w:hAnsi="Times New Roman" w:cs="Times New Roman"/>
          <w:sz w:val="27"/>
          <w:szCs w:val="27"/>
          <w:highlight w:val="yellow"/>
        </w:rPr>
      </w:pPr>
    </w:p>
    <w:p w:rsidR="008F4D2D" w:rsidRPr="00675A26" w:rsidRDefault="008F4D2D" w:rsidP="00FB5C66">
      <w:pPr>
        <w:pStyle w:val="ConsPlusNormal"/>
        <w:jc w:val="center"/>
        <w:rPr>
          <w:rFonts w:ascii="Times New Roman" w:hAnsi="Times New Roman" w:cs="Times New Roman"/>
          <w:sz w:val="27"/>
          <w:szCs w:val="27"/>
        </w:rPr>
      </w:pPr>
      <w:r w:rsidRPr="00675A26">
        <w:rPr>
          <w:rFonts w:ascii="Times New Roman" w:hAnsi="Times New Roman" w:cs="Times New Roman"/>
          <w:sz w:val="27"/>
          <w:szCs w:val="27"/>
        </w:rPr>
        <w:t>ПЕРЕЧЕНЬ ЦЕЛЕВЫХ ПОКАЗАТЕЛЕЙ СТРАТЕГИИ</w:t>
      </w:r>
    </w:p>
    <w:p w:rsidR="008F4D2D" w:rsidRPr="00675A26" w:rsidRDefault="008F4D2D" w:rsidP="00FB5C66">
      <w:pPr>
        <w:pStyle w:val="ConsPlusNormal"/>
        <w:jc w:val="center"/>
        <w:rPr>
          <w:rFonts w:ascii="Times New Roman" w:hAnsi="Times New Roman" w:cs="Times New Roman"/>
          <w:sz w:val="27"/>
          <w:szCs w:val="27"/>
        </w:rPr>
      </w:pPr>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8"/>
        <w:gridCol w:w="4272"/>
        <w:gridCol w:w="1559"/>
        <w:gridCol w:w="993"/>
        <w:gridCol w:w="1010"/>
        <w:gridCol w:w="1134"/>
        <w:gridCol w:w="1133"/>
        <w:gridCol w:w="1011"/>
        <w:gridCol w:w="993"/>
        <w:gridCol w:w="1011"/>
        <w:gridCol w:w="1011"/>
      </w:tblGrid>
      <w:tr w:rsidR="002531CF" w:rsidRPr="00675A26" w:rsidTr="00491371">
        <w:trPr>
          <w:trHeight w:val="436"/>
        </w:trPr>
        <w:tc>
          <w:tcPr>
            <w:tcW w:w="468" w:type="dxa"/>
            <w:vMerge w:val="restart"/>
            <w:shd w:val="clear" w:color="auto" w:fill="auto"/>
          </w:tcPr>
          <w:p w:rsidR="002531CF" w:rsidRPr="00675A26" w:rsidRDefault="002531CF" w:rsidP="00491371">
            <w:pPr>
              <w:jc w:val="center"/>
              <w:rPr>
                <w:sz w:val="26"/>
                <w:szCs w:val="26"/>
              </w:rPr>
            </w:pPr>
            <w:r w:rsidRPr="00675A26">
              <w:rPr>
                <w:sz w:val="26"/>
                <w:szCs w:val="26"/>
              </w:rPr>
              <w:t>№ п/п</w:t>
            </w:r>
          </w:p>
        </w:tc>
        <w:tc>
          <w:tcPr>
            <w:tcW w:w="4272" w:type="dxa"/>
            <w:vMerge w:val="restart"/>
            <w:shd w:val="clear" w:color="auto" w:fill="auto"/>
          </w:tcPr>
          <w:p w:rsidR="002531CF" w:rsidRPr="00675A26" w:rsidRDefault="002531CF" w:rsidP="00491371">
            <w:pPr>
              <w:jc w:val="center"/>
              <w:rPr>
                <w:sz w:val="26"/>
                <w:szCs w:val="26"/>
              </w:rPr>
            </w:pPr>
            <w:r w:rsidRPr="00675A26">
              <w:rPr>
                <w:sz w:val="26"/>
                <w:szCs w:val="26"/>
              </w:rPr>
              <w:t>Наименование показателя</w:t>
            </w:r>
          </w:p>
        </w:tc>
        <w:tc>
          <w:tcPr>
            <w:tcW w:w="1559" w:type="dxa"/>
            <w:vMerge w:val="restart"/>
            <w:shd w:val="clear" w:color="auto" w:fill="auto"/>
          </w:tcPr>
          <w:p w:rsidR="002531CF" w:rsidRPr="00675A26" w:rsidRDefault="002531CF" w:rsidP="00491371">
            <w:pPr>
              <w:jc w:val="center"/>
              <w:rPr>
                <w:sz w:val="26"/>
                <w:szCs w:val="26"/>
              </w:rPr>
            </w:pPr>
            <w:r w:rsidRPr="00675A26">
              <w:rPr>
                <w:sz w:val="26"/>
                <w:szCs w:val="26"/>
              </w:rPr>
              <w:t>Ед изм</w:t>
            </w:r>
          </w:p>
        </w:tc>
        <w:tc>
          <w:tcPr>
            <w:tcW w:w="8296" w:type="dxa"/>
            <w:gridSpan w:val="8"/>
            <w:vAlign w:val="center"/>
          </w:tcPr>
          <w:p w:rsidR="002531CF" w:rsidRPr="00675A26" w:rsidRDefault="002531CF" w:rsidP="00491371">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Наименование показателя</w:t>
            </w:r>
          </w:p>
        </w:tc>
      </w:tr>
      <w:tr w:rsidR="002531CF" w:rsidRPr="00675A26" w:rsidTr="00491371">
        <w:trPr>
          <w:trHeight w:val="436"/>
        </w:trPr>
        <w:tc>
          <w:tcPr>
            <w:tcW w:w="468" w:type="dxa"/>
            <w:vMerge/>
            <w:shd w:val="clear" w:color="auto" w:fill="auto"/>
          </w:tcPr>
          <w:p w:rsidR="002531CF" w:rsidRPr="00675A26" w:rsidRDefault="002531CF" w:rsidP="00491371">
            <w:pPr>
              <w:jc w:val="center"/>
              <w:rPr>
                <w:sz w:val="26"/>
                <w:szCs w:val="26"/>
              </w:rPr>
            </w:pPr>
          </w:p>
        </w:tc>
        <w:tc>
          <w:tcPr>
            <w:tcW w:w="4272" w:type="dxa"/>
            <w:vMerge/>
            <w:shd w:val="clear" w:color="auto" w:fill="auto"/>
          </w:tcPr>
          <w:p w:rsidR="002531CF" w:rsidRPr="00675A26" w:rsidRDefault="002531CF" w:rsidP="00491371">
            <w:pPr>
              <w:jc w:val="center"/>
              <w:rPr>
                <w:sz w:val="26"/>
                <w:szCs w:val="26"/>
              </w:rPr>
            </w:pPr>
          </w:p>
        </w:tc>
        <w:tc>
          <w:tcPr>
            <w:tcW w:w="1559" w:type="dxa"/>
            <w:vMerge/>
            <w:shd w:val="clear" w:color="auto" w:fill="auto"/>
          </w:tcPr>
          <w:p w:rsidR="002531CF" w:rsidRPr="00675A26" w:rsidRDefault="002531CF" w:rsidP="00491371">
            <w:pPr>
              <w:jc w:val="center"/>
              <w:rPr>
                <w:sz w:val="26"/>
                <w:szCs w:val="26"/>
              </w:rPr>
            </w:pPr>
          </w:p>
        </w:tc>
        <w:tc>
          <w:tcPr>
            <w:tcW w:w="993" w:type="dxa"/>
            <w:vAlign w:val="center"/>
          </w:tcPr>
          <w:p w:rsidR="002531CF" w:rsidRPr="00675A26" w:rsidRDefault="002531CF" w:rsidP="00491371">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2016</w:t>
            </w:r>
          </w:p>
          <w:p w:rsidR="002531CF" w:rsidRPr="00675A26" w:rsidRDefault="002531CF" w:rsidP="00491371">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факт</w:t>
            </w:r>
          </w:p>
        </w:tc>
        <w:tc>
          <w:tcPr>
            <w:tcW w:w="1010" w:type="dxa"/>
            <w:vAlign w:val="center"/>
          </w:tcPr>
          <w:p w:rsidR="002531CF" w:rsidRPr="00675A26" w:rsidRDefault="002531CF" w:rsidP="00491371">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2017</w:t>
            </w:r>
          </w:p>
          <w:p w:rsidR="002531CF" w:rsidRPr="00675A26" w:rsidRDefault="002531CF" w:rsidP="00491371">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факт</w:t>
            </w:r>
          </w:p>
        </w:tc>
        <w:tc>
          <w:tcPr>
            <w:tcW w:w="1134" w:type="dxa"/>
            <w:shd w:val="clear" w:color="auto" w:fill="auto"/>
            <w:vAlign w:val="center"/>
          </w:tcPr>
          <w:p w:rsidR="002531CF" w:rsidRPr="00675A26" w:rsidRDefault="002531CF" w:rsidP="00491371">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2018</w:t>
            </w:r>
          </w:p>
          <w:p w:rsidR="002531CF" w:rsidRPr="00675A26" w:rsidRDefault="002531CF" w:rsidP="00491371">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оценка</w:t>
            </w:r>
          </w:p>
        </w:tc>
        <w:tc>
          <w:tcPr>
            <w:tcW w:w="1133" w:type="dxa"/>
            <w:shd w:val="clear" w:color="auto" w:fill="auto"/>
            <w:vAlign w:val="center"/>
          </w:tcPr>
          <w:p w:rsidR="002531CF" w:rsidRPr="00675A26" w:rsidRDefault="002531CF" w:rsidP="00491371">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2019</w:t>
            </w:r>
          </w:p>
        </w:tc>
        <w:tc>
          <w:tcPr>
            <w:tcW w:w="1011" w:type="dxa"/>
            <w:shd w:val="clear" w:color="auto" w:fill="auto"/>
            <w:vAlign w:val="center"/>
          </w:tcPr>
          <w:p w:rsidR="002531CF" w:rsidRPr="00675A26" w:rsidRDefault="002531CF" w:rsidP="00491371">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2020</w:t>
            </w:r>
          </w:p>
        </w:tc>
        <w:tc>
          <w:tcPr>
            <w:tcW w:w="993" w:type="dxa"/>
            <w:shd w:val="clear" w:color="auto" w:fill="auto"/>
            <w:vAlign w:val="center"/>
          </w:tcPr>
          <w:p w:rsidR="002531CF" w:rsidRPr="00675A26" w:rsidRDefault="002531CF" w:rsidP="00735A43">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202</w:t>
            </w:r>
            <w:r w:rsidR="00735A43" w:rsidRPr="00675A26">
              <w:rPr>
                <w:rFonts w:ascii="Times New Roman" w:hAnsi="Times New Roman" w:cs="Times New Roman"/>
                <w:sz w:val="26"/>
                <w:szCs w:val="26"/>
              </w:rPr>
              <w:t>3</w:t>
            </w:r>
          </w:p>
        </w:tc>
        <w:tc>
          <w:tcPr>
            <w:tcW w:w="1011" w:type="dxa"/>
            <w:vAlign w:val="center"/>
          </w:tcPr>
          <w:p w:rsidR="002531CF" w:rsidRPr="00675A26" w:rsidRDefault="002531CF" w:rsidP="00735A43">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202</w:t>
            </w:r>
            <w:r w:rsidR="00735A43" w:rsidRPr="00675A26">
              <w:rPr>
                <w:rFonts w:ascii="Times New Roman" w:hAnsi="Times New Roman" w:cs="Times New Roman"/>
                <w:sz w:val="26"/>
                <w:szCs w:val="26"/>
              </w:rPr>
              <w:t>6</w:t>
            </w:r>
          </w:p>
        </w:tc>
        <w:tc>
          <w:tcPr>
            <w:tcW w:w="1011" w:type="dxa"/>
            <w:vAlign w:val="center"/>
          </w:tcPr>
          <w:p w:rsidR="002531CF" w:rsidRPr="00675A26" w:rsidRDefault="002531CF" w:rsidP="00491371">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2030</w:t>
            </w:r>
          </w:p>
        </w:tc>
      </w:tr>
      <w:tr w:rsidR="002531CF" w:rsidRPr="00675A26" w:rsidTr="002531CF">
        <w:trPr>
          <w:trHeight w:val="436"/>
        </w:trPr>
        <w:tc>
          <w:tcPr>
            <w:tcW w:w="468" w:type="dxa"/>
            <w:shd w:val="clear" w:color="auto" w:fill="auto"/>
          </w:tcPr>
          <w:p w:rsidR="002531CF" w:rsidRPr="00675A26" w:rsidRDefault="002531CF" w:rsidP="00FB5C66">
            <w:pPr>
              <w:jc w:val="center"/>
              <w:rPr>
                <w:sz w:val="26"/>
                <w:szCs w:val="26"/>
              </w:rPr>
            </w:pPr>
            <w:r w:rsidRPr="00675A26">
              <w:rPr>
                <w:sz w:val="26"/>
                <w:szCs w:val="26"/>
              </w:rPr>
              <w:t>1.</w:t>
            </w:r>
          </w:p>
        </w:tc>
        <w:tc>
          <w:tcPr>
            <w:tcW w:w="4272" w:type="dxa"/>
            <w:shd w:val="clear" w:color="auto" w:fill="auto"/>
          </w:tcPr>
          <w:p w:rsidR="002531CF" w:rsidRPr="00675A26" w:rsidRDefault="002531CF" w:rsidP="00FB5C66">
            <w:pPr>
              <w:jc w:val="center"/>
              <w:rPr>
                <w:sz w:val="26"/>
                <w:szCs w:val="26"/>
              </w:rPr>
            </w:pPr>
            <w:r w:rsidRPr="00675A26">
              <w:rPr>
                <w:sz w:val="26"/>
                <w:szCs w:val="26"/>
              </w:rPr>
              <w:t>Объем инвестиций в основной капитал</w:t>
            </w:r>
          </w:p>
          <w:p w:rsidR="002531CF" w:rsidRPr="00675A26" w:rsidRDefault="002531CF" w:rsidP="00FB5C66">
            <w:pPr>
              <w:jc w:val="center"/>
              <w:rPr>
                <w:sz w:val="26"/>
                <w:szCs w:val="26"/>
              </w:rPr>
            </w:pPr>
            <w:r w:rsidRPr="00675A26">
              <w:rPr>
                <w:sz w:val="26"/>
                <w:szCs w:val="26"/>
              </w:rPr>
              <w:t>(за исключением бюджетных средств)</w:t>
            </w:r>
          </w:p>
          <w:p w:rsidR="002531CF" w:rsidRPr="00675A26" w:rsidRDefault="002531CF" w:rsidP="00FB5C66">
            <w:pPr>
              <w:jc w:val="center"/>
              <w:rPr>
                <w:sz w:val="26"/>
                <w:szCs w:val="26"/>
              </w:rPr>
            </w:pPr>
            <w:r w:rsidRPr="00675A26">
              <w:rPr>
                <w:sz w:val="26"/>
                <w:szCs w:val="26"/>
              </w:rPr>
              <w:t>в расчете на 1 жителя</w:t>
            </w:r>
          </w:p>
        </w:tc>
        <w:tc>
          <w:tcPr>
            <w:tcW w:w="1559" w:type="dxa"/>
            <w:shd w:val="clear" w:color="auto" w:fill="auto"/>
          </w:tcPr>
          <w:p w:rsidR="002531CF" w:rsidRPr="00675A26" w:rsidRDefault="002531CF" w:rsidP="00FB5C66">
            <w:pPr>
              <w:jc w:val="center"/>
              <w:rPr>
                <w:sz w:val="26"/>
                <w:szCs w:val="26"/>
              </w:rPr>
            </w:pPr>
            <w:r w:rsidRPr="00675A26">
              <w:rPr>
                <w:sz w:val="26"/>
                <w:szCs w:val="26"/>
              </w:rPr>
              <w:t>Руб.</w:t>
            </w:r>
          </w:p>
        </w:tc>
        <w:tc>
          <w:tcPr>
            <w:tcW w:w="993"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34144</w:t>
            </w:r>
          </w:p>
        </w:tc>
        <w:tc>
          <w:tcPr>
            <w:tcW w:w="1010"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95626</w:t>
            </w:r>
          </w:p>
        </w:tc>
        <w:tc>
          <w:tcPr>
            <w:tcW w:w="1134"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95000</w:t>
            </w:r>
          </w:p>
        </w:tc>
        <w:tc>
          <w:tcPr>
            <w:tcW w:w="1133"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105000</w:t>
            </w:r>
          </w:p>
        </w:tc>
        <w:tc>
          <w:tcPr>
            <w:tcW w:w="1011"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110000</w:t>
            </w:r>
          </w:p>
        </w:tc>
        <w:tc>
          <w:tcPr>
            <w:tcW w:w="993"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115000</w:t>
            </w:r>
          </w:p>
        </w:tc>
        <w:tc>
          <w:tcPr>
            <w:tcW w:w="1011"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80000</w:t>
            </w:r>
          </w:p>
        </w:tc>
        <w:tc>
          <w:tcPr>
            <w:tcW w:w="1011"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80000</w:t>
            </w:r>
          </w:p>
        </w:tc>
      </w:tr>
      <w:tr w:rsidR="002531CF" w:rsidRPr="00675A26" w:rsidTr="002531CF">
        <w:trPr>
          <w:trHeight w:val="436"/>
        </w:trPr>
        <w:tc>
          <w:tcPr>
            <w:tcW w:w="468" w:type="dxa"/>
            <w:tcBorders>
              <w:bottom w:val="single" w:sz="4" w:space="0" w:color="auto"/>
            </w:tcBorders>
            <w:shd w:val="clear" w:color="auto" w:fill="auto"/>
          </w:tcPr>
          <w:p w:rsidR="002531CF" w:rsidRPr="00675A26" w:rsidRDefault="002531CF" w:rsidP="00FB5C66">
            <w:pPr>
              <w:jc w:val="center"/>
              <w:rPr>
                <w:sz w:val="26"/>
                <w:szCs w:val="26"/>
              </w:rPr>
            </w:pPr>
            <w:r w:rsidRPr="00675A26">
              <w:rPr>
                <w:sz w:val="26"/>
                <w:szCs w:val="26"/>
              </w:rPr>
              <w:t>2.</w:t>
            </w:r>
          </w:p>
        </w:tc>
        <w:tc>
          <w:tcPr>
            <w:tcW w:w="4272" w:type="dxa"/>
            <w:tcBorders>
              <w:bottom w:val="single" w:sz="4" w:space="0" w:color="auto"/>
            </w:tcBorders>
            <w:shd w:val="clear" w:color="auto" w:fill="auto"/>
          </w:tcPr>
          <w:p w:rsidR="002531CF" w:rsidRPr="00675A26" w:rsidRDefault="002531CF" w:rsidP="00FB5C66">
            <w:pPr>
              <w:jc w:val="center"/>
              <w:rPr>
                <w:sz w:val="26"/>
                <w:szCs w:val="26"/>
              </w:rPr>
            </w:pPr>
            <w:r w:rsidRPr="00675A26">
              <w:rPr>
                <w:sz w:val="26"/>
                <w:szCs w:val="26"/>
              </w:rPr>
              <w:t>Среднемесячная номинальная начисленная заработная плата работников крупных и средних предприятий и некоммерческих организаций</w:t>
            </w:r>
          </w:p>
        </w:tc>
        <w:tc>
          <w:tcPr>
            <w:tcW w:w="1559" w:type="dxa"/>
            <w:tcBorders>
              <w:bottom w:val="single" w:sz="4" w:space="0" w:color="auto"/>
            </w:tcBorders>
            <w:shd w:val="clear" w:color="auto" w:fill="auto"/>
          </w:tcPr>
          <w:p w:rsidR="002531CF" w:rsidRPr="00675A26" w:rsidRDefault="002531CF" w:rsidP="00FB5C66">
            <w:pPr>
              <w:jc w:val="center"/>
              <w:rPr>
                <w:sz w:val="26"/>
                <w:szCs w:val="26"/>
              </w:rPr>
            </w:pPr>
            <w:r w:rsidRPr="00675A26">
              <w:rPr>
                <w:sz w:val="26"/>
                <w:szCs w:val="26"/>
              </w:rPr>
              <w:t>Руб.</w:t>
            </w:r>
          </w:p>
        </w:tc>
        <w:tc>
          <w:tcPr>
            <w:tcW w:w="993" w:type="dxa"/>
            <w:tcBorders>
              <w:bottom w:val="single" w:sz="4" w:space="0" w:color="auto"/>
            </w:tcBorders>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44229,5</w:t>
            </w:r>
          </w:p>
        </w:tc>
        <w:tc>
          <w:tcPr>
            <w:tcW w:w="1010" w:type="dxa"/>
            <w:tcBorders>
              <w:bottom w:val="single" w:sz="4" w:space="0" w:color="auto"/>
            </w:tcBorders>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52126,2</w:t>
            </w:r>
          </w:p>
        </w:tc>
        <w:tc>
          <w:tcPr>
            <w:tcW w:w="1134" w:type="dxa"/>
            <w:tcBorders>
              <w:bottom w:val="single" w:sz="4" w:space="0" w:color="auto"/>
            </w:tcBorders>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55000</w:t>
            </w:r>
          </w:p>
        </w:tc>
        <w:tc>
          <w:tcPr>
            <w:tcW w:w="1133" w:type="dxa"/>
            <w:tcBorders>
              <w:bottom w:val="single" w:sz="4" w:space="0" w:color="auto"/>
            </w:tcBorders>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56000</w:t>
            </w:r>
          </w:p>
        </w:tc>
        <w:tc>
          <w:tcPr>
            <w:tcW w:w="1011" w:type="dxa"/>
            <w:tcBorders>
              <w:bottom w:val="single" w:sz="4" w:space="0" w:color="auto"/>
            </w:tcBorders>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56000</w:t>
            </w:r>
          </w:p>
        </w:tc>
        <w:tc>
          <w:tcPr>
            <w:tcW w:w="993" w:type="dxa"/>
            <w:tcBorders>
              <w:bottom w:val="single" w:sz="4" w:space="0" w:color="auto"/>
            </w:tcBorders>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56600</w:t>
            </w:r>
          </w:p>
        </w:tc>
        <w:tc>
          <w:tcPr>
            <w:tcW w:w="1011" w:type="dxa"/>
            <w:tcBorders>
              <w:bottom w:val="single" w:sz="4" w:space="0" w:color="auto"/>
            </w:tcBorders>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57000</w:t>
            </w:r>
          </w:p>
        </w:tc>
        <w:tc>
          <w:tcPr>
            <w:tcW w:w="1011" w:type="dxa"/>
            <w:tcBorders>
              <w:bottom w:val="single" w:sz="4" w:space="0" w:color="auto"/>
            </w:tcBorders>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58000</w:t>
            </w:r>
          </w:p>
        </w:tc>
      </w:tr>
      <w:tr w:rsidR="002531CF" w:rsidRPr="00675A26" w:rsidTr="002531CF">
        <w:trPr>
          <w:trHeight w:val="397"/>
        </w:trPr>
        <w:tc>
          <w:tcPr>
            <w:tcW w:w="468" w:type="dxa"/>
            <w:shd w:val="clear" w:color="auto" w:fill="auto"/>
          </w:tcPr>
          <w:p w:rsidR="002531CF" w:rsidRPr="00675A26" w:rsidRDefault="002531CF" w:rsidP="00FB5C66">
            <w:pPr>
              <w:jc w:val="center"/>
              <w:rPr>
                <w:sz w:val="26"/>
                <w:szCs w:val="26"/>
              </w:rPr>
            </w:pPr>
            <w:r w:rsidRPr="00675A26">
              <w:rPr>
                <w:sz w:val="26"/>
                <w:szCs w:val="26"/>
              </w:rPr>
              <w:t>3.</w:t>
            </w:r>
          </w:p>
        </w:tc>
        <w:tc>
          <w:tcPr>
            <w:tcW w:w="4272" w:type="dxa"/>
            <w:shd w:val="clear" w:color="auto" w:fill="auto"/>
          </w:tcPr>
          <w:p w:rsidR="002531CF" w:rsidRPr="00675A26" w:rsidRDefault="002531CF" w:rsidP="00FB5C66">
            <w:pPr>
              <w:jc w:val="center"/>
              <w:rPr>
                <w:sz w:val="26"/>
                <w:szCs w:val="26"/>
              </w:rPr>
            </w:pPr>
            <w:r w:rsidRPr="00675A26">
              <w:rPr>
                <w:sz w:val="26"/>
                <w:szCs w:val="26"/>
              </w:rPr>
              <w:t>Индекс промышленного производства</w:t>
            </w:r>
          </w:p>
        </w:tc>
        <w:tc>
          <w:tcPr>
            <w:tcW w:w="1559" w:type="dxa"/>
            <w:shd w:val="clear" w:color="auto" w:fill="auto"/>
          </w:tcPr>
          <w:p w:rsidR="002531CF" w:rsidRPr="00675A26" w:rsidRDefault="002531CF" w:rsidP="00FB5C66">
            <w:pPr>
              <w:jc w:val="center"/>
              <w:rPr>
                <w:sz w:val="26"/>
                <w:szCs w:val="26"/>
              </w:rPr>
            </w:pPr>
            <w:r w:rsidRPr="00675A26">
              <w:rPr>
                <w:sz w:val="26"/>
                <w:szCs w:val="26"/>
              </w:rPr>
              <w:t>%</w:t>
            </w:r>
          </w:p>
        </w:tc>
        <w:tc>
          <w:tcPr>
            <w:tcW w:w="993" w:type="dxa"/>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118,91</w:t>
            </w:r>
          </w:p>
        </w:tc>
        <w:tc>
          <w:tcPr>
            <w:tcW w:w="1010" w:type="dxa"/>
          </w:tcPr>
          <w:p w:rsidR="002531CF" w:rsidRPr="00675A26" w:rsidRDefault="00820C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100,</w:t>
            </w:r>
            <w:r w:rsidR="00CA4998">
              <w:rPr>
                <w:rFonts w:ascii="Times New Roman" w:hAnsi="Times New Roman" w:cs="Times New Roman"/>
                <w:sz w:val="26"/>
                <w:szCs w:val="26"/>
              </w:rPr>
              <w:t>2</w:t>
            </w:r>
          </w:p>
        </w:tc>
        <w:tc>
          <w:tcPr>
            <w:tcW w:w="1134" w:type="dxa"/>
            <w:shd w:val="clear" w:color="auto" w:fill="auto"/>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103,6</w:t>
            </w:r>
          </w:p>
        </w:tc>
        <w:tc>
          <w:tcPr>
            <w:tcW w:w="1133" w:type="dxa"/>
            <w:shd w:val="clear" w:color="auto" w:fill="auto"/>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102,1</w:t>
            </w:r>
          </w:p>
        </w:tc>
        <w:tc>
          <w:tcPr>
            <w:tcW w:w="1011" w:type="dxa"/>
            <w:shd w:val="clear" w:color="auto" w:fill="auto"/>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101,8</w:t>
            </w:r>
          </w:p>
        </w:tc>
        <w:tc>
          <w:tcPr>
            <w:tcW w:w="993" w:type="dxa"/>
            <w:shd w:val="clear" w:color="auto" w:fill="auto"/>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101,96</w:t>
            </w:r>
          </w:p>
        </w:tc>
        <w:tc>
          <w:tcPr>
            <w:tcW w:w="1011" w:type="dxa"/>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102</w:t>
            </w:r>
          </w:p>
        </w:tc>
        <w:tc>
          <w:tcPr>
            <w:tcW w:w="1011" w:type="dxa"/>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102</w:t>
            </w:r>
          </w:p>
        </w:tc>
      </w:tr>
      <w:tr w:rsidR="002531CF" w:rsidRPr="00675A26" w:rsidTr="002531CF">
        <w:trPr>
          <w:trHeight w:val="916"/>
        </w:trPr>
        <w:tc>
          <w:tcPr>
            <w:tcW w:w="468" w:type="dxa"/>
            <w:shd w:val="clear" w:color="auto" w:fill="auto"/>
          </w:tcPr>
          <w:p w:rsidR="002531CF" w:rsidRPr="00675A26" w:rsidRDefault="002531CF" w:rsidP="00FB5C66">
            <w:pPr>
              <w:jc w:val="center"/>
              <w:rPr>
                <w:sz w:val="26"/>
                <w:szCs w:val="26"/>
              </w:rPr>
            </w:pPr>
            <w:r w:rsidRPr="00675A26">
              <w:rPr>
                <w:sz w:val="26"/>
                <w:szCs w:val="26"/>
              </w:rPr>
              <w:lastRenderedPageBreak/>
              <w:t>4.</w:t>
            </w:r>
          </w:p>
        </w:tc>
        <w:tc>
          <w:tcPr>
            <w:tcW w:w="4272" w:type="dxa"/>
            <w:shd w:val="clear" w:color="auto" w:fill="auto"/>
          </w:tcPr>
          <w:p w:rsidR="002531CF" w:rsidRPr="00675A26" w:rsidRDefault="002531CF" w:rsidP="00FB5C66">
            <w:pPr>
              <w:jc w:val="center"/>
              <w:rPr>
                <w:sz w:val="26"/>
                <w:szCs w:val="26"/>
              </w:rPr>
            </w:pPr>
            <w:r w:rsidRPr="00675A26">
              <w:rPr>
                <w:sz w:val="26"/>
                <w:szCs w:val="26"/>
              </w:rPr>
              <w:t>Индекс производства продукции сельского хозяйства в сельхозорганизациях</w:t>
            </w:r>
            <w:r w:rsidR="000369F5">
              <w:rPr>
                <w:sz w:val="26"/>
                <w:szCs w:val="26"/>
              </w:rPr>
              <w:t>, КФХ</w:t>
            </w:r>
            <w:r w:rsidRPr="00675A26">
              <w:rPr>
                <w:sz w:val="26"/>
                <w:szCs w:val="26"/>
              </w:rPr>
              <w:t xml:space="preserve"> (в сопоставимых ценах)</w:t>
            </w:r>
          </w:p>
        </w:tc>
        <w:tc>
          <w:tcPr>
            <w:tcW w:w="1559" w:type="dxa"/>
            <w:shd w:val="clear" w:color="auto" w:fill="auto"/>
          </w:tcPr>
          <w:p w:rsidR="002531CF" w:rsidRPr="00675A26" w:rsidRDefault="002531CF" w:rsidP="00FB5C66">
            <w:pPr>
              <w:jc w:val="center"/>
              <w:rPr>
                <w:sz w:val="26"/>
                <w:szCs w:val="26"/>
              </w:rPr>
            </w:pPr>
            <w:r w:rsidRPr="00675A26">
              <w:rPr>
                <w:sz w:val="26"/>
                <w:szCs w:val="26"/>
              </w:rPr>
              <w:t>%</w:t>
            </w:r>
          </w:p>
        </w:tc>
        <w:tc>
          <w:tcPr>
            <w:tcW w:w="993" w:type="dxa"/>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107,13</w:t>
            </w:r>
          </w:p>
        </w:tc>
        <w:tc>
          <w:tcPr>
            <w:tcW w:w="1010" w:type="dxa"/>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62,91</w:t>
            </w:r>
          </w:p>
        </w:tc>
        <w:tc>
          <w:tcPr>
            <w:tcW w:w="1134" w:type="dxa"/>
            <w:shd w:val="clear" w:color="auto" w:fill="auto"/>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101,99</w:t>
            </w:r>
          </w:p>
        </w:tc>
        <w:tc>
          <w:tcPr>
            <w:tcW w:w="1133" w:type="dxa"/>
            <w:shd w:val="clear" w:color="auto" w:fill="auto"/>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102,63</w:t>
            </w:r>
          </w:p>
        </w:tc>
        <w:tc>
          <w:tcPr>
            <w:tcW w:w="1011" w:type="dxa"/>
            <w:shd w:val="clear" w:color="auto" w:fill="auto"/>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104,38</w:t>
            </w:r>
          </w:p>
        </w:tc>
        <w:tc>
          <w:tcPr>
            <w:tcW w:w="993" w:type="dxa"/>
            <w:shd w:val="clear" w:color="auto" w:fill="auto"/>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103,62</w:t>
            </w:r>
          </w:p>
        </w:tc>
        <w:tc>
          <w:tcPr>
            <w:tcW w:w="1011" w:type="dxa"/>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103</w:t>
            </w:r>
          </w:p>
        </w:tc>
        <w:tc>
          <w:tcPr>
            <w:tcW w:w="1011" w:type="dxa"/>
          </w:tcPr>
          <w:p w:rsidR="002531CF" w:rsidRPr="00675A26" w:rsidRDefault="00CA4998"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103</w:t>
            </w:r>
          </w:p>
        </w:tc>
      </w:tr>
      <w:tr w:rsidR="002531CF" w:rsidRPr="00675A26" w:rsidTr="002531CF">
        <w:trPr>
          <w:trHeight w:val="436"/>
        </w:trPr>
        <w:tc>
          <w:tcPr>
            <w:tcW w:w="468" w:type="dxa"/>
            <w:shd w:val="clear" w:color="auto" w:fill="auto"/>
          </w:tcPr>
          <w:p w:rsidR="002531CF" w:rsidRPr="00675A26" w:rsidRDefault="002531CF" w:rsidP="00FB5C66">
            <w:pPr>
              <w:jc w:val="center"/>
              <w:rPr>
                <w:sz w:val="26"/>
                <w:szCs w:val="26"/>
              </w:rPr>
            </w:pPr>
            <w:r w:rsidRPr="00675A26">
              <w:rPr>
                <w:sz w:val="26"/>
                <w:szCs w:val="26"/>
              </w:rPr>
              <w:t>5.</w:t>
            </w:r>
          </w:p>
        </w:tc>
        <w:tc>
          <w:tcPr>
            <w:tcW w:w="4272" w:type="dxa"/>
            <w:shd w:val="clear" w:color="auto" w:fill="auto"/>
          </w:tcPr>
          <w:p w:rsidR="002531CF" w:rsidRPr="00675A26" w:rsidRDefault="002531CF" w:rsidP="00FB5C66">
            <w:pPr>
              <w:jc w:val="center"/>
              <w:rPr>
                <w:sz w:val="26"/>
                <w:szCs w:val="26"/>
              </w:rPr>
            </w:pPr>
            <w:r w:rsidRPr="00675A26">
              <w:rPr>
                <w:sz w:val="26"/>
                <w:szCs w:val="26"/>
              </w:rPr>
              <w:t>Уровень зарегистрированной безработицы к трудоспособному населению</w:t>
            </w:r>
          </w:p>
        </w:tc>
        <w:tc>
          <w:tcPr>
            <w:tcW w:w="1559" w:type="dxa"/>
            <w:shd w:val="clear" w:color="auto" w:fill="auto"/>
          </w:tcPr>
          <w:p w:rsidR="002531CF" w:rsidRPr="00675A26" w:rsidRDefault="002531CF" w:rsidP="00FB5C66">
            <w:pPr>
              <w:jc w:val="center"/>
              <w:rPr>
                <w:sz w:val="26"/>
                <w:szCs w:val="26"/>
              </w:rPr>
            </w:pPr>
            <w:r w:rsidRPr="00675A26">
              <w:rPr>
                <w:sz w:val="26"/>
                <w:szCs w:val="26"/>
              </w:rPr>
              <w:t>%</w:t>
            </w:r>
          </w:p>
        </w:tc>
        <w:tc>
          <w:tcPr>
            <w:tcW w:w="993" w:type="dxa"/>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1,6</w:t>
            </w:r>
          </w:p>
        </w:tc>
        <w:tc>
          <w:tcPr>
            <w:tcW w:w="1010" w:type="dxa"/>
          </w:tcPr>
          <w:p w:rsidR="002531CF" w:rsidRPr="00675A26" w:rsidRDefault="008A0DDF"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1,4</w:t>
            </w:r>
          </w:p>
        </w:tc>
        <w:tc>
          <w:tcPr>
            <w:tcW w:w="1134" w:type="dxa"/>
            <w:shd w:val="clear" w:color="auto" w:fill="auto"/>
          </w:tcPr>
          <w:p w:rsidR="002531CF" w:rsidRPr="00675A26" w:rsidRDefault="008A0DDF"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1,4</w:t>
            </w:r>
          </w:p>
        </w:tc>
        <w:tc>
          <w:tcPr>
            <w:tcW w:w="1133" w:type="dxa"/>
            <w:shd w:val="clear" w:color="auto" w:fill="auto"/>
          </w:tcPr>
          <w:p w:rsidR="002531CF" w:rsidRPr="00675A26" w:rsidRDefault="008A0DDF"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1,4</w:t>
            </w:r>
          </w:p>
        </w:tc>
        <w:tc>
          <w:tcPr>
            <w:tcW w:w="1011" w:type="dxa"/>
            <w:shd w:val="clear" w:color="auto" w:fill="auto"/>
          </w:tcPr>
          <w:p w:rsidR="002531CF" w:rsidRPr="00675A26" w:rsidRDefault="008A0DDF" w:rsidP="00807C28">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1,4</w:t>
            </w:r>
          </w:p>
        </w:tc>
        <w:tc>
          <w:tcPr>
            <w:tcW w:w="993" w:type="dxa"/>
            <w:shd w:val="clear" w:color="auto" w:fill="auto"/>
          </w:tcPr>
          <w:p w:rsidR="002531CF" w:rsidRPr="00675A26" w:rsidRDefault="008A0DDF"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1,4</w:t>
            </w:r>
          </w:p>
        </w:tc>
        <w:tc>
          <w:tcPr>
            <w:tcW w:w="1011" w:type="dxa"/>
          </w:tcPr>
          <w:p w:rsidR="002531CF" w:rsidRPr="00675A26" w:rsidRDefault="008A0DDF" w:rsidP="00807C28">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1,4</w:t>
            </w:r>
          </w:p>
        </w:tc>
        <w:tc>
          <w:tcPr>
            <w:tcW w:w="1011" w:type="dxa"/>
          </w:tcPr>
          <w:p w:rsidR="002531CF" w:rsidRPr="00675A26" w:rsidRDefault="008A0DDF" w:rsidP="001F289C">
            <w:pPr>
              <w:pStyle w:val="ConsPlusNormal"/>
              <w:ind w:hanging="43"/>
              <w:jc w:val="center"/>
              <w:rPr>
                <w:rFonts w:ascii="Times New Roman" w:hAnsi="Times New Roman" w:cs="Times New Roman"/>
                <w:sz w:val="26"/>
                <w:szCs w:val="26"/>
              </w:rPr>
            </w:pPr>
            <w:r>
              <w:rPr>
                <w:rFonts w:ascii="Times New Roman" w:hAnsi="Times New Roman" w:cs="Times New Roman"/>
                <w:sz w:val="26"/>
                <w:szCs w:val="26"/>
              </w:rPr>
              <w:t>1,4</w:t>
            </w:r>
          </w:p>
        </w:tc>
      </w:tr>
      <w:tr w:rsidR="002531CF" w:rsidRPr="00675A26" w:rsidTr="002531CF">
        <w:trPr>
          <w:trHeight w:val="436"/>
        </w:trPr>
        <w:tc>
          <w:tcPr>
            <w:tcW w:w="468" w:type="dxa"/>
            <w:shd w:val="clear" w:color="auto" w:fill="auto"/>
          </w:tcPr>
          <w:p w:rsidR="002531CF" w:rsidRPr="00675A26" w:rsidRDefault="002531CF" w:rsidP="00FB5C66">
            <w:pPr>
              <w:jc w:val="center"/>
              <w:rPr>
                <w:sz w:val="26"/>
                <w:szCs w:val="26"/>
              </w:rPr>
            </w:pPr>
            <w:r w:rsidRPr="00675A26">
              <w:rPr>
                <w:sz w:val="26"/>
                <w:szCs w:val="26"/>
              </w:rPr>
              <w:t>6.</w:t>
            </w:r>
          </w:p>
        </w:tc>
        <w:tc>
          <w:tcPr>
            <w:tcW w:w="4272" w:type="dxa"/>
            <w:shd w:val="clear" w:color="auto" w:fill="auto"/>
          </w:tcPr>
          <w:p w:rsidR="002531CF" w:rsidRPr="00675A26" w:rsidRDefault="002531CF" w:rsidP="00FB5C66">
            <w:pPr>
              <w:jc w:val="center"/>
              <w:rPr>
                <w:sz w:val="26"/>
                <w:szCs w:val="26"/>
              </w:rPr>
            </w:pPr>
            <w:r w:rsidRPr="00675A26">
              <w:rPr>
                <w:sz w:val="26"/>
                <w:szCs w:val="26"/>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559" w:type="dxa"/>
            <w:shd w:val="clear" w:color="auto" w:fill="auto"/>
          </w:tcPr>
          <w:p w:rsidR="002531CF" w:rsidRPr="00675A26" w:rsidRDefault="002531CF" w:rsidP="00FB5C66">
            <w:pPr>
              <w:jc w:val="center"/>
              <w:rPr>
                <w:sz w:val="26"/>
                <w:szCs w:val="26"/>
              </w:rPr>
            </w:pPr>
            <w:r w:rsidRPr="00675A26">
              <w:rPr>
                <w:sz w:val="26"/>
                <w:szCs w:val="26"/>
              </w:rPr>
              <w:t>%</w:t>
            </w:r>
          </w:p>
        </w:tc>
        <w:tc>
          <w:tcPr>
            <w:tcW w:w="993" w:type="dxa"/>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56,1</w:t>
            </w:r>
          </w:p>
        </w:tc>
        <w:tc>
          <w:tcPr>
            <w:tcW w:w="1010"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59</w:t>
            </w:r>
          </w:p>
        </w:tc>
        <w:tc>
          <w:tcPr>
            <w:tcW w:w="1134"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59,1</w:t>
            </w:r>
          </w:p>
        </w:tc>
        <w:tc>
          <w:tcPr>
            <w:tcW w:w="1133"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59,1</w:t>
            </w:r>
          </w:p>
        </w:tc>
        <w:tc>
          <w:tcPr>
            <w:tcW w:w="1011"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59,1</w:t>
            </w:r>
          </w:p>
        </w:tc>
        <w:tc>
          <w:tcPr>
            <w:tcW w:w="993"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60</w:t>
            </w:r>
          </w:p>
        </w:tc>
        <w:tc>
          <w:tcPr>
            <w:tcW w:w="1011" w:type="dxa"/>
          </w:tcPr>
          <w:p w:rsidR="002531CF" w:rsidRPr="00675A26" w:rsidRDefault="00D4024D" w:rsidP="001F289C">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70</w:t>
            </w:r>
          </w:p>
        </w:tc>
        <w:tc>
          <w:tcPr>
            <w:tcW w:w="1011" w:type="dxa"/>
          </w:tcPr>
          <w:p w:rsidR="002531CF" w:rsidRPr="00675A26" w:rsidRDefault="001D3818" w:rsidP="00FB5C66">
            <w:pPr>
              <w:pStyle w:val="ConsPlusNormal"/>
              <w:ind w:firstLine="99"/>
              <w:jc w:val="center"/>
              <w:rPr>
                <w:rFonts w:ascii="Times New Roman" w:hAnsi="Times New Roman" w:cs="Times New Roman"/>
                <w:sz w:val="26"/>
                <w:szCs w:val="26"/>
              </w:rPr>
            </w:pPr>
            <w:r>
              <w:rPr>
                <w:rFonts w:ascii="Times New Roman" w:hAnsi="Times New Roman" w:cs="Times New Roman"/>
                <w:sz w:val="26"/>
                <w:szCs w:val="26"/>
              </w:rPr>
              <w:t>80</w:t>
            </w:r>
          </w:p>
        </w:tc>
      </w:tr>
      <w:tr w:rsidR="002531CF" w:rsidRPr="00675A26" w:rsidTr="002531CF">
        <w:trPr>
          <w:trHeight w:val="436"/>
        </w:trPr>
        <w:tc>
          <w:tcPr>
            <w:tcW w:w="468" w:type="dxa"/>
            <w:shd w:val="clear" w:color="auto" w:fill="auto"/>
          </w:tcPr>
          <w:p w:rsidR="002531CF" w:rsidRPr="00675A26" w:rsidRDefault="002531CF" w:rsidP="00FB5C66">
            <w:pPr>
              <w:jc w:val="center"/>
              <w:rPr>
                <w:sz w:val="26"/>
                <w:szCs w:val="26"/>
              </w:rPr>
            </w:pPr>
            <w:r w:rsidRPr="00675A26">
              <w:rPr>
                <w:sz w:val="26"/>
                <w:szCs w:val="26"/>
              </w:rPr>
              <w:t>7.</w:t>
            </w:r>
          </w:p>
        </w:tc>
        <w:tc>
          <w:tcPr>
            <w:tcW w:w="4272" w:type="dxa"/>
            <w:shd w:val="clear" w:color="auto" w:fill="auto"/>
          </w:tcPr>
          <w:p w:rsidR="002531CF" w:rsidRPr="00675A26" w:rsidRDefault="002531CF" w:rsidP="00FB5C66">
            <w:pPr>
              <w:jc w:val="center"/>
              <w:rPr>
                <w:sz w:val="26"/>
                <w:szCs w:val="26"/>
              </w:rPr>
            </w:pPr>
            <w:r w:rsidRPr="00675A26">
              <w:rPr>
                <w:sz w:val="26"/>
                <w:szCs w:val="26"/>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559" w:type="dxa"/>
            <w:shd w:val="clear" w:color="auto" w:fill="auto"/>
          </w:tcPr>
          <w:p w:rsidR="002531CF" w:rsidRPr="00675A26" w:rsidRDefault="002531CF" w:rsidP="00FB5C66">
            <w:pPr>
              <w:jc w:val="center"/>
              <w:rPr>
                <w:sz w:val="26"/>
                <w:szCs w:val="26"/>
              </w:rPr>
            </w:pPr>
            <w:r w:rsidRPr="00675A26">
              <w:rPr>
                <w:sz w:val="26"/>
                <w:szCs w:val="26"/>
              </w:rPr>
              <w:t>%</w:t>
            </w:r>
          </w:p>
        </w:tc>
        <w:tc>
          <w:tcPr>
            <w:tcW w:w="993" w:type="dxa"/>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0</w:t>
            </w:r>
          </w:p>
        </w:tc>
        <w:tc>
          <w:tcPr>
            <w:tcW w:w="1010" w:type="dxa"/>
          </w:tcPr>
          <w:p w:rsidR="002531CF" w:rsidRPr="00675A26" w:rsidRDefault="00D4024D" w:rsidP="00FB5C66">
            <w:pPr>
              <w:jc w:val="center"/>
              <w:rPr>
                <w:sz w:val="26"/>
                <w:szCs w:val="26"/>
              </w:rPr>
            </w:pPr>
            <w:r>
              <w:rPr>
                <w:sz w:val="26"/>
                <w:szCs w:val="26"/>
              </w:rPr>
              <w:t>0</w:t>
            </w:r>
          </w:p>
        </w:tc>
        <w:tc>
          <w:tcPr>
            <w:tcW w:w="1134" w:type="dxa"/>
            <w:shd w:val="clear" w:color="auto" w:fill="auto"/>
          </w:tcPr>
          <w:p w:rsidR="002531CF" w:rsidRPr="00675A26" w:rsidRDefault="00D4024D" w:rsidP="00FB5C66">
            <w:pPr>
              <w:jc w:val="center"/>
              <w:rPr>
                <w:sz w:val="26"/>
                <w:szCs w:val="26"/>
              </w:rPr>
            </w:pPr>
            <w:r>
              <w:rPr>
                <w:sz w:val="26"/>
                <w:szCs w:val="26"/>
              </w:rPr>
              <w:t>0</w:t>
            </w:r>
          </w:p>
        </w:tc>
        <w:tc>
          <w:tcPr>
            <w:tcW w:w="1133" w:type="dxa"/>
            <w:shd w:val="clear" w:color="auto" w:fill="auto"/>
          </w:tcPr>
          <w:p w:rsidR="002531CF" w:rsidRPr="00675A26" w:rsidRDefault="00D4024D" w:rsidP="00FB5C66">
            <w:pPr>
              <w:jc w:val="center"/>
              <w:rPr>
                <w:sz w:val="26"/>
                <w:szCs w:val="26"/>
              </w:rPr>
            </w:pPr>
            <w:r>
              <w:rPr>
                <w:sz w:val="26"/>
                <w:szCs w:val="26"/>
              </w:rPr>
              <w:t>0</w:t>
            </w:r>
          </w:p>
        </w:tc>
        <w:tc>
          <w:tcPr>
            <w:tcW w:w="1011" w:type="dxa"/>
            <w:shd w:val="clear" w:color="auto" w:fill="auto"/>
          </w:tcPr>
          <w:p w:rsidR="002531CF" w:rsidRPr="00675A26" w:rsidRDefault="00D4024D" w:rsidP="00FB5C66">
            <w:pPr>
              <w:jc w:val="center"/>
              <w:rPr>
                <w:sz w:val="26"/>
                <w:szCs w:val="26"/>
              </w:rPr>
            </w:pPr>
            <w:r>
              <w:rPr>
                <w:sz w:val="26"/>
                <w:szCs w:val="26"/>
              </w:rPr>
              <w:t>0</w:t>
            </w:r>
          </w:p>
        </w:tc>
        <w:tc>
          <w:tcPr>
            <w:tcW w:w="993" w:type="dxa"/>
            <w:shd w:val="clear" w:color="auto" w:fill="auto"/>
          </w:tcPr>
          <w:p w:rsidR="002531CF" w:rsidRPr="00675A26" w:rsidRDefault="00D4024D" w:rsidP="00FB5C66">
            <w:pPr>
              <w:jc w:val="center"/>
              <w:rPr>
                <w:sz w:val="26"/>
                <w:szCs w:val="26"/>
              </w:rPr>
            </w:pPr>
            <w:r>
              <w:rPr>
                <w:sz w:val="26"/>
                <w:szCs w:val="26"/>
              </w:rPr>
              <w:t>0</w:t>
            </w:r>
          </w:p>
        </w:tc>
        <w:tc>
          <w:tcPr>
            <w:tcW w:w="1011" w:type="dxa"/>
          </w:tcPr>
          <w:p w:rsidR="002531CF" w:rsidRPr="00675A26" w:rsidRDefault="00D4024D" w:rsidP="00FB5C66">
            <w:pPr>
              <w:jc w:val="center"/>
              <w:rPr>
                <w:sz w:val="26"/>
                <w:szCs w:val="26"/>
              </w:rPr>
            </w:pPr>
            <w:r>
              <w:rPr>
                <w:sz w:val="26"/>
                <w:szCs w:val="26"/>
              </w:rPr>
              <w:t>0</w:t>
            </w:r>
          </w:p>
        </w:tc>
        <w:tc>
          <w:tcPr>
            <w:tcW w:w="1011"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0</w:t>
            </w:r>
          </w:p>
        </w:tc>
      </w:tr>
      <w:tr w:rsidR="002531CF" w:rsidRPr="00675A26" w:rsidTr="002531CF">
        <w:trPr>
          <w:trHeight w:val="436"/>
        </w:trPr>
        <w:tc>
          <w:tcPr>
            <w:tcW w:w="468" w:type="dxa"/>
            <w:shd w:val="clear" w:color="auto" w:fill="auto"/>
          </w:tcPr>
          <w:p w:rsidR="002531CF" w:rsidRPr="00675A26" w:rsidRDefault="002531CF" w:rsidP="00FB5C66">
            <w:pPr>
              <w:jc w:val="center"/>
              <w:rPr>
                <w:sz w:val="26"/>
                <w:szCs w:val="26"/>
              </w:rPr>
            </w:pPr>
            <w:r w:rsidRPr="00675A26">
              <w:rPr>
                <w:sz w:val="26"/>
                <w:szCs w:val="26"/>
              </w:rPr>
              <w:t>8.</w:t>
            </w:r>
          </w:p>
        </w:tc>
        <w:tc>
          <w:tcPr>
            <w:tcW w:w="4272" w:type="dxa"/>
            <w:shd w:val="clear" w:color="auto" w:fill="auto"/>
          </w:tcPr>
          <w:p w:rsidR="002531CF" w:rsidRPr="00675A26" w:rsidRDefault="00D4024D" w:rsidP="00FB5C66">
            <w:pPr>
              <w:jc w:val="center"/>
              <w:rPr>
                <w:sz w:val="26"/>
                <w:szCs w:val="26"/>
              </w:rPr>
            </w:pPr>
            <w:r>
              <w:rPr>
                <w:sz w:val="26"/>
                <w:szCs w:val="26"/>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w:t>
            </w:r>
            <w:r>
              <w:rPr>
                <w:sz w:val="26"/>
                <w:szCs w:val="26"/>
              </w:rPr>
              <w:lastRenderedPageBreak/>
              <w:t>общеобразовательных учреждений</w:t>
            </w:r>
          </w:p>
        </w:tc>
        <w:tc>
          <w:tcPr>
            <w:tcW w:w="1559" w:type="dxa"/>
            <w:shd w:val="clear" w:color="auto" w:fill="auto"/>
          </w:tcPr>
          <w:p w:rsidR="002531CF" w:rsidRPr="00675A26" w:rsidRDefault="002531CF" w:rsidP="00FB5C66">
            <w:pPr>
              <w:jc w:val="center"/>
              <w:rPr>
                <w:sz w:val="26"/>
                <w:szCs w:val="26"/>
              </w:rPr>
            </w:pPr>
            <w:r w:rsidRPr="00675A26">
              <w:rPr>
                <w:sz w:val="26"/>
                <w:szCs w:val="26"/>
              </w:rPr>
              <w:lastRenderedPageBreak/>
              <w:t>%</w:t>
            </w:r>
          </w:p>
        </w:tc>
        <w:tc>
          <w:tcPr>
            <w:tcW w:w="993"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2,8</w:t>
            </w:r>
          </w:p>
        </w:tc>
        <w:tc>
          <w:tcPr>
            <w:tcW w:w="1010"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0</w:t>
            </w:r>
          </w:p>
        </w:tc>
        <w:tc>
          <w:tcPr>
            <w:tcW w:w="1134"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0</w:t>
            </w:r>
          </w:p>
        </w:tc>
        <w:tc>
          <w:tcPr>
            <w:tcW w:w="1133"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0</w:t>
            </w:r>
          </w:p>
        </w:tc>
        <w:tc>
          <w:tcPr>
            <w:tcW w:w="1011"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0</w:t>
            </w:r>
          </w:p>
        </w:tc>
        <w:tc>
          <w:tcPr>
            <w:tcW w:w="993"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0</w:t>
            </w:r>
          </w:p>
        </w:tc>
        <w:tc>
          <w:tcPr>
            <w:tcW w:w="1011"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0</w:t>
            </w:r>
          </w:p>
        </w:tc>
        <w:tc>
          <w:tcPr>
            <w:tcW w:w="1011"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0</w:t>
            </w:r>
          </w:p>
        </w:tc>
      </w:tr>
      <w:tr w:rsidR="002531CF" w:rsidRPr="00675A26" w:rsidTr="002531CF">
        <w:trPr>
          <w:trHeight w:val="436"/>
        </w:trPr>
        <w:tc>
          <w:tcPr>
            <w:tcW w:w="468" w:type="dxa"/>
            <w:shd w:val="clear" w:color="auto" w:fill="auto"/>
          </w:tcPr>
          <w:p w:rsidR="002531CF" w:rsidRPr="00675A26" w:rsidRDefault="002531CF" w:rsidP="00FB5C66">
            <w:pPr>
              <w:jc w:val="center"/>
              <w:rPr>
                <w:sz w:val="26"/>
                <w:szCs w:val="26"/>
              </w:rPr>
            </w:pPr>
            <w:r w:rsidRPr="00675A26">
              <w:rPr>
                <w:sz w:val="26"/>
                <w:szCs w:val="26"/>
              </w:rPr>
              <w:lastRenderedPageBreak/>
              <w:t>9.</w:t>
            </w:r>
          </w:p>
        </w:tc>
        <w:tc>
          <w:tcPr>
            <w:tcW w:w="4272" w:type="dxa"/>
            <w:shd w:val="clear" w:color="auto" w:fill="auto"/>
          </w:tcPr>
          <w:p w:rsidR="002531CF" w:rsidRPr="00675A26" w:rsidRDefault="002531CF" w:rsidP="00FB5C66">
            <w:pPr>
              <w:jc w:val="center"/>
              <w:rPr>
                <w:sz w:val="26"/>
                <w:szCs w:val="26"/>
              </w:rPr>
            </w:pPr>
            <w:r w:rsidRPr="00675A26">
              <w:rPr>
                <w:sz w:val="26"/>
                <w:szCs w:val="26"/>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p w:rsidR="002531CF" w:rsidRPr="00675A26" w:rsidRDefault="002531CF" w:rsidP="00FB5C66">
            <w:pPr>
              <w:jc w:val="center"/>
              <w:rPr>
                <w:sz w:val="26"/>
                <w:szCs w:val="26"/>
              </w:rPr>
            </w:pPr>
          </w:p>
        </w:tc>
        <w:tc>
          <w:tcPr>
            <w:tcW w:w="1559" w:type="dxa"/>
            <w:shd w:val="clear" w:color="auto" w:fill="auto"/>
          </w:tcPr>
          <w:p w:rsidR="002531CF" w:rsidRPr="00675A26" w:rsidRDefault="002531CF" w:rsidP="00FB5C66">
            <w:pPr>
              <w:jc w:val="center"/>
              <w:rPr>
                <w:sz w:val="26"/>
                <w:szCs w:val="26"/>
              </w:rPr>
            </w:pPr>
            <w:r w:rsidRPr="00675A26">
              <w:rPr>
                <w:sz w:val="26"/>
                <w:szCs w:val="26"/>
              </w:rPr>
              <w:t>%</w:t>
            </w:r>
          </w:p>
        </w:tc>
        <w:tc>
          <w:tcPr>
            <w:tcW w:w="993" w:type="dxa"/>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44,4</w:t>
            </w:r>
          </w:p>
        </w:tc>
        <w:tc>
          <w:tcPr>
            <w:tcW w:w="1010"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44,0</w:t>
            </w:r>
          </w:p>
        </w:tc>
        <w:tc>
          <w:tcPr>
            <w:tcW w:w="1134"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44,5</w:t>
            </w:r>
          </w:p>
        </w:tc>
        <w:tc>
          <w:tcPr>
            <w:tcW w:w="1133"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44,6</w:t>
            </w:r>
          </w:p>
        </w:tc>
        <w:tc>
          <w:tcPr>
            <w:tcW w:w="1011"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44,7</w:t>
            </w:r>
          </w:p>
        </w:tc>
        <w:tc>
          <w:tcPr>
            <w:tcW w:w="993" w:type="dxa"/>
            <w:shd w:val="clear" w:color="auto" w:fill="auto"/>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50</w:t>
            </w:r>
          </w:p>
        </w:tc>
        <w:tc>
          <w:tcPr>
            <w:tcW w:w="1011"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60</w:t>
            </w:r>
          </w:p>
        </w:tc>
        <w:tc>
          <w:tcPr>
            <w:tcW w:w="1011" w:type="dxa"/>
          </w:tcPr>
          <w:p w:rsidR="002531CF" w:rsidRPr="00675A26" w:rsidRDefault="00D4024D"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80</w:t>
            </w:r>
          </w:p>
        </w:tc>
      </w:tr>
      <w:tr w:rsidR="002531CF" w:rsidRPr="00675A26" w:rsidTr="002531CF">
        <w:trPr>
          <w:trHeight w:val="436"/>
        </w:trPr>
        <w:tc>
          <w:tcPr>
            <w:tcW w:w="468" w:type="dxa"/>
            <w:tcBorders>
              <w:bottom w:val="nil"/>
            </w:tcBorders>
            <w:shd w:val="clear" w:color="auto" w:fill="auto"/>
          </w:tcPr>
          <w:p w:rsidR="002531CF" w:rsidRPr="00675A26" w:rsidRDefault="002531CF" w:rsidP="00FB5C66">
            <w:pPr>
              <w:jc w:val="center"/>
              <w:rPr>
                <w:sz w:val="26"/>
                <w:szCs w:val="26"/>
              </w:rPr>
            </w:pPr>
            <w:r w:rsidRPr="00675A26">
              <w:rPr>
                <w:sz w:val="26"/>
                <w:szCs w:val="26"/>
              </w:rPr>
              <w:t>10.</w:t>
            </w:r>
          </w:p>
        </w:tc>
        <w:tc>
          <w:tcPr>
            <w:tcW w:w="4272" w:type="dxa"/>
            <w:tcBorders>
              <w:bottom w:val="nil"/>
            </w:tcBorders>
            <w:shd w:val="clear" w:color="auto" w:fill="auto"/>
          </w:tcPr>
          <w:p w:rsidR="002531CF" w:rsidRPr="00675A26" w:rsidRDefault="002531CF" w:rsidP="00D4024D">
            <w:pPr>
              <w:jc w:val="center"/>
              <w:rPr>
                <w:sz w:val="26"/>
                <w:szCs w:val="26"/>
              </w:rPr>
            </w:pPr>
            <w:r w:rsidRPr="00675A26">
              <w:rPr>
                <w:sz w:val="26"/>
                <w:szCs w:val="26"/>
              </w:rPr>
              <w:t xml:space="preserve">Доля </w:t>
            </w:r>
            <w:r w:rsidR="00D4024D">
              <w:rPr>
                <w:sz w:val="26"/>
                <w:szCs w:val="26"/>
              </w:rPr>
              <w:t xml:space="preserve">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p>
        </w:tc>
        <w:tc>
          <w:tcPr>
            <w:tcW w:w="1559" w:type="dxa"/>
            <w:tcBorders>
              <w:bottom w:val="nil"/>
            </w:tcBorders>
            <w:shd w:val="clear" w:color="auto" w:fill="auto"/>
          </w:tcPr>
          <w:p w:rsidR="002531CF" w:rsidRPr="00675A26" w:rsidRDefault="002531CF" w:rsidP="00FB5C66">
            <w:pPr>
              <w:jc w:val="center"/>
              <w:rPr>
                <w:sz w:val="26"/>
                <w:szCs w:val="26"/>
              </w:rPr>
            </w:pPr>
            <w:r w:rsidRPr="00675A26">
              <w:rPr>
                <w:sz w:val="26"/>
                <w:szCs w:val="26"/>
              </w:rPr>
              <w:t>%</w:t>
            </w:r>
          </w:p>
        </w:tc>
        <w:tc>
          <w:tcPr>
            <w:tcW w:w="993" w:type="dxa"/>
            <w:tcBorders>
              <w:bottom w:val="nil"/>
            </w:tcBorders>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6,7</w:t>
            </w:r>
          </w:p>
        </w:tc>
        <w:tc>
          <w:tcPr>
            <w:tcW w:w="1010" w:type="dxa"/>
            <w:tcBorders>
              <w:bottom w:val="nil"/>
            </w:tcBorders>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5,8</w:t>
            </w:r>
          </w:p>
        </w:tc>
        <w:tc>
          <w:tcPr>
            <w:tcW w:w="1134" w:type="dxa"/>
            <w:tcBorders>
              <w:bottom w:val="nil"/>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w:t>
            </w:r>
          </w:p>
        </w:tc>
        <w:tc>
          <w:tcPr>
            <w:tcW w:w="1133" w:type="dxa"/>
            <w:tcBorders>
              <w:bottom w:val="nil"/>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w:t>
            </w:r>
          </w:p>
        </w:tc>
        <w:tc>
          <w:tcPr>
            <w:tcW w:w="1011" w:type="dxa"/>
            <w:tcBorders>
              <w:bottom w:val="nil"/>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w:t>
            </w:r>
          </w:p>
        </w:tc>
        <w:tc>
          <w:tcPr>
            <w:tcW w:w="993" w:type="dxa"/>
            <w:tcBorders>
              <w:bottom w:val="nil"/>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w:t>
            </w:r>
          </w:p>
        </w:tc>
        <w:tc>
          <w:tcPr>
            <w:tcW w:w="1011" w:type="dxa"/>
            <w:tcBorders>
              <w:bottom w:val="nil"/>
            </w:tcBorders>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1011" w:type="dxa"/>
            <w:tcBorders>
              <w:bottom w:val="nil"/>
            </w:tcBorders>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0</w:t>
            </w:r>
          </w:p>
        </w:tc>
      </w:tr>
      <w:tr w:rsidR="002531CF" w:rsidRPr="00675A26" w:rsidTr="002531CF">
        <w:trPr>
          <w:trHeight w:val="238"/>
        </w:trPr>
        <w:tc>
          <w:tcPr>
            <w:tcW w:w="468" w:type="dxa"/>
            <w:shd w:val="clear" w:color="auto" w:fill="auto"/>
          </w:tcPr>
          <w:p w:rsidR="002531CF" w:rsidRPr="00675A26" w:rsidRDefault="002531CF" w:rsidP="001C0456">
            <w:pPr>
              <w:rPr>
                <w:sz w:val="26"/>
                <w:szCs w:val="26"/>
              </w:rPr>
            </w:pPr>
            <w:r w:rsidRPr="00675A26">
              <w:rPr>
                <w:sz w:val="26"/>
                <w:szCs w:val="26"/>
              </w:rPr>
              <w:t>11.</w:t>
            </w:r>
          </w:p>
        </w:tc>
        <w:tc>
          <w:tcPr>
            <w:tcW w:w="4272" w:type="dxa"/>
            <w:shd w:val="clear" w:color="auto" w:fill="auto"/>
          </w:tcPr>
          <w:p w:rsidR="002531CF" w:rsidRPr="00675A26" w:rsidRDefault="002531CF" w:rsidP="00FB5C66">
            <w:pPr>
              <w:jc w:val="center"/>
              <w:rPr>
                <w:sz w:val="26"/>
                <w:szCs w:val="26"/>
              </w:rPr>
            </w:pPr>
            <w:r w:rsidRPr="00675A26">
              <w:rPr>
                <w:sz w:val="26"/>
                <w:szCs w:val="2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559" w:type="dxa"/>
            <w:shd w:val="clear" w:color="auto" w:fill="auto"/>
          </w:tcPr>
          <w:p w:rsidR="002531CF" w:rsidRPr="00675A26" w:rsidRDefault="002531CF" w:rsidP="00FB5C66">
            <w:pPr>
              <w:jc w:val="center"/>
              <w:rPr>
                <w:sz w:val="26"/>
                <w:szCs w:val="26"/>
              </w:rPr>
            </w:pPr>
            <w:r w:rsidRPr="00675A26">
              <w:rPr>
                <w:sz w:val="26"/>
                <w:szCs w:val="26"/>
              </w:rPr>
              <w:t>%</w:t>
            </w:r>
          </w:p>
        </w:tc>
        <w:tc>
          <w:tcPr>
            <w:tcW w:w="993" w:type="dxa"/>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7</w:t>
            </w:r>
          </w:p>
        </w:tc>
        <w:tc>
          <w:tcPr>
            <w:tcW w:w="1010" w:type="dxa"/>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7</w:t>
            </w:r>
          </w:p>
        </w:tc>
        <w:tc>
          <w:tcPr>
            <w:tcW w:w="1134" w:type="dxa"/>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7</w:t>
            </w:r>
          </w:p>
        </w:tc>
        <w:tc>
          <w:tcPr>
            <w:tcW w:w="1133" w:type="dxa"/>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7</w:t>
            </w:r>
          </w:p>
        </w:tc>
        <w:tc>
          <w:tcPr>
            <w:tcW w:w="1011" w:type="dxa"/>
            <w:shd w:val="clear" w:color="auto" w:fill="auto"/>
          </w:tcPr>
          <w:p w:rsidR="002531CF" w:rsidRPr="00675A26" w:rsidRDefault="00B55215" w:rsidP="001C045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7</w:t>
            </w:r>
          </w:p>
        </w:tc>
        <w:tc>
          <w:tcPr>
            <w:tcW w:w="993" w:type="dxa"/>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w:t>
            </w:r>
          </w:p>
        </w:tc>
        <w:tc>
          <w:tcPr>
            <w:tcW w:w="1011" w:type="dxa"/>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w:t>
            </w:r>
          </w:p>
        </w:tc>
        <w:tc>
          <w:tcPr>
            <w:tcW w:w="1011" w:type="dxa"/>
          </w:tcPr>
          <w:p w:rsidR="002531CF" w:rsidRPr="00675A26" w:rsidRDefault="00B55215" w:rsidP="001C045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0</w:t>
            </w:r>
          </w:p>
        </w:tc>
      </w:tr>
      <w:tr w:rsidR="002531CF" w:rsidRPr="00675A26" w:rsidTr="002531CF">
        <w:trPr>
          <w:trHeight w:val="436"/>
        </w:trPr>
        <w:tc>
          <w:tcPr>
            <w:tcW w:w="468" w:type="dxa"/>
            <w:tcBorders>
              <w:bottom w:val="single" w:sz="4" w:space="0" w:color="auto"/>
            </w:tcBorders>
            <w:shd w:val="clear" w:color="auto" w:fill="auto"/>
          </w:tcPr>
          <w:p w:rsidR="002531CF" w:rsidRPr="00675A26" w:rsidRDefault="002531CF" w:rsidP="00FB5C66">
            <w:pPr>
              <w:jc w:val="center"/>
              <w:rPr>
                <w:sz w:val="26"/>
                <w:szCs w:val="26"/>
              </w:rPr>
            </w:pPr>
            <w:r w:rsidRPr="00675A26">
              <w:rPr>
                <w:sz w:val="26"/>
                <w:szCs w:val="26"/>
              </w:rPr>
              <w:t>12.</w:t>
            </w:r>
          </w:p>
        </w:tc>
        <w:tc>
          <w:tcPr>
            <w:tcW w:w="4272" w:type="dxa"/>
            <w:tcBorders>
              <w:bottom w:val="single" w:sz="4" w:space="0" w:color="auto"/>
            </w:tcBorders>
            <w:shd w:val="clear" w:color="auto" w:fill="auto"/>
          </w:tcPr>
          <w:p w:rsidR="002531CF" w:rsidRPr="00675A26" w:rsidRDefault="002531CF" w:rsidP="00FB5C66">
            <w:pPr>
              <w:jc w:val="center"/>
              <w:rPr>
                <w:sz w:val="26"/>
                <w:szCs w:val="26"/>
              </w:rPr>
            </w:pPr>
            <w:r w:rsidRPr="00675A26">
              <w:rPr>
                <w:sz w:val="26"/>
                <w:szCs w:val="26"/>
              </w:rPr>
              <w:t>Доля населения, систематически занимающегося физической культурой и спортом</w:t>
            </w:r>
          </w:p>
        </w:tc>
        <w:tc>
          <w:tcPr>
            <w:tcW w:w="1559" w:type="dxa"/>
            <w:tcBorders>
              <w:bottom w:val="single" w:sz="4" w:space="0" w:color="auto"/>
            </w:tcBorders>
            <w:shd w:val="clear" w:color="auto" w:fill="auto"/>
          </w:tcPr>
          <w:p w:rsidR="002531CF" w:rsidRPr="00675A26" w:rsidRDefault="002531CF" w:rsidP="00FB5C66">
            <w:pPr>
              <w:jc w:val="center"/>
              <w:rPr>
                <w:sz w:val="26"/>
                <w:szCs w:val="26"/>
              </w:rPr>
            </w:pPr>
            <w:r w:rsidRPr="00675A26">
              <w:rPr>
                <w:sz w:val="26"/>
                <w:szCs w:val="26"/>
              </w:rPr>
              <w:t>%</w:t>
            </w:r>
          </w:p>
        </w:tc>
        <w:tc>
          <w:tcPr>
            <w:tcW w:w="993" w:type="dxa"/>
            <w:tcBorders>
              <w:bottom w:val="single" w:sz="4" w:space="0" w:color="auto"/>
            </w:tcBorders>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26,4</w:t>
            </w:r>
          </w:p>
        </w:tc>
        <w:tc>
          <w:tcPr>
            <w:tcW w:w="1010" w:type="dxa"/>
            <w:tcBorders>
              <w:bottom w:val="single" w:sz="4" w:space="0" w:color="auto"/>
            </w:tcBorders>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27,6</w:t>
            </w:r>
          </w:p>
        </w:tc>
        <w:tc>
          <w:tcPr>
            <w:tcW w:w="1134"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28</w:t>
            </w:r>
          </w:p>
        </w:tc>
        <w:tc>
          <w:tcPr>
            <w:tcW w:w="1133"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28</w:t>
            </w:r>
          </w:p>
        </w:tc>
        <w:tc>
          <w:tcPr>
            <w:tcW w:w="1011"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29</w:t>
            </w:r>
          </w:p>
        </w:tc>
        <w:tc>
          <w:tcPr>
            <w:tcW w:w="993"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30</w:t>
            </w:r>
          </w:p>
        </w:tc>
        <w:tc>
          <w:tcPr>
            <w:tcW w:w="1011" w:type="dxa"/>
            <w:tcBorders>
              <w:bottom w:val="single" w:sz="4" w:space="0" w:color="auto"/>
            </w:tcBorders>
          </w:tcPr>
          <w:p w:rsidR="002531CF" w:rsidRPr="00675A26" w:rsidRDefault="00D46F0F"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35</w:t>
            </w:r>
          </w:p>
        </w:tc>
        <w:tc>
          <w:tcPr>
            <w:tcW w:w="1011" w:type="dxa"/>
            <w:tcBorders>
              <w:bottom w:val="single" w:sz="4" w:space="0" w:color="auto"/>
            </w:tcBorders>
          </w:tcPr>
          <w:p w:rsidR="002531CF" w:rsidRPr="00675A26" w:rsidRDefault="00D46F0F"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40</w:t>
            </w:r>
          </w:p>
        </w:tc>
      </w:tr>
      <w:tr w:rsidR="002531CF" w:rsidRPr="00675A26" w:rsidTr="002531CF">
        <w:trPr>
          <w:cantSplit/>
          <w:trHeight w:val="1134"/>
        </w:trPr>
        <w:tc>
          <w:tcPr>
            <w:tcW w:w="468" w:type="dxa"/>
            <w:tcBorders>
              <w:bottom w:val="single" w:sz="4" w:space="0" w:color="auto"/>
            </w:tcBorders>
            <w:shd w:val="clear" w:color="auto" w:fill="auto"/>
          </w:tcPr>
          <w:p w:rsidR="002531CF" w:rsidRPr="00675A26" w:rsidRDefault="002531CF" w:rsidP="00FB5C66">
            <w:pPr>
              <w:jc w:val="center"/>
              <w:rPr>
                <w:sz w:val="26"/>
                <w:szCs w:val="26"/>
              </w:rPr>
            </w:pPr>
            <w:r w:rsidRPr="00675A26">
              <w:rPr>
                <w:sz w:val="26"/>
                <w:szCs w:val="26"/>
              </w:rPr>
              <w:lastRenderedPageBreak/>
              <w:t>13.</w:t>
            </w:r>
          </w:p>
        </w:tc>
        <w:tc>
          <w:tcPr>
            <w:tcW w:w="4272" w:type="dxa"/>
            <w:tcBorders>
              <w:bottom w:val="single" w:sz="4" w:space="0" w:color="auto"/>
            </w:tcBorders>
            <w:shd w:val="clear" w:color="auto" w:fill="auto"/>
          </w:tcPr>
          <w:p w:rsidR="002531CF" w:rsidRPr="00675A26" w:rsidRDefault="002531CF" w:rsidP="00FB5C66">
            <w:pPr>
              <w:jc w:val="center"/>
              <w:rPr>
                <w:sz w:val="26"/>
                <w:szCs w:val="26"/>
              </w:rPr>
            </w:pPr>
            <w:r w:rsidRPr="00675A26">
              <w:rPr>
                <w:sz w:val="27"/>
                <w:szCs w:val="27"/>
              </w:rPr>
              <w:t>Уровень обеспеченности населения врачами</w:t>
            </w:r>
          </w:p>
        </w:tc>
        <w:tc>
          <w:tcPr>
            <w:tcW w:w="1559" w:type="dxa"/>
            <w:tcBorders>
              <w:bottom w:val="single" w:sz="4" w:space="0" w:color="auto"/>
            </w:tcBorders>
            <w:shd w:val="clear" w:color="auto" w:fill="auto"/>
          </w:tcPr>
          <w:p w:rsidR="002531CF" w:rsidRPr="00675A26" w:rsidRDefault="002531CF" w:rsidP="00CE02C4">
            <w:pPr>
              <w:jc w:val="center"/>
              <w:rPr>
                <w:sz w:val="26"/>
                <w:szCs w:val="26"/>
              </w:rPr>
            </w:pPr>
            <w:r w:rsidRPr="00675A26">
              <w:rPr>
                <w:sz w:val="27"/>
                <w:szCs w:val="27"/>
              </w:rPr>
              <w:t>Кол-во врачей на 10000 нас.</w:t>
            </w:r>
          </w:p>
        </w:tc>
        <w:tc>
          <w:tcPr>
            <w:tcW w:w="993" w:type="dxa"/>
            <w:tcBorders>
              <w:bottom w:val="single" w:sz="4" w:space="0" w:color="auto"/>
            </w:tcBorders>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20,2</w:t>
            </w:r>
          </w:p>
        </w:tc>
        <w:tc>
          <w:tcPr>
            <w:tcW w:w="1010" w:type="dxa"/>
            <w:tcBorders>
              <w:bottom w:val="single" w:sz="4" w:space="0" w:color="auto"/>
            </w:tcBorders>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21,7</w:t>
            </w:r>
          </w:p>
        </w:tc>
        <w:tc>
          <w:tcPr>
            <w:tcW w:w="1134"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22</w:t>
            </w:r>
          </w:p>
        </w:tc>
        <w:tc>
          <w:tcPr>
            <w:tcW w:w="1133"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23</w:t>
            </w:r>
          </w:p>
        </w:tc>
        <w:tc>
          <w:tcPr>
            <w:tcW w:w="1011"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24</w:t>
            </w:r>
          </w:p>
        </w:tc>
        <w:tc>
          <w:tcPr>
            <w:tcW w:w="993"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27</w:t>
            </w:r>
          </w:p>
        </w:tc>
        <w:tc>
          <w:tcPr>
            <w:tcW w:w="1011" w:type="dxa"/>
            <w:tcBorders>
              <w:bottom w:val="single" w:sz="4" w:space="0" w:color="auto"/>
            </w:tcBorders>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28</w:t>
            </w:r>
          </w:p>
        </w:tc>
        <w:tc>
          <w:tcPr>
            <w:tcW w:w="1011" w:type="dxa"/>
            <w:tcBorders>
              <w:bottom w:val="single" w:sz="4" w:space="0" w:color="auto"/>
            </w:tcBorders>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29</w:t>
            </w:r>
          </w:p>
        </w:tc>
      </w:tr>
      <w:tr w:rsidR="002531CF" w:rsidRPr="00675A26" w:rsidTr="002531CF">
        <w:trPr>
          <w:trHeight w:val="436"/>
        </w:trPr>
        <w:tc>
          <w:tcPr>
            <w:tcW w:w="468" w:type="dxa"/>
            <w:tcBorders>
              <w:bottom w:val="single" w:sz="4" w:space="0" w:color="auto"/>
            </w:tcBorders>
            <w:shd w:val="clear" w:color="auto" w:fill="auto"/>
          </w:tcPr>
          <w:p w:rsidR="002531CF" w:rsidRPr="00675A26" w:rsidRDefault="002531CF" w:rsidP="001171C7">
            <w:pPr>
              <w:jc w:val="center"/>
              <w:rPr>
                <w:sz w:val="26"/>
                <w:szCs w:val="26"/>
              </w:rPr>
            </w:pPr>
            <w:r w:rsidRPr="00675A26">
              <w:rPr>
                <w:sz w:val="26"/>
                <w:szCs w:val="26"/>
              </w:rPr>
              <w:t>14.</w:t>
            </w:r>
          </w:p>
        </w:tc>
        <w:tc>
          <w:tcPr>
            <w:tcW w:w="4272" w:type="dxa"/>
            <w:tcBorders>
              <w:bottom w:val="single" w:sz="4" w:space="0" w:color="auto"/>
            </w:tcBorders>
            <w:shd w:val="clear" w:color="auto" w:fill="auto"/>
          </w:tcPr>
          <w:p w:rsidR="002531CF" w:rsidRPr="00675A26" w:rsidRDefault="002531CF" w:rsidP="00FB5C66">
            <w:pPr>
              <w:jc w:val="center"/>
              <w:rPr>
                <w:sz w:val="26"/>
                <w:szCs w:val="26"/>
              </w:rPr>
            </w:pPr>
            <w:r w:rsidRPr="00675A26">
              <w:rPr>
                <w:sz w:val="26"/>
                <w:szCs w:val="26"/>
              </w:rPr>
              <w:t>Общая площадь жилых помещений, приходящаяся в среднем на одного жителя, - всего</w:t>
            </w:r>
          </w:p>
        </w:tc>
        <w:tc>
          <w:tcPr>
            <w:tcW w:w="1559" w:type="dxa"/>
            <w:tcBorders>
              <w:bottom w:val="single" w:sz="4" w:space="0" w:color="auto"/>
            </w:tcBorders>
            <w:shd w:val="clear" w:color="auto" w:fill="auto"/>
          </w:tcPr>
          <w:p w:rsidR="002531CF" w:rsidRPr="00675A26" w:rsidRDefault="002531CF" w:rsidP="00FB5C66">
            <w:pPr>
              <w:jc w:val="center"/>
              <w:rPr>
                <w:sz w:val="26"/>
                <w:szCs w:val="26"/>
              </w:rPr>
            </w:pPr>
            <w:r w:rsidRPr="00675A26">
              <w:rPr>
                <w:sz w:val="26"/>
                <w:szCs w:val="26"/>
              </w:rPr>
              <w:t>Кв.м</w:t>
            </w:r>
          </w:p>
        </w:tc>
        <w:tc>
          <w:tcPr>
            <w:tcW w:w="993" w:type="dxa"/>
            <w:tcBorders>
              <w:bottom w:val="single" w:sz="4" w:space="0" w:color="auto"/>
            </w:tcBorders>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28</w:t>
            </w:r>
            <w:r w:rsidR="00B55215">
              <w:rPr>
                <w:rFonts w:ascii="Times New Roman" w:hAnsi="Times New Roman" w:cs="Times New Roman"/>
                <w:sz w:val="26"/>
                <w:szCs w:val="26"/>
              </w:rPr>
              <w:t>,6</w:t>
            </w:r>
          </w:p>
        </w:tc>
        <w:tc>
          <w:tcPr>
            <w:tcW w:w="1010" w:type="dxa"/>
            <w:tcBorders>
              <w:bottom w:val="single" w:sz="4" w:space="0" w:color="auto"/>
            </w:tcBorders>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26,9</w:t>
            </w:r>
          </w:p>
        </w:tc>
        <w:tc>
          <w:tcPr>
            <w:tcW w:w="1134"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29,2</w:t>
            </w:r>
          </w:p>
        </w:tc>
        <w:tc>
          <w:tcPr>
            <w:tcW w:w="1133"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29,2</w:t>
            </w:r>
          </w:p>
        </w:tc>
        <w:tc>
          <w:tcPr>
            <w:tcW w:w="1011"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30</w:t>
            </w:r>
          </w:p>
        </w:tc>
        <w:tc>
          <w:tcPr>
            <w:tcW w:w="993" w:type="dxa"/>
            <w:tcBorders>
              <w:bottom w:val="single" w:sz="4" w:space="0" w:color="auto"/>
            </w:tcBorders>
            <w:shd w:val="clear" w:color="auto" w:fill="auto"/>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31</w:t>
            </w:r>
          </w:p>
        </w:tc>
        <w:tc>
          <w:tcPr>
            <w:tcW w:w="1011" w:type="dxa"/>
            <w:tcBorders>
              <w:bottom w:val="single" w:sz="4" w:space="0" w:color="auto"/>
            </w:tcBorders>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32</w:t>
            </w:r>
          </w:p>
        </w:tc>
        <w:tc>
          <w:tcPr>
            <w:tcW w:w="1011" w:type="dxa"/>
            <w:tcBorders>
              <w:bottom w:val="single" w:sz="4" w:space="0" w:color="auto"/>
            </w:tcBorders>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33</w:t>
            </w:r>
          </w:p>
        </w:tc>
      </w:tr>
      <w:tr w:rsidR="002531CF" w:rsidRPr="00B429C0" w:rsidTr="002531CF">
        <w:trPr>
          <w:trHeight w:val="436"/>
        </w:trPr>
        <w:tc>
          <w:tcPr>
            <w:tcW w:w="468" w:type="dxa"/>
            <w:shd w:val="clear" w:color="auto" w:fill="auto"/>
          </w:tcPr>
          <w:p w:rsidR="002531CF" w:rsidRPr="00675A26" w:rsidRDefault="002531CF" w:rsidP="00FB5C66">
            <w:pPr>
              <w:jc w:val="center"/>
              <w:rPr>
                <w:sz w:val="26"/>
                <w:szCs w:val="26"/>
              </w:rPr>
            </w:pPr>
            <w:r w:rsidRPr="00675A26">
              <w:rPr>
                <w:sz w:val="26"/>
                <w:szCs w:val="26"/>
              </w:rPr>
              <w:t>15.</w:t>
            </w:r>
          </w:p>
        </w:tc>
        <w:tc>
          <w:tcPr>
            <w:tcW w:w="4272" w:type="dxa"/>
            <w:shd w:val="clear" w:color="auto" w:fill="auto"/>
          </w:tcPr>
          <w:p w:rsidR="002531CF" w:rsidRPr="00675A26" w:rsidRDefault="002531CF" w:rsidP="00FB5C66">
            <w:pPr>
              <w:jc w:val="center"/>
              <w:rPr>
                <w:sz w:val="26"/>
                <w:szCs w:val="26"/>
              </w:rPr>
            </w:pPr>
            <w:r w:rsidRPr="00675A26">
              <w:rPr>
                <w:sz w:val="26"/>
                <w:szCs w:val="26"/>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559" w:type="dxa"/>
            <w:shd w:val="clear" w:color="auto" w:fill="auto"/>
          </w:tcPr>
          <w:p w:rsidR="002531CF" w:rsidRPr="00675A26" w:rsidRDefault="002531CF" w:rsidP="00FB5C66">
            <w:pPr>
              <w:jc w:val="center"/>
              <w:rPr>
                <w:sz w:val="26"/>
                <w:szCs w:val="26"/>
              </w:rPr>
            </w:pPr>
            <w:r w:rsidRPr="00675A26">
              <w:rPr>
                <w:sz w:val="26"/>
                <w:szCs w:val="26"/>
              </w:rPr>
              <w:t>%</w:t>
            </w:r>
          </w:p>
        </w:tc>
        <w:tc>
          <w:tcPr>
            <w:tcW w:w="993" w:type="dxa"/>
          </w:tcPr>
          <w:p w:rsidR="002531CF" w:rsidRPr="00675A26" w:rsidRDefault="002531CF" w:rsidP="00FB5C66">
            <w:pPr>
              <w:pStyle w:val="ConsPlusNormal"/>
              <w:ind w:firstLine="0"/>
              <w:jc w:val="center"/>
              <w:rPr>
                <w:rFonts w:ascii="Times New Roman" w:hAnsi="Times New Roman" w:cs="Times New Roman"/>
                <w:sz w:val="26"/>
                <w:szCs w:val="26"/>
              </w:rPr>
            </w:pPr>
            <w:r w:rsidRPr="00675A26">
              <w:rPr>
                <w:rFonts w:ascii="Times New Roman" w:hAnsi="Times New Roman" w:cs="Times New Roman"/>
                <w:sz w:val="26"/>
                <w:szCs w:val="26"/>
              </w:rPr>
              <w:t>30,85</w:t>
            </w:r>
          </w:p>
        </w:tc>
        <w:tc>
          <w:tcPr>
            <w:tcW w:w="1010" w:type="dxa"/>
          </w:tcPr>
          <w:p w:rsidR="002531CF" w:rsidRPr="00675A26" w:rsidRDefault="00B55215"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38,11</w:t>
            </w:r>
          </w:p>
        </w:tc>
        <w:tc>
          <w:tcPr>
            <w:tcW w:w="1134" w:type="dxa"/>
            <w:shd w:val="clear" w:color="auto" w:fill="auto"/>
          </w:tcPr>
          <w:p w:rsidR="002531CF" w:rsidRPr="00675A26" w:rsidRDefault="00D46F0F"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49,87</w:t>
            </w:r>
          </w:p>
        </w:tc>
        <w:tc>
          <w:tcPr>
            <w:tcW w:w="1133" w:type="dxa"/>
            <w:shd w:val="clear" w:color="auto" w:fill="auto"/>
          </w:tcPr>
          <w:p w:rsidR="002531CF" w:rsidRPr="00675A26" w:rsidRDefault="00D46F0F" w:rsidP="00D46F0F">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50,2</w:t>
            </w:r>
          </w:p>
        </w:tc>
        <w:tc>
          <w:tcPr>
            <w:tcW w:w="1011" w:type="dxa"/>
            <w:shd w:val="clear" w:color="auto" w:fill="auto"/>
          </w:tcPr>
          <w:p w:rsidR="002531CF" w:rsidRPr="00675A26" w:rsidRDefault="00D46F0F"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50,96</w:t>
            </w:r>
          </w:p>
        </w:tc>
        <w:tc>
          <w:tcPr>
            <w:tcW w:w="993" w:type="dxa"/>
            <w:shd w:val="clear" w:color="auto" w:fill="auto"/>
          </w:tcPr>
          <w:p w:rsidR="002531CF" w:rsidRPr="00675A26" w:rsidRDefault="00D46F0F"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53,2</w:t>
            </w:r>
          </w:p>
        </w:tc>
        <w:tc>
          <w:tcPr>
            <w:tcW w:w="1011" w:type="dxa"/>
          </w:tcPr>
          <w:p w:rsidR="002531CF" w:rsidRPr="00675A26" w:rsidRDefault="00D46F0F"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55,43</w:t>
            </w:r>
          </w:p>
        </w:tc>
        <w:tc>
          <w:tcPr>
            <w:tcW w:w="1011" w:type="dxa"/>
          </w:tcPr>
          <w:p w:rsidR="002531CF" w:rsidRPr="00675A26" w:rsidRDefault="00D46F0F" w:rsidP="00FB5C66">
            <w:pPr>
              <w:pStyle w:val="ConsPlusNormal"/>
              <w:ind w:firstLine="0"/>
              <w:jc w:val="center"/>
              <w:rPr>
                <w:rFonts w:ascii="Times New Roman" w:hAnsi="Times New Roman" w:cs="Times New Roman"/>
                <w:sz w:val="26"/>
                <w:szCs w:val="26"/>
              </w:rPr>
            </w:pPr>
            <w:r>
              <w:rPr>
                <w:rFonts w:ascii="Times New Roman" w:hAnsi="Times New Roman" w:cs="Times New Roman"/>
                <w:sz w:val="26"/>
                <w:szCs w:val="26"/>
              </w:rPr>
              <w:t>58,37</w:t>
            </w:r>
          </w:p>
        </w:tc>
      </w:tr>
    </w:tbl>
    <w:p w:rsidR="00B34D02" w:rsidRPr="00B429C0" w:rsidRDefault="00B34D02" w:rsidP="004A39D9">
      <w:pPr>
        <w:rPr>
          <w:b/>
          <w:sz w:val="27"/>
          <w:szCs w:val="27"/>
          <w:highlight w:val="yellow"/>
        </w:rPr>
        <w:sectPr w:rsidR="00B34D02" w:rsidRPr="00B429C0" w:rsidSect="00B34D02">
          <w:footnotePr>
            <w:pos w:val="beneathText"/>
          </w:footnotePr>
          <w:pgSz w:w="16837" w:h="11905" w:orient="landscape"/>
          <w:pgMar w:top="851" w:right="709" w:bottom="1701" w:left="851" w:header="720" w:footer="709" w:gutter="0"/>
          <w:cols w:space="720"/>
          <w:docGrid w:linePitch="360"/>
        </w:sectPr>
      </w:pPr>
    </w:p>
    <w:p w:rsidR="00C240F8" w:rsidRPr="00B429C0" w:rsidRDefault="0080137A" w:rsidP="004A39D9">
      <w:pPr>
        <w:rPr>
          <w:b/>
          <w:sz w:val="27"/>
          <w:szCs w:val="27"/>
          <w:highlight w:val="yellow"/>
        </w:rPr>
      </w:pPr>
      <w:r w:rsidRPr="0080137A">
        <w:rPr>
          <w:b/>
          <w:noProof/>
          <w:sz w:val="27"/>
          <w:szCs w:val="27"/>
          <w:highlight w:val="yellow"/>
          <w:lang w:eastAsia="ru-RU"/>
        </w:rPr>
        <w:lastRenderedPageBreak/>
        <w:pict>
          <v:rect id="_x0000_s1051" style="position:absolute;margin-left:-1.65pt;margin-top:9.55pt;width:471.55pt;height:50.95pt;z-index:251661312" fillcolor="#f79646" strokecolor="#f2f2f2" strokeweight="3pt">
            <v:shadow on="t" type="perspective" color="#974706" opacity=".5" offset="1pt" offset2="-1pt"/>
            <v:textbox>
              <w:txbxContent>
                <w:p w:rsidR="00D4024D" w:rsidRPr="004E5B56" w:rsidRDefault="00D4024D" w:rsidP="002B5D57">
                  <w:pPr>
                    <w:jc w:val="center"/>
                    <w:rPr>
                      <w:b/>
                      <w:sz w:val="28"/>
                      <w:szCs w:val="28"/>
                    </w:rPr>
                  </w:pPr>
                  <w:r w:rsidRPr="004E5B56">
                    <w:rPr>
                      <w:b/>
                      <w:sz w:val="28"/>
                      <w:szCs w:val="28"/>
                    </w:rPr>
                    <w:t>Раздел 6.</w:t>
                  </w:r>
                </w:p>
                <w:p w:rsidR="00D4024D" w:rsidRPr="004E5B56" w:rsidRDefault="00D4024D" w:rsidP="002B5D57">
                  <w:pPr>
                    <w:jc w:val="center"/>
                    <w:rPr>
                      <w:b/>
                      <w:sz w:val="28"/>
                      <w:szCs w:val="28"/>
                    </w:rPr>
                  </w:pPr>
                  <w:r w:rsidRPr="004E5B56">
                    <w:rPr>
                      <w:b/>
                      <w:sz w:val="28"/>
                      <w:szCs w:val="28"/>
                    </w:rPr>
                    <w:t>Ожидаемые результаты реализации Стратегии</w:t>
                  </w:r>
                </w:p>
                <w:p w:rsidR="00D4024D" w:rsidRDefault="00D4024D"/>
              </w:txbxContent>
            </v:textbox>
          </v:rect>
        </w:pict>
      </w:r>
    </w:p>
    <w:p w:rsidR="00C240F8" w:rsidRPr="00B429C0" w:rsidRDefault="00C240F8" w:rsidP="00C240F8">
      <w:pPr>
        <w:jc w:val="center"/>
        <w:rPr>
          <w:b/>
          <w:sz w:val="27"/>
          <w:szCs w:val="27"/>
          <w:highlight w:val="yellow"/>
        </w:rPr>
      </w:pPr>
    </w:p>
    <w:p w:rsidR="002B5D57" w:rsidRPr="00B429C0" w:rsidRDefault="002B5D57" w:rsidP="00C240F8">
      <w:pPr>
        <w:jc w:val="center"/>
        <w:rPr>
          <w:b/>
          <w:sz w:val="27"/>
          <w:szCs w:val="27"/>
          <w:highlight w:val="yellow"/>
        </w:rPr>
      </w:pPr>
    </w:p>
    <w:p w:rsidR="002B5D57" w:rsidRPr="00B429C0" w:rsidRDefault="002B5D57" w:rsidP="00C240F8">
      <w:pPr>
        <w:jc w:val="center"/>
        <w:rPr>
          <w:b/>
          <w:sz w:val="27"/>
          <w:szCs w:val="27"/>
          <w:highlight w:val="yellow"/>
        </w:rPr>
      </w:pPr>
    </w:p>
    <w:p w:rsidR="00C240F8" w:rsidRPr="00B429C0" w:rsidRDefault="00C240F8" w:rsidP="008F4D2D">
      <w:pPr>
        <w:rPr>
          <w:b/>
          <w:sz w:val="27"/>
          <w:szCs w:val="27"/>
          <w:highlight w:val="yellow"/>
        </w:rPr>
      </w:pPr>
    </w:p>
    <w:p w:rsidR="00C20C48" w:rsidRPr="001D3818" w:rsidRDefault="00C20C48" w:rsidP="00C20C48">
      <w:pPr>
        <w:ind w:firstLine="708"/>
        <w:jc w:val="both"/>
        <w:rPr>
          <w:sz w:val="27"/>
          <w:szCs w:val="27"/>
        </w:rPr>
      </w:pPr>
      <w:r w:rsidRPr="001D3818">
        <w:rPr>
          <w:sz w:val="27"/>
          <w:szCs w:val="27"/>
        </w:rPr>
        <w:t>Реализация Стратегии будет способствовать решению основных задач развития Казачинско-Ленского муниципального района. Это позволит району улучшить показатели социально-экономического развития Казачинско-Ленского муниципального района</w:t>
      </w:r>
      <w:r w:rsidR="0084357D" w:rsidRPr="001D3818">
        <w:rPr>
          <w:sz w:val="27"/>
          <w:szCs w:val="27"/>
        </w:rPr>
        <w:t>.</w:t>
      </w:r>
      <w:r w:rsidRPr="001D3818">
        <w:rPr>
          <w:sz w:val="27"/>
          <w:szCs w:val="27"/>
        </w:rPr>
        <w:t xml:space="preserve"> </w:t>
      </w:r>
      <w:r w:rsidR="0084357D" w:rsidRPr="001D3818">
        <w:rPr>
          <w:sz w:val="27"/>
          <w:szCs w:val="27"/>
        </w:rPr>
        <w:t xml:space="preserve">Муниципальный </w:t>
      </w:r>
      <w:r w:rsidRPr="001D3818">
        <w:rPr>
          <w:sz w:val="27"/>
          <w:szCs w:val="27"/>
        </w:rPr>
        <w:t xml:space="preserve">район к 2030 году должен стать привлекательным местом для жизни, отдыха и воспитания детей. </w:t>
      </w:r>
    </w:p>
    <w:p w:rsidR="00C20C48" w:rsidRPr="001D3818" w:rsidRDefault="00C20C48" w:rsidP="004537C0">
      <w:pPr>
        <w:ind w:firstLine="708"/>
        <w:jc w:val="both"/>
        <w:rPr>
          <w:sz w:val="27"/>
          <w:szCs w:val="27"/>
        </w:rPr>
      </w:pPr>
      <w:r w:rsidRPr="001D3818">
        <w:rPr>
          <w:sz w:val="27"/>
          <w:szCs w:val="27"/>
        </w:rPr>
        <w:t>Качественное образование, создание условий для улучшения качества медицинского обслуживания, доступные культурные блага, благоустроенное жильё, высокий уровень безопасности, чистая окружающая среда, улучшение благоустройства населенных пунктов района будут способствовать привлечению и удержанию в районе высококвалифицированных специалистов.</w:t>
      </w:r>
    </w:p>
    <w:p w:rsidR="00C20C48" w:rsidRPr="001D3818" w:rsidRDefault="0084357D" w:rsidP="00C20C48">
      <w:pPr>
        <w:ind w:firstLine="708"/>
        <w:jc w:val="both"/>
        <w:rPr>
          <w:sz w:val="27"/>
          <w:szCs w:val="27"/>
        </w:rPr>
      </w:pPr>
      <w:r w:rsidRPr="001D3818">
        <w:rPr>
          <w:sz w:val="27"/>
          <w:szCs w:val="27"/>
        </w:rPr>
        <w:t xml:space="preserve">В соответствии со Стратегией </w:t>
      </w:r>
      <w:r w:rsidR="00C20C48" w:rsidRPr="001D3818">
        <w:rPr>
          <w:sz w:val="27"/>
          <w:szCs w:val="27"/>
        </w:rPr>
        <w:t>социально-экономического развития будут достигнуты следующие значения основных показателей социально-экономического развития:</w:t>
      </w:r>
    </w:p>
    <w:p w:rsidR="0084357D" w:rsidRPr="001D3818" w:rsidRDefault="0084357D" w:rsidP="004537C0">
      <w:pPr>
        <w:numPr>
          <w:ilvl w:val="0"/>
          <w:numId w:val="5"/>
        </w:numPr>
        <w:tabs>
          <w:tab w:val="clear" w:pos="1440"/>
          <w:tab w:val="num" w:pos="0"/>
        </w:tabs>
        <w:ind w:left="0" w:firstLine="709"/>
        <w:jc w:val="both"/>
        <w:rPr>
          <w:sz w:val="27"/>
          <w:szCs w:val="27"/>
        </w:rPr>
      </w:pPr>
      <w:r w:rsidRPr="001D3818">
        <w:rPr>
          <w:sz w:val="27"/>
          <w:szCs w:val="27"/>
        </w:rPr>
        <w:t xml:space="preserve">Объем инвестиций в основной капитал  (за исключением бюджетных средств) к 2030  году составит </w:t>
      </w:r>
      <w:r w:rsidR="001D3818" w:rsidRPr="001D3818">
        <w:rPr>
          <w:sz w:val="27"/>
          <w:szCs w:val="27"/>
        </w:rPr>
        <w:t>8</w:t>
      </w:r>
      <w:r w:rsidR="001F289C" w:rsidRPr="001D3818">
        <w:rPr>
          <w:sz w:val="27"/>
          <w:szCs w:val="27"/>
        </w:rPr>
        <w:t>0</w:t>
      </w:r>
      <w:r w:rsidRPr="001D3818">
        <w:rPr>
          <w:sz w:val="27"/>
          <w:szCs w:val="27"/>
        </w:rPr>
        <w:t>000 рублей  в расчете на 1 жителя</w:t>
      </w:r>
      <w:r w:rsidR="00C20C48" w:rsidRPr="001D3818">
        <w:rPr>
          <w:sz w:val="27"/>
          <w:szCs w:val="27"/>
        </w:rPr>
        <w:t xml:space="preserve">; </w:t>
      </w:r>
    </w:p>
    <w:p w:rsidR="00C20C48" w:rsidRPr="00D46F0F" w:rsidRDefault="00575FD0" w:rsidP="00575FD0">
      <w:pPr>
        <w:pStyle w:val="af4"/>
        <w:numPr>
          <w:ilvl w:val="0"/>
          <w:numId w:val="23"/>
        </w:numPr>
        <w:ind w:left="0" w:firstLine="709"/>
        <w:jc w:val="both"/>
        <w:rPr>
          <w:sz w:val="27"/>
          <w:szCs w:val="27"/>
        </w:rPr>
      </w:pPr>
      <w:r w:rsidRPr="001D3818">
        <w:rPr>
          <w:sz w:val="27"/>
          <w:szCs w:val="27"/>
        </w:rPr>
        <w:t>У</w:t>
      </w:r>
      <w:r w:rsidR="00C20C48" w:rsidRPr="001D3818">
        <w:rPr>
          <w:sz w:val="27"/>
          <w:szCs w:val="27"/>
        </w:rPr>
        <w:t>ровень регистрируемой безработицы</w:t>
      </w:r>
      <w:r w:rsidRPr="001D3818">
        <w:rPr>
          <w:sz w:val="27"/>
          <w:szCs w:val="27"/>
        </w:rPr>
        <w:t xml:space="preserve"> к  трудоспособному  </w:t>
      </w:r>
      <w:r w:rsidRPr="00D46F0F">
        <w:rPr>
          <w:sz w:val="27"/>
          <w:szCs w:val="27"/>
        </w:rPr>
        <w:t>населению</w:t>
      </w:r>
      <w:r w:rsidR="00C20C48" w:rsidRPr="00D46F0F">
        <w:rPr>
          <w:sz w:val="27"/>
          <w:szCs w:val="27"/>
        </w:rPr>
        <w:t xml:space="preserve"> </w:t>
      </w:r>
      <w:r w:rsidR="00663ADE" w:rsidRPr="00D46F0F">
        <w:rPr>
          <w:sz w:val="27"/>
          <w:szCs w:val="27"/>
        </w:rPr>
        <w:t xml:space="preserve">планируется </w:t>
      </w:r>
      <w:r w:rsidR="001F289C" w:rsidRPr="00D46F0F">
        <w:rPr>
          <w:sz w:val="27"/>
          <w:szCs w:val="27"/>
        </w:rPr>
        <w:t xml:space="preserve"> на уровне 201</w:t>
      </w:r>
      <w:r w:rsidR="001D3818" w:rsidRPr="00D46F0F">
        <w:rPr>
          <w:sz w:val="27"/>
          <w:szCs w:val="27"/>
        </w:rPr>
        <w:t>7</w:t>
      </w:r>
      <w:r w:rsidR="001F289C" w:rsidRPr="00D46F0F">
        <w:rPr>
          <w:sz w:val="27"/>
          <w:szCs w:val="27"/>
        </w:rPr>
        <w:t xml:space="preserve"> года – 1,</w:t>
      </w:r>
      <w:r w:rsidR="001D3818" w:rsidRPr="00D46F0F">
        <w:rPr>
          <w:sz w:val="27"/>
          <w:szCs w:val="27"/>
        </w:rPr>
        <w:t>4</w:t>
      </w:r>
      <w:r w:rsidR="001F289C" w:rsidRPr="00D46F0F">
        <w:rPr>
          <w:sz w:val="27"/>
          <w:szCs w:val="27"/>
        </w:rPr>
        <w:t>%</w:t>
      </w:r>
      <w:r w:rsidR="00C20C48" w:rsidRPr="00D46F0F">
        <w:rPr>
          <w:sz w:val="27"/>
          <w:szCs w:val="27"/>
        </w:rPr>
        <w:t>;</w:t>
      </w:r>
    </w:p>
    <w:p w:rsidR="00C20C48" w:rsidRPr="00D46F0F" w:rsidRDefault="001F289C" w:rsidP="00C20C48">
      <w:pPr>
        <w:pStyle w:val="af4"/>
        <w:numPr>
          <w:ilvl w:val="0"/>
          <w:numId w:val="23"/>
        </w:numPr>
        <w:ind w:left="0" w:firstLine="709"/>
        <w:jc w:val="both"/>
        <w:rPr>
          <w:sz w:val="27"/>
          <w:szCs w:val="27"/>
        </w:rPr>
      </w:pPr>
      <w:r w:rsidRPr="00D46F0F">
        <w:rPr>
          <w:sz w:val="27"/>
          <w:szCs w:val="27"/>
        </w:rPr>
        <w:t>И</w:t>
      </w:r>
      <w:r w:rsidR="004537C0" w:rsidRPr="00D46F0F">
        <w:rPr>
          <w:sz w:val="27"/>
          <w:szCs w:val="27"/>
        </w:rPr>
        <w:t xml:space="preserve">ндекс промышленного производства </w:t>
      </w:r>
      <w:r w:rsidRPr="00D46F0F">
        <w:rPr>
          <w:sz w:val="27"/>
          <w:szCs w:val="27"/>
        </w:rPr>
        <w:t xml:space="preserve"> </w:t>
      </w:r>
      <w:r w:rsidR="004537C0" w:rsidRPr="00D46F0F">
        <w:rPr>
          <w:sz w:val="27"/>
          <w:szCs w:val="27"/>
        </w:rPr>
        <w:t xml:space="preserve">составит </w:t>
      </w:r>
      <w:r w:rsidRPr="00D46F0F">
        <w:rPr>
          <w:sz w:val="27"/>
          <w:szCs w:val="27"/>
        </w:rPr>
        <w:t xml:space="preserve">к 2030 году </w:t>
      </w:r>
      <w:r w:rsidR="004537C0" w:rsidRPr="00D46F0F">
        <w:rPr>
          <w:sz w:val="27"/>
          <w:szCs w:val="27"/>
        </w:rPr>
        <w:t>10</w:t>
      </w:r>
      <w:r w:rsidR="001D3818" w:rsidRPr="00D46F0F">
        <w:rPr>
          <w:sz w:val="27"/>
          <w:szCs w:val="27"/>
        </w:rPr>
        <w:t>2</w:t>
      </w:r>
      <w:r w:rsidR="004537C0" w:rsidRPr="00D46F0F">
        <w:rPr>
          <w:sz w:val="27"/>
          <w:szCs w:val="27"/>
        </w:rPr>
        <w:t>%</w:t>
      </w:r>
      <w:r w:rsidR="00C20C48" w:rsidRPr="00D46F0F">
        <w:rPr>
          <w:sz w:val="27"/>
          <w:szCs w:val="27"/>
        </w:rPr>
        <w:t>;</w:t>
      </w:r>
    </w:p>
    <w:p w:rsidR="00C20C48" w:rsidRPr="00D46F0F" w:rsidRDefault="0084357D" w:rsidP="00C20C48">
      <w:pPr>
        <w:pStyle w:val="af4"/>
        <w:numPr>
          <w:ilvl w:val="0"/>
          <w:numId w:val="23"/>
        </w:numPr>
        <w:ind w:left="0" w:firstLine="709"/>
        <w:jc w:val="both"/>
        <w:rPr>
          <w:sz w:val="27"/>
          <w:szCs w:val="27"/>
        </w:rPr>
      </w:pPr>
      <w:r w:rsidRPr="00D46F0F">
        <w:rPr>
          <w:sz w:val="27"/>
          <w:szCs w:val="27"/>
        </w:rPr>
        <w:t>Среднемесячная номинальная начисленная заработная плата работников крупных и средних предприятий и некоммерческих организаций</w:t>
      </w:r>
      <w:r w:rsidR="00C20C48" w:rsidRPr="00D46F0F">
        <w:rPr>
          <w:sz w:val="27"/>
          <w:szCs w:val="27"/>
        </w:rPr>
        <w:t xml:space="preserve"> возрастёт по отношению к уровню 201</w:t>
      </w:r>
      <w:r w:rsidR="001D3818" w:rsidRPr="00D46F0F">
        <w:rPr>
          <w:sz w:val="27"/>
          <w:szCs w:val="27"/>
        </w:rPr>
        <w:t>7</w:t>
      </w:r>
      <w:r w:rsidR="00C20C48" w:rsidRPr="00D46F0F">
        <w:rPr>
          <w:sz w:val="27"/>
          <w:szCs w:val="27"/>
        </w:rPr>
        <w:t>года в 2020 году на</w:t>
      </w:r>
      <w:r w:rsidR="001F289C" w:rsidRPr="00D46F0F">
        <w:rPr>
          <w:sz w:val="27"/>
          <w:szCs w:val="27"/>
        </w:rPr>
        <w:t xml:space="preserve"> </w:t>
      </w:r>
      <w:r w:rsidR="001D3818" w:rsidRPr="00D46F0F">
        <w:rPr>
          <w:sz w:val="27"/>
          <w:szCs w:val="27"/>
        </w:rPr>
        <w:t>4,43</w:t>
      </w:r>
      <w:r w:rsidR="00C20C48" w:rsidRPr="00D46F0F">
        <w:rPr>
          <w:sz w:val="27"/>
          <w:szCs w:val="27"/>
        </w:rPr>
        <w:t xml:space="preserve"> %, в 2030 году – </w:t>
      </w:r>
      <w:r w:rsidRPr="00D46F0F">
        <w:rPr>
          <w:sz w:val="27"/>
          <w:szCs w:val="27"/>
        </w:rPr>
        <w:t xml:space="preserve">на </w:t>
      </w:r>
      <w:r w:rsidR="001D3818" w:rsidRPr="00D46F0F">
        <w:rPr>
          <w:sz w:val="27"/>
          <w:szCs w:val="27"/>
        </w:rPr>
        <w:t>11,27</w:t>
      </w:r>
      <w:r w:rsidRPr="00D46F0F">
        <w:rPr>
          <w:sz w:val="27"/>
          <w:szCs w:val="27"/>
        </w:rPr>
        <w:t>%</w:t>
      </w:r>
      <w:r w:rsidR="00C20C48" w:rsidRPr="00D46F0F">
        <w:rPr>
          <w:sz w:val="27"/>
          <w:szCs w:val="27"/>
        </w:rPr>
        <w:t>;</w:t>
      </w:r>
    </w:p>
    <w:p w:rsidR="00C20C48" w:rsidRPr="00D46F0F" w:rsidRDefault="004537C0" w:rsidP="00C20C48">
      <w:pPr>
        <w:pStyle w:val="af4"/>
        <w:numPr>
          <w:ilvl w:val="0"/>
          <w:numId w:val="23"/>
        </w:numPr>
        <w:ind w:left="0" w:firstLine="709"/>
        <w:jc w:val="both"/>
        <w:rPr>
          <w:sz w:val="27"/>
          <w:szCs w:val="27"/>
        </w:rPr>
      </w:pPr>
      <w:r w:rsidRPr="00D46F0F">
        <w:rPr>
          <w:sz w:val="27"/>
          <w:szCs w:val="27"/>
        </w:rPr>
        <w:t xml:space="preserve">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w:t>
      </w:r>
      <w:r w:rsidR="00C20C48" w:rsidRPr="00D46F0F">
        <w:rPr>
          <w:sz w:val="27"/>
          <w:szCs w:val="27"/>
        </w:rPr>
        <w:t xml:space="preserve">в 2030 году </w:t>
      </w:r>
      <w:r w:rsidRPr="00D46F0F">
        <w:rPr>
          <w:sz w:val="27"/>
          <w:szCs w:val="27"/>
        </w:rPr>
        <w:t xml:space="preserve">составит </w:t>
      </w:r>
      <w:r w:rsidR="00663ADE" w:rsidRPr="00D46F0F">
        <w:rPr>
          <w:sz w:val="27"/>
          <w:szCs w:val="27"/>
        </w:rPr>
        <w:t>80</w:t>
      </w:r>
      <w:r w:rsidRPr="00D46F0F">
        <w:rPr>
          <w:sz w:val="27"/>
          <w:szCs w:val="27"/>
        </w:rPr>
        <w:t>%</w:t>
      </w:r>
      <w:r w:rsidR="00C20C48" w:rsidRPr="00D46F0F">
        <w:rPr>
          <w:sz w:val="27"/>
          <w:szCs w:val="27"/>
        </w:rPr>
        <w:t>;</w:t>
      </w:r>
    </w:p>
    <w:p w:rsidR="00C20C48" w:rsidRPr="00D46F0F" w:rsidRDefault="00D46F0F" w:rsidP="00C20C48">
      <w:pPr>
        <w:pStyle w:val="af4"/>
        <w:numPr>
          <w:ilvl w:val="0"/>
          <w:numId w:val="23"/>
        </w:numPr>
        <w:ind w:left="0" w:firstLine="709"/>
        <w:jc w:val="both"/>
        <w:rPr>
          <w:sz w:val="27"/>
          <w:szCs w:val="27"/>
        </w:rPr>
      </w:pPr>
      <w:r w:rsidRPr="00D46F0F">
        <w:rPr>
          <w:sz w:val="26"/>
          <w:szCs w:val="26"/>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w:t>
      </w:r>
      <w:r w:rsidR="004537C0" w:rsidRPr="00D46F0F">
        <w:rPr>
          <w:sz w:val="27"/>
          <w:szCs w:val="27"/>
        </w:rPr>
        <w:t xml:space="preserve"> планируется – 100%;</w:t>
      </w:r>
    </w:p>
    <w:p w:rsidR="004537C0" w:rsidRPr="000F35F6" w:rsidRDefault="004537C0" w:rsidP="00C20C48">
      <w:pPr>
        <w:pStyle w:val="af4"/>
        <w:numPr>
          <w:ilvl w:val="0"/>
          <w:numId w:val="23"/>
        </w:numPr>
        <w:ind w:left="0" w:firstLine="709"/>
        <w:jc w:val="both"/>
        <w:rPr>
          <w:sz w:val="27"/>
          <w:szCs w:val="27"/>
        </w:rPr>
      </w:pPr>
      <w:r w:rsidRPr="00D46F0F">
        <w:rPr>
          <w:sz w:val="27"/>
          <w:szCs w:val="27"/>
        </w:rPr>
        <w:t xml:space="preserve">Доля населения, систематически занимающегося физической </w:t>
      </w:r>
      <w:r w:rsidRPr="000F35F6">
        <w:rPr>
          <w:sz w:val="27"/>
          <w:szCs w:val="27"/>
        </w:rPr>
        <w:t xml:space="preserve">культурой и спортом к 2030  году составит – </w:t>
      </w:r>
      <w:r w:rsidR="00997204" w:rsidRPr="000F35F6">
        <w:rPr>
          <w:sz w:val="27"/>
          <w:szCs w:val="27"/>
        </w:rPr>
        <w:t>40</w:t>
      </w:r>
      <w:r w:rsidRPr="000F35F6">
        <w:rPr>
          <w:sz w:val="27"/>
          <w:szCs w:val="27"/>
        </w:rPr>
        <w:t>%;</w:t>
      </w:r>
    </w:p>
    <w:p w:rsidR="004537C0" w:rsidRPr="000F35F6" w:rsidRDefault="004537C0" w:rsidP="004537C0">
      <w:pPr>
        <w:pStyle w:val="af4"/>
        <w:numPr>
          <w:ilvl w:val="0"/>
          <w:numId w:val="23"/>
        </w:numPr>
        <w:ind w:left="0" w:firstLine="709"/>
        <w:jc w:val="both"/>
        <w:rPr>
          <w:sz w:val="27"/>
          <w:szCs w:val="27"/>
        </w:rPr>
      </w:pPr>
      <w:r w:rsidRPr="000F35F6">
        <w:rPr>
          <w:sz w:val="27"/>
          <w:szCs w:val="27"/>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возрастет по отношению к 201</w:t>
      </w:r>
      <w:r w:rsidR="00D46F0F" w:rsidRPr="000F35F6">
        <w:rPr>
          <w:sz w:val="27"/>
          <w:szCs w:val="27"/>
        </w:rPr>
        <w:t>7</w:t>
      </w:r>
      <w:r w:rsidRPr="000F35F6">
        <w:rPr>
          <w:sz w:val="27"/>
          <w:szCs w:val="27"/>
        </w:rPr>
        <w:t xml:space="preserve"> году на </w:t>
      </w:r>
      <w:r w:rsidR="000F35F6" w:rsidRPr="000F35F6">
        <w:rPr>
          <w:sz w:val="27"/>
          <w:szCs w:val="27"/>
        </w:rPr>
        <w:t>20,26</w:t>
      </w:r>
      <w:r w:rsidR="00997204" w:rsidRPr="000F35F6">
        <w:rPr>
          <w:sz w:val="27"/>
          <w:szCs w:val="27"/>
        </w:rPr>
        <w:t xml:space="preserve"> процентных пункта</w:t>
      </w:r>
      <w:r w:rsidRPr="000F35F6">
        <w:rPr>
          <w:sz w:val="27"/>
          <w:szCs w:val="27"/>
        </w:rPr>
        <w:t xml:space="preserve"> и составит – 58,37%.</w:t>
      </w:r>
    </w:p>
    <w:p w:rsidR="00C20C48" w:rsidRPr="000F35F6" w:rsidRDefault="00C20C48" w:rsidP="004537C0">
      <w:pPr>
        <w:pStyle w:val="a7"/>
        <w:spacing w:line="240" w:lineRule="auto"/>
        <w:ind w:firstLine="709"/>
        <w:jc w:val="both"/>
        <w:rPr>
          <w:rFonts w:ascii="Arial" w:hAnsi="Arial" w:cs="Arial"/>
          <w:sz w:val="27"/>
          <w:szCs w:val="27"/>
        </w:rPr>
      </w:pPr>
    </w:p>
    <w:p w:rsidR="00C20C48" w:rsidRDefault="00C20C48" w:rsidP="004537C0">
      <w:pPr>
        <w:pStyle w:val="a7"/>
        <w:spacing w:line="240" w:lineRule="auto"/>
        <w:ind w:firstLine="709"/>
        <w:jc w:val="both"/>
        <w:rPr>
          <w:sz w:val="27"/>
          <w:szCs w:val="27"/>
        </w:rPr>
      </w:pPr>
      <w:r w:rsidRPr="000F35F6">
        <w:rPr>
          <w:sz w:val="27"/>
          <w:szCs w:val="27"/>
        </w:rPr>
        <w:t xml:space="preserve">Ожидаемые результаты целей </w:t>
      </w:r>
      <w:r w:rsidR="004537C0" w:rsidRPr="000F35F6">
        <w:rPr>
          <w:sz w:val="27"/>
          <w:szCs w:val="27"/>
        </w:rPr>
        <w:t xml:space="preserve">Стратегии </w:t>
      </w:r>
      <w:r w:rsidRPr="000F35F6">
        <w:rPr>
          <w:sz w:val="27"/>
          <w:szCs w:val="27"/>
        </w:rPr>
        <w:t xml:space="preserve"> социально-экономического развития </w:t>
      </w:r>
      <w:r w:rsidR="004537C0" w:rsidRPr="000F35F6">
        <w:rPr>
          <w:sz w:val="27"/>
          <w:szCs w:val="27"/>
        </w:rPr>
        <w:t>Казачинско-Ленского муниципального</w:t>
      </w:r>
      <w:r w:rsidRPr="000F35F6">
        <w:rPr>
          <w:sz w:val="27"/>
          <w:szCs w:val="27"/>
        </w:rPr>
        <w:t xml:space="preserve"> района приведены в приложении </w:t>
      </w:r>
      <w:r w:rsidR="004537C0" w:rsidRPr="000F35F6">
        <w:rPr>
          <w:sz w:val="27"/>
          <w:szCs w:val="27"/>
        </w:rPr>
        <w:t xml:space="preserve">в разделе 5 </w:t>
      </w:r>
      <w:r w:rsidRPr="000F35F6">
        <w:rPr>
          <w:sz w:val="27"/>
          <w:szCs w:val="27"/>
        </w:rPr>
        <w:t>Стратегии.</w:t>
      </w:r>
    </w:p>
    <w:p w:rsidR="007C6B21" w:rsidRDefault="007C6B21" w:rsidP="004537C0">
      <w:pPr>
        <w:pStyle w:val="a7"/>
        <w:spacing w:line="240" w:lineRule="auto"/>
        <w:ind w:firstLine="709"/>
        <w:jc w:val="both"/>
        <w:rPr>
          <w:sz w:val="27"/>
          <w:szCs w:val="27"/>
        </w:rPr>
      </w:pPr>
    </w:p>
    <w:p w:rsidR="005843A3" w:rsidRDefault="005843A3" w:rsidP="004537C0">
      <w:pPr>
        <w:pStyle w:val="a7"/>
        <w:spacing w:line="240" w:lineRule="auto"/>
        <w:ind w:firstLine="709"/>
        <w:jc w:val="both"/>
        <w:rPr>
          <w:sz w:val="27"/>
          <w:szCs w:val="27"/>
        </w:rPr>
      </w:pPr>
    </w:p>
    <w:p w:rsidR="007C6B21" w:rsidRPr="000F35F6" w:rsidRDefault="007C6B21" w:rsidP="004537C0">
      <w:pPr>
        <w:pStyle w:val="a7"/>
        <w:spacing w:line="240" w:lineRule="auto"/>
        <w:ind w:firstLine="709"/>
        <w:jc w:val="both"/>
        <w:rPr>
          <w:sz w:val="27"/>
          <w:szCs w:val="27"/>
        </w:rPr>
      </w:pPr>
    </w:p>
    <w:p w:rsidR="00C20C48" w:rsidRPr="000F35F6" w:rsidRDefault="0080137A" w:rsidP="00C240F8">
      <w:pPr>
        <w:suppressAutoHyphens w:val="0"/>
        <w:autoSpaceDE w:val="0"/>
        <w:autoSpaceDN w:val="0"/>
        <w:adjustRightInd w:val="0"/>
        <w:ind w:right="-3" w:firstLine="540"/>
        <w:jc w:val="both"/>
        <w:rPr>
          <w:sz w:val="27"/>
          <w:szCs w:val="27"/>
          <w:lang w:eastAsia="ru-RU"/>
        </w:rPr>
      </w:pPr>
      <w:r w:rsidRPr="000F35F6">
        <w:rPr>
          <w:noProof/>
          <w:sz w:val="27"/>
          <w:szCs w:val="27"/>
          <w:lang w:eastAsia="ru-RU"/>
        </w:rPr>
        <w:lastRenderedPageBreak/>
        <w:pict>
          <v:rect id="_x0000_s1052" style="position:absolute;left:0;text-align:left;margin-left:-5.15pt;margin-top:13.1pt;width:474.15pt;height:56.2pt;z-index:251662336" fillcolor="#f79646" strokecolor="#f2f2f2" strokeweight="3pt">
            <v:shadow on="t" type="perspective" color="#974706" opacity=".5" offset="1pt" offset2="-1pt"/>
            <v:textbox>
              <w:txbxContent>
                <w:p w:rsidR="00D4024D" w:rsidRPr="004E5B56" w:rsidRDefault="00D4024D" w:rsidP="004B516E">
                  <w:pPr>
                    <w:jc w:val="center"/>
                    <w:rPr>
                      <w:b/>
                      <w:sz w:val="28"/>
                      <w:szCs w:val="28"/>
                    </w:rPr>
                  </w:pPr>
                  <w:r w:rsidRPr="004E5B56">
                    <w:rPr>
                      <w:b/>
                      <w:sz w:val="28"/>
                      <w:szCs w:val="28"/>
                    </w:rPr>
                    <w:t>Раздел 7.</w:t>
                  </w:r>
                </w:p>
                <w:p w:rsidR="00D4024D" w:rsidRPr="004E5B56" w:rsidRDefault="00D4024D" w:rsidP="004B516E">
                  <w:pPr>
                    <w:jc w:val="center"/>
                    <w:rPr>
                      <w:b/>
                      <w:sz w:val="28"/>
                      <w:szCs w:val="28"/>
                    </w:rPr>
                  </w:pPr>
                  <w:r w:rsidRPr="004E5B56">
                    <w:rPr>
                      <w:b/>
                      <w:sz w:val="28"/>
                      <w:szCs w:val="28"/>
                    </w:rPr>
                    <w:t>Оценка финансовых ресурсов, необходимых для реализации Стратегии</w:t>
                  </w:r>
                </w:p>
                <w:p w:rsidR="00D4024D" w:rsidRDefault="00D4024D"/>
              </w:txbxContent>
            </v:textbox>
          </v:rect>
        </w:pict>
      </w:r>
    </w:p>
    <w:p w:rsidR="004B516E" w:rsidRPr="00B429C0" w:rsidRDefault="004B516E" w:rsidP="00C240F8">
      <w:pPr>
        <w:suppressAutoHyphens w:val="0"/>
        <w:autoSpaceDE w:val="0"/>
        <w:autoSpaceDN w:val="0"/>
        <w:adjustRightInd w:val="0"/>
        <w:ind w:right="-3" w:firstLine="540"/>
        <w:jc w:val="both"/>
        <w:rPr>
          <w:sz w:val="27"/>
          <w:szCs w:val="27"/>
          <w:highlight w:val="yellow"/>
          <w:lang w:eastAsia="ru-RU"/>
        </w:rPr>
      </w:pPr>
    </w:p>
    <w:p w:rsidR="004B516E" w:rsidRPr="00B429C0" w:rsidRDefault="004B516E" w:rsidP="00C240F8">
      <w:pPr>
        <w:suppressAutoHyphens w:val="0"/>
        <w:autoSpaceDE w:val="0"/>
        <w:autoSpaceDN w:val="0"/>
        <w:adjustRightInd w:val="0"/>
        <w:ind w:right="-3" w:firstLine="540"/>
        <w:jc w:val="both"/>
        <w:rPr>
          <w:sz w:val="27"/>
          <w:szCs w:val="27"/>
          <w:highlight w:val="yellow"/>
          <w:lang w:eastAsia="ru-RU"/>
        </w:rPr>
      </w:pPr>
    </w:p>
    <w:p w:rsidR="004B516E" w:rsidRPr="00B429C0" w:rsidRDefault="004B516E" w:rsidP="00C240F8">
      <w:pPr>
        <w:suppressAutoHyphens w:val="0"/>
        <w:autoSpaceDE w:val="0"/>
        <w:autoSpaceDN w:val="0"/>
        <w:adjustRightInd w:val="0"/>
        <w:ind w:right="-3" w:firstLine="540"/>
        <w:jc w:val="both"/>
        <w:rPr>
          <w:sz w:val="27"/>
          <w:szCs w:val="27"/>
          <w:highlight w:val="yellow"/>
          <w:lang w:eastAsia="ru-RU"/>
        </w:rPr>
      </w:pPr>
    </w:p>
    <w:p w:rsidR="004B516E" w:rsidRPr="00B429C0" w:rsidRDefault="004B516E" w:rsidP="00C240F8">
      <w:pPr>
        <w:suppressAutoHyphens w:val="0"/>
        <w:autoSpaceDE w:val="0"/>
        <w:autoSpaceDN w:val="0"/>
        <w:adjustRightInd w:val="0"/>
        <w:ind w:right="-3" w:firstLine="540"/>
        <w:jc w:val="both"/>
        <w:rPr>
          <w:sz w:val="27"/>
          <w:szCs w:val="27"/>
          <w:highlight w:val="yellow"/>
          <w:lang w:eastAsia="ru-RU"/>
        </w:rPr>
      </w:pPr>
    </w:p>
    <w:p w:rsidR="0043753B" w:rsidRPr="00B429C0" w:rsidRDefault="0043753B" w:rsidP="008F4D2D">
      <w:pPr>
        <w:rPr>
          <w:b/>
          <w:sz w:val="27"/>
          <w:szCs w:val="27"/>
          <w:highlight w:val="yellow"/>
        </w:rPr>
      </w:pPr>
    </w:p>
    <w:p w:rsidR="00AB5DD4" w:rsidRPr="00075973" w:rsidRDefault="00AB5DD4" w:rsidP="00AB5DD4">
      <w:pPr>
        <w:ind w:firstLine="708"/>
        <w:jc w:val="both"/>
        <w:rPr>
          <w:sz w:val="27"/>
          <w:szCs w:val="27"/>
        </w:rPr>
      </w:pPr>
      <w:r w:rsidRPr="00075973">
        <w:rPr>
          <w:sz w:val="27"/>
          <w:szCs w:val="27"/>
        </w:rPr>
        <w:t>Реализация Стратегии потребует привлечения значительных финансовых ресурсов. Источниками финансирования реализации мероприятий станут бюджетные (федеральный бюджет, бюджет Иркутской области, бюджет района, бюджеты поселений) и внебюджетные</w:t>
      </w:r>
      <w:r w:rsidR="009B65DA" w:rsidRPr="00075973">
        <w:rPr>
          <w:sz w:val="27"/>
          <w:szCs w:val="27"/>
        </w:rPr>
        <w:t xml:space="preserve"> средства (средства предприятий, </w:t>
      </w:r>
      <w:r w:rsidRPr="00075973">
        <w:rPr>
          <w:sz w:val="27"/>
          <w:szCs w:val="27"/>
        </w:rPr>
        <w:t>организаций и др.).</w:t>
      </w:r>
    </w:p>
    <w:p w:rsidR="00AB5DD4" w:rsidRPr="00075973" w:rsidRDefault="00AB5DD4" w:rsidP="00AB5DD4">
      <w:pPr>
        <w:ind w:firstLine="708"/>
        <w:jc w:val="both"/>
        <w:rPr>
          <w:sz w:val="27"/>
          <w:szCs w:val="27"/>
        </w:rPr>
      </w:pPr>
      <w:r w:rsidRPr="00075973">
        <w:rPr>
          <w:sz w:val="27"/>
          <w:szCs w:val="27"/>
        </w:rPr>
        <w:t xml:space="preserve">Учитывая то обстоятельство, что бюджет Казачинско-Ленского муниципального района является дотационным, то без привлечения средств вышестоящих бюджетов невозможно реализовать намеченные мероприятия. </w:t>
      </w:r>
    </w:p>
    <w:p w:rsidR="00AB5DD4" w:rsidRPr="00075973" w:rsidRDefault="00AB5DD4" w:rsidP="00AB5DD4">
      <w:pPr>
        <w:ind w:firstLine="708"/>
        <w:jc w:val="both"/>
        <w:rPr>
          <w:sz w:val="27"/>
          <w:szCs w:val="27"/>
        </w:rPr>
      </w:pPr>
      <w:r w:rsidRPr="00075973">
        <w:rPr>
          <w:sz w:val="27"/>
          <w:szCs w:val="27"/>
        </w:rPr>
        <w:t>Достижение целей и задач Стратегии планируется осуществлять с привлечением средств вышестоящих бюджетов в рамках реализации государственных программ Иркутской области</w:t>
      </w:r>
      <w:r w:rsidR="00B031F0" w:rsidRPr="00075973">
        <w:rPr>
          <w:sz w:val="27"/>
          <w:szCs w:val="27"/>
        </w:rPr>
        <w:t>, Российской Федерации</w:t>
      </w:r>
      <w:r w:rsidRPr="00075973">
        <w:rPr>
          <w:sz w:val="27"/>
          <w:szCs w:val="27"/>
        </w:rPr>
        <w:t>.</w:t>
      </w:r>
    </w:p>
    <w:p w:rsidR="00AB5DD4" w:rsidRPr="00075973" w:rsidRDefault="00AB5DD4" w:rsidP="00AB5DD4">
      <w:pPr>
        <w:ind w:firstLine="708"/>
        <w:jc w:val="both"/>
        <w:rPr>
          <w:sz w:val="27"/>
          <w:szCs w:val="27"/>
        </w:rPr>
      </w:pPr>
      <w:r w:rsidRPr="00075973">
        <w:rPr>
          <w:sz w:val="27"/>
          <w:szCs w:val="27"/>
        </w:rPr>
        <w:t xml:space="preserve">Объём бюджетных средств подлежит ежегодному уточнению при разработке соответствующего бюджета исходя из его возможностей. </w:t>
      </w:r>
    </w:p>
    <w:p w:rsidR="00AB5DD4" w:rsidRPr="00075973" w:rsidRDefault="00AB5DD4" w:rsidP="00AB5DD4">
      <w:pPr>
        <w:ind w:firstLine="708"/>
        <w:jc w:val="both"/>
        <w:rPr>
          <w:sz w:val="27"/>
          <w:szCs w:val="27"/>
        </w:rPr>
      </w:pPr>
      <w:r w:rsidRPr="00075973">
        <w:rPr>
          <w:sz w:val="27"/>
          <w:szCs w:val="27"/>
        </w:rPr>
        <w:t>Внебюджетные средства могут привлекаться на реализацию инвестиционных проектов за счёт собственных либо привлечённых средств инвесторов, а также для реализации инфраструктурных</w:t>
      </w:r>
      <w:r w:rsidR="00695B60" w:rsidRPr="00075973">
        <w:rPr>
          <w:sz w:val="27"/>
          <w:szCs w:val="27"/>
        </w:rPr>
        <w:t>, социальных</w:t>
      </w:r>
      <w:r w:rsidRPr="00075973">
        <w:rPr>
          <w:sz w:val="27"/>
          <w:szCs w:val="27"/>
        </w:rPr>
        <w:t xml:space="preserve"> проектов на принципах заключенных Соглашений с предприятиями о социально-экономическом сотрудничестве.</w:t>
      </w:r>
    </w:p>
    <w:p w:rsidR="00AB5DD4" w:rsidRPr="00075973" w:rsidRDefault="00AB5DD4" w:rsidP="00AB5DD4">
      <w:pPr>
        <w:ind w:firstLine="708"/>
        <w:jc w:val="both"/>
        <w:rPr>
          <w:sz w:val="27"/>
          <w:szCs w:val="27"/>
        </w:rPr>
      </w:pPr>
      <w:r w:rsidRPr="00075973">
        <w:rPr>
          <w:sz w:val="27"/>
          <w:szCs w:val="27"/>
        </w:rPr>
        <w:t>Перспективы и темпы социально-экономического развития Казачинско-Ленского муниципального  района во многом будут определяться объёмами инвестиций и реализацией крупных инвестиционных проектов на территории Казачинско-Ленского муниципального района</w:t>
      </w:r>
      <w:r w:rsidR="001B1CA0" w:rsidRPr="00075973">
        <w:rPr>
          <w:sz w:val="27"/>
          <w:szCs w:val="27"/>
        </w:rPr>
        <w:t>, имеющих федеральное,</w:t>
      </w:r>
      <w:r w:rsidRPr="00075973">
        <w:rPr>
          <w:sz w:val="27"/>
          <w:szCs w:val="27"/>
        </w:rPr>
        <w:t xml:space="preserve"> областное</w:t>
      </w:r>
      <w:r w:rsidR="001B1CA0" w:rsidRPr="00075973">
        <w:rPr>
          <w:sz w:val="27"/>
          <w:szCs w:val="27"/>
        </w:rPr>
        <w:t xml:space="preserve">, местное </w:t>
      </w:r>
      <w:r w:rsidRPr="00075973">
        <w:rPr>
          <w:sz w:val="27"/>
          <w:szCs w:val="27"/>
        </w:rPr>
        <w:t xml:space="preserve"> значение.</w:t>
      </w:r>
    </w:p>
    <w:p w:rsidR="002731F7" w:rsidRDefault="00AB5DD4" w:rsidP="00A16118">
      <w:pPr>
        <w:ind w:firstLine="708"/>
        <w:jc w:val="both"/>
        <w:rPr>
          <w:sz w:val="27"/>
          <w:szCs w:val="27"/>
        </w:rPr>
      </w:pPr>
      <w:r w:rsidRPr="00075973">
        <w:rPr>
          <w:sz w:val="27"/>
          <w:szCs w:val="27"/>
        </w:rPr>
        <w:t>Средства вышестоящих бюджетов необходимо направить на развитие транспортной и инженерной инфраструктуры, сохранение окружающей среды, создание комфортных условий жизнедеятельности, а также на проекты и мероприятия, направленные на развитие социальной инфраструктуры.</w:t>
      </w: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Default="007C6B21" w:rsidP="00A16118">
      <w:pPr>
        <w:ind w:firstLine="708"/>
        <w:jc w:val="both"/>
        <w:rPr>
          <w:sz w:val="27"/>
          <w:szCs w:val="27"/>
        </w:rPr>
      </w:pPr>
    </w:p>
    <w:p w:rsidR="007C6B21" w:rsidRPr="00075973" w:rsidRDefault="007C6B21" w:rsidP="00A16118">
      <w:pPr>
        <w:ind w:firstLine="708"/>
        <w:jc w:val="both"/>
        <w:rPr>
          <w:sz w:val="27"/>
          <w:szCs w:val="27"/>
        </w:rPr>
      </w:pPr>
    </w:p>
    <w:p w:rsidR="002731F7" w:rsidRPr="00B429C0" w:rsidRDefault="002731F7" w:rsidP="008F4D2D">
      <w:pPr>
        <w:rPr>
          <w:b/>
          <w:sz w:val="27"/>
          <w:szCs w:val="27"/>
          <w:highlight w:val="yellow"/>
        </w:rPr>
      </w:pPr>
    </w:p>
    <w:p w:rsidR="00E30901" w:rsidRPr="00B429C0" w:rsidRDefault="0080137A" w:rsidP="008F4D2D">
      <w:pPr>
        <w:rPr>
          <w:b/>
          <w:sz w:val="27"/>
          <w:szCs w:val="27"/>
          <w:highlight w:val="yellow"/>
        </w:rPr>
      </w:pPr>
      <w:r w:rsidRPr="0080137A">
        <w:rPr>
          <w:b/>
          <w:noProof/>
          <w:sz w:val="27"/>
          <w:szCs w:val="27"/>
          <w:highlight w:val="yellow"/>
          <w:lang w:eastAsia="ru-RU"/>
        </w:rPr>
        <w:pict>
          <v:rect id="_x0000_s1053" style="position:absolute;margin-left:1.9pt;margin-top:-.05pt;width:460.05pt;height:1in;z-index:251663360" fillcolor="#f79646" strokecolor="#f2f2f2" strokeweight="3pt">
            <v:shadow on="t" type="perspective" color="#974706" opacity=".5" offset="1pt" offset2="-1pt"/>
            <v:textbox>
              <w:txbxContent>
                <w:p w:rsidR="00D4024D" w:rsidRPr="004E5B56" w:rsidRDefault="00D4024D" w:rsidP="00E30901">
                  <w:pPr>
                    <w:jc w:val="center"/>
                    <w:rPr>
                      <w:b/>
                      <w:sz w:val="28"/>
                      <w:szCs w:val="28"/>
                    </w:rPr>
                  </w:pPr>
                  <w:r w:rsidRPr="004E5B56">
                    <w:rPr>
                      <w:b/>
                      <w:sz w:val="28"/>
                      <w:szCs w:val="28"/>
                    </w:rPr>
                    <w:t>Раздел 8.</w:t>
                  </w:r>
                </w:p>
                <w:p w:rsidR="00D4024D" w:rsidRPr="004E5B56" w:rsidRDefault="00D4024D" w:rsidP="00E30901">
                  <w:pPr>
                    <w:jc w:val="center"/>
                    <w:rPr>
                      <w:b/>
                      <w:sz w:val="28"/>
                      <w:szCs w:val="28"/>
                    </w:rPr>
                  </w:pPr>
                  <w:r w:rsidRPr="004E5B56">
                    <w:rPr>
                      <w:b/>
                      <w:sz w:val="28"/>
                      <w:szCs w:val="28"/>
                    </w:rPr>
                    <w:t>Информация о муниципальных программах, утверждаемых в целях реализации Стратегии</w:t>
                  </w:r>
                </w:p>
                <w:p w:rsidR="00D4024D" w:rsidRDefault="00D4024D"/>
              </w:txbxContent>
            </v:textbox>
          </v:rect>
        </w:pict>
      </w:r>
    </w:p>
    <w:p w:rsidR="00E30901" w:rsidRPr="00B429C0" w:rsidRDefault="00E30901" w:rsidP="008F4D2D">
      <w:pPr>
        <w:rPr>
          <w:b/>
          <w:sz w:val="27"/>
          <w:szCs w:val="27"/>
          <w:highlight w:val="yellow"/>
        </w:rPr>
      </w:pPr>
    </w:p>
    <w:p w:rsidR="00E30901" w:rsidRPr="00B429C0" w:rsidRDefault="00E30901" w:rsidP="008F4D2D">
      <w:pPr>
        <w:rPr>
          <w:b/>
          <w:sz w:val="27"/>
          <w:szCs w:val="27"/>
          <w:highlight w:val="yellow"/>
        </w:rPr>
      </w:pPr>
    </w:p>
    <w:p w:rsidR="00E30901" w:rsidRPr="00B429C0" w:rsidRDefault="00E30901" w:rsidP="008F4D2D">
      <w:pPr>
        <w:rPr>
          <w:b/>
          <w:sz w:val="27"/>
          <w:szCs w:val="27"/>
          <w:highlight w:val="yellow"/>
        </w:rPr>
      </w:pPr>
    </w:p>
    <w:p w:rsidR="00AB5DD4" w:rsidRPr="00B429C0" w:rsidRDefault="00AB5DD4" w:rsidP="008F4D2D">
      <w:pPr>
        <w:rPr>
          <w:b/>
          <w:sz w:val="27"/>
          <w:szCs w:val="27"/>
          <w:highlight w:val="yellow"/>
        </w:rPr>
      </w:pPr>
    </w:p>
    <w:p w:rsidR="00661EB4" w:rsidRPr="00B429C0" w:rsidRDefault="00661EB4" w:rsidP="00AB5DD4">
      <w:pPr>
        <w:jc w:val="center"/>
        <w:rPr>
          <w:b/>
          <w:sz w:val="27"/>
          <w:szCs w:val="27"/>
          <w:highlight w:val="yellow"/>
        </w:rPr>
      </w:pPr>
    </w:p>
    <w:p w:rsidR="009356A9" w:rsidRPr="00F70965" w:rsidRDefault="005B21A8" w:rsidP="005B21A8">
      <w:pPr>
        <w:autoSpaceDE w:val="0"/>
        <w:autoSpaceDN w:val="0"/>
        <w:adjustRightInd w:val="0"/>
        <w:ind w:firstLine="540"/>
        <w:jc w:val="both"/>
        <w:rPr>
          <w:sz w:val="27"/>
          <w:szCs w:val="27"/>
        </w:rPr>
      </w:pPr>
      <w:r w:rsidRPr="00F70965">
        <w:rPr>
          <w:sz w:val="27"/>
          <w:szCs w:val="27"/>
        </w:rPr>
        <w:t xml:space="preserve">Стратегия является основой для разработки муниципальных  программ Казачинско-Ленского муниципального района. </w:t>
      </w:r>
    </w:p>
    <w:p w:rsidR="005B21A8" w:rsidRPr="00F70965" w:rsidRDefault="005B21A8" w:rsidP="005B21A8">
      <w:pPr>
        <w:autoSpaceDE w:val="0"/>
        <w:autoSpaceDN w:val="0"/>
        <w:adjustRightInd w:val="0"/>
        <w:ind w:firstLine="540"/>
        <w:jc w:val="both"/>
        <w:rPr>
          <w:sz w:val="27"/>
          <w:szCs w:val="27"/>
        </w:rPr>
      </w:pPr>
      <w:r w:rsidRPr="00F70965">
        <w:rPr>
          <w:sz w:val="27"/>
          <w:szCs w:val="27"/>
        </w:rPr>
        <w:t>До 2020 года  реализации Стратегии ее исполнение будет осуществляться в рамках, действующих по состоянию на 1 января 2017 года муниципальных программ. В рамках этого периода количество и состав муниципальных  программ Казачинско-Ленского района может изменяться по результатам ежегодной оценки эффективности их реализации, проводимой в установленном правовом акте администрации Казачинско-Ленского муниципального района  порядке.</w:t>
      </w:r>
    </w:p>
    <w:p w:rsidR="005B21A8" w:rsidRPr="00F70965" w:rsidRDefault="005B21A8" w:rsidP="005B21A8">
      <w:pPr>
        <w:autoSpaceDE w:val="0"/>
        <w:autoSpaceDN w:val="0"/>
        <w:adjustRightInd w:val="0"/>
        <w:ind w:firstLine="540"/>
        <w:jc w:val="both"/>
        <w:rPr>
          <w:sz w:val="27"/>
          <w:szCs w:val="27"/>
        </w:rPr>
      </w:pPr>
      <w:r w:rsidRPr="00F70965">
        <w:rPr>
          <w:sz w:val="27"/>
          <w:szCs w:val="27"/>
        </w:rPr>
        <w:t>На последующие годы  реализации Стратегии муниципальные программы Казачинско-Ленского района  будут приниматься на новый плановый период исходя из цел</w:t>
      </w:r>
      <w:r w:rsidR="009356A9" w:rsidRPr="00F70965">
        <w:rPr>
          <w:sz w:val="27"/>
          <w:szCs w:val="27"/>
        </w:rPr>
        <w:t>и</w:t>
      </w:r>
      <w:r w:rsidRPr="00F70965">
        <w:rPr>
          <w:sz w:val="27"/>
          <w:szCs w:val="27"/>
        </w:rPr>
        <w:t>, задач и направлений социально-экономической политики Казачинско-Ленского муниципального района, определенных в Стратегии.</w:t>
      </w:r>
    </w:p>
    <w:p w:rsidR="005B21A8" w:rsidRPr="00F70965" w:rsidRDefault="005B21A8" w:rsidP="005B21A8">
      <w:pPr>
        <w:autoSpaceDE w:val="0"/>
        <w:autoSpaceDN w:val="0"/>
        <w:adjustRightInd w:val="0"/>
        <w:ind w:firstLine="540"/>
        <w:jc w:val="both"/>
        <w:rPr>
          <w:sz w:val="27"/>
          <w:szCs w:val="27"/>
        </w:rPr>
      </w:pPr>
      <w:r w:rsidRPr="00F70965">
        <w:rPr>
          <w:sz w:val="27"/>
          <w:szCs w:val="27"/>
        </w:rPr>
        <w:t>Информация о реализации на территории Казачинско-Ленского муниципального района государственных программ Российской Федерации, федеральных целевых программ и государственных программ Иркутской области отражается в муниципальных программах Казачинско-Ленского района.</w:t>
      </w:r>
    </w:p>
    <w:p w:rsidR="009800E9" w:rsidRPr="00F70965" w:rsidRDefault="009800E9" w:rsidP="00F71511">
      <w:pPr>
        <w:ind w:firstLine="709"/>
        <w:jc w:val="both"/>
        <w:rPr>
          <w:sz w:val="27"/>
          <w:szCs w:val="27"/>
        </w:rPr>
      </w:pPr>
      <w:r w:rsidRPr="00F70965">
        <w:rPr>
          <w:sz w:val="27"/>
          <w:szCs w:val="27"/>
        </w:rPr>
        <w:t xml:space="preserve">На </w:t>
      </w:r>
      <w:r w:rsidR="004141B0" w:rsidRPr="00F70965">
        <w:rPr>
          <w:sz w:val="27"/>
          <w:szCs w:val="27"/>
        </w:rPr>
        <w:t xml:space="preserve">плановый период до 2020 года планируется </w:t>
      </w:r>
      <w:r w:rsidRPr="00F70965">
        <w:rPr>
          <w:sz w:val="27"/>
          <w:szCs w:val="27"/>
        </w:rPr>
        <w:t xml:space="preserve"> на территории Казачинско-Ленского муниципального района </w:t>
      </w:r>
      <w:r w:rsidR="004141B0" w:rsidRPr="00F70965">
        <w:rPr>
          <w:sz w:val="27"/>
          <w:szCs w:val="27"/>
        </w:rPr>
        <w:t>действие</w:t>
      </w:r>
      <w:r w:rsidRPr="00F70965">
        <w:rPr>
          <w:sz w:val="27"/>
          <w:szCs w:val="27"/>
        </w:rPr>
        <w:t xml:space="preserve"> следующие муниципальны</w:t>
      </w:r>
      <w:r w:rsidR="004141B0" w:rsidRPr="00F70965">
        <w:rPr>
          <w:sz w:val="27"/>
          <w:szCs w:val="27"/>
        </w:rPr>
        <w:t>х программ</w:t>
      </w:r>
      <w:r w:rsidRPr="00F70965">
        <w:rPr>
          <w:sz w:val="27"/>
          <w:szCs w:val="27"/>
        </w:rPr>
        <w:t>:</w:t>
      </w:r>
    </w:p>
    <w:p w:rsidR="009800E9" w:rsidRPr="00F70965" w:rsidRDefault="009800E9" w:rsidP="00F71511">
      <w:pPr>
        <w:ind w:firstLine="709"/>
        <w:jc w:val="both"/>
        <w:rPr>
          <w:sz w:val="27"/>
          <w:szCs w:val="27"/>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07"/>
        <w:gridCol w:w="2197"/>
        <w:gridCol w:w="3356"/>
      </w:tblGrid>
      <w:tr w:rsidR="00F533AD" w:rsidRPr="00B429C0" w:rsidTr="00FD66AF">
        <w:tc>
          <w:tcPr>
            <w:tcW w:w="4007" w:type="dxa"/>
          </w:tcPr>
          <w:p w:rsidR="00F533AD" w:rsidRPr="001903BA" w:rsidRDefault="00F533AD" w:rsidP="00693F45">
            <w:pPr>
              <w:jc w:val="center"/>
              <w:rPr>
                <w:sz w:val="27"/>
                <w:szCs w:val="27"/>
              </w:rPr>
            </w:pPr>
            <w:r w:rsidRPr="001903BA">
              <w:rPr>
                <w:sz w:val="27"/>
                <w:szCs w:val="27"/>
              </w:rPr>
              <w:t>Наименование муниципальной программы</w:t>
            </w:r>
          </w:p>
        </w:tc>
        <w:tc>
          <w:tcPr>
            <w:tcW w:w="2197" w:type="dxa"/>
          </w:tcPr>
          <w:p w:rsidR="00F533AD" w:rsidRPr="001903BA" w:rsidRDefault="00F533AD" w:rsidP="00693F45">
            <w:pPr>
              <w:jc w:val="center"/>
              <w:rPr>
                <w:sz w:val="27"/>
                <w:szCs w:val="27"/>
              </w:rPr>
            </w:pPr>
            <w:r w:rsidRPr="001903BA">
              <w:rPr>
                <w:sz w:val="27"/>
                <w:szCs w:val="27"/>
              </w:rPr>
              <w:t>Объем финансирования</w:t>
            </w:r>
            <w:r w:rsidR="00316D04" w:rsidRPr="001903BA">
              <w:rPr>
                <w:sz w:val="27"/>
                <w:szCs w:val="27"/>
              </w:rPr>
              <w:t xml:space="preserve"> из средств местного бюджета </w:t>
            </w:r>
            <w:r w:rsidR="00B00D13" w:rsidRPr="001903BA">
              <w:rPr>
                <w:sz w:val="27"/>
                <w:szCs w:val="27"/>
              </w:rPr>
              <w:t>- всего</w:t>
            </w:r>
            <w:r w:rsidRPr="001903BA">
              <w:rPr>
                <w:sz w:val="27"/>
                <w:szCs w:val="27"/>
              </w:rPr>
              <w:t>, млн.руб.</w:t>
            </w:r>
          </w:p>
        </w:tc>
        <w:tc>
          <w:tcPr>
            <w:tcW w:w="3356" w:type="dxa"/>
          </w:tcPr>
          <w:p w:rsidR="00F533AD" w:rsidRPr="001903BA" w:rsidRDefault="00F533AD" w:rsidP="00693F45">
            <w:pPr>
              <w:jc w:val="center"/>
              <w:rPr>
                <w:sz w:val="27"/>
                <w:szCs w:val="27"/>
              </w:rPr>
            </w:pPr>
            <w:r w:rsidRPr="001903BA">
              <w:rPr>
                <w:sz w:val="27"/>
                <w:szCs w:val="27"/>
              </w:rPr>
              <w:t>Ответственный исполнитель</w:t>
            </w:r>
          </w:p>
        </w:tc>
      </w:tr>
      <w:tr w:rsidR="00F533AD" w:rsidRPr="00B429C0" w:rsidTr="00FD66AF">
        <w:tc>
          <w:tcPr>
            <w:tcW w:w="4007" w:type="dxa"/>
          </w:tcPr>
          <w:p w:rsidR="00F533AD" w:rsidRPr="00193F3F" w:rsidRDefault="00F533AD" w:rsidP="00C62904">
            <w:pPr>
              <w:jc w:val="center"/>
              <w:rPr>
                <w:sz w:val="27"/>
                <w:szCs w:val="27"/>
              </w:rPr>
            </w:pPr>
            <w:r w:rsidRPr="00193F3F">
              <w:rPr>
                <w:sz w:val="27"/>
                <w:szCs w:val="27"/>
              </w:rPr>
              <w:t>Строительство, реконструкция и капитальный ремонт объектов образования Казачинско-Ленского муниципального района на 2015-2019 гг.</w:t>
            </w:r>
          </w:p>
        </w:tc>
        <w:tc>
          <w:tcPr>
            <w:tcW w:w="2197" w:type="dxa"/>
          </w:tcPr>
          <w:p w:rsidR="00316D04" w:rsidRPr="00193F3F" w:rsidRDefault="00316D04" w:rsidP="00693F45">
            <w:pPr>
              <w:jc w:val="center"/>
              <w:rPr>
                <w:sz w:val="27"/>
                <w:szCs w:val="27"/>
              </w:rPr>
            </w:pPr>
            <w:smartTag w:uri="urn:schemas-microsoft-com:office:smarttags" w:element="metricconverter">
              <w:smartTagPr>
                <w:attr w:name="ProductID" w:val="2018 г"/>
              </w:smartTagPr>
              <w:r w:rsidRPr="00193F3F">
                <w:rPr>
                  <w:sz w:val="27"/>
                  <w:szCs w:val="27"/>
                </w:rPr>
                <w:t>2018 г</w:t>
              </w:r>
            </w:smartTag>
            <w:r w:rsidRPr="00193F3F">
              <w:rPr>
                <w:sz w:val="27"/>
                <w:szCs w:val="27"/>
              </w:rPr>
              <w:t xml:space="preserve"> – </w:t>
            </w:r>
            <w:r w:rsidR="00193F3F" w:rsidRPr="00193F3F">
              <w:rPr>
                <w:sz w:val="27"/>
                <w:szCs w:val="27"/>
              </w:rPr>
              <w:t>6,68</w:t>
            </w:r>
          </w:p>
          <w:p w:rsidR="00316D04" w:rsidRPr="00193F3F" w:rsidRDefault="00316D04" w:rsidP="00193F3F">
            <w:pPr>
              <w:jc w:val="center"/>
              <w:rPr>
                <w:sz w:val="27"/>
                <w:szCs w:val="27"/>
              </w:rPr>
            </w:pPr>
            <w:smartTag w:uri="urn:schemas-microsoft-com:office:smarttags" w:element="metricconverter">
              <w:smartTagPr>
                <w:attr w:name="ProductID" w:val="2019 г"/>
              </w:smartTagPr>
              <w:r w:rsidRPr="00193F3F">
                <w:rPr>
                  <w:sz w:val="27"/>
                  <w:szCs w:val="27"/>
                </w:rPr>
                <w:t>2019 г</w:t>
              </w:r>
            </w:smartTag>
            <w:r w:rsidRPr="00193F3F">
              <w:rPr>
                <w:sz w:val="27"/>
                <w:szCs w:val="27"/>
              </w:rPr>
              <w:t xml:space="preserve"> </w:t>
            </w:r>
            <w:r w:rsidR="00FD66AF" w:rsidRPr="00193F3F">
              <w:rPr>
                <w:sz w:val="27"/>
                <w:szCs w:val="27"/>
              </w:rPr>
              <w:t>–</w:t>
            </w:r>
            <w:r w:rsidRPr="00193F3F">
              <w:rPr>
                <w:sz w:val="27"/>
                <w:szCs w:val="27"/>
              </w:rPr>
              <w:t xml:space="preserve"> </w:t>
            </w:r>
            <w:r w:rsidR="00193F3F" w:rsidRPr="00193F3F">
              <w:rPr>
                <w:sz w:val="27"/>
                <w:szCs w:val="27"/>
              </w:rPr>
              <w:t>6,7</w:t>
            </w:r>
          </w:p>
        </w:tc>
        <w:tc>
          <w:tcPr>
            <w:tcW w:w="3356" w:type="dxa"/>
          </w:tcPr>
          <w:p w:rsidR="00F533AD" w:rsidRPr="00193F3F" w:rsidRDefault="00BB0E19" w:rsidP="00693F45">
            <w:pPr>
              <w:jc w:val="center"/>
              <w:rPr>
                <w:sz w:val="27"/>
                <w:szCs w:val="27"/>
              </w:rPr>
            </w:pPr>
            <w:r w:rsidRPr="00193F3F">
              <w:rPr>
                <w:sz w:val="27"/>
                <w:szCs w:val="27"/>
              </w:rPr>
              <w:t>О</w:t>
            </w:r>
            <w:r w:rsidR="00F533AD" w:rsidRPr="00193F3F">
              <w:rPr>
                <w:sz w:val="27"/>
                <w:szCs w:val="27"/>
              </w:rPr>
              <w:t xml:space="preserve">тдел образования </w:t>
            </w:r>
            <w:r w:rsidRPr="00193F3F">
              <w:rPr>
                <w:sz w:val="27"/>
                <w:szCs w:val="27"/>
              </w:rPr>
              <w:t>администрации Казачинско-Ленского муниципального района</w:t>
            </w:r>
          </w:p>
        </w:tc>
      </w:tr>
      <w:tr w:rsidR="00F533AD" w:rsidRPr="00B429C0" w:rsidTr="00FD66AF">
        <w:tc>
          <w:tcPr>
            <w:tcW w:w="4007" w:type="dxa"/>
          </w:tcPr>
          <w:p w:rsidR="00F533AD" w:rsidRPr="001903BA" w:rsidRDefault="00F533AD" w:rsidP="00693F45">
            <w:pPr>
              <w:jc w:val="center"/>
              <w:rPr>
                <w:sz w:val="27"/>
                <w:szCs w:val="27"/>
              </w:rPr>
            </w:pPr>
            <w:r w:rsidRPr="001903BA">
              <w:rPr>
                <w:sz w:val="27"/>
                <w:szCs w:val="27"/>
              </w:rPr>
              <w:t>Защита окружающей среды в Казачинско-Ленском районе на 2016-2019 годы</w:t>
            </w:r>
          </w:p>
        </w:tc>
        <w:tc>
          <w:tcPr>
            <w:tcW w:w="2197" w:type="dxa"/>
          </w:tcPr>
          <w:p w:rsidR="000D3FF2" w:rsidRPr="001903BA" w:rsidRDefault="000D3FF2" w:rsidP="00693F45">
            <w:pPr>
              <w:jc w:val="center"/>
              <w:rPr>
                <w:sz w:val="27"/>
                <w:szCs w:val="27"/>
              </w:rPr>
            </w:pPr>
            <w:smartTag w:uri="urn:schemas-microsoft-com:office:smarttags" w:element="metricconverter">
              <w:smartTagPr>
                <w:attr w:name="ProductID" w:val="2018 г"/>
              </w:smartTagPr>
              <w:r w:rsidRPr="001903BA">
                <w:rPr>
                  <w:sz w:val="27"/>
                  <w:szCs w:val="27"/>
                </w:rPr>
                <w:t>2018 г</w:t>
              </w:r>
            </w:smartTag>
            <w:r w:rsidRPr="001903BA">
              <w:rPr>
                <w:sz w:val="27"/>
                <w:szCs w:val="27"/>
              </w:rPr>
              <w:t>. – 0,</w:t>
            </w:r>
            <w:r w:rsidR="005446B0" w:rsidRPr="001903BA">
              <w:rPr>
                <w:sz w:val="27"/>
                <w:szCs w:val="27"/>
              </w:rPr>
              <w:t>0</w:t>
            </w:r>
            <w:r w:rsidRPr="001903BA">
              <w:rPr>
                <w:sz w:val="27"/>
                <w:szCs w:val="27"/>
              </w:rPr>
              <w:t>5</w:t>
            </w:r>
          </w:p>
          <w:p w:rsidR="000D3FF2" w:rsidRPr="001903BA" w:rsidRDefault="000D3FF2" w:rsidP="00693F45">
            <w:pPr>
              <w:jc w:val="center"/>
              <w:rPr>
                <w:sz w:val="27"/>
                <w:szCs w:val="27"/>
              </w:rPr>
            </w:pPr>
            <w:smartTag w:uri="urn:schemas-microsoft-com:office:smarttags" w:element="metricconverter">
              <w:smartTagPr>
                <w:attr w:name="ProductID" w:val="2019 г"/>
              </w:smartTagPr>
              <w:r w:rsidRPr="001903BA">
                <w:rPr>
                  <w:sz w:val="27"/>
                  <w:szCs w:val="27"/>
                </w:rPr>
                <w:t>2019 г</w:t>
              </w:r>
            </w:smartTag>
            <w:r w:rsidRPr="001903BA">
              <w:rPr>
                <w:sz w:val="27"/>
                <w:szCs w:val="27"/>
              </w:rPr>
              <w:t>. – 0,</w:t>
            </w:r>
            <w:r w:rsidR="005446B0" w:rsidRPr="001903BA">
              <w:rPr>
                <w:sz w:val="27"/>
                <w:szCs w:val="27"/>
              </w:rPr>
              <w:t>05</w:t>
            </w:r>
          </w:p>
        </w:tc>
        <w:tc>
          <w:tcPr>
            <w:tcW w:w="3356" w:type="dxa"/>
          </w:tcPr>
          <w:p w:rsidR="00F533AD" w:rsidRPr="001903BA" w:rsidRDefault="00F533AD" w:rsidP="00693F45">
            <w:pPr>
              <w:jc w:val="center"/>
              <w:rPr>
                <w:sz w:val="27"/>
                <w:szCs w:val="27"/>
              </w:rPr>
            </w:pPr>
            <w:r w:rsidRPr="001903BA">
              <w:rPr>
                <w:sz w:val="27"/>
                <w:szCs w:val="27"/>
              </w:rPr>
              <w:t>Комитет по экономике администрации Казачинско-Ленского муниципального района</w:t>
            </w:r>
          </w:p>
        </w:tc>
      </w:tr>
      <w:tr w:rsidR="00F533AD" w:rsidRPr="00B429C0" w:rsidTr="00FD66AF">
        <w:tc>
          <w:tcPr>
            <w:tcW w:w="4007" w:type="dxa"/>
          </w:tcPr>
          <w:p w:rsidR="00F533AD" w:rsidRPr="00534D08" w:rsidRDefault="00F533AD" w:rsidP="00693F45">
            <w:pPr>
              <w:jc w:val="center"/>
              <w:rPr>
                <w:sz w:val="27"/>
                <w:szCs w:val="27"/>
              </w:rPr>
            </w:pPr>
            <w:r w:rsidRPr="00534D08">
              <w:rPr>
                <w:sz w:val="27"/>
                <w:szCs w:val="27"/>
              </w:rPr>
              <w:t>Поддержка и развитие малого и среднего предпринимательства в Казачинско-Ленском районе на 2016-2020 годы</w:t>
            </w:r>
          </w:p>
        </w:tc>
        <w:tc>
          <w:tcPr>
            <w:tcW w:w="2197" w:type="dxa"/>
          </w:tcPr>
          <w:p w:rsidR="00437546" w:rsidRPr="00534D08" w:rsidRDefault="00437546" w:rsidP="00693F45">
            <w:pPr>
              <w:jc w:val="center"/>
              <w:rPr>
                <w:sz w:val="27"/>
                <w:szCs w:val="27"/>
              </w:rPr>
            </w:pPr>
            <w:smartTag w:uri="urn:schemas-microsoft-com:office:smarttags" w:element="metricconverter">
              <w:smartTagPr>
                <w:attr w:name="ProductID" w:val="2018 г"/>
              </w:smartTagPr>
              <w:r w:rsidRPr="00534D08">
                <w:rPr>
                  <w:sz w:val="27"/>
                  <w:szCs w:val="27"/>
                </w:rPr>
                <w:t>2018 г</w:t>
              </w:r>
            </w:smartTag>
            <w:r w:rsidRPr="00534D08">
              <w:rPr>
                <w:sz w:val="27"/>
                <w:szCs w:val="27"/>
              </w:rPr>
              <w:t>. – 0,</w:t>
            </w:r>
            <w:r w:rsidR="00534D08" w:rsidRPr="00534D08">
              <w:rPr>
                <w:sz w:val="27"/>
                <w:szCs w:val="27"/>
              </w:rPr>
              <w:t>33</w:t>
            </w:r>
          </w:p>
          <w:p w:rsidR="00437546" w:rsidRPr="00534D08" w:rsidRDefault="00437546" w:rsidP="00693F45">
            <w:pPr>
              <w:jc w:val="center"/>
              <w:rPr>
                <w:sz w:val="27"/>
                <w:szCs w:val="27"/>
              </w:rPr>
            </w:pPr>
            <w:smartTag w:uri="urn:schemas-microsoft-com:office:smarttags" w:element="metricconverter">
              <w:smartTagPr>
                <w:attr w:name="ProductID" w:val="2019 г"/>
              </w:smartTagPr>
              <w:r w:rsidRPr="00534D08">
                <w:rPr>
                  <w:sz w:val="27"/>
                  <w:szCs w:val="27"/>
                </w:rPr>
                <w:t>2019 г</w:t>
              </w:r>
            </w:smartTag>
            <w:r w:rsidRPr="00534D08">
              <w:rPr>
                <w:sz w:val="27"/>
                <w:szCs w:val="27"/>
              </w:rPr>
              <w:t>. – 0,13</w:t>
            </w:r>
          </w:p>
          <w:p w:rsidR="00437546" w:rsidRPr="00534D08" w:rsidRDefault="00437546" w:rsidP="00693F45">
            <w:pPr>
              <w:jc w:val="center"/>
              <w:rPr>
                <w:sz w:val="27"/>
                <w:szCs w:val="27"/>
              </w:rPr>
            </w:pPr>
            <w:smartTag w:uri="urn:schemas-microsoft-com:office:smarttags" w:element="metricconverter">
              <w:smartTagPr>
                <w:attr w:name="ProductID" w:val="2020 г"/>
              </w:smartTagPr>
              <w:r w:rsidRPr="00534D08">
                <w:rPr>
                  <w:sz w:val="27"/>
                  <w:szCs w:val="27"/>
                </w:rPr>
                <w:t>2020 г</w:t>
              </w:r>
            </w:smartTag>
            <w:r w:rsidRPr="00534D08">
              <w:rPr>
                <w:sz w:val="27"/>
                <w:szCs w:val="27"/>
              </w:rPr>
              <w:t>. – 0,13</w:t>
            </w:r>
          </w:p>
        </w:tc>
        <w:tc>
          <w:tcPr>
            <w:tcW w:w="3356" w:type="dxa"/>
          </w:tcPr>
          <w:p w:rsidR="00F533AD" w:rsidRPr="00534D08" w:rsidRDefault="00F533AD" w:rsidP="00693F45">
            <w:pPr>
              <w:jc w:val="center"/>
              <w:rPr>
                <w:sz w:val="27"/>
                <w:szCs w:val="27"/>
              </w:rPr>
            </w:pPr>
            <w:r w:rsidRPr="00534D08">
              <w:rPr>
                <w:sz w:val="27"/>
                <w:szCs w:val="27"/>
              </w:rPr>
              <w:t>Комитет по экономике администрации Казачинско-Ленского муниципального района</w:t>
            </w:r>
          </w:p>
        </w:tc>
      </w:tr>
      <w:tr w:rsidR="00BB0E19" w:rsidRPr="00B429C0" w:rsidTr="00FD66AF">
        <w:tc>
          <w:tcPr>
            <w:tcW w:w="4007" w:type="dxa"/>
          </w:tcPr>
          <w:p w:rsidR="00BB0E19" w:rsidRPr="001903BA" w:rsidRDefault="00BB0E19" w:rsidP="00693F45">
            <w:pPr>
              <w:jc w:val="center"/>
              <w:rPr>
                <w:sz w:val="27"/>
                <w:szCs w:val="27"/>
              </w:rPr>
            </w:pPr>
            <w:r w:rsidRPr="001903BA">
              <w:rPr>
                <w:sz w:val="27"/>
                <w:szCs w:val="27"/>
              </w:rPr>
              <w:lastRenderedPageBreak/>
              <w:t>Совершенствование организации питания обучающихся, воспитанников в муниципальных образовательных организациях Казачинско-Ленского района» на 2016-2020 годы</w:t>
            </w:r>
          </w:p>
        </w:tc>
        <w:tc>
          <w:tcPr>
            <w:tcW w:w="2197" w:type="dxa"/>
          </w:tcPr>
          <w:p w:rsidR="00BB0E19" w:rsidRPr="001903BA" w:rsidRDefault="00BB0E19" w:rsidP="00693F45">
            <w:pPr>
              <w:jc w:val="center"/>
              <w:rPr>
                <w:sz w:val="27"/>
                <w:szCs w:val="27"/>
              </w:rPr>
            </w:pPr>
            <w:smartTag w:uri="urn:schemas-microsoft-com:office:smarttags" w:element="metricconverter">
              <w:smartTagPr>
                <w:attr w:name="ProductID" w:val="2018 г"/>
              </w:smartTagPr>
              <w:r w:rsidRPr="001903BA">
                <w:rPr>
                  <w:sz w:val="27"/>
                  <w:szCs w:val="27"/>
                </w:rPr>
                <w:t>2018 г</w:t>
              </w:r>
            </w:smartTag>
            <w:r w:rsidRPr="001903BA">
              <w:rPr>
                <w:sz w:val="27"/>
                <w:szCs w:val="27"/>
              </w:rPr>
              <w:t xml:space="preserve">. – </w:t>
            </w:r>
            <w:r w:rsidR="00254BE2" w:rsidRPr="001903BA">
              <w:rPr>
                <w:sz w:val="27"/>
                <w:szCs w:val="27"/>
              </w:rPr>
              <w:t>2,7</w:t>
            </w:r>
          </w:p>
          <w:p w:rsidR="00BB0E19" w:rsidRPr="001903BA" w:rsidRDefault="00BB0E19" w:rsidP="00693F45">
            <w:pPr>
              <w:jc w:val="center"/>
              <w:rPr>
                <w:sz w:val="27"/>
                <w:szCs w:val="27"/>
              </w:rPr>
            </w:pPr>
            <w:smartTag w:uri="urn:schemas-microsoft-com:office:smarttags" w:element="metricconverter">
              <w:smartTagPr>
                <w:attr w:name="ProductID" w:val="2019 г"/>
              </w:smartTagPr>
              <w:r w:rsidRPr="001903BA">
                <w:rPr>
                  <w:sz w:val="27"/>
                  <w:szCs w:val="27"/>
                </w:rPr>
                <w:t>2019 г</w:t>
              </w:r>
            </w:smartTag>
            <w:r w:rsidRPr="001903BA">
              <w:rPr>
                <w:sz w:val="27"/>
                <w:szCs w:val="27"/>
              </w:rPr>
              <w:t xml:space="preserve">. – </w:t>
            </w:r>
            <w:r w:rsidR="00254BE2" w:rsidRPr="001903BA">
              <w:rPr>
                <w:sz w:val="27"/>
                <w:szCs w:val="27"/>
              </w:rPr>
              <w:t>2,1</w:t>
            </w:r>
          </w:p>
          <w:p w:rsidR="00BB0E19" w:rsidRPr="001903BA" w:rsidRDefault="00BB0E19" w:rsidP="00693F45">
            <w:pPr>
              <w:jc w:val="center"/>
              <w:rPr>
                <w:sz w:val="27"/>
                <w:szCs w:val="27"/>
              </w:rPr>
            </w:pPr>
            <w:smartTag w:uri="urn:schemas-microsoft-com:office:smarttags" w:element="metricconverter">
              <w:smartTagPr>
                <w:attr w:name="ProductID" w:val="2020 г"/>
              </w:smartTagPr>
              <w:r w:rsidRPr="001903BA">
                <w:rPr>
                  <w:sz w:val="27"/>
                  <w:szCs w:val="27"/>
                </w:rPr>
                <w:t>2020 г</w:t>
              </w:r>
            </w:smartTag>
            <w:r w:rsidRPr="001903BA">
              <w:rPr>
                <w:sz w:val="27"/>
                <w:szCs w:val="27"/>
              </w:rPr>
              <w:t xml:space="preserve">.  – </w:t>
            </w:r>
            <w:r w:rsidR="00254BE2" w:rsidRPr="001903BA">
              <w:rPr>
                <w:sz w:val="27"/>
                <w:szCs w:val="27"/>
              </w:rPr>
              <w:t>2</w:t>
            </w:r>
          </w:p>
        </w:tc>
        <w:tc>
          <w:tcPr>
            <w:tcW w:w="3356" w:type="dxa"/>
          </w:tcPr>
          <w:p w:rsidR="00BB0E19" w:rsidRPr="001903BA" w:rsidRDefault="00BB0E19" w:rsidP="00693F45">
            <w:pPr>
              <w:jc w:val="center"/>
              <w:rPr>
                <w:sz w:val="27"/>
                <w:szCs w:val="27"/>
              </w:rPr>
            </w:pPr>
            <w:r w:rsidRPr="001903BA">
              <w:rPr>
                <w:sz w:val="27"/>
                <w:szCs w:val="27"/>
              </w:rPr>
              <w:t>Отдел образования администрации Казачинско-Ленского муниципального района</w:t>
            </w:r>
          </w:p>
        </w:tc>
      </w:tr>
      <w:tr w:rsidR="00BB0E19" w:rsidRPr="00B429C0" w:rsidTr="00FD66AF">
        <w:tc>
          <w:tcPr>
            <w:tcW w:w="4007" w:type="dxa"/>
          </w:tcPr>
          <w:p w:rsidR="00BB0E19" w:rsidRPr="001903BA" w:rsidRDefault="00BB0E19" w:rsidP="001903BA">
            <w:pPr>
              <w:jc w:val="center"/>
              <w:rPr>
                <w:sz w:val="27"/>
                <w:szCs w:val="27"/>
              </w:rPr>
            </w:pPr>
            <w:r w:rsidRPr="001903BA">
              <w:rPr>
                <w:sz w:val="27"/>
                <w:szCs w:val="27"/>
              </w:rPr>
              <w:t>Одаренные дети Казачинско-Ленского района  на 201</w:t>
            </w:r>
            <w:r w:rsidR="001903BA" w:rsidRPr="001903BA">
              <w:rPr>
                <w:sz w:val="27"/>
                <w:szCs w:val="27"/>
              </w:rPr>
              <w:t>8</w:t>
            </w:r>
            <w:r w:rsidRPr="001903BA">
              <w:rPr>
                <w:sz w:val="27"/>
                <w:szCs w:val="27"/>
              </w:rPr>
              <w:t>-20</w:t>
            </w:r>
            <w:r w:rsidR="001903BA" w:rsidRPr="001903BA">
              <w:rPr>
                <w:sz w:val="27"/>
                <w:szCs w:val="27"/>
              </w:rPr>
              <w:t>20</w:t>
            </w:r>
            <w:r w:rsidRPr="001903BA">
              <w:rPr>
                <w:sz w:val="27"/>
                <w:szCs w:val="27"/>
              </w:rPr>
              <w:t xml:space="preserve"> годы</w:t>
            </w:r>
          </w:p>
        </w:tc>
        <w:tc>
          <w:tcPr>
            <w:tcW w:w="2197" w:type="dxa"/>
          </w:tcPr>
          <w:p w:rsidR="00BB0E19" w:rsidRPr="001903BA" w:rsidRDefault="001903BA" w:rsidP="00693F45">
            <w:pPr>
              <w:jc w:val="center"/>
              <w:rPr>
                <w:sz w:val="27"/>
                <w:szCs w:val="27"/>
              </w:rPr>
            </w:pPr>
            <w:r w:rsidRPr="001903BA">
              <w:rPr>
                <w:sz w:val="27"/>
                <w:szCs w:val="27"/>
              </w:rPr>
              <w:t>2018 г – 0,6</w:t>
            </w:r>
          </w:p>
          <w:p w:rsidR="001903BA" w:rsidRPr="001903BA" w:rsidRDefault="001903BA" w:rsidP="00693F45">
            <w:pPr>
              <w:jc w:val="center"/>
              <w:rPr>
                <w:sz w:val="27"/>
                <w:szCs w:val="27"/>
              </w:rPr>
            </w:pPr>
            <w:r w:rsidRPr="001903BA">
              <w:rPr>
                <w:sz w:val="27"/>
                <w:szCs w:val="27"/>
              </w:rPr>
              <w:t>2019 г – 0,6</w:t>
            </w:r>
          </w:p>
          <w:p w:rsidR="001903BA" w:rsidRPr="001903BA" w:rsidRDefault="001903BA" w:rsidP="00693F45">
            <w:pPr>
              <w:jc w:val="center"/>
              <w:rPr>
                <w:sz w:val="27"/>
                <w:szCs w:val="27"/>
              </w:rPr>
            </w:pPr>
            <w:r w:rsidRPr="001903BA">
              <w:rPr>
                <w:sz w:val="27"/>
                <w:szCs w:val="27"/>
              </w:rPr>
              <w:t>2020 г – 0,6</w:t>
            </w:r>
          </w:p>
        </w:tc>
        <w:tc>
          <w:tcPr>
            <w:tcW w:w="3356" w:type="dxa"/>
          </w:tcPr>
          <w:p w:rsidR="00BB0E19" w:rsidRPr="001903BA" w:rsidRDefault="00BB0E19" w:rsidP="00693F45">
            <w:pPr>
              <w:jc w:val="center"/>
              <w:rPr>
                <w:sz w:val="27"/>
                <w:szCs w:val="27"/>
              </w:rPr>
            </w:pPr>
            <w:r w:rsidRPr="001903BA">
              <w:rPr>
                <w:sz w:val="27"/>
                <w:szCs w:val="27"/>
              </w:rPr>
              <w:t>Отдел образования администрации Казачинско-Ленского муниципального района</w:t>
            </w:r>
          </w:p>
          <w:p w:rsidR="00A16118" w:rsidRPr="001903BA" w:rsidRDefault="00A16118" w:rsidP="00693F45">
            <w:pPr>
              <w:jc w:val="center"/>
              <w:rPr>
                <w:sz w:val="27"/>
                <w:szCs w:val="27"/>
              </w:rPr>
            </w:pPr>
          </w:p>
        </w:tc>
      </w:tr>
      <w:tr w:rsidR="00BB0E19" w:rsidRPr="00B429C0" w:rsidTr="00FD66AF">
        <w:tc>
          <w:tcPr>
            <w:tcW w:w="4007" w:type="dxa"/>
          </w:tcPr>
          <w:p w:rsidR="00BB0E19" w:rsidRPr="00534D08" w:rsidRDefault="00BB0E19" w:rsidP="00693F45">
            <w:pPr>
              <w:jc w:val="center"/>
              <w:rPr>
                <w:sz w:val="27"/>
                <w:szCs w:val="27"/>
              </w:rPr>
            </w:pPr>
            <w:r w:rsidRPr="00534D08">
              <w:rPr>
                <w:sz w:val="27"/>
                <w:szCs w:val="27"/>
              </w:rPr>
              <w:t>Доступная среда для  инвалидов Казачинско-Ленского муниципального района на 2016-2020 гг</w:t>
            </w:r>
          </w:p>
        </w:tc>
        <w:tc>
          <w:tcPr>
            <w:tcW w:w="2197" w:type="dxa"/>
          </w:tcPr>
          <w:p w:rsidR="00BB0E19" w:rsidRPr="00534D08" w:rsidRDefault="00BB0E19" w:rsidP="00693F45">
            <w:pPr>
              <w:jc w:val="center"/>
              <w:rPr>
                <w:sz w:val="27"/>
                <w:szCs w:val="27"/>
              </w:rPr>
            </w:pPr>
            <w:smartTag w:uri="urn:schemas-microsoft-com:office:smarttags" w:element="metricconverter">
              <w:smartTagPr>
                <w:attr w:name="ProductID" w:val="2018 г"/>
              </w:smartTagPr>
              <w:r w:rsidRPr="00534D08">
                <w:rPr>
                  <w:sz w:val="27"/>
                  <w:szCs w:val="27"/>
                </w:rPr>
                <w:t>2018 г</w:t>
              </w:r>
            </w:smartTag>
            <w:r w:rsidRPr="00534D08">
              <w:rPr>
                <w:sz w:val="27"/>
                <w:szCs w:val="27"/>
              </w:rPr>
              <w:t>. – 0,08</w:t>
            </w:r>
          </w:p>
          <w:p w:rsidR="00BB0E19" w:rsidRPr="00534D08" w:rsidRDefault="00BB0E19" w:rsidP="00693F45">
            <w:pPr>
              <w:jc w:val="center"/>
              <w:rPr>
                <w:sz w:val="27"/>
                <w:szCs w:val="27"/>
              </w:rPr>
            </w:pPr>
            <w:smartTag w:uri="urn:schemas-microsoft-com:office:smarttags" w:element="metricconverter">
              <w:smartTagPr>
                <w:attr w:name="ProductID" w:val="2019 г"/>
              </w:smartTagPr>
              <w:r w:rsidRPr="00534D08">
                <w:rPr>
                  <w:sz w:val="27"/>
                  <w:szCs w:val="27"/>
                </w:rPr>
                <w:t>2019 г</w:t>
              </w:r>
            </w:smartTag>
            <w:r w:rsidRPr="00534D08">
              <w:rPr>
                <w:sz w:val="27"/>
                <w:szCs w:val="27"/>
              </w:rPr>
              <w:t>. – 0,09</w:t>
            </w:r>
          </w:p>
          <w:p w:rsidR="00BB0E19" w:rsidRPr="00534D08" w:rsidRDefault="00BB0E19" w:rsidP="00693F45">
            <w:pPr>
              <w:jc w:val="center"/>
              <w:rPr>
                <w:sz w:val="27"/>
                <w:szCs w:val="27"/>
              </w:rPr>
            </w:pPr>
            <w:smartTag w:uri="urn:schemas-microsoft-com:office:smarttags" w:element="metricconverter">
              <w:smartTagPr>
                <w:attr w:name="ProductID" w:val="2020 г"/>
              </w:smartTagPr>
              <w:r w:rsidRPr="00534D08">
                <w:rPr>
                  <w:sz w:val="27"/>
                  <w:szCs w:val="27"/>
                </w:rPr>
                <w:t>2020 г</w:t>
              </w:r>
            </w:smartTag>
            <w:r w:rsidRPr="00534D08">
              <w:rPr>
                <w:sz w:val="27"/>
                <w:szCs w:val="27"/>
              </w:rPr>
              <w:t>. – 0,1</w:t>
            </w:r>
          </w:p>
        </w:tc>
        <w:tc>
          <w:tcPr>
            <w:tcW w:w="3356" w:type="dxa"/>
          </w:tcPr>
          <w:p w:rsidR="00BB0E19" w:rsidRPr="00534D08" w:rsidRDefault="00BB0E19" w:rsidP="00693F45">
            <w:pPr>
              <w:jc w:val="center"/>
              <w:rPr>
                <w:sz w:val="27"/>
                <w:szCs w:val="27"/>
              </w:rPr>
            </w:pPr>
            <w:r w:rsidRPr="00534D08">
              <w:rPr>
                <w:sz w:val="27"/>
                <w:szCs w:val="27"/>
              </w:rPr>
              <w:t>Комитет по социальным  вопросам администрации Казачинско-Ленского муниципального района</w:t>
            </w:r>
          </w:p>
        </w:tc>
      </w:tr>
      <w:tr w:rsidR="00BB0E19" w:rsidRPr="00B429C0" w:rsidTr="00FD66AF">
        <w:tc>
          <w:tcPr>
            <w:tcW w:w="4007" w:type="dxa"/>
          </w:tcPr>
          <w:p w:rsidR="00BB0E19" w:rsidRPr="00113C8A" w:rsidRDefault="00BB0E19" w:rsidP="00693F45">
            <w:pPr>
              <w:jc w:val="center"/>
              <w:rPr>
                <w:sz w:val="27"/>
                <w:szCs w:val="27"/>
              </w:rPr>
            </w:pPr>
            <w:r w:rsidRPr="00113C8A">
              <w:rPr>
                <w:sz w:val="27"/>
                <w:szCs w:val="27"/>
              </w:rPr>
              <w:t>Профилактика правонарушений на территории Казачинско-Ленского района на 2016-2020 гг</w:t>
            </w:r>
          </w:p>
        </w:tc>
        <w:tc>
          <w:tcPr>
            <w:tcW w:w="2197" w:type="dxa"/>
          </w:tcPr>
          <w:p w:rsidR="00BB0E19" w:rsidRPr="00113C8A" w:rsidRDefault="00BB0E19" w:rsidP="00693F45">
            <w:pPr>
              <w:jc w:val="center"/>
              <w:rPr>
                <w:sz w:val="27"/>
                <w:szCs w:val="27"/>
              </w:rPr>
            </w:pPr>
            <w:smartTag w:uri="urn:schemas-microsoft-com:office:smarttags" w:element="metricconverter">
              <w:smartTagPr>
                <w:attr w:name="ProductID" w:val="2018 г"/>
              </w:smartTagPr>
              <w:r w:rsidRPr="00113C8A">
                <w:rPr>
                  <w:sz w:val="27"/>
                  <w:szCs w:val="27"/>
                </w:rPr>
                <w:t>2018 г</w:t>
              </w:r>
            </w:smartTag>
            <w:r w:rsidRPr="00113C8A">
              <w:rPr>
                <w:sz w:val="27"/>
                <w:szCs w:val="27"/>
              </w:rPr>
              <w:t>. – 0,13</w:t>
            </w:r>
          </w:p>
          <w:p w:rsidR="00BB0E19" w:rsidRPr="00113C8A" w:rsidRDefault="00BB0E19" w:rsidP="00693F45">
            <w:pPr>
              <w:jc w:val="center"/>
              <w:rPr>
                <w:sz w:val="27"/>
                <w:szCs w:val="27"/>
              </w:rPr>
            </w:pPr>
            <w:smartTag w:uri="urn:schemas-microsoft-com:office:smarttags" w:element="metricconverter">
              <w:smartTagPr>
                <w:attr w:name="ProductID" w:val="2019 г"/>
              </w:smartTagPr>
              <w:r w:rsidRPr="00113C8A">
                <w:rPr>
                  <w:sz w:val="27"/>
                  <w:szCs w:val="27"/>
                </w:rPr>
                <w:t>2019 г</w:t>
              </w:r>
            </w:smartTag>
            <w:r w:rsidRPr="00113C8A">
              <w:rPr>
                <w:sz w:val="27"/>
                <w:szCs w:val="27"/>
              </w:rPr>
              <w:t>. – 0,14</w:t>
            </w:r>
          </w:p>
          <w:p w:rsidR="00BB0E19" w:rsidRPr="00113C8A" w:rsidRDefault="00BB0E19" w:rsidP="00693F45">
            <w:pPr>
              <w:jc w:val="center"/>
              <w:rPr>
                <w:sz w:val="27"/>
                <w:szCs w:val="27"/>
              </w:rPr>
            </w:pPr>
            <w:smartTag w:uri="urn:schemas-microsoft-com:office:smarttags" w:element="metricconverter">
              <w:smartTagPr>
                <w:attr w:name="ProductID" w:val="2020 г"/>
              </w:smartTagPr>
              <w:r w:rsidRPr="00113C8A">
                <w:rPr>
                  <w:sz w:val="27"/>
                  <w:szCs w:val="27"/>
                </w:rPr>
                <w:t>2020 г</w:t>
              </w:r>
            </w:smartTag>
            <w:r w:rsidRPr="00113C8A">
              <w:rPr>
                <w:sz w:val="27"/>
                <w:szCs w:val="27"/>
              </w:rPr>
              <w:t>. – 0,15</w:t>
            </w:r>
          </w:p>
        </w:tc>
        <w:tc>
          <w:tcPr>
            <w:tcW w:w="3356" w:type="dxa"/>
          </w:tcPr>
          <w:p w:rsidR="00BB0E19" w:rsidRPr="00113C8A" w:rsidRDefault="00BB0E19" w:rsidP="00693F45">
            <w:pPr>
              <w:jc w:val="center"/>
              <w:rPr>
                <w:sz w:val="27"/>
                <w:szCs w:val="27"/>
              </w:rPr>
            </w:pPr>
            <w:r w:rsidRPr="00113C8A">
              <w:rPr>
                <w:sz w:val="27"/>
                <w:szCs w:val="27"/>
              </w:rPr>
              <w:t>Комитет по социальным  вопросам администрации Казачинско-Ленского муниципального района</w:t>
            </w:r>
          </w:p>
        </w:tc>
      </w:tr>
      <w:tr w:rsidR="00F533AD" w:rsidRPr="00B429C0" w:rsidTr="00FD66AF">
        <w:tc>
          <w:tcPr>
            <w:tcW w:w="4007" w:type="dxa"/>
          </w:tcPr>
          <w:p w:rsidR="00F533AD" w:rsidRPr="00193F3F" w:rsidRDefault="003A67F4" w:rsidP="00693F45">
            <w:pPr>
              <w:jc w:val="center"/>
              <w:rPr>
                <w:sz w:val="27"/>
                <w:szCs w:val="27"/>
              </w:rPr>
            </w:pPr>
            <w:r w:rsidRPr="00193F3F">
              <w:rPr>
                <w:sz w:val="27"/>
                <w:szCs w:val="27"/>
              </w:rPr>
              <w:t>Развитие транспортного комплекса в Казачинско-Ленском районе на 2017-2019 г.г.</w:t>
            </w:r>
          </w:p>
        </w:tc>
        <w:tc>
          <w:tcPr>
            <w:tcW w:w="2197" w:type="dxa"/>
          </w:tcPr>
          <w:p w:rsidR="00316D04" w:rsidRPr="00193F3F" w:rsidRDefault="00316D04" w:rsidP="00693F45">
            <w:pPr>
              <w:jc w:val="center"/>
              <w:rPr>
                <w:sz w:val="27"/>
                <w:szCs w:val="27"/>
              </w:rPr>
            </w:pPr>
            <w:smartTag w:uri="urn:schemas-microsoft-com:office:smarttags" w:element="metricconverter">
              <w:smartTagPr>
                <w:attr w:name="ProductID" w:val="2018 г"/>
              </w:smartTagPr>
              <w:r w:rsidRPr="00193F3F">
                <w:rPr>
                  <w:sz w:val="27"/>
                  <w:szCs w:val="27"/>
                </w:rPr>
                <w:t>2018 г</w:t>
              </w:r>
            </w:smartTag>
            <w:r w:rsidRPr="00193F3F">
              <w:rPr>
                <w:sz w:val="27"/>
                <w:szCs w:val="27"/>
              </w:rPr>
              <w:t xml:space="preserve"> – </w:t>
            </w:r>
            <w:r w:rsidR="003A67F4" w:rsidRPr="00193F3F">
              <w:rPr>
                <w:sz w:val="27"/>
                <w:szCs w:val="27"/>
              </w:rPr>
              <w:t>1,</w:t>
            </w:r>
            <w:r w:rsidR="00534D08" w:rsidRPr="00193F3F">
              <w:rPr>
                <w:sz w:val="27"/>
                <w:szCs w:val="27"/>
              </w:rPr>
              <w:t>66</w:t>
            </w:r>
          </w:p>
          <w:p w:rsidR="003A67F4" w:rsidRPr="00193F3F" w:rsidRDefault="003A67F4" w:rsidP="00693F45">
            <w:pPr>
              <w:jc w:val="center"/>
              <w:rPr>
                <w:sz w:val="27"/>
                <w:szCs w:val="27"/>
              </w:rPr>
            </w:pPr>
            <w:r w:rsidRPr="00193F3F">
              <w:rPr>
                <w:sz w:val="27"/>
                <w:szCs w:val="27"/>
              </w:rPr>
              <w:t>2019 г.-1,23</w:t>
            </w:r>
          </w:p>
        </w:tc>
        <w:tc>
          <w:tcPr>
            <w:tcW w:w="3356" w:type="dxa"/>
          </w:tcPr>
          <w:p w:rsidR="00F533AD" w:rsidRPr="00193F3F" w:rsidRDefault="00F533AD" w:rsidP="00693F45">
            <w:pPr>
              <w:jc w:val="center"/>
              <w:rPr>
                <w:sz w:val="27"/>
                <w:szCs w:val="27"/>
              </w:rPr>
            </w:pPr>
            <w:r w:rsidRPr="00193F3F">
              <w:rPr>
                <w:sz w:val="27"/>
                <w:szCs w:val="27"/>
              </w:rPr>
              <w:t>Отдел по архитектуре, строительству, связи, транспорту и ЖКХ администрации Казачинско-Ленского муниципального района</w:t>
            </w:r>
          </w:p>
        </w:tc>
      </w:tr>
      <w:tr w:rsidR="00F533AD" w:rsidRPr="00B429C0" w:rsidTr="00FD66AF">
        <w:tc>
          <w:tcPr>
            <w:tcW w:w="4007" w:type="dxa"/>
          </w:tcPr>
          <w:p w:rsidR="00F533AD" w:rsidRPr="00113C8A" w:rsidRDefault="00F533AD" w:rsidP="00693F45">
            <w:pPr>
              <w:jc w:val="center"/>
              <w:rPr>
                <w:sz w:val="27"/>
                <w:szCs w:val="27"/>
              </w:rPr>
            </w:pPr>
            <w:r w:rsidRPr="00113C8A">
              <w:rPr>
                <w:sz w:val="27"/>
                <w:szCs w:val="27"/>
              </w:rPr>
              <w:t>Развитие потребительского рынка и бытовых услуг на территории Казачинско-Ленского муниципального района на 2017-2020годы</w:t>
            </w:r>
          </w:p>
        </w:tc>
        <w:tc>
          <w:tcPr>
            <w:tcW w:w="2197" w:type="dxa"/>
          </w:tcPr>
          <w:p w:rsidR="004539E6" w:rsidRPr="00113C8A" w:rsidRDefault="004539E6" w:rsidP="00693F45">
            <w:pPr>
              <w:jc w:val="center"/>
              <w:rPr>
                <w:sz w:val="27"/>
                <w:szCs w:val="27"/>
              </w:rPr>
            </w:pPr>
            <w:smartTag w:uri="urn:schemas-microsoft-com:office:smarttags" w:element="metricconverter">
              <w:smartTagPr>
                <w:attr w:name="ProductID" w:val="2018 г"/>
              </w:smartTagPr>
              <w:r w:rsidRPr="00113C8A">
                <w:rPr>
                  <w:sz w:val="27"/>
                  <w:szCs w:val="27"/>
                </w:rPr>
                <w:t>2018 г</w:t>
              </w:r>
            </w:smartTag>
            <w:r w:rsidRPr="00113C8A">
              <w:rPr>
                <w:sz w:val="27"/>
                <w:szCs w:val="27"/>
              </w:rPr>
              <w:t>. – 0,03</w:t>
            </w:r>
          </w:p>
          <w:p w:rsidR="004539E6" w:rsidRPr="00113C8A" w:rsidRDefault="004539E6" w:rsidP="00693F45">
            <w:pPr>
              <w:jc w:val="center"/>
              <w:rPr>
                <w:sz w:val="27"/>
                <w:szCs w:val="27"/>
              </w:rPr>
            </w:pPr>
            <w:smartTag w:uri="urn:schemas-microsoft-com:office:smarttags" w:element="metricconverter">
              <w:smartTagPr>
                <w:attr w:name="ProductID" w:val="2019 г"/>
              </w:smartTagPr>
              <w:r w:rsidRPr="00113C8A">
                <w:rPr>
                  <w:sz w:val="27"/>
                  <w:szCs w:val="27"/>
                </w:rPr>
                <w:t>2019 г</w:t>
              </w:r>
            </w:smartTag>
            <w:r w:rsidRPr="00113C8A">
              <w:rPr>
                <w:sz w:val="27"/>
                <w:szCs w:val="27"/>
              </w:rPr>
              <w:t>. – 0,03</w:t>
            </w:r>
          </w:p>
          <w:p w:rsidR="004539E6" w:rsidRPr="00113C8A" w:rsidRDefault="004539E6" w:rsidP="00693F45">
            <w:pPr>
              <w:jc w:val="center"/>
              <w:rPr>
                <w:sz w:val="27"/>
                <w:szCs w:val="27"/>
              </w:rPr>
            </w:pPr>
            <w:smartTag w:uri="urn:schemas-microsoft-com:office:smarttags" w:element="metricconverter">
              <w:smartTagPr>
                <w:attr w:name="ProductID" w:val="2020 г"/>
              </w:smartTagPr>
              <w:r w:rsidRPr="00113C8A">
                <w:rPr>
                  <w:sz w:val="27"/>
                  <w:szCs w:val="27"/>
                </w:rPr>
                <w:t>2020 г</w:t>
              </w:r>
            </w:smartTag>
            <w:r w:rsidRPr="00113C8A">
              <w:rPr>
                <w:sz w:val="27"/>
                <w:szCs w:val="27"/>
              </w:rPr>
              <w:t>. – 0,03</w:t>
            </w:r>
          </w:p>
        </w:tc>
        <w:tc>
          <w:tcPr>
            <w:tcW w:w="3356" w:type="dxa"/>
          </w:tcPr>
          <w:p w:rsidR="00F533AD" w:rsidRPr="00113C8A" w:rsidRDefault="00BB0E19" w:rsidP="00693F45">
            <w:pPr>
              <w:jc w:val="center"/>
              <w:rPr>
                <w:sz w:val="27"/>
                <w:szCs w:val="27"/>
              </w:rPr>
            </w:pPr>
            <w:r w:rsidRPr="00113C8A">
              <w:rPr>
                <w:sz w:val="27"/>
                <w:szCs w:val="27"/>
              </w:rPr>
              <w:t>Комитет по экономике администрации Казачинско-Ленского муниципального района</w:t>
            </w:r>
          </w:p>
        </w:tc>
      </w:tr>
      <w:tr w:rsidR="00BB0E19" w:rsidRPr="00B429C0" w:rsidTr="00FD66AF">
        <w:tc>
          <w:tcPr>
            <w:tcW w:w="4007" w:type="dxa"/>
          </w:tcPr>
          <w:p w:rsidR="00BB0E19" w:rsidRPr="00534D08" w:rsidRDefault="00BB0E19" w:rsidP="00693F45">
            <w:pPr>
              <w:jc w:val="center"/>
              <w:rPr>
                <w:sz w:val="27"/>
                <w:szCs w:val="27"/>
              </w:rPr>
            </w:pPr>
            <w:r w:rsidRPr="00534D08">
              <w:rPr>
                <w:sz w:val="27"/>
                <w:szCs w:val="27"/>
              </w:rPr>
              <w:t>Комплексные меры профилактики социально-негативных явлений пропаганда здорового образа жизни среди населения в Казачинско-Ленском районе на 2017-2020 годы</w:t>
            </w:r>
          </w:p>
        </w:tc>
        <w:tc>
          <w:tcPr>
            <w:tcW w:w="2197" w:type="dxa"/>
          </w:tcPr>
          <w:p w:rsidR="00BB0E19" w:rsidRPr="00534D08" w:rsidRDefault="00BB0E19" w:rsidP="00693F45">
            <w:pPr>
              <w:jc w:val="center"/>
              <w:rPr>
                <w:sz w:val="27"/>
                <w:szCs w:val="27"/>
              </w:rPr>
            </w:pPr>
            <w:smartTag w:uri="urn:schemas-microsoft-com:office:smarttags" w:element="metricconverter">
              <w:smartTagPr>
                <w:attr w:name="ProductID" w:val="2018 г"/>
              </w:smartTagPr>
              <w:r w:rsidRPr="00534D08">
                <w:rPr>
                  <w:sz w:val="27"/>
                  <w:szCs w:val="27"/>
                </w:rPr>
                <w:t>2018 г</w:t>
              </w:r>
            </w:smartTag>
            <w:r w:rsidRPr="00534D08">
              <w:rPr>
                <w:sz w:val="27"/>
                <w:szCs w:val="27"/>
              </w:rPr>
              <w:t>. – 0,04</w:t>
            </w:r>
          </w:p>
          <w:p w:rsidR="00BB0E19" w:rsidRPr="00534D08" w:rsidRDefault="00BB0E19" w:rsidP="00693F45">
            <w:pPr>
              <w:jc w:val="center"/>
              <w:rPr>
                <w:sz w:val="27"/>
                <w:szCs w:val="27"/>
              </w:rPr>
            </w:pPr>
            <w:smartTag w:uri="urn:schemas-microsoft-com:office:smarttags" w:element="metricconverter">
              <w:smartTagPr>
                <w:attr w:name="ProductID" w:val="2019 г"/>
              </w:smartTagPr>
              <w:r w:rsidRPr="00534D08">
                <w:rPr>
                  <w:sz w:val="27"/>
                  <w:szCs w:val="27"/>
                </w:rPr>
                <w:t>2019 г</w:t>
              </w:r>
            </w:smartTag>
            <w:r w:rsidRPr="00534D08">
              <w:rPr>
                <w:sz w:val="27"/>
                <w:szCs w:val="27"/>
              </w:rPr>
              <w:t>. – 0,04</w:t>
            </w:r>
          </w:p>
          <w:p w:rsidR="00BB0E19" w:rsidRPr="00534D08" w:rsidRDefault="00BB0E19" w:rsidP="00693F45">
            <w:pPr>
              <w:jc w:val="center"/>
              <w:rPr>
                <w:sz w:val="27"/>
                <w:szCs w:val="27"/>
              </w:rPr>
            </w:pPr>
            <w:smartTag w:uri="urn:schemas-microsoft-com:office:smarttags" w:element="metricconverter">
              <w:smartTagPr>
                <w:attr w:name="ProductID" w:val="2020 г"/>
              </w:smartTagPr>
              <w:r w:rsidRPr="00534D08">
                <w:rPr>
                  <w:sz w:val="27"/>
                  <w:szCs w:val="27"/>
                </w:rPr>
                <w:t>2020 г</w:t>
              </w:r>
            </w:smartTag>
            <w:r w:rsidRPr="00534D08">
              <w:rPr>
                <w:sz w:val="27"/>
                <w:szCs w:val="27"/>
              </w:rPr>
              <w:t>. – 0,05</w:t>
            </w:r>
          </w:p>
        </w:tc>
        <w:tc>
          <w:tcPr>
            <w:tcW w:w="3356" w:type="dxa"/>
          </w:tcPr>
          <w:p w:rsidR="00BB0E19" w:rsidRPr="00534D08" w:rsidRDefault="00BB0E19" w:rsidP="00693F45">
            <w:pPr>
              <w:jc w:val="center"/>
              <w:rPr>
                <w:sz w:val="27"/>
                <w:szCs w:val="27"/>
              </w:rPr>
            </w:pPr>
            <w:r w:rsidRPr="00534D08">
              <w:rPr>
                <w:sz w:val="27"/>
                <w:szCs w:val="27"/>
              </w:rPr>
              <w:t>Комитет по социальным  вопросам администрации Казачинско-Ленского муниципального района</w:t>
            </w:r>
          </w:p>
        </w:tc>
      </w:tr>
      <w:tr w:rsidR="00BB0E19" w:rsidRPr="00B429C0" w:rsidTr="00FD66AF">
        <w:tc>
          <w:tcPr>
            <w:tcW w:w="4007" w:type="dxa"/>
          </w:tcPr>
          <w:p w:rsidR="00BB0E19" w:rsidRPr="00534D08" w:rsidRDefault="00BB0E19" w:rsidP="00693F45">
            <w:pPr>
              <w:jc w:val="center"/>
              <w:rPr>
                <w:sz w:val="27"/>
                <w:szCs w:val="27"/>
              </w:rPr>
            </w:pPr>
            <w:r w:rsidRPr="00534D08">
              <w:rPr>
                <w:sz w:val="27"/>
                <w:szCs w:val="27"/>
              </w:rPr>
              <w:t>Развитие физической культуры и спорта в Казачинско-Ленском районе на 2017-2020 годы</w:t>
            </w:r>
          </w:p>
        </w:tc>
        <w:tc>
          <w:tcPr>
            <w:tcW w:w="2197" w:type="dxa"/>
          </w:tcPr>
          <w:p w:rsidR="00BB0E19" w:rsidRPr="00534D08" w:rsidRDefault="00BB0E19" w:rsidP="00693F45">
            <w:pPr>
              <w:jc w:val="center"/>
              <w:rPr>
                <w:sz w:val="27"/>
                <w:szCs w:val="27"/>
              </w:rPr>
            </w:pPr>
            <w:smartTag w:uri="urn:schemas-microsoft-com:office:smarttags" w:element="metricconverter">
              <w:smartTagPr>
                <w:attr w:name="ProductID" w:val="2018 г"/>
              </w:smartTagPr>
              <w:r w:rsidRPr="00534D08">
                <w:rPr>
                  <w:sz w:val="27"/>
                  <w:szCs w:val="27"/>
                </w:rPr>
                <w:t>2018 г</w:t>
              </w:r>
            </w:smartTag>
            <w:r w:rsidRPr="00534D08">
              <w:rPr>
                <w:sz w:val="27"/>
                <w:szCs w:val="27"/>
              </w:rPr>
              <w:t xml:space="preserve">. – </w:t>
            </w:r>
            <w:r w:rsidR="00597DA2" w:rsidRPr="00534D08">
              <w:rPr>
                <w:sz w:val="27"/>
                <w:szCs w:val="27"/>
              </w:rPr>
              <w:t>1</w:t>
            </w:r>
            <w:r w:rsidR="00113C8A" w:rsidRPr="00534D08">
              <w:rPr>
                <w:sz w:val="27"/>
                <w:szCs w:val="27"/>
              </w:rPr>
              <w:t>,24</w:t>
            </w:r>
          </w:p>
          <w:p w:rsidR="00BB0E19" w:rsidRPr="00534D08" w:rsidRDefault="00BB0E19" w:rsidP="00693F45">
            <w:pPr>
              <w:jc w:val="center"/>
              <w:rPr>
                <w:sz w:val="27"/>
                <w:szCs w:val="27"/>
              </w:rPr>
            </w:pPr>
            <w:smartTag w:uri="urn:schemas-microsoft-com:office:smarttags" w:element="metricconverter">
              <w:smartTagPr>
                <w:attr w:name="ProductID" w:val="2019 г"/>
              </w:smartTagPr>
              <w:r w:rsidRPr="00534D08">
                <w:rPr>
                  <w:sz w:val="27"/>
                  <w:szCs w:val="27"/>
                </w:rPr>
                <w:t>2019 г</w:t>
              </w:r>
            </w:smartTag>
            <w:r w:rsidRPr="00534D08">
              <w:rPr>
                <w:sz w:val="27"/>
                <w:szCs w:val="27"/>
              </w:rPr>
              <w:t xml:space="preserve">. – </w:t>
            </w:r>
            <w:r w:rsidR="00113C8A" w:rsidRPr="00534D08">
              <w:rPr>
                <w:sz w:val="27"/>
                <w:szCs w:val="27"/>
              </w:rPr>
              <w:t>3,43</w:t>
            </w:r>
          </w:p>
          <w:p w:rsidR="00BB0E19" w:rsidRPr="00534D08" w:rsidRDefault="00BB0E19" w:rsidP="00693F45">
            <w:pPr>
              <w:jc w:val="center"/>
              <w:rPr>
                <w:sz w:val="27"/>
                <w:szCs w:val="27"/>
              </w:rPr>
            </w:pPr>
            <w:r w:rsidRPr="00534D08">
              <w:rPr>
                <w:sz w:val="27"/>
                <w:szCs w:val="27"/>
              </w:rPr>
              <w:t>2020г. – 0,5</w:t>
            </w:r>
            <w:r w:rsidR="00113C8A" w:rsidRPr="00534D08">
              <w:rPr>
                <w:sz w:val="27"/>
                <w:szCs w:val="27"/>
              </w:rPr>
              <w:t>4</w:t>
            </w:r>
          </w:p>
        </w:tc>
        <w:tc>
          <w:tcPr>
            <w:tcW w:w="3356" w:type="dxa"/>
          </w:tcPr>
          <w:p w:rsidR="00BB0E19" w:rsidRPr="00534D08" w:rsidRDefault="00BB0E19" w:rsidP="00693F45">
            <w:pPr>
              <w:jc w:val="center"/>
              <w:rPr>
                <w:sz w:val="27"/>
                <w:szCs w:val="27"/>
              </w:rPr>
            </w:pPr>
            <w:r w:rsidRPr="00534D08">
              <w:rPr>
                <w:sz w:val="27"/>
                <w:szCs w:val="27"/>
              </w:rPr>
              <w:t>Комитет по социальным  вопросам администрации Казачинско-Ленского муниципального района</w:t>
            </w:r>
          </w:p>
        </w:tc>
      </w:tr>
      <w:tr w:rsidR="00BB0E19" w:rsidRPr="00B429C0" w:rsidTr="00FD66AF">
        <w:tc>
          <w:tcPr>
            <w:tcW w:w="4007" w:type="dxa"/>
          </w:tcPr>
          <w:p w:rsidR="00BB0E19" w:rsidRPr="00534D08" w:rsidRDefault="00BB0E19" w:rsidP="00693F45">
            <w:pPr>
              <w:jc w:val="center"/>
              <w:rPr>
                <w:sz w:val="27"/>
                <w:szCs w:val="27"/>
              </w:rPr>
            </w:pPr>
            <w:r w:rsidRPr="00534D08">
              <w:rPr>
                <w:sz w:val="27"/>
                <w:szCs w:val="27"/>
              </w:rPr>
              <w:t>Улучшение условий и охраны труда в Казачинско-Ленском муниципальном районе на 2017-2020 годы</w:t>
            </w:r>
          </w:p>
        </w:tc>
        <w:tc>
          <w:tcPr>
            <w:tcW w:w="2197" w:type="dxa"/>
          </w:tcPr>
          <w:p w:rsidR="00BB0E19" w:rsidRPr="00534D08" w:rsidRDefault="00BB0E19" w:rsidP="00693F45">
            <w:pPr>
              <w:jc w:val="center"/>
              <w:rPr>
                <w:sz w:val="27"/>
                <w:szCs w:val="27"/>
              </w:rPr>
            </w:pPr>
            <w:smartTag w:uri="urn:schemas-microsoft-com:office:smarttags" w:element="metricconverter">
              <w:smartTagPr>
                <w:attr w:name="ProductID" w:val="2018 г"/>
              </w:smartTagPr>
              <w:r w:rsidRPr="00534D08">
                <w:rPr>
                  <w:sz w:val="27"/>
                  <w:szCs w:val="27"/>
                </w:rPr>
                <w:t>2018 г</w:t>
              </w:r>
            </w:smartTag>
            <w:r w:rsidRPr="00534D08">
              <w:rPr>
                <w:sz w:val="27"/>
                <w:szCs w:val="27"/>
              </w:rPr>
              <w:t>. – 0,02</w:t>
            </w:r>
          </w:p>
          <w:p w:rsidR="00BB0E19" w:rsidRPr="00534D08" w:rsidRDefault="00BB0E19" w:rsidP="00693F45">
            <w:pPr>
              <w:jc w:val="center"/>
              <w:rPr>
                <w:sz w:val="27"/>
                <w:szCs w:val="27"/>
              </w:rPr>
            </w:pPr>
            <w:smartTag w:uri="urn:schemas-microsoft-com:office:smarttags" w:element="metricconverter">
              <w:smartTagPr>
                <w:attr w:name="ProductID" w:val="2019 г"/>
              </w:smartTagPr>
              <w:r w:rsidRPr="00534D08">
                <w:rPr>
                  <w:sz w:val="27"/>
                  <w:szCs w:val="27"/>
                </w:rPr>
                <w:t>2019 г</w:t>
              </w:r>
            </w:smartTag>
            <w:r w:rsidRPr="00534D08">
              <w:rPr>
                <w:sz w:val="27"/>
                <w:szCs w:val="27"/>
              </w:rPr>
              <w:t>. – 0,02</w:t>
            </w:r>
          </w:p>
          <w:p w:rsidR="00BB0E19" w:rsidRPr="00534D08" w:rsidRDefault="00BB0E19" w:rsidP="00693F45">
            <w:pPr>
              <w:jc w:val="center"/>
              <w:rPr>
                <w:sz w:val="27"/>
                <w:szCs w:val="27"/>
              </w:rPr>
            </w:pPr>
            <w:smartTag w:uri="urn:schemas-microsoft-com:office:smarttags" w:element="metricconverter">
              <w:smartTagPr>
                <w:attr w:name="ProductID" w:val="2020 г"/>
              </w:smartTagPr>
              <w:r w:rsidRPr="00534D08">
                <w:rPr>
                  <w:sz w:val="27"/>
                  <w:szCs w:val="27"/>
                </w:rPr>
                <w:t>2020 г</w:t>
              </w:r>
            </w:smartTag>
            <w:r w:rsidRPr="00534D08">
              <w:rPr>
                <w:sz w:val="27"/>
                <w:szCs w:val="27"/>
              </w:rPr>
              <w:t>. – 0,02</w:t>
            </w:r>
          </w:p>
        </w:tc>
        <w:tc>
          <w:tcPr>
            <w:tcW w:w="3356" w:type="dxa"/>
          </w:tcPr>
          <w:p w:rsidR="00BB0E19" w:rsidRPr="00534D08" w:rsidRDefault="00BB0E19" w:rsidP="00693F45">
            <w:pPr>
              <w:jc w:val="center"/>
              <w:rPr>
                <w:sz w:val="27"/>
                <w:szCs w:val="27"/>
              </w:rPr>
            </w:pPr>
            <w:r w:rsidRPr="00534D08">
              <w:rPr>
                <w:sz w:val="27"/>
                <w:szCs w:val="27"/>
              </w:rPr>
              <w:t>Комитет по экономике администрации Казачинско-Ленского муниципального района</w:t>
            </w:r>
          </w:p>
        </w:tc>
      </w:tr>
      <w:tr w:rsidR="00BB0E19" w:rsidRPr="00B429C0" w:rsidTr="00FD66AF">
        <w:tc>
          <w:tcPr>
            <w:tcW w:w="4007" w:type="dxa"/>
          </w:tcPr>
          <w:p w:rsidR="00BB0E19" w:rsidRPr="001903BA" w:rsidRDefault="00BB0E19" w:rsidP="00693F45">
            <w:pPr>
              <w:jc w:val="center"/>
              <w:rPr>
                <w:sz w:val="27"/>
                <w:szCs w:val="27"/>
              </w:rPr>
            </w:pPr>
            <w:r w:rsidRPr="001903BA">
              <w:rPr>
                <w:sz w:val="27"/>
                <w:szCs w:val="27"/>
              </w:rPr>
              <w:t xml:space="preserve">Развитие культуры и сохранение </w:t>
            </w:r>
            <w:r w:rsidRPr="001903BA">
              <w:rPr>
                <w:sz w:val="27"/>
                <w:szCs w:val="27"/>
              </w:rPr>
              <w:lastRenderedPageBreak/>
              <w:t>культурного наследия в Казачинско-Ленском муниципальном районе на 2017-2020 годы</w:t>
            </w:r>
          </w:p>
        </w:tc>
        <w:tc>
          <w:tcPr>
            <w:tcW w:w="2197" w:type="dxa"/>
          </w:tcPr>
          <w:p w:rsidR="00BB0E19" w:rsidRPr="001903BA" w:rsidRDefault="00BB0E19" w:rsidP="00693F45">
            <w:pPr>
              <w:jc w:val="center"/>
              <w:rPr>
                <w:sz w:val="27"/>
                <w:szCs w:val="27"/>
              </w:rPr>
            </w:pPr>
            <w:smartTag w:uri="urn:schemas-microsoft-com:office:smarttags" w:element="metricconverter">
              <w:smartTagPr>
                <w:attr w:name="ProductID" w:val="2018 г"/>
              </w:smartTagPr>
              <w:r w:rsidRPr="001903BA">
                <w:rPr>
                  <w:sz w:val="27"/>
                  <w:szCs w:val="27"/>
                </w:rPr>
                <w:lastRenderedPageBreak/>
                <w:t>2018 г</w:t>
              </w:r>
            </w:smartTag>
            <w:r w:rsidRPr="001903BA">
              <w:rPr>
                <w:sz w:val="27"/>
                <w:szCs w:val="27"/>
              </w:rPr>
              <w:t xml:space="preserve">. – </w:t>
            </w:r>
            <w:r w:rsidR="001903BA" w:rsidRPr="001903BA">
              <w:rPr>
                <w:sz w:val="27"/>
                <w:szCs w:val="27"/>
              </w:rPr>
              <w:t>2,99</w:t>
            </w:r>
          </w:p>
          <w:p w:rsidR="00BB0E19" w:rsidRPr="001903BA" w:rsidRDefault="00BB0E19" w:rsidP="00693F45">
            <w:pPr>
              <w:jc w:val="center"/>
              <w:rPr>
                <w:sz w:val="27"/>
                <w:szCs w:val="27"/>
              </w:rPr>
            </w:pPr>
            <w:smartTag w:uri="urn:schemas-microsoft-com:office:smarttags" w:element="metricconverter">
              <w:smartTagPr>
                <w:attr w:name="ProductID" w:val="2019 г"/>
              </w:smartTagPr>
              <w:r w:rsidRPr="001903BA">
                <w:rPr>
                  <w:sz w:val="27"/>
                  <w:szCs w:val="27"/>
                </w:rPr>
                <w:lastRenderedPageBreak/>
                <w:t>2019 г</w:t>
              </w:r>
            </w:smartTag>
            <w:r w:rsidRPr="001903BA">
              <w:rPr>
                <w:sz w:val="27"/>
                <w:szCs w:val="27"/>
              </w:rPr>
              <w:t xml:space="preserve">. – </w:t>
            </w:r>
            <w:r w:rsidR="001903BA" w:rsidRPr="001903BA">
              <w:rPr>
                <w:sz w:val="27"/>
                <w:szCs w:val="27"/>
              </w:rPr>
              <w:t>2,43</w:t>
            </w:r>
          </w:p>
          <w:p w:rsidR="00BB0E19" w:rsidRPr="001903BA" w:rsidRDefault="00BB0E19" w:rsidP="00856F05">
            <w:pPr>
              <w:jc w:val="center"/>
              <w:rPr>
                <w:sz w:val="27"/>
                <w:szCs w:val="27"/>
              </w:rPr>
            </w:pPr>
            <w:smartTag w:uri="urn:schemas-microsoft-com:office:smarttags" w:element="metricconverter">
              <w:smartTagPr>
                <w:attr w:name="ProductID" w:val="2020 г"/>
              </w:smartTagPr>
              <w:r w:rsidRPr="001903BA">
                <w:rPr>
                  <w:sz w:val="27"/>
                  <w:szCs w:val="27"/>
                </w:rPr>
                <w:t>2020 г</w:t>
              </w:r>
            </w:smartTag>
            <w:r w:rsidRPr="001903BA">
              <w:rPr>
                <w:sz w:val="27"/>
                <w:szCs w:val="27"/>
              </w:rPr>
              <w:t xml:space="preserve">. – </w:t>
            </w:r>
            <w:r w:rsidR="00856F05" w:rsidRPr="001903BA">
              <w:rPr>
                <w:sz w:val="27"/>
                <w:szCs w:val="27"/>
              </w:rPr>
              <w:t>0,82</w:t>
            </w:r>
          </w:p>
        </w:tc>
        <w:tc>
          <w:tcPr>
            <w:tcW w:w="3356" w:type="dxa"/>
          </w:tcPr>
          <w:p w:rsidR="00BB0E19" w:rsidRPr="001903BA" w:rsidRDefault="00BB0E19" w:rsidP="00693F45">
            <w:pPr>
              <w:jc w:val="center"/>
              <w:rPr>
                <w:sz w:val="27"/>
                <w:szCs w:val="27"/>
              </w:rPr>
            </w:pPr>
            <w:r w:rsidRPr="001903BA">
              <w:rPr>
                <w:sz w:val="27"/>
                <w:szCs w:val="27"/>
              </w:rPr>
              <w:lastRenderedPageBreak/>
              <w:t xml:space="preserve">Отдел культуры </w:t>
            </w:r>
            <w:r w:rsidRPr="001903BA">
              <w:rPr>
                <w:sz w:val="27"/>
                <w:szCs w:val="27"/>
              </w:rPr>
              <w:lastRenderedPageBreak/>
              <w:t>администрации Казачинско-Ленского района</w:t>
            </w:r>
          </w:p>
        </w:tc>
      </w:tr>
      <w:tr w:rsidR="00BB0E19" w:rsidRPr="00B429C0" w:rsidTr="00FD66AF">
        <w:tc>
          <w:tcPr>
            <w:tcW w:w="4007" w:type="dxa"/>
            <w:vAlign w:val="center"/>
          </w:tcPr>
          <w:p w:rsidR="00BB0E19" w:rsidRPr="00193F3F" w:rsidRDefault="00BB0E19" w:rsidP="00693F45">
            <w:pPr>
              <w:pStyle w:val="ConsPlusNormal"/>
              <w:ind w:firstLine="0"/>
              <w:jc w:val="center"/>
              <w:rPr>
                <w:rFonts w:ascii="Times New Roman" w:hAnsi="Times New Roman" w:cs="Times New Roman"/>
                <w:sz w:val="27"/>
                <w:szCs w:val="27"/>
              </w:rPr>
            </w:pPr>
            <w:r w:rsidRPr="00193F3F">
              <w:rPr>
                <w:rFonts w:ascii="Times New Roman" w:hAnsi="Times New Roman" w:cs="Times New Roman"/>
                <w:sz w:val="27"/>
                <w:szCs w:val="27"/>
              </w:rPr>
              <w:lastRenderedPageBreak/>
              <w:t>Энергосбережение и повышение энергетической эффективности на территории Казачинско-Ленского муниципального района на 2016-2018 годы</w:t>
            </w:r>
          </w:p>
        </w:tc>
        <w:tc>
          <w:tcPr>
            <w:tcW w:w="2197" w:type="dxa"/>
          </w:tcPr>
          <w:p w:rsidR="00BB0E19" w:rsidRPr="00193F3F" w:rsidRDefault="00BB0E19" w:rsidP="00693F45">
            <w:pPr>
              <w:jc w:val="center"/>
              <w:rPr>
                <w:sz w:val="27"/>
                <w:szCs w:val="27"/>
              </w:rPr>
            </w:pPr>
            <w:smartTag w:uri="urn:schemas-microsoft-com:office:smarttags" w:element="metricconverter">
              <w:smartTagPr>
                <w:attr w:name="ProductID" w:val="2018 г"/>
              </w:smartTagPr>
              <w:r w:rsidRPr="00193F3F">
                <w:rPr>
                  <w:sz w:val="27"/>
                  <w:szCs w:val="27"/>
                </w:rPr>
                <w:t>2018 г</w:t>
              </w:r>
            </w:smartTag>
            <w:r w:rsidR="00F67906" w:rsidRPr="00193F3F">
              <w:rPr>
                <w:sz w:val="27"/>
                <w:szCs w:val="27"/>
              </w:rPr>
              <w:t xml:space="preserve"> – 0,</w:t>
            </w:r>
            <w:r w:rsidR="00193F3F" w:rsidRPr="00193F3F">
              <w:rPr>
                <w:sz w:val="27"/>
                <w:szCs w:val="27"/>
              </w:rPr>
              <w:t>56</w:t>
            </w:r>
          </w:p>
          <w:p w:rsidR="00BB0E19" w:rsidRPr="00193F3F" w:rsidRDefault="00BB0E19" w:rsidP="00693F45">
            <w:pPr>
              <w:jc w:val="center"/>
              <w:rPr>
                <w:sz w:val="27"/>
                <w:szCs w:val="27"/>
              </w:rPr>
            </w:pPr>
          </w:p>
        </w:tc>
        <w:tc>
          <w:tcPr>
            <w:tcW w:w="3356" w:type="dxa"/>
          </w:tcPr>
          <w:p w:rsidR="00BB0E19" w:rsidRPr="00193F3F" w:rsidRDefault="00BB0E19" w:rsidP="00693F45">
            <w:pPr>
              <w:jc w:val="center"/>
              <w:rPr>
                <w:sz w:val="27"/>
                <w:szCs w:val="27"/>
              </w:rPr>
            </w:pPr>
            <w:r w:rsidRPr="00193F3F">
              <w:rPr>
                <w:sz w:val="27"/>
                <w:szCs w:val="27"/>
              </w:rPr>
              <w:t>АССТ и ЖКХ администрации Казачинско-Ленского муниципального района</w:t>
            </w:r>
          </w:p>
        </w:tc>
      </w:tr>
      <w:tr w:rsidR="00BB0E19" w:rsidRPr="00B429C0" w:rsidTr="00FD66AF">
        <w:tc>
          <w:tcPr>
            <w:tcW w:w="4007" w:type="dxa"/>
          </w:tcPr>
          <w:p w:rsidR="00BB0E19" w:rsidRPr="001903BA" w:rsidRDefault="00BB0E19" w:rsidP="00693F45">
            <w:pPr>
              <w:jc w:val="center"/>
              <w:rPr>
                <w:sz w:val="27"/>
                <w:szCs w:val="27"/>
              </w:rPr>
            </w:pPr>
            <w:r w:rsidRPr="001903BA">
              <w:rPr>
                <w:sz w:val="27"/>
                <w:szCs w:val="27"/>
              </w:rPr>
              <w:t>Кадры образовательных организаций муниципального образования Иркутской области «Казачинско-Ленский район» на 2017-2020 годы</w:t>
            </w:r>
          </w:p>
        </w:tc>
        <w:tc>
          <w:tcPr>
            <w:tcW w:w="2197" w:type="dxa"/>
          </w:tcPr>
          <w:p w:rsidR="00BB0E19" w:rsidRPr="001903BA" w:rsidRDefault="00BB0E19" w:rsidP="00693F45">
            <w:pPr>
              <w:jc w:val="center"/>
              <w:rPr>
                <w:sz w:val="27"/>
                <w:szCs w:val="27"/>
              </w:rPr>
            </w:pPr>
            <w:smartTag w:uri="urn:schemas-microsoft-com:office:smarttags" w:element="metricconverter">
              <w:smartTagPr>
                <w:attr w:name="ProductID" w:val="2018 г"/>
              </w:smartTagPr>
              <w:r w:rsidRPr="001903BA">
                <w:rPr>
                  <w:sz w:val="27"/>
                  <w:szCs w:val="27"/>
                </w:rPr>
                <w:t>2018 г</w:t>
              </w:r>
            </w:smartTag>
            <w:r w:rsidRPr="001903BA">
              <w:rPr>
                <w:sz w:val="27"/>
                <w:szCs w:val="27"/>
              </w:rPr>
              <w:t xml:space="preserve">. – </w:t>
            </w:r>
            <w:r w:rsidR="001903BA" w:rsidRPr="001903BA">
              <w:rPr>
                <w:sz w:val="27"/>
                <w:szCs w:val="27"/>
              </w:rPr>
              <w:t>1,8</w:t>
            </w:r>
          </w:p>
          <w:p w:rsidR="00BB0E19" w:rsidRPr="001903BA" w:rsidRDefault="00BB0E19" w:rsidP="00693F45">
            <w:pPr>
              <w:jc w:val="center"/>
              <w:rPr>
                <w:sz w:val="27"/>
                <w:szCs w:val="27"/>
              </w:rPr>
            </w:pPr>
            <w:smartTag w:uri="urn:schemas-microsoft-com:office:smarttags" w:element="metricconverter">
              <w:smartTagPr>
                <w:attr w:name="ProductID" w:val="2019 г"/>
              </w:smartTagPr>
              <w:r w:rsidRPr="001903BA">
                <w:rPr>
                  <w:sz w:val="27"/>
                  <w:szCs w:val="27"/>
                </w:rPr>
                <w:t>2019 г</w:t>
              </w:r>
            </w:smartTag>
            <w:r w:rsidRPr="001903BA">
              <w:rPr>
                <w:sz w:val="27"/>
                <w:szCs w:val="27"/>
              </w:rPr>
              <w:t>. – 0,</w:t>
            </w:r>
            <w:r w:rsidR="00243DF1" w:rsidRPr="001903BA">
              <w:rPr>
                <w:sz w:val="27"/>
                <w:szCs w:val="27"/>
              </w:rPr>
              <w:t>5</w:t>
            </w:r>
          </w:p>
          <w:p w:rsidR="00BB0E19" w:rsidRPr="001903BA" w:rsidRDefault="00BB0E19" w:rsidP="00693F45">
            <w:pPr>
              <w:jc w:val="center"/>
              <w:rPr>
                <w:sz w:val="27"/>
                <w:szCs w:val="27"/>
              </w:rPr>
            </w:pPr>
            <w:smartTag w:uri="urn:schemas-microsoft-com:office:smarttags" w:element="metricconverter">
              <w:smartTagPr>
                <w:attr w:name="ProductID" w:val="2020 г"/>
              </w:smartTagPr>
              <w:r w:rsidRPr="001903BA">
                <w:rPr>
                  <w:sz w:val="27"/>
                  <w:szCs w:val="27"/>
                </w:rPr>
                <w:t>2020 г</w:t>
              </w:r>
            </w:smartTag>
            <w:r w:rsidRPr="001903BA">
              <w:rPr>
                <w:sz w:val="27"/>
                <w:szCs w:val="27"/>
              </w:rPr>
              <w:t>. – 0,</w:t>
            </w:r>
            <w:r w:rsidR="00243DF1" w:rsidRPr="001903BA">
              <w:rPr>
                <w:sz w:val="27"/>
                <w:szCs w:val="27"/>
              </w:rPr>
              <w:t>5</w:t>
            </w:r>
          </w:p>
        </w:tc>
        <w:tc>
          <w:tcPr>
            <w:tcW w:w="3356" w:type="dxa"/>
          </w:tcPr>
          <w:p w:rsidR="00BB0E19" w:rsidRPr="001903BA" w:rsidRDefault="00BB0E19" w:rsidP="00693F45">
            <w:pPr>
              <w:jc w:val="center"/>
              <w:rPr>
                <w:sz w:val="27"/>
                <w:szCs w:val="27"/>
              </w:rPr>
            </w:pPr>
            <w:r w:rsidRPr="001903BA">
              <w:rPr>
                <w:sz w:val="27"/>
                <w:szCs w:val="27"/>
              </w:rPr>
              <w:t>Отдел образования администрации Казачинско-Ленского муниципального района</w:t>
            </w:r>
          </w:p>
        </w:tc>
      </w:tr>
      <w:tr w:rsidR="00BB0E19" w:rsidRPr="00B429C0" w:rsidTr="00FD66AF">
        <w:tc>
          <w:tcPr>
            <w:tcW w:w="4007" w:type="dxa"/>
          </w:tcPr>
          <w:p w:rsidR="00BB0E19" w:rsidRPr="001903BA" w:rsidRDefault="00BB0E19" w:rsidP="00693F45">
            <w:pPr>
              <w:jc w:val="center"/>
              <w:rPr>
                <w:sz w:val="27"/>
                <w:szCs w:val="27"/>
              </w:rPr>
            </w:pPr>
            <w:r w:rsidRPr="001903BA">
              <w:rPr>
                <w:sz w:val="27"/>
                <w:szCs w:val="27"/>
              </w:rPr>
              <w:t>Развитие образования в муниципальном образовании Иркутской области «Казачинско-Ленский район» на 2016-2020 годы</w:t>
            </w:r>
          </w:p>
        </w:tc>
        <w:tc>
          <w:tcPr>
            <w:tcW w:w="2197" w:type="dxa"/>
          </w:tcPr>
          <w:p w:rsidR="00BB0E19" w:rsidRPr="001903BA" w:rsidRDefault="00BB0E19" w:rsidP="00693F45">
            <w:pPr>
              <w:jc w:val="center"/>
              <w:rPr>
                <w:sz w:val="27"/>
                <w:szCs w:val="27"/>
              </w:rPr>
            </w:pPr>
            <w:smartTag w:uri="urn:schemas-microsoft-com:office:smarttags" w:element="metricconverter">
              <w:smartTagPr>
                <w:attr w:name="ProductID" w:val="2018 г"/>
              </w:smartTagPr>
              <w:r w:rsidRPr="001903BA">
                <w:rPr>
                  <w:sz w:val="27"/>
                  <w:szCs w:val="27"/>
                </w:rPr>
                <w:t>2018 г</w:t>
              </w:r>
            </w:smartTag>
            <w:r w:rsidRPr="001903BA">
              <w:rPr>
                <w:sz w:val="27"/>
                <w:szCs w:val="27"/>
              </w:rPr>
              <w:t xml:space="preserve"> – </w:t>
            </w:r>
            <w:r w:rsidR="00243DF1" w:rsidRPr="001903BA">
              <w:rPr>
                <w:sz w:val="27"/>
                <w:szCs w:val="27"/>
              </w:rPr>
              <w:t>1,</w:t>
            </w:r>
            <w:r w:rsidR="001903BA" w:rsidRPr="001903BA">
              <w:rPr>
                <w:sz w:val="27"/>
                <w:szCs w:val="27"/>
              </w:rPr>
              <w:t>85</w:t>
            </w:r>
          </w:p>
          <w:p w:rsidR="00BB0E19" w:rsidRPr="001903BA" w:rsidRDefault="00BB0E19" w:rsidP="00693F45">
            <w:pPr>
              <w:jc w:val="center"/>
              <w:rPr>
                <w:sz w:val="27"/>
                <w:szCs w:val="27"/>
              </w:rPr>
            </w:pPr>
            <w:smartTag w:uri="urn:schemas-microsoft-com:office:smarttags" w:element="metricconverter">
              <w:smartTagPr>
                <w:attr w:name="ProductID" w:val="2019 г"/>
              </w:smartTagPr>
              <w:r w:rsidRPr="001903BA">
                <w:rPr>
                  <w:sz w:val="27"/>
                  <w:szCs w:val="27"/>
                </w:rPr>
                <w:t>2019 г</w:t>
              </w:r>
            </w:smartTag>
            <w:r w:rsidRPr="001903BA">
              <w:rPr>
                <w:sz w:val="27"/>
                <w:szCs w:val="27"/>
              </w:rPr>
              <w:t xml:space="preserve">. – </w:t>
            </w:r>
            <w:r w:rsidR="00243DF1" w:rsidRPr="001903BA">
              <w:rPr>
                <w:sz w:val="27"/>
                <w:szCs w:val="27"/>
              </w:rPr>
              <w:t>1,</w:t>
            </w:r>
            <w:r w:rsidR="001903BA" w:rsidRPr="001903BA">
              <w:rPr>
                <w:sz w:val="27"/>
                <w:szCs w:val="27"/>
              </w:rPr>
              <w:t>85</w:t>
            </w:r>
          </w:p>
          <w:p w:rsidR="00BB0E19" w:rsidRPr="001903BA" w:rsidRDefault="00BB0E19" w:rsidP="001903BA">
            <w:pPr>
              <w:jc w:val="center"/>
              <w:rPr>
                <w:sz w:val="27"/>
                <w:szCs w:val="27"/>
              </w:rPr>
            </w:pPr>
            <w:smartTag w:uri="urn:schemas-microsoft-com:office:smarttags" w:element="metricconverter">
              <w:smartTagPr>
                <w:attr w:name="ProductID" w:val="2020 г"/>
              </w:smartTagPr>
              <w:r w:rsidRPr="001903BA">
                <w:rPr>
                  <w:sz w:val="27"/>
                  <w:szCs w:val="27"/>
                </w:rPr>
                <w:t>2020 г</w:t>
              </w:r>
            </w:smartTag>
            <w:r w:rsidRPr="001903BA">
              <w:rPr>
                <w:sz w:val="27"/>
                <w:szCs w:val="27"/>
              </w:rPr>
              <w:t xml:space="preserve">. – </w:t>
            </w:r>
            <w:r w:rsidR="00243DF1" w:rsidRPr="001903BA">
              <w:rPr>
                <w:sz w:val="27"/>
                <w:szCs w:val="27"/>
              </w:rPr>
              <w:t>1,</w:t>
            </w:r>
            <w:r w:rsidR="001903BA" w:rsidRPr="001903BA">
              <w:rPr>
                <w:sz w:val="27"/>
                <w:szCs w:val="27"/>
              </w:rPr>
              <w:t>85</w:t>
            </w:r>
          </w:p>
        </w:tc>
        <w:tc>
          <w:tcPr>
            <w:tcW w:w="3356" w:type="dxa"/>
          </w:tcPr>
          <w:p w:rsidR="00BB0E19" w:rsidRPr="001903BA" w:rsidRDefault="00BB0E19" w:rsidP="00693F45">
            <w:pPr>
              <w:jc w:val="center"/>
              <w:rPr>
                <w:sz w:val="27"/>
                <w:szCs w:val="27"/>
              </w:rPr>
            </w:pPr>
            <w:r w:rsidRPr="001903BA">
              <w:rPr>
                <w:sz w:val="27"/>
                <w:szCs w:val="27"/>
              </w:rPr>
              <w:t>Отдел образования администрации Казачинско-Ленского муниципального района</w:t>
            </w:r>
          </w:p>
        </w:tc>
      </w:tr>
      <w:tr w:rsidR="00BB0E19" w:rsidRPr="00B429C0" w:rsidTr="00FD66AF">
        <w:tc>
          <w:tcPr>
            <w:tcW w:w="4007" w:type="dxa"/>
          </w:tcPr>
          <w:p w:rsidR="00BB0E19" w:rsidRPr="00113C8A" w:rsidRDefault="00BB0E19" w:rsidP="00693F45">
            <w:pPr>
              <w:jc w:val="center"/>
              <w:rPr>
                <w:sz w:val="27"/>
                <w:szCs w:val="27"/>
              </w:rPr>
            </w:pPr>
            <w:r w:rsidRPr="00113C8A">
              <w:rPr>
                <w:sz w:val="27"/>
                <w:szCs w:val="27"/>
              </w:rPr>
              <w:t>Устойчивое развитие сельских территорий в Казачинско-Ленском муниципальном районе на 2016-2020 годы</w:t>
            </w:r>
          </w:p>
        </w:tc>
        <w:tc>
          <w:tcPr>
            <w:tcW w:w="2197" w:type="dxa"/>
          </w:tcPr>
          <w:p w:rsidR="00BB0E19" w:rsidRPr="00113C8A" w:rsidRDefault="00BB0E19" w:rsidP="00693F45">
            <w:pPr>
              <w:jc w:val="center"/>
              <w:rPr>
                <w:sz w:val="27"/>
                <w:szCs w:val="27"/>
              </w:rPr>
            </w:pPr>
            <w:smartTag w:uri="urn:schemas-microsoft-com:office:smarttags" w:element="metricconverter">
              <w:smartTagPr>
                <w:attr w:name="ProductID" w:val="2018 г"/>
              </w:smartTagPr>
              <w:r w:rsidRPr="00113C8A">
                <w:rPr>
                  <w:sz w:val="27"/>
                  <w:szCs w:val="27"/>
                </w:rPr>
                <w:t>2018 г</w:t>
              </w:r>
            </w:smartTag>
            <w:r w:rsidRPr="00113C8A">
              <w:rPr>
                <w:sz w:val="27"/>
                <w:szCs w:val="27"/>
              </w:rPr>
              <w:t xml:space="preserve"> – </w:t>
            </w:r>
            <w:r w:rsidR="00CD4188" w:rsidRPr="00113C8A">
              <w:rPr>
                <w:sz w:val="27"/>
                <w:szCs w:val="27"/>
              </w:rPr>
              <w:t>0,</w:t>
            </w:r>
            <w:r w:rsidR="00113C8A" w:rsidRPr="00113C8A">
              <w:rPr>
                <w:sz w:val="27"/>
                <w:szCs w:val="27"/>
              </w:rPr>
              <w:t>57</w:t>
            </w:r>
          </w:p>
          <w:p w:rsidR="00BB0E19" w:rsidRPr="00113C8A" w:rsidRDefault="00BB0E19" w:rsidP="00693F45">
            <w:pPr>
              <w:jc w:val="center"/>
              <w:rPr>
                <w:sz w:val="27"/>
                <w:szCs w:val="27"/>
              </w:rPr>
            </w:pPr>
            <w:smartTag w:uri="urn:schemas-microsoft-com:office:smarttags" w:element="metricconverter">
              <w:smartTagPr>
                <w:attr w:name="ProductID" w:val="2019 г"/>
              </w:smartTagPr>
              <w:r w:rsidRPr="00113C8A">
                <w:rPr>
                  <w:sz w:val="27"/>
                  <w:szCs w:val="27"/>
                </w:rPr>
                <w:t>2019 г</w:t>
              </w:r>
            </w:smartTag>
            <w:r w:rsidRPr="00113C8A">
              <w:rPr>
                <w:sz w:val="27"/>
                <w:szCs w:val="27"/>
              </w:rPr>
              <w:t xml:space="preserve">. – </w:t>
            </w:r>
            <w:r w:rsidR="00CD4188" w:rsidRPr="00113C8A">
              <w:rPr>
                <w:sz w:val="27"/>
                <w:szCs w:val="27"/>
              </w:rPr>
              <w:t>0</w:t>
            </w:r>
          </w:p>
          <w:p w:rsidR="00CD4188" w:rsidRPr="00113C8A" w:rsidRDefault="00CD4188" w:rsidP="00693F45">
            <w:pPr>
              <w:jc w:val="center"/>
              <w:rPr>
                <w:sz w:val="27"/>
                <w:szCs w:val="27"/>
              </w:rPr>
            </w:pPr>
            <w:r w:rsidRPr="00113C8A">
              <w:rPr>
                <w:sz w:val="27"/>
                <w:szCs w:val="27"/>
              </w:rPr>
              <w:t>2020 г - 0</w:t>
            </w:r>
          </w:p>
        </w:tc>
        <w:tc>
          <w:tcPr>
            <w:tcW w:w="3356" w:type="dxa"/>
          </w:tcPr>
          <w:p w:rsidR="00BB0E19" w:rsidRPr="00113C8A" w:rsidRDefault="008C2BE8" w:rsidP="00693F45">
            <w:pPr>
              <w:jc w:val="center"/>
              <w:rPr>
                <w:sz w:val="27"/>
                <w:szCs w:val="27"/>
              </w:rPr>
            </w:pPr>
            <w:r w:rsidRPr="00113C8A">
              <w:rPr>
                <w:sz w:val="27"/>
                <w:szCs w:val="27"/>
              </w:rPr>
              <w:t>АССТ и ЖКХ администрации Казачинско-Ленского муниципального района</w:t>
            </w:r>
          </w:p>
        </w:tc>
      </w:tr>
      <w:tr w:rsidR="00BB0E19" w:rsidRPr="00B429C0" w:rsidTr="00FD66AF">
        <w:tc>
          <w:tcPr>
            <w:tcW w:w="4007" w:type="dxa"/>
            <w:vAlign w:val="center"/>
          </w:tcPr>
          <w:p w:rsidR="00BB0E19" w:rsidRPr="00193F3F" w:rsidRDefault="00BB0E19" w:rsidP="00693F45">
            <w:pPr>
              <w:pStyle w:val="ConsPlusNormal"/>
              <w:ind w:firstLine="0"/>
              <w:jc w:val="center"/>
              <w:rPr>
                <w:rFonts w:ascii="Times New Roman" w:hAnsi="Times New Roman" w:cs="Times New Roman"/>
                <w:sz w:val="27"/>
                <w:szCs w:val="27"/>
              </w:rPr>
            </w:pPr>
            <w:r w:rsidRPr="00193F3F">
              <w:rPr>
                <w:rFonts w:ascii="Times New Roman" w:hAnsi="Times New Roman" w:cs="Times New Roman"/>
                <w:sz w:val="27"/>
                <w:szCs w:val="27"/>
              </w:rPr>
              <w:t>Повышение безопасности дорожного движения в Казачинско-Ленском районе на 2016-2018 годы</w:t>
            </w:r>
          </w:p>
        </w:tc>
        <w:tc>
          <w:tcPr>
            <w:tcW w:w="2197" w:type="dxa"/>
          </w:tcPr>
          <w:p w:rsidR="00BB0E19" w:rsidRPr="00193F3F" w:rsidRDefault="00BB0E19" w:rsidP="00193F3F">
            <w:pPr>
              <w:jc w:val="center"/>
              <w:rPr>
                <w:sz w:val="27"/>
                <w:szCs w:val="27"/>
              </w:rPr>
            </w:pPr>
            <w:smartTag w:uri="urn:schemas-microsoft-com:office:smarttags" w:element="metricconverter">
              <w:smartTagPr>
                <w:attr w:name="ProductID" w:val="2018 г"/>
              </w:smartTagPr>
              <w:r w:rsidRPr="00193F3F">
                <w:rPr>
                  <w:sz w:val="27"/>
                  <w:szCs w:val="27"/>
                </w:rPr>
                <w:t>2018 г</w:t>
              </w:r>
            </w:smartTag>
            <w:r w:rsidRPr="00193F3F">
              <w:rPr>
                <w:sz w:val="27"/>
                <w:szCs w:val="27"/>
              </w:rPr>
              <w:t>. – 0,3</w:t>
            </w:r>
            <w:r w:rsidR="00193F3F" w:rsidRPr="00193F3F">
              <w:rPr>
                <w:sz w:val="27"/>
                <w:szCs w:val="27"/>
              </w:rPr>
              <w:t>2</w:t>
            </w:r>
          </w:p>
        </w:tc>
        <w:tc>
          <w:tcPr>
            <w:tcW w:w="3356" w:type="dxa"/>
          </w:tcPr>
          <w:p w:rsidR="00BB0E19" w:rsidRPr="00193F3F" w:rsidRDefault="00BB0E19" w:rsidP="00693F45">
            <w:pPr>
              <w:jc w:val="center"/>
              <w:rPr>
                <w:sz w:val="27"/>
                <w:szCs w:val="27"/>
              </w:rPr>
            </w:pPr>
            <w:r w:rsidRPr="00193F3F">
              <w:rPr>
                <w:sz w:val="27"/>
                <w:szCs w:val="27"/>
              </w:rPr>
              <w:t>АССТ и ЖКХ администрации Казачинско-Ленского муниципального района</w:t>
            </w:r>
          </w:p>
        </w:tc>
      </w:tr>
      <w:tr w:rsidR="00BB0E19" w:rsidRPr="00B429C0" w:rsidTr="00FD66AF">
        <w:tc>
          <w:tcPr>
            <w:tcW w:w="4007" w:type="dxa"/>
            <w:vAlign w:val="center"/>
          </w:tcPr>
          <w:p w:rsidR="00BB0E19" w:rsidRPr="00113C8A" w:rsidRDefault="00BB0E19" w:rsidP="00693F45">
            <w:pPr>
              <w:pStyle w:val="ConsPlusNormal"/>
              <w:ind w:firstLine="0"/>
              <w:jc w:val="center"/>
              <w:rPr>
                <w:rFonts w:ascii="Times New Roman" w:hAnsi="Times New Roman" w:cs="Times New Roman"/>
                <w:sz w:val="27"/>
                <w:szCs w:val="27"/>
              </w:rPr>
            </w:pPr>
            <w:r w:rsidRPr="00113C8A">
              <w:rPr>
                <w:rFonts w:ascii="Times New Roman" w:hAnsi="Times New Roman" w:cs="Times New Roman"/>
                <w:sz w:val="27"/>
                <w:szCs w:val="27"/>
              </w:rPr>
              <w:t>Развитие сельского хозяйства и регулирование рынков сельскохозяйственной продукции сырья и продовольствия Казачинско-Ленского муниципального района на 2017-2020 годы</w:t>
            </w:r>
          </w:p>
        </w:tc>
        <w:tc>
          <w:tcPr>
            <w:tcW w:w="2197" w:type="dxa"/>
          </w:tcPr>
          <w:p w:rsidR="00BB0E19" w:rsidRPr="00113C8A" w:rsidRDefault="00BB0E19" w:rsidP="00693F45">
            <w:pPr>
              <w:jc w:val="center"/>
              <w:rPr>
                <w:sz w:val="27"/>
                <w:szCs w:val="27"/>
              </w:rPr>
            </w:pPr>
            <w:smartTag w:uri="urn:schemas-microsoft-com:office:smarttags" w:element="metricconverter">
              <w:smartTagPr>
                <w:attr w:name="ProductID" w:val="2018 г"/>
              </w:smartTagPr>
              <w:r w:rsidRPr="00113C8A">
                <w:rPr>
                  <w:sz w:val="27"/>
                  <w:szCs w:val="27"/>
                </w:rPr>
                <w:t>2018 г</w:t>
              </w:r>
            </w:smartTag>
            <w:r w:rsidRPr="00113C8A">
              <w:rPr>
                <w:sz w:val="27"/>
                <w:szCs w:val="27"/>
              </w:rPr>
              <w:t>. – 0,</w:t>
            </w:r>
            <w:r w:rsidR="00113C8A" w:rsidRPr="00113C8A">
              <w:rPr>
                <w:sz w:val="27"/>
                <w:szCs w:val="27"/>
              </w:rPr>
              <w:t>45</w:t>
            </w:r>
          </w:p>
          <w:p w:rsidR="00BB0E19" w:rsidRPr="00113C8A" w:rsidRDefault="00BB0E19" w:rsidP="00693F45">
            <w:pPr>
              <w:jc w:val="center"/>
              <w:rPr>
                <w:sz w:val="27"/>
                <w:szCs w:val="27"/>
              </w:rPr>
            </w:pPr>
            <w:smartTag w:uri="urn:schemas-microsoft-com:office:smarttags" w:element="metricconverter">
              <w:smartTagPr>
                <w:attr w:name="ProductID" w:val="2019 г"/>
              </w:smartTagPr>
              <w:r w:rsidRPr="00113C8A">
                <w:rPr>
                  <w:sz w:val="27"/>
                  <w:szCs w:val="27"/>
                </w:rPr>
                <w:t>2019 г</w:t>
              </w:r>
            </w:smartTag>
            <w:r w:rsidRPr="00113C8A">
              <w:rPr>
                <w:sz w:val="27"/>
                <w:szCs w:val="27"/>
              </w:rPr>
              <w:t xml:space="preserve"> – 0,13</w:t>
            </w:r>
          </w:p>
          <w:p w:rsidR="003557AC" w:rsidRPr="00113C8A" w:rsidRDefault="003557AC" w:rsidP="00693F45">
            <w:pPr>
              <w:jc w:val="center"/>
              <w:rPr>
                <w:sz w:val="27"/>
                <w:szCs w:val="27"/>
              </w:rPr>
            </w:pPr>
            <w:smartTag w:uri="urn:schemas-microsoft-com:office:smarttags" w:element="metricconverter">
              <w:smartTagPr>
                <w:attr w:name="ProductID" w:val="2020 г"/>
              </w:smartTagPr>
              <w:r w:rsidRPr="00113C8A">
                <w:rPr>
                  <w:sz w:val="27"/>
                  <w:szCs w:val="27"/>
                </w:rPr>
                <w:t>2020 г</w:t>
              </w:r>
            </w:smartTag>
            <w:r w:rsidRPr="00113C8A">
              <w:rPr>
                <w:sz w:val="27"/>
                <w:szCs w:val="27"/>
              </w:rPr>
              <w:t xml:space="preserve"> – 0,13</w:t>
            </w:r>
          </w:p>
        </w:tc>
        <w:tc>
          <w:tcPr>
            <w:tcW w:w="3356" w:type="dxa"/>
          </w:tcPr>
          <w:p w:rsidR="00BB0E19" w:rsidRPr="00113C8A" w:rsidRDefault="00BB0E19" w:rsidP="00693F45">
            <w:pPr>
              <w:jc w:val="center"/>
              <w:rPr>
                <w:sz w:val="27"/>
                <w:szCs w:val="27"/>
              </w:rPr>
            </w:pPr>
            <w:r w:rsidRPr="00113C8A">
              <w:rPr>
                <w:sz w:val="27"/>
                <w:szCs w:val="27"/>
              </w:rPr>
              <w:t>Комитет по экономике администрации Казачинско-Ленского муниципального района</w:t>
            </w:r>
          </w:p>
        </w:tc>
      </w:tr>
      <w:tr w:rsidR="00BB0E19" w:rsidRPr="00B429C0" w:rsidTr="00FD66AF">
        <w:tc>
          <w:tcPr>
            <w:tcW w:w="4007" w:type="dxa"/>
            <w:vAlign w:val="center"/>
          </w:tcPr>
          <w:p w:rsidR="00BB0E19" w:rsidRPr="00113C8A" w:rsidRDefault="00BB0E19" w:rsidP="00693F45">
            <w:pPr>
              <w:pStyle w:val="ConsPlusNormal"/>
              <w:ind w:firstLine="0"/>
              <w:jc w:val="center"/>
              <w:rPr>
                <w:rFonts w:ascii="Times New Roman" w:hAnsi="Times New Roman" w:cs="Times New Roman"/>
                <w:sz w:val="27"/>
                <w:szCs w:val="27"/>
              </w:rPr>
            </w:pPr>
            <w:r w:rsidRPr="00113C8A">
              <w:rPr>
                <w:rFonts w:ascii="Times New Roman" w:hAnsi="Times New Roman" w:cs="Times New Roman"/>
                <w:sz w:val="27"/>
                <w:szCs w:val="27"/>
              </w:rPr>
              <w:t>Социальная поддержка граждан Казачинско-Ленского муниципального района на 2017-2020 годы</w:t>
            </w:r>
          </w:p>
        </w:tc>
        <w:tc>
          <w:tcPr>
            <w:tcW w:w="2197" w:type="dxa"/>
          </w:tcPr>
          <w:p w:rsidR="00BB0E19" w:rsidRPr="00113C8A" w:rsidRDefault="00BB0E19" w:rsidP="00693F45">
            <w:pPr>
              <w:jc w:val="center"/>
              <w:rPr>
                <w:sz w:val="27"/>
                <w:szCs w:val="27"/>
              </w:rPr>
            </w:pPr>
            <w:smartTag w:uri="urn:schemas-microsoft-com:office:smarttags" w:element="metricconverter">
              <w:smartTagPr>
                <w:attr w:name="ProductID" w:val="2018 г"/>
              </w:smartTagPr>
              <w:r w:rsidRPr="00113C8A">
                <w:rPr>
                  <w:sz w:val="27"/>
                  <w:szCs w:val="27"/>
                </w:rPr>
                <w:t>2018 г</w:t>
              </w:r>
            </w:smartTag>
            <w:r w:rsidRPr="00113C8A">
              <w:rPr>
                <w:sz w:val="27"/>
                <w:szCs w:val="27"/>
              </w:rPr>
              <w:t>. – 0,65</w:t>
            </w:r>
          </w:p>
          <w:p w:rsidR="00BB0E19" w:rsidRPr="00113C8A" w:rsidRDefault="00BB0E19" w:rsidP="00693F45">
            <w:pPr>
              <w:jc w:val="center"/>
              <w:rPr>
                <w:sz w:val="27"/>
                <w:szCs w:val="27"/>
              </w:rPr>
            </w:pPr>
            <w:smartTag w:uri="urn:schemas-microsoft-com:office:smarttags" w:element="metricconverter">
              <w:smartTagPr>
                <w:attr w:name="ProductID" w:val="2019 г"/>
              </w:smartTagPr>
              <w:r w:rsidRPr="00113C8A">
                <w:rPr>
                  <w:sz w:val="27"/>
                  <w:szCs w:val="27"/>
                </w:rPr>
                <w:t>2019 г</w:t>
              </w:r>
            </w:smartTag>
            <w:r w:rsidRPr="00113C8A">
              <w:rPr>
                <w:sz w:val="27"/>
                <w:szCs w:val="27"/>
              </w:rPr>
              <w:t>. – 0,65</w:t>
            </w:r>
          </w:p>
          <w:p w:rsidR="00BB0E19" w:rsidRPr="00113C8A" w:rsidRDefault="00BB0E19" w:rsidP="00693F45">
            <w:pPr>
              <w:jc w:val="center"/>
              <w:rPr>
                <w:sz w:val="27"/>
                <w:szCs w:val="27"/>
              </w:rPr>
            </w:pPr>
            <w:smartTag w:uri="urn:schemas-microsoft-com:office:smarttags" w:element="metricconverter">
              <w:smartTagPr>
                <w:attr w:name="ProductID" w:val="2020 г"/>
              </w:smartTagPr>
              <w:r w:rsidRPr="00113C8A">
                <w:rPr>
                  <w:sz w:val="27"/>
                  <w:szCs w:val="27"/>
                </w:rPr>
                <w:t>2020 г</w:t>
              </w:r>
            </w:smartTag>
            <w:r w:rsidRPr="00113C8A">
              <w:rPr>
                <w:sz w:val="27"/>
                <w:szCs w:val="27"/>
              </w:rPr>
              <w:t>. – 0,65</w:t>
            </w:r>
          </w:p>
        </w:tc>
        <w:tc>
          <w:tcPr>
            <w:tcW w:w="3356" w:type="dxa"/>
          </w:tcPr>
          <w:p w:rsidR="00BB0E19" w:rsidRPr="00113C8A" w:rsidRDefault="00BB0E19" w:rsidP="00693F45">
            <w:pPr>
              <w:jc w:val="center"/>
              <w:rPr>
                <w:sz w:val="27"/>
                <w:szCs w:val="27"/>
              </w:rPr>
            </w:pPr>
            <w:r w:rsidRPr="00113C8A">
              <w:rPr>
                <w:sz w:val="27"/>
                <w:szCs w:val="27"/>
              </w:rPr>
              <w:t>Комитет по социальным  вопросам администрации Казачинско-Ленского муниципального района</w:t>
            </w:r>
          </w:p>
        </w:tc>
      </w:tr>
      <w:tr w:rsidR="00BB0E19" w:rsidRPr="00B429C0" w:rsidTr="00FD66AF">
        <w:tc>
          <w:tcPr>
            <w:tcW w:w="4007" w:type="dxa"/>
            <w:vAlign w:val="center"/>
          </w:tcPr>
          <w:p w:rsidR="00BB0E19" w:rsidRPr="00113C8A" w:rsidRDefault="00BB0E19" w:rsidP="00693F45">
            <w:pPr>
              <w:pStyle w:val="ConsPlusNormal"/>
              <w:ind w:firstLine="0"/>
              <w:jc w:val="center"/>
              <w:rPr>
                <w:rFonts w:ascii="Times New Roman" w:hAnsi="Times New Roman" w:cs="Times New Roman"/>
                <w:sz w:val="27"/>
                <w:szCs w:val="27"/>
              </w:rPr>
            </w:pPr>
            <w:r w:rsidRPr="00113C8A">
              <w:rPr>
                <w:rFonts w:ascii="Times New Roman" w:hAnsi="Times New Roman" w:cs="Times New Roman"/>
                <w:sz w:val="27"/>
                <w:szCs w:val="27"/>
              </w:rPr>
              <w:t>Организация временной занятости несовершеннолетних граждан в Казачинско-Ленском районе на 2017-2020 гг.</w:t>
            </w:r>
          </w:p>
        </w:tc>
        <w:tc>
          <w:tcPr>
            <w:tcW w:w="2197" w:type="dxa"/>
          </w:tcPr>
          <w:p w:rsidR="008C2BE8" w:rsidRPr="00113C8A" w:rsidRDefault="008C2BE8" w:rsidP="00693F45">
            <w:pPr>
              <w:jc w:val="center"/>
              <w:rPr>
                <w:sz w:val="27"/>
                <w:szCs w:val="27"/>
              </w:rPr>
            </w:pPr>
            <w:smartTag w:uri="urn:schemas-microsoft-com:office:smarttags" w:element="metricconverter">
              <w:smartTagPr>
                <w:attr w:name="ProductID" w:val="2018 г"/>
              </w:smartTagPr>
              <w:r w:rsidRPr="00113C8A">
                <w:rPr>
                  <w:sz w:val="27"/>
                  <w:szCs w:val="27"/>
                </w:rPr>
                <w:t>2018 г</w:t>
              </w:r>
            </w:smartTag>
            <w:r w:rsidRPr="00113C8A">
              <w:rPr>
                <w:sz w:val="27"/>
                <w:szCs w:val="27"/>
              </w:rPr>
              <w:t xml:space="preserve">. – </w:t>
            </w:r>
            <w:r w:rsidR="00CD4188" w:rsidRPr="00113C8A">
              <w:rPr>
                <w:sz w:val="27"/>
                <w:szCs w:val="27"/>
              </w:rPr>
              <w:t>1,</w:t>
            </w:r>
            <w:r w:rsidR="00113C8A" w:rsidRPr="00113C8A">
              <w:rPr>
                <w:sz w:val="27"/>
                <w:szCs w:val="27"/>
              </w:rPr>
              <w:t>13</w:t>
            </w:r>
          </w:p>
          <w:p w:rsidR="008C2BE8" w:rsidRPr="00113C8A" w:rsidRDefault="008C2BE8" w:rsidP="00693F45">
            <w:pPr>
              <w:jc w:val="center"/>
              <w:rPr>
                <w:sz w:val="27"/>
                <w:szCs w:val="27"/>
              </w:rPr>
            </w:pPr>
            <w:smartTag w:uri="urn:schemas-microsoft-com:office:smarttags" w:element="metricconverter">
              <w:smartTagPr>
                <w:attr w:name="ProductID" w:val="2019 г"/>
              </w:smartTagPr>
              <w:r w:rsidRPr="00113C8A">
                <w:rPr>
                  <w:sz w:val="27"/>
                  <w:szCs w:val="27"/>
                </w:rPr>
                <w:t>2019 г</w:t>
              </w:r>
            </w:smartTag>
            <w:r w:rsidRPr="00113C8A">
              <w:rPr>
                <w:sz w:val="27"/>
                <w:szCs w:val="27"/>
              </w:rPr>
              <w:t>. – 1,</w:t>
            </w:r>
            <w:r w:rsidR="00113C8A" w:rsidRPr="00113C8A">
              <w:rPr>
                <w:sz w:val="27"/>
                <w:szCs w:val="27"/>
              </w:rPr>
              <w:t>13</w:t>
            </w:r>
          </w:p>
          <w:p w:rsidR="00737B53" w:rsidRPr="00113C8A" w:rsidRDefault="008C2BE8" w:rsidP="00113C8A">
            <w:pPr>
              <w:jc w:val="center"/>
              <w:rPr>
                <w:sz w:val="27"/>
                <w:szCs w:val="27"/>
              </w:rPr>
            </w:pPr>
            <w:smartTag w:uri="urn:schemas-microsoft-com:office:smarttags" w:element="metricconverter">
              <w:smartTagPr>
                <w:attr w:name="ProductID" w:val="2020 г"/>
              </w:smartTagPr>
              <w:r w:rsidRPr="00113C8A">
                <w:rPr>
                  <w:sz w:val="27"/>
                  <w:szCs w:val="27"/>
                </w:rPr>
                <w:t>2020 г</w:t>
              </w:r>
            </w:smartTag>
            <w:r w:rsidRPr="00113C8A">
              <w:rPr>
                <w:sz w:val="27"/>
                <w:szCs w:val="27"/>
              </w:rPr>
              <w:t>. – 1,</w:t>
            </w:r>
            <w:r w:rsidR="00113C8A" w:rsidRPr="00113C8A">
              <w:rPr>
                <w:sz w:val="27"/>
                <w:szCs w:val="27"/>
              </w:rPr>
              <w:t>13</w:t>
            </w:r>
          </w:p>
        </w:tc>
        <w:tc>
          <w:tcPr>
            <w:tcW w:w="3356" w:type="dxa"/>
          </w:tcPr>
          <w:p w:rsidR="00BB0E19" w:rsidRPr="00113C8A" w:rsidRDefault="00BB0E19" w:rsidP="00693F45">
            <w:pPr>
              <w:jc w:val="center"/>
              <w:rPr>
                <w:sz w:val="27"/>
                <w:szCs w:val="27"/>
              </w:rPr>
            </w:pPr>
            <w:r w:rsidRPr="00113C8A">
              <w:rPr>
                <w:sz w:val="27"/>
                <w:szCs w:val="27"/>
              </w:rPr>
              <w:t>Комитет по социальным  вопросам администрации Казачинско-Ленского муниципального района</w:t>
            </w:r>
          </w:p>
        </w:tc>
      </w:tr>
      <w:tr w:rsidR="00BB0E19" w:rsidRPr="00B429C0" w:rsidTr="00FD66AF">
        <w:tc>
          <w:tcPr>
            <w:tcW w:w="4007" w:type="dxa"/>
            <w:vAlign w:val="center"/>
          </w:tcPr>
          <w:p w:rsidR="00BB0E19" w:rsidRPr="00113C8A" w:rsidRDefault="00BB0E19" w:rsidP="00693F45">
            <w:pPr>
              <w:pStyle w:val="ConsPlusNormal"/>
              <w:ind w:firstLine="0"/>
              <w:jc w:val="center"/>
              <w:rPr>
                <w:rFonts w:ascii="Times New Roman" w:hAnsi="Times New Roman" w:cs="Times New Roman"/>
                <w:sz w:val="27"/>
                <w:szCs w:val="27"/>
              </w:rPr>
            </w:pPr>
            <w:r w:rsidRPr="00113C8A">
              <w:rPr>
                <w:rFonts w:ascii="Times New Roman" w:hAnsi="Times New Roman" w:cs="Times New Roman"/>
                <w:sz w:val="27"/>
                <w:szCs w:val="27"/>
              </w:rPr>
              <w:t>Привлечение медицинских кадров на 2017-2020 годы</w:t>
            </w:r>
          </w:p>
        </w:tc>
        <w:tc>
          <w:tcPr>
            <w:tcW w:w="2197" w:type="dxa"/>
          </w:tcPr>
          <w:p w:rsidR="00DF35E1" w:rsidRPr="00113C8A" w:rsidRDefault="00DF35E1" w:rsidP="00693F45">
            <w:pPr>
              <w:jc w:val="center"/>
              <w:rPr>
                <w:sz w:val="27"/>
                <w:szCs w:val="27"/>
              </w:rPr>
            </w:pPr>
            <w:smartTag w:uri="urn:schemas-microsoft-com:office:smarttags" w:element="metricconverter">
              <w:smartTagPr>
                <w:attr w:name="ProductID" w:val="2018 г"/>
              </w:smartTagPr>
              <w:r w:rsidRPr="00113C8A">
                <w:rPr>
                  <w:sz w:val="27"/>
                  <w:szCs w:val="27"/>
                </w:rPr>
                <w:t>2018 г</w:t>
              </w:r>
            </w:smartTag>
            <w:r w:rsidRPr="00113C8A">
              <w:rPr>
                <w:sz w:val="27"/>
                <w:szCs w:val="27"/>
              </w:rPr>
              <w:t>. – 0,35</w:t>
            </w:r>
          </w:p>
          <w:p w:rsidR="00DF35E1" w:rsidRPr="00113C8A" w:rsidRDefault="00DF35E1" w:rsidP="00693F45">
            <w:pPr>
              <w:jc w:val="center"/>
              <w:rPr>
                <w:sz w:val="27"/>
                <w:szCs w:val="27"/>
              </w:rPr>
            </w:pPr>
            <w:smartTag w:uri="urn:schemas-microsoft-com:office:smarttags" w:element="metricconverter">
              <w:smartTagPr>
                <w:attr w:name="ProductID" w:val="2019 г"/>
              </w:smartTagPr>
              <w:r w:rsidRPr="00113C8A">
                <w:rPr>
                  <w:sz w:val="27"/>
                  <w:szCs w:val="27"/>
                </w:rPr>
                <w:t>2019 г</w:t>
              </w:r>
            </w:smartTag>
            <w:r w:rsidRPr="00113C8A">
              <w:rPr>
                <w:sz w:val="27"/>
                <w:szCs w:val="27"/>
              </w:rPr>
              <w:t>. – 0,53</w:t>
            </w:r>
          </w:p>
          <w:p w:rsidR="00DF35E1" w:rsidRPr="00113C8A" w:rsidRDefault="00DF35E1" w:rsidP="00693F45">
            <w:pPr>
              <w:jc w:val="center"/>
              <w:rPr>
                <w:sz w:val="27"/>
                <w:szCs w:val="27"/>
              </w:rPr>
            </w:pPr>
            <w:smartTag w:uri="urn:schemas-microsoft-com:office:smarttags" w:element="metricconverter">
              <w:smartTagPr>
                <w:attr w:name="ProductID" w:val="2020 г"/>
              </w:smartTagPr>
              <w:r w:rsidRPr="00113C8A">
                <w:rPr>
                  <w:sz w:val="27"/>
                  <w:szCs w:val="27"/>
                </w:rPr>
                <w:t>2020 г</w:t>
              </w:r>
            </w:smartTag>
            <w:r w:rsidRPr="00113C8A">
              <w:rPr>
                <w:sz w:val="27"/>
                <w:szCs w:val="27"/>
              </w:rPr>
              <w:t>. – 0,48</w:t>
            </w:r>
          </w:p>
        </w:tc>
        <w:tc>
          <w:tcPr>
            <w:tcW w:w="3356" w:type="dxa"/>
          </w:tcPr>
          <w:p w:rsidR="00BB0E19" w:rsidRPr="00113C8A" w:rsidRDefault="00BB0E19" w:rsidP="00693F45">
            <w:pPr>
              <w:jc w:val="center"/>
              <w:rPr>
                <w:sz w:val="27"/>
                <w:szCs w:val="27"/>
              </w:rPr>
            </w:pPr>
            <w:r w:rsidRPr="00113C8A">
              <w:rPr>
                <w:sz w:val="27"/>
                <w:szCs w:val="27"/>
              </w:rPr>
              <w:t>Комитет по социальным  вопросам администрации Казачинско-Ленского муниципального района</w:t>
            </w:r>
          </w:p>
        </w:tc>
      </w:tr>
      <w:tr w:rsidR="00BB0E19" w:rsidRPr="00B429C0" w:rsidTr="00FD66AF">
        <w:tc>
          <w:tcPr>
            <w:tcW w:w="4007" w:type="dxa"/>
            <w:vAlign w:val="center"/>
          </w:tcPr>
          <w:p w:rsidR="00BB0E19" w:rsidRPr="001903BA" w:rsidRDefault="00BB0E19" w:rsidP="00693F45">
            <w:pPr>
              <w:pStyle w:val="ConsPlusNormal"/>
              <w:ind w:firstLine="0"/>
              <w:jc w:val="center"/>
              <w:rPr>
                <w:rFonts w:ascii="Times New Roman" w:hAnsi="Times New Roman" w:cs="Times New Roman"/>
                <w:sz w:val="27"/>
                <w:szCs w:val="27"/>
              </w:rPr>
            </w:pPr>
            <w:r w:rsidRPr="001903BA">
              <w:rPr>
                <w:rFonts w:ascii="Times New Roman" w:hAnsi="Times New Roman" w:cs="Times New Roman"/>
                <w:sz w:val="27"/>
                <w:szCs w:val="27"/>
              </w:rPr>
              <w:t xml:space="preserve">Совершенствование </w:t>
            </w:r>
            <w:r w:rsidRPr="001903BA">
              <w:rPr>
                <w:rFonts w:ascii="Times New Roman" w:hAnsi="Times New Roman" w:cs="Times New Roman"/>
                <w:sz w:val="27"/>
                <w:szCs w:val="27"/>
              </w:rPr>
              <w:lastRenderedPageBreak/>
              <w:t>организации отдыха, оздоровления и занятости детей и подростков в каникулярное время на территории муниципального образования Казачинско-Ленский район на 2017-2020 годы</w:t>
            </w:r>
          </w:p>
          <w:p w:rsidR="003B044E" w:rsidRPr="001903BA" w:rsidRDefault="003B044E" w:rsidP="00693F45">
            <w:pPr>
              <w:pStyle w:val="ConsPlusNormal"/>
              <w:ind w:firstLine="0"/>
              <w:jc w:val="center"/>
              <w:rPr>
                <w:rFonts w:ascii="Times New Roman" w:hAnsi="Times New Roman" w:cs="Times New Roman"/>
                <w:sz w:val="27"/>
                <w:szCs w:val="27"/>
              </w:rPr>
            </w:pPr>
          </w:p>
        </w:tc>
        <w:tc>
          <w:tcPr>
            <w:tcW w:w="2197" w:type="dxa"/>
          </w:tcPr>
          <w:p w:rsidR="00DF35E1" w:rsidRPr="001903BA" w:rsidRDefault="00DF35E1" w:rsidP="00693F45">
            <w:pPr>
              <w:jc w:val="center"/>
              <w:rPr>
                <w:sz w:val="27"/>
                <w:szCs w:val="27"/>
              </w:rPr>
            </w:pPr>
            <w:smartTag w:uri="urn:schemas-microsoft-com:office:smarttags" w:element="metricconverter">
              <w:smartTagPr>
                <w:attr w:name="ProductID" w:val="2018 г"/>
              </w:smartTagPr>
              <w:r w:rsidRPr="001903BA">
                <w:rPr>
                  <w:sz w:val="27"/>
                  <w:szCs w:val="27"/>
                </w:rPr>
                <w:lastRenderedPageBreak/>
                <w:t>2018 г</w:t>
              </w:r>
            </w:smartTag>
            <w:r w:rsidRPr="001903BA">
              <w:rPr>
                <w:sz w:val="27"/>
                <w:szCs w:val="27"/>
              </w:rPr>
              <w:t xml:space="preserve">. – </w:t>
            </w:r>
            <w:r w:rsidR="00CD4188" w:rsidRPr="001903BA">
              <w:rPr>
                <w:sz w:val="27"/>
                <w:szCs w:val="27"/>
              </w:rPr>
              <w:t>4,21</w:t>
            </w:r>
          </w:p>
          <w:p w:rsidR="00DF35E1" w:rsidRPr="001903BA" w:rsidRDefault="00DF35E1" w:rsidP="00693F45">
            <w:pPr>
              <w:jc w:val="center"/>
              <w:rPr>
                <w:sz w:val="27"/>
                <w:szCs w:val="27"/>
              </w:rPr>
            </w:pPr>
            <w:smartTag w:uri="urn:schemas-microsoft-com:office:smarttags" w:element="metricconverter">
              <w:smartTagPr>
                <w:attr w:name="ProductID" w:val="2019 г"/>
              </w:smartTagPr>
              <w:r w:rsidRPr="001903BA">
                <w:rPr>
                  <w:sz w:val="27"/>
                  <w:szCs w:val="27"/>
                </w:rPr>
                <w:lastRenderedPageBreak/>
                <w:t>2019 г</w:t>
              </w:r>
            </w:smartTag>
            <w:r w:rsidRPr="001903BA">
              <w:rPr>
                <w:sz w:val="27"/>
                <w:szCs w:val="27"/>
              </w:rPr>
              <w:t xml:space="preserve">. – </w:t>
            </w:r>
            <w:r w:rsidR="00CD4188" w:rsidRPr="001903BA">
              <w:rPr>
                <w:sz w:val="27"/>
                <w:szCs w:val="27"/>
              </w:rPr>
              <w:t>4,21</w:t>
            </w:r>
          </w:p>
          <w:p w:rsidR="00DF35E1" w:rsidRPr="001903BA" w:rsidRDefault="00DF35E1" w:rsidP="00693F45">
            <w:pPr>
              <w:jc w:val="center"/>
              <w:rPr>
                <w:sz w:val="27"/>
                <w:szCs w:val="27"/>
              </w:rPr>
            </w:pPr>
            <w:smartTag w:uri="urn:schemas-microsoft-com:office:smarttags" w:element="metricconverter">
              <w:smartTagPr>
                <w:attr w:name="ProductID" w:val="2020 г"/>
              </w:smartTagPr>
              <w:r w:rsidRPr="001903BA">
                <w:rPr>
                  <w:sz w:val="27"/>
                  <w:szCs w:val="27"/>
                </w:rPr>
                <w:t>2020 г</w:t>
              </w:r>
            </w:smartTag>
            <w:r w:rsidRPr="001903BA">
              <w:rPr>
                <w:sz w:val="27"/>
                <w:szCs w:val="27"/>
              </w:rPr>
              <w:t xml:space="preserve">. – </w:t>
            </w:r>
            <w:r w:rsidR="00CD4188" w:rsidRPr="001903BA">
              <w:rPr>
                <w:sz w:val="27"/>
                <w:szCs w:val="27"/>
              </w:rPr>
              <w:t>4,21</w:t>
            </w:r>
          </w:p>
        </w:tc>
        <w:tc>
          <w:tcPr>
            <w:tcW w:w="3356" w:type="dxa"/>
          </w:tcPr>
          <w:p w:rsidR="00BB0E19" w:rsidRPr="001903BA" w:rsidRDefault="00BB0E19" w:rsidP="00693F45">
            <w:pPr>
              <w:jc w:val="center"/>
              <w:rPr>
                <w:sz w:val="27"/>
                <w:szCs w:val="27"/>
              </w:rPr>
            </w:pPr>
            <w:r w:rsidRPr="001903BA">
              <w:rPr>
                <w:sz w:val="27"/>
                <w:szCs w:val="27"/>
              </w:rPr>
              <w:lastRenderedPageBreak/>
              <w:t xml:space="preserve">Отдел образования </w:t>
            </w:r>
            <w:r w:rsidRPr="001903BA">
              <w:rPr>
                <w:sz w:val="27"/>
                <w:szCs w:val="27"/>
              </w:rPr>
              <w:lastRenderedPageBreak/>
              <w:t>администрации Казачинско-Ленского муниципального района</w:t>
            </w:r>
          </w:p>
        </w:tc>
      </w:tr>
      <w:tr w:rsidR="006F515E" w:rsidRPr="00B429C0" w:rsidTr="00FD66AF">
        <w:tc>
          <w:tcPr>
            <w:tcW w:w="4007" w:type="dxa"/>
            <w:vAlign w:val="center"/>
          </w:tcPr>
          <w:p w:rsidR="006F515E" w:rsidRPr="00193F3F" w:rsidRDefault="008C2BE8" w:rsidP="00693F45">
            <w:pPr>
              <w:pStyle w:val="ConsPlusNormal"/>
              <w:ind w:firstLine="0"/>
              <w:jc w:val="center"/>
              <w:rPr>
                <w:rFonts w:ascii="Times New Roman" w:hAnsi="Times New Roman" w:cs="Times New Roman"/>
                <w:sz w:val="27"/>
                <w:szCs w:val="27"/>
              </w:rPr>
            </w:pPr>
            <w:r w:rsidRPr="00193F3F">
              <w:rPr>
                <w:rFonts w:ascii="Times New Roman" w:hAnsi="Times New Roman" w:cs="Times New Roman"/>
                <w:sz w:val="27"/>
                <w:szCs w:val="27"/>
              </w:rPr>
              <w:lastRenderedPageBreak/>
              <w:t>Повышение эффективности бюджетных расходов Казачинско-Ленского муниципального района в 2017-2019 годах</w:t>
            </w:r>
          </w:p>
        </w:tc>
        <w:tc>
          <w:tcPr>
            <w:tcW w:w="2197" w:type="dxa"/>
          </w:tcPr>
          <w:p w:rsidR="008C2BE8" w:rsidRPr="00193F3F" w:rsidRDefault="008C2BE8" w:rsidP="00693F45">
            <w:pPr>
              <w:jc w:val="center"/>
              <w:rPr>
                <w:sz w:val="27"/>
                <w:szCs w:val="27"/>
              </w:rPr>
            </w:pPr>
            <w:smartTag w:uri="urn:schemas-microsoft-com:office:smarttags" w:element="metricconverter">
              <w:smartTagPr>
                <w:attr w:name="ProductID" w:val="2018 г"/>
              </w:smartTagPr>
              <w:r w:rsidRPr="00193F3F">
                <w:rPr>
                  <w:sz w:val="27"/>
                  <w:szCs w:val="27"/>
                </w:rPr>
                <w:t>2018 г</w:t>
              </w:r>
            </w:smartTag>
            <w:r w:rsidRPr="00193F3F">
              <w:rPr>
                <w:sz w:val="27"/>
                <w:szCs w:val="27"/>
              </w:rPr>
              <w:t>. – 1,5</w:t>
            </w:r>
          </w:p>
          <w:p w:rsidR="008C2BE8" w:rsidRPr="00193F3F" w:rsidRDefault="008C2BE8" w:rsidP="00693F45">
            <w:pPr>
              <w:jc w:val="center"/>
              <w:rPr>
                <w:sz w:val="27"/>
                <w:szCs w:val="27"/>
              </w:rPr>
            </w:pPr>
            <w:smartTag w:uri="urn:schemas-microsoft-com:office:smarttags" w:element="metricconverter">
              <w:smartTagPr>
                <w:attr w:name="ProductID" w:val="2019 г"/>
              </w:smartTagPr>
              <w:r w:rsidRPr="00193F3F">
                <w:rPr>
                  <w:sz w:val="27"/>
                  <w:szCs w:val="27"/>
                </w:rPr>
                <w:t>2019 г</w:t>
              </w:r>
            </w:smartTag>
            <w:r w:rsidRPr="00193F3F">
              <w:rPr>
                <w:sz w:val="27"/>
                <w:szCs w:val="27"/>
              </w:rPr>
              <w:t>. – 1,5</w:t>
            </w:r>
          </w:p>
        </w:tc>
        <w:tc>
          <w:tcPr>
            <w:tcW w:w="3356" w:type="dxa"/>
          </w:tcPr>
          <w:p w:rsidR="006F515E" w:rsidRPr="00193F3F" w:rsidRDefault="008C2BE8" w:rsidP="00693F45">
            <w:pPr>
              <w:jc w:val="center"/>
              <w:rPr>
                <w:sz w:val="27"/>
                <w:szCs w:val="27"/>
              </w:rPr>
            </w:pPr>
            <w:r w:rsidRPr="00193F3F">
              <w:rPr>
                <w:sz w:val="27"/>
                <w:szCs w:val="27"/>
              </w:rPr>
              <w:t>Финансовое управление администрации Казачинско-Ленского муниципального района</w:t>
            </w:r>
          </w:p>
        </w:tc>
      </w:tr>
      <w:tr w:rsidR="00E01F17" w:rsidRPr="00B429C0" w:rsidTr="00FD66AF">
        <w:tc>
          <w:tcPr>
            <w:tcW w:w="4007" w:type="dxa"/>
            <w:vAlign w:val="center"/>
          </w:tcPr>
          <w:p w:rsidR="00E01F17" w:rsidRPr="00113C8A" w:rsidRDefault="00E01F17" w:rsidP="00693F45">
            <w:pPr>
              <w:pStyle w:val="ConsPlusNormal"/>
              <w:ind w:firstLine="0"/>
              <w:jc w:val="center"/>
              <w:rPr>
                <w:rFonts w:ascii="Times New Roman" w:hAnsi="Times New Roman" w:cs="Times New Roman"/>
                <w:sz w:val="27"/>
                <w:szCs w:val="27"/>
              </w:rPr>
            </w:pPr>
            <w:r w:rsidRPr="00113C8A">
              <w:rPr>
                <w:rFonts w:ascii="Times New Roman" w:hAnsi="Times New Roman" w:cs="Times New Roman"/>
                <w:sz w:val="27"/>
                <w:szCs w:val="27"/>
              </w:rPr>
              <w:t>Молодежная политика в Казачинско-Ленском районе на 2017-2020 годы</w:t>
            </w:r>
          </w:p>
        </w:tc>
        <w:tc>
          <w:tcPr>
            <w:tcW w:w="2197" w:type="dxa"/>
          </w:tcPr>
          <w:p w:rsidR="00E01F17" w:rsidRPr="00113C8A" w:rsidRDefault="00E01F17" w:rsidP="00693F45">
            <w:pPr>
              <w:jc w:val="center"/>
              <w:rPr>
                <w:sz w:val="27"/>
                <w:szCs w:val="27"/>
              </w:rPr>
            </w:pPr>
            <w:r w:rsidRPr="00113C8A">
              <w:rPr>
                <w:sz w:val="27"/>
                <w:szCs w:val="27"/>
              </w:rPr>
              <w:t>2018 г – 0,24</w:t>
            </w:r>
          </w:p>
          <w:p w:rsidR="00E01F17" w:rsidRPr="00113C8A" w:rsidRDefault="00E01F17" w:rsidP="00693F45">
            <w:pPr>
              <w:jc w:val="center"/>
              <w:rPr>
                <w:sz w:val="27"/>
                <w:szCs w:val="27"/>
              </w:rPr>
            </w:pPr>
            <w:r w:rsidRPr="00113C8A">
              <w:rPr>
                <w:sz w:val="27"/>
                <w:szCs w:val="27"/>
              </w:rPr>
              <w:t>2019 г – 0,26</w:t>
            </w:r>
          </w:p>
          <w:p w:rsidR="00E01F17" w:rsidRPr="00113C8A" w:rsidRDefault="00E01F17" w:rsidP="00693F45">
            <w:pPr>
              <w:jc w:val="center"/>
              <w:rPr>
                <w:sz w:val="27"/>
                <w:szCs w:val="27"/>
              </w:rPr>
            </w:pPr>
            <w:r w:rsidRPr="00113C8A">
              <w:rPr>
                <w:sz w:val="27"/>
                <w:szCs w:val="27"/>
              </w:rPr>
              <w:t>2020 г – 0,24</w:t>
            </w:r>
          </w:p>
        </w:tc>
        <w:tc>
          <w:tcPr>
            <w:tcW w:w="3356" w:type="dxa"/>
          </w:tcPr>
          <w:p w:rsidR="00E01F17" w:rsidRPr="00113C8A" w:rsidRDefault="00E01F17" w:rsidP="00693F45">
            <w:pPr>
              <w:jc w:val="center"/>
              <w:rPr>
                <w:sz w:val="27"/>
                <w:szCs w:val="27"/>
              </w:rPr>
            </w:pPr>
            <w:r w:rsidRPr="00113C8A">
              <w:rPr>
                <w:sz w:val="27"/>
                <w:szCs w:val="27"/>
              </w:rPr>
              <w:t>Комитет по социальным  вопросам администрации Казачинско-Ленского муниципального района</w:t>
            </w:r>
          </w:p>
        </w:tc>
      </w:tr>
      <w:tr w:rsidR="00995A59" w:rsidRPr="00B429C0" w:rsidTr="00FD66AF">
        <w:tc>
          <w:tcPr>
            <w:tcW w:w="4007" w:type="dxa"/>
            <w:vAlign w:val="center"/>
          </w:tcPr>
          <w:p w:rsidR="00995A59" w:rsidRPr="00113C8A" w:rsidRDefault="00995A59" w:rsidP="00693F45">
            <w:pPr>
              <w:pStyle w:val="ConsPlusNormal"/>
              <w:ind w:firstLine="0"/>
              <w:jc w:val="center"/>
              <w:rPr>
                <w:rFonts w:ascii="Times New Roman" w:hAnsi="Times New Roman" w:cs="Times New Roman"/>
                <w:sz w:val="27"/>
                <w:szCs w:val="27"/>
              </w:rPr>
            </w:pPr>
            <w:r w:rsidRPr="00113C8A">
              <w:rPr>
                <w:rFonts w:ascii="Times New Roman" w:hAnsi="Times New Roman" w:cs="Times New Roman"/>
                <w:sz w:val="27"/>
                <w:szCs w:val="27"/>
              </w:rPr>
              <w:t>Профилактика социально значимых заболеваний на 2017-2020 годы</w:t>
            </w:r>
          </w:p>
          <w:p w:rsidR="00995A59" w:rsidRPr="00113C8A" w:rsidRDefault="00995A59" w:rsidP="00693F45">
            <w:pPr>
              <w:spacing w:line="0" w:lineRule="atLeast"/>
              <w:jc w:val="center"/>
              <w:rPr>
                <w:sz w:val="27"/>
                <w:szCs w:val="27"/>
              </w:rPr>
            </w:pPr>
          </w:p>
        </w:tc>
        <w:tc>
          <w:tcPr>
            <w:tcW w:w="2197" w:type="dxa"/>
          </w:tcPr>
          <w:p w:rsidR="00995A59" w:rsidRPr="00113C8A" w:rsidRDefault="00995A59" w:rsidP="00693F45">
            <w:pPr>
              <w:jc w:val="center"/>
              <w:rPr>
                <w:sz w:val="27"/>
                <w:szCs w:val="27"/>
              </w:rPr>
            </w:pPr>
            <w:r w:rsidRPr="00113C8A">
              <w:rPr>
                <w:sz w:val="27"/>
                <w:szCs w:val="27"/>
              </w:rPr>
              <w:t>2018 г – 0,11</w:t>
            </w:r>
          </w:p>
          <w:p w:rsidR="00995A59" w:rsidRPr="00113C8A" w:rsidRDefault="00995A59" w:rsidP="00693F45">
            <w:pPr>
              <w:jc w:val="center"/>
              <w:rPr>
                <w:sz w:val="27"/>
                <w:szCs w:val="27"/>
              </w:rPr>
            </w:pPr>
            <w:r w:rsidRPr="00113C8A">
              <w:rPr>
                <w:sz w:val="27"/>
                <w:szCs w:val="27"/>
              </w:rPr>
              <w:t>2019 г – 0,12</w:t>
            </w:r>
          </w:p>
          <w:p w:rsidR="00995A59" w:rsidRPr="00113C8A" w:rsidRDefault="00995A59" w:rsidP="00693F45">
            <w:pPr>
              <w:jc w:val="center"/>
              <w:rPr>
                <w:sz w:val="27"/>
                <w:szCs w:val="27"/>
              </w:rPr>
            </w:pPr>
            <w:r w:rsidRPr="00113C8A">
              <w:rPr>
                <w:sz w:val="27"/>
                <w:szCs w:val="27"/>
              </w:rPr>
              <w:t>2020 – 0,13</w:t>
            </w:r>
          </w:p>
        </w:tc>
        <w:tc>
          <w:tcPr>
            <w:tcW w:w="3356" w:type="dxa"/>
          </w:tcPr>
          <w:p w:rsidR="00995A59" w:rsidRPr="00113C8A" w:rsidRDefault="00995A59" w:rsidP="00693F45">
            <w:pPr>
              <w:jc w:val="center"/>
              <w:rPr>
                <w:sz w:val="27"/>
                <w:szCs w:val="27"/>
              </w:rPr>
            </w:pPr>
            <w:r w:rsidRPr="00113C8A">
              <w:rPr>
                <w:sz w:val="27"/>
                <w:szCs w:val="27"/>
              </w:rPr>
              <w:t>Комитет по социальным  вопросам администрации Казачинско-Ленского муниципального района</w:t>
            </w:r>
          </w:p>
        </w:tc>
      </w:tr>
      <w:tr w:rsidR="00254BE2" w:rsidRPr="00B429C0" w:rsidTr="00FD66AF">
        <w:tc>
          <w:tcPr>
            <w:tcW w:w="4007" w:type="dxa"/>
            <w:vAlign w:val="center"/>
          </w:tcPr>
          <w:p w:rsidR="00254BE2" w:rsidRPr="00113C8A" w:rsidRDefault="00254BE2" w:rsidP="00693F45">
            <w:pPr>
              <w:pStyle w:val="ConsPlusNormal"/>
              <w:ind w:firstLine="0"/>
              <w:jc w:val="center"/>
              <w:rPr>
                <w:rFonts w:ascii="Times New Roman" w:hAnsi="Times New Roman" w:cs="Times New Roman"/>
                <w:sz w:val="27"/>
                <w:szCs w:val="27"/>
              </w:rPr>
            </w:pPr>
            <w:r w:rsidRPr="00113C8A">
              <w:rPr>
                <w:rFonts w:ascii="Times New Roman" w:hAnsi="Times New Roman" w:cs="Times New Roman"/>
                <w:color w:val="000000"/>
                <w:sz w:val="27"/>
                <w:szCs w:val="27"/>
              </w:rPr>
              <w:t>Повышение эффективности деятельности администрации Казачинско-Ленского муниципального района на 2017-2020 годы</w:t>
            </w:r>
          </w:p>
        </w:tc>
        <w:tc>
          <w:tcPr>
            <w:tcW w:w="2197" w:type="dxa"/>
          </w:tcPr>
          <w:p w:rsidR="00254BE2" w:rsidRPr="00113C8A" w:rsidRDefault="00254BE2" w:rsidP="00693F45">
            <w:pPr>
              <w:jc w:val="center"/>
              <w:rPr>
                <w:sz w:val="27"/>
                <w:szCs w:val="27"/>
              </w:rPr>
            </w:pPr>
            <w:r w:rsidRPr="00113C8A">
              <w:rPr>
                <w:sz w:val="27"/>
                <w:szCs w:val="27"/>
              </w:rPr>
              <w:t>2018 г -2</w:t>
            </w:r>
          </w:p>
          <w:p w:rsidR="00254BE2" w:rsidRPr="00113C8A" w:rsidRDefault="00254BE2" w:rsidP="00693F45">
            <w:pPr>
              <w:jc w:val="center"/>
              <w:rPr>
                <w:sz w:val="27"/>
                <w:szCs w:val="27"/>
              </w:rPr>
            </w:pPr>
            <w:r w:rsidRPr="00113C8A">
              <w:rPr>
                <w:sz w:val="27"/>
                <w:szCs w:val="27"/>
              </w:rPr>
              <w:t>2019 г – 1,84</w:t>
            </w:r>
          </w:p>
          <w:p w:rsidR="00254BE2" w:rsidRPr="00113C8A" w:rsidRDefault="00254BE2" w:rsidP="00693F45">
            <w:pPr>
              <w:jc w:val="center"/>
              <w:rPr>
                <w:sz w:val="27"/>
                <w:szCs w:val="27"/>
              </w:rPr>
            </w:pPr>
            <w:r w:rsidRPr="00113C8A">
              <w:rPr>
                <w:sz w:val="27"/>
                <w:szCs w:val="27"/>
              </w:rPr>
              <w:t>2020 г – 1,89</w:t>
            </w:r>
          </w:p>
        </w:tc>
        <w:tc>
          <w:tcPr>
            <w:tcW w:w="3356" w:type="dxa"/>
          </w:tcPr>
          <w:p w:rsidR="00254BE2" w:rsidRPr="00113C8A" w:rsidRDefault="00254BE2" w:rsidP="00693F45">
            <w:pPr>
              <w:widowControl w:val="0"/>
              <w:autoSpaceDE w:val="0"/>
              <w:autoSpaceDN w:val="0"/>
              <w:adjustRightInd w:val="0"/>
              <w:jc w:val="center"/>
              <w:rPr>
                <w:sz w:val="27"/>
                <w:szCs w:val="27"/>
              </w:rPr>
            </w:pPr>
            <w:r w:rsidRPr="00113C8A">
              <w:rPr>
                <w:color w:val="000000"/>
                <w:sz w:val="27"/>
                <w:szCs w:val="27"/>
              </w:rPr>
              <w:t>Аппарат администрации Казачинско-Ленского муниципального района</w:t>
            </w:r>
          </w:p>
        </w:tc>
      </w:tr>
      <w:tr w:rsidR="00113C8A" w:rsidRPr="00B429C0" w:rsidTr="00FD66AF">
        <w:tc>
          <w:tcPr>
            <w:tcW w:w="4007" w:type="dxa"/>
            <w:vAlign w:val="center"/>
          </w:tcPr>
          <w:p w:rsidR="00113C8A" w:rsidRPr="00534D08" w:rsidRDefault="00534D08" w:rsidP="00534D08">
            <w:pPr>
              <w:pStyle w:val="ConsPlusNormal"/>
              <w:ind w:firstLine="0"/>
              <w:jc w:val="center"/>
              <w:rPr>
                <w:rFonts w:ascii="Times New Roman" w:hAnsi="Times New Roman" w:cs="Times New Roman"/>
                <w:color w:val="000000"/>
                <w:sz w:val="24"/>
                <w:szCs w:val="24"/>
              </w:rPr>
            </w:pPr>
            <w:r w:rsidRPr="00534D08">
              <w:rPr>
                <w:rFonts w:ascii="Times New Roman" w:hAnsi="Times New Roman" w:cs="Times New Roman"/>
                <w:sz w:val="24"/>
                <w:szCs w:val="24"/>
              </w:rPr>
              <w:t>В</w:t>
            </w:r>
            <w:r w:rsidRPr="00534D08">
              <w:rPr>
                <w:rFonts w:ascii="Times New Roman" w:hAnsi="Times New Roman" w:cs="Times New Roman"/>
                <w:bCs/>
                <w:sz w:val="24"/>
                <w:szCs w:val="24"/>
              </w:rPr>
              <w:t>осстановление поврежденного пожаром</w:t>
            </w:r>
            <w:r>
              <w:rPr>
                <w:rFonts w:ascii="Times New Roman" w:hAnsi="Times New Roman" w:cs="Times New Roman"/>
                <w:bCs/>
                <w:sz w:val="24"/>
                <w:szCs w:val="24"/>
              </w:rPr>
              <w:t xml:space="preserve"> </w:t>
            </w:r>
            <w:r w:rsidRPr="00534D08">
              <w:rPr>
                <w:rFonts w:ascii="Times New Roman" w:hAnsi="Times New Roman" w:cs="Times New Roman"/>
                <w:bCs/>
                <w:sz w:val="24"/>
                <w:szCs w:val="24"/>
              </w:rPr>
              <w:t>муниципального здания торгово-общественного центра в поселке Улькан на</w:t>
            </w:r>
            <w:r w:rsidRPr="00534D08">
              <w:rPr>
                <w:rFonts w:ascii="Times New Roman" w:hAnsi="Times New Roman" w:cs="Times New Roman"/>
                <w:sz w:val="24"/>
                <w:szCs w:val="24"/>
              </w:rPr>
              <w:t xml:space="preserve"> 2017-2019 гг.</w:t>
            </w:r>
          </w:p>
        </w:tc>
        <w:tc>
          <w:tcPr>
            <w:tcW w:w="2197" w:type="dxa"/>
          </w:tcPr>
          <w:p w:rsidR="00534D08" w:rsidRPr="00534D08" w:rsidRDefault="00534D08" w:rsidP="00693F45">
            <w:pPr>
              <w:jc w:val="center"/>
            </w:pPr>
            <w:r w:rsidRPr="00534D08">
              <w:t>2018 г  - 1</w:t>
            </w:r>
          </w:p>
          <w:p w:rsidR="00113C8A" w:rsidRPr="00534D08" w:rsidRDefault="00534D08" w:rsidP="00693F45">
            <w:pPr>
              <w:jc w:val="center"/>
            </w:pPr>
            <w:r w:rsidRPr="00534D08">
              <w:t xml:space="preserve">2019 г – 0,5 </w:t>
            </w:r>
          </w:p>
        </w:tc>
        <w:tc>
          <w:tcPr>
            <w:tcW w:w="3356" w:type="dxa"/>
          </w:tcPr>
          <w:p w:rsidR="00113C8A" w:rsidRPr="00534D08" w:rsidRDefault="00534D08" w:rsidP="00693F45">
            <w:pPr>
              <w:widowControl w:val="0"/>
              <w:autoSpaceDE w:val="0"/>
              <w:autoSpaceDN w:val="0"/>
              <w:adjustRightInd w:val="0"/>
              <w:jc w:val="center"/>
              <w:rPr>
                <w:color w:val="000000"/>
              </w:rPr>
            </w:pPr>
            <w:r w:rsidRPr="00534D08">
              <w:t>Комитет по управлению муниципальным имуществом администрации</w:t>
            </w:r>
          </w:p>
        </w:tc>
      </w:tr>
    </w:tbl>
    <w:p w:rsidR="009800E9" w:rsidRPr="00B429C0" w:rsidRDefault="009800E9" w:rsidP="00A16118">
      <w:pPr>
        <w:jc w:val="both"/>
        <w:rPr>
          <w:sz w:val="27"/>
          <w:szCs w:val="27"/>
          <w:highlight w:val="yellow"/>
        </w:rPr>
      </w:pPr>
    </w:p>
    <w:p w:rsidR="00661EB4" w:rsidRDefault="00661EB4" w:rsidP="00FB5C66">
      <w:pPr>
        <w:rPr>
          <w:b/>
          <w:sz w:val="27"/>
          <w:szCs w:val="27"/>
          <w:highlight w:val="yellow"/>
        </w:rPr>
      </w:pPr>
    </w:p>
    <w:p w:rsidR="001D0AA6" w:rsidRDefault="001D0AA6" w:rsidP="00FB5C66">
      <w:pPr>
        <w:rPr>
          <w:b/>
          <w:sz w:val="27"/>
          <w:szCs w:val="27"/>
          <w:highlight w:val="yellow"/>
        </w:rPr>
      </w:pPr>
    </w:p>
    <w:p w:rsidR="001D0AA6" w:rsidRDefault="001D0AA6" w:rsidP="00FB5C66">
      <w:pPr>
        <w:rPr>
          <w:b/>
          <w:sz w:val="27"/>
          <w:szCs w:val="27"/>
          <w:highlight w:val="yellow"/>
        </w:rPr>
      </w:pPr>
    </w:p>
    <w:p w:rsidR="001D0AA6" w:rsidRDefault="001D0AA6" w:rsidP="00FB5C66">
      <w:pPr>
        <w:rPr>
          <w:b/>
          <w:sz w:val="27"/>
          <w:szCs w:val="27"/>
          <w:highlight w:val="yellow"/>
        </w:rPr>
      </w:pPr>
    </w:p>
    <w:p w:rsidR="001D0AA6" w:rsidRDefault="001D0AA6" w:rsidP="00FB5C66">
      <w:pPr>
        <w:rPr>
          <w:b/>
          <w:sz w:val="27"/>
          <w:szCs w:val="27"/>
          <w:highlight w:val="yellow"/>
        </w:rPr>
      </w:pPr>
    </w:p>
    <w:p w:rsidR="001D0AA6" w:rsidRDefault="001D0AA6" w:rsidP="00FB5C66">
      <w:pPr>
        <w:rPr>
          <w:b/>
          <w:sz w:val="27"/>
          <w:szCs w:val="27"/>
          <w:highlight w:val="yellow"/>
        </w:rPr>
      </w:pPr>
    </w:p>
    <w:p w:rsidR="001D0AA6" w:rsidRDefault="001D0AA6" w:rsidP="00FB5C66">
      <w:pPr>
        <w:rPr>
          <w:b/>
          <w:sz w:val="27"/>
          <w:szCs w:val="27"/>
          <w:highlight w:val="yellow"/>
        </w:rPr>
      </w:pPr>
    </w:p>
    <w:p w:rsidR="00C62904" w:rsidRDefault="00C62904" w:rsidP="00FB5C66">
      <w:pPr>
        <w:rPr>
          <w:b/>
          <w:sz w:val="27"/>
          <w:szCs w:val="27"/>
          <w:highlight w:val="yellow"/>
        </w:rPr>
      </w:pPr>
    </w:p>
    <w:p w:rsidR="00C62904" w:rsidRDefault="00C62904" w:rsidP="00FB5C66">
      <w:pPr>
        <w:rPr>
          <w:b/>
          <w:sz w:val="27"/>
          <w:szCs w:val="27"/>
          <w:highlight w:val="yellow"/>
        </w:rPr>
      </w:pPr>
    </w:p>
    <w:p w:rsidR="00C62904" w:rsidRDefault="00C62904" w:rsidP="00FB5C66">
      <w:pPr>
        <w:rPr>
          <w:b/>
          <w:sz w:val="27"/>
          <w:szCs w:val="27"/>
          <w:highlight w:val="yellow"/>
        </w:rPr>
      </w:pPr>
    </w:p>
    <w:p w:rsidR="00C62904" w:rsidRDefault="00C62904" w:rsidP="00FB5C66">
      <w:pPr>
        <w:rPr>
          <w:b/>
          <w:sz w:val="27"/>
          <w:szCs w:val="27"/>
          <w:highlight w:val="yellow"/>
        </w:rPr>
      </w:pPr>
    </w:p>
    <w:p w:rsidR="001D0AA6" w:rsidRDefault="001D0AA6" w:rsidP="00FB5C66">
      <w:pPr>
        <w:rPr>
          <w:b/>
          <w:sz w:val="27"/>
          <w:szCs w:val="27"/>
          <w:highlight w:val="yellow"/>
        </w:rPr>
      </w:pPr>
    </w:p>
    <w:p w:rsidR="001D0AA6" w:rsidRDefault="001D0AA6" w:rsidP="00FB5C66">
      <w:pPr>
        <w:rPr>
          <w:b/>
          <w:sz w:val="27"/>
          <w:szCs w:val="27"/>
          <w:highlight w:val="yellow"/>
        </w:rPr>
      </w:pPr>
    </w:p>
    <w:p w:rsidR="001D0AA6" w:rsidRDefault="001D0AA6" w:rsidP="00FB5C66">
      <w:pPr>
        <w:rPr>
          <w:b/>
          <w:sz w:val="27"/>
          <w:szCs w:val="27"/>
          <w:highlight w:val="yellow"/>
        </w:rPr>
      </w:pPr>
    </w:p>
    <w:p w:rsidR="005843A3" w:rsidRDefault="005843A3" w:rsidP="00FB5C66">
      <w:pPr>
        <w:rPr>
          <w:b/>
          <w:sz w:val="27"/>
          <w:szCs w:val="27"/>
          <w:highlight w:val="yellow"/>
        </w:rPr>
      </w:pPr>
    </w:p>
    <w:p w:rsidR="005843A3" w:rsidRDefault="005843A3" w:rsidP="00FB5C66">
      <w:pPr>
        <w:rPr>
          <w:b/>
          <w:sz w:val="27"/>
          <w:szCs w:val="27"/>
          <w:highlight w:val="yellow"/>
        </w:rPr>
      </w:pPr>
    </w:p>
    <w:p w:rsidR="001D0AA6" w:rsidRPr="00B429C0" w:rsidRDefault="001D0AA6" w:rsidP="00FB5C66">
      <w:pPr>
        <w:rPr>
          <w:b/>
          <w:sz w:val="27"/>
          <w:szCs w:val="27"/>
          <w:highlight w:val="yellow"/>
        </w:rPr>
      </w:pPr>
    </w:p>
    <w:p w:rsidR="00E30901" w:rsidRPr="00B429C0" w:rsidRDefault="0080137A" w:rsidP="00FB5C66">
      <w:pPr>
        <w:rPr>
          <w:b/>
          <w:sz w:val="27"/>
          <w:szCs w:val="27"/>
          <w:highlight w:val="yellow"/>
        </w:rPr>
      </w:pPr>
      <w:r w:rsidRPr="0080137A">
        <w:rPr>
          <w:b/>
          <w:noProof/>
          <w:sz w:val="27"/>
          <w:szCs w:val="27"/>
          <w:highlight w:val="yellow"/>
          <w:lang w:eastAsia="ru-RU"/>
        </w:rPr>
        <w:lastRenderedPageBreak/>
        <w:pict>
          <v:rect id="_x0000_s1054" style="position:absolute;margin-left:-5.15pt;margin-top:-7.45pt;width:474.15pt;height:43.9pt;z-index:251664384" fillcolor="#f79646" strokecolor="#f2f2f2" strokeweight="3pt">
            <v:shadow on="t" type="perspective" color="#974706" opacity=".5" offset="1pt" offset2="-1pt"/>
            <v:textbox>
              <w:txbxContent>
                <w:p w:rsidR="00D4024D" w:rsidRPr="004E5B56" w:rsidRDefault="00D4024D" w:rsidP="00E30901">
                  <w:pPr>
                    <w:jc w:val="center"/>
                    <w:rPr>
                      <w:b/>
                      <w:sz w:val="28"/>
                      <w:szCs w:val="28"/>
                    </w:rPr>
                  </w:pPr>
                  <w:r w:rsidRPr="004E5B56">
                    <w:rPr>
                      <w:b/>
                      <w:sz w:val="28"/>
                      <w:szCs w:val="28"/>
                    </w:rPr>
                    <w:t>Раздел 9 Организация реализации Стратегии</w:t>
                  </w:r>
                </w:p>
                <w:p w:rsidR="00D4024D" w:rsidRDefault="00D4024D"/>
              </w:txbxContent>
            </v:textbox>
          </v:rect>
        </w:pict>
      </w:r>
    </w:p>
    <w:p w:rsidR="00E30901" w:rsidRPr="00B429C0" w:rsidRDefault="00E30901" w:rsidP="00FB5C66">
      <w:pPr>
        <w:rPr>
          <w:b/>
          <w:sz w:val="27"/>
          <w:szCs w:val="27"/>
          <w:highlight w:val="yellow"/>
        </w:rPr>
      </w:pPr>
    </w:p>
    <w:p w:rsidR="0080689A" w:rsidRPr="00075973" w:rsidRDefault="0080689A" w:rsidP="002E70A1">
      <w:pPr>
        <w:keepNext/>
        <w:keepLines/>
        <w:spacing w:before="240"/>
        <w:outlineLvl w:val="0"/>
        <w:rPr>
          <w:bCs/>
          <w:i/>
          <w:sz w:val="27"/>
          <w:szCs w:val="27"/>
        </w:rPr>
      </w:pPr>
      <w:r w:rsidRPr="00075973">
        <w:rPr>
          <w:bCs/>
          <w:i/>
          <w:sz w:val="27"/>
          <w:szCs w:val="27"/>
        </w:rPr>
        <w:t>Организационные механизмы</w:t>
      </w:r>
    </w:p>
    <w:p w:rsidR="0080689A" w:rsidRPr="00075973" w:rsidRDefault="0080689A" w:rsidP="002E70A1">
      <w:pPr>
        <w:ind w:firstLine="709"/>
        <w:jc w:val="both"/>
        <w:outlineLvl w:val="0"/>
        <w:rPr>
          <w:color w:val="000000"/>
          <w:sz w:val="27"/>
          <w:szCs w:val="27"/>
          <w:lang w:eastAsia="ru-RU"/>
        </w:rPr>
      </w:pPr>
      <w:r w:rsidRPr="00075973">
        <w:rPr>
          <w:color w:val="000000"/>
          <w:sz w:val="27"/>
          <w:szCs w:val="27"/>
          <w:lang w:eastAsia="ru-RU"/>
        </w:rPr>
        <w:t>Стратегия социально-экономического развития</w:t>
      </w:r>
      <w:r w:rsidRPr="00075973">
        <w:rPr>
          <w:sz w:val="27"/>
          <w:szCs w:val="27"/>
        </w:rPr>
        <w:t xml:space="preserve"> Казачинско-Ленского муниципального района представляет собой документ стратегического планирования, определяющий цели и задачи социально-экономического развития муниципального образования на долгосрочный период</w:t>
      </w:r>
      <w:r w:rsidRPr="00075973">
        <w:rPr>
          <w:color w:val="000000"/>
          <w:sz w:val="27"/>
          <w:szCs w:val="27"/>
          <w:lang w:eastAsia="ru-RU"/>
        </w:rPr>
        <w:t>.</w:t>
      </w:r>
    </w:p>
    <w:p w:rsidR="0080689A" w:rsidRPr="00075973" w:rsidRDefault="0080689A" w:rsidP="002E70A1">
      <w:pPr>
        <w:ind w:firstLine="709"/>
        <w:jc w:val="both"/>
        <w:outlineLvl w:val="0"/>
        <w:rPr>
          <w:sz w:val="27"/>
          <w:szCs w:val="27"/>
        </w:rPr>
      </w:pPr>
      <w:r w:rsidRPr="00075973">
        <w:rPr>
          <w:color w:val="000000"/>
          <w:spacing w:val="-4"/>
          <w:sz w:val="27"/>
          <w:szCs w:val="27"/>
          <w:lang w:eastAsia="ru-RU"/>
        </w:rPr>
        <w:t xml:space="preserve">Стратегия направлена на </w:t>
      </w:r>
      <w:r w:rsidRPr="00075973">
        <w:rPr>
          <w:color w:val="000000"/>
          <w:spacing w:val="-4"/>
          <w:sz w:val="27"/>
          <w:szCs w:val="27"/>
          <w:shd w:val="clear" w:color="auto" w:fill="FFFFFF"/>
        </w:rPr>
        <w:t xml:space="preserve">обеспечение </w:t>
      </w:r>
      <w:r w:rsidRPr="00075973">
        <w:rPr>
          <w:color w:val="000000"/>
          <w:spacing w:val="-4"/>
          <w:sz w:val="27"/>
          <w:szCs w:val="27"/>
        </w:rPr>
        <w:t xml:space="preserve">устойчивого, сбалансированного </w:t>
      </w:r>
      <w:r w:rsidRPr="00075973">
        <w:rPr>
          <w:color w:val="000000"/>
          <w:spacing w:val="-4"/>
          <w:sz w:val="27"/>
          <w:szCs w:val="27"/>
          <w:shd w:val="clear" w:color="auto" w:fill="FFFFFF"/>
        </w:rPr>
        <w:t xml:space="preserve">социально-экономического развития </w:t>
      </w:r>
      <w:r w:rsidRPr="00075973">
        <w:rPr>
          <w:color w:val="000000"/>
          <w:sz w:val="27"/>
          <w:szCs w:val="27"/>
          <w:shd w:val="clear" w:color="auto" w:fill="FFFFFF"/>
        </w:rPr>
        <w:t xml:space="preserve">района в рамках реализации основных положений Концепции долгосрочного социально-экономического развития Российской Федерации и </w:t>
      </w:r>
      <w:r w:rsidRPr="00075973">
        <w:rPr>
          <w:sz w:val="27"/>
          <w:szCs w:val="27"/>
        </w:rPr>
        <w:t>Стратегии социально-экономического развития Иркутской области</w:t>
      </w:r>
      <w:r w:rsidRPr="00075973">
        <w:rPr>
          <w:color w:val="000000"/>
          <w:sz w:val="27"/>
          <w:szCs w:val="27"/>
          <w:lang w:eastAsia="ru-RU"/>
        </w:rPr>
        <w:t>.</w:t>
      </w:r>
    </w:p>
    <w:p w:rsidR="0080689A" w:rsidRPr="00075973" w:rsidRDefault="0080689A" w:rsidP="002E70A1">
      <w:pPr>
        <w:pStyle w:val="13"/>
        <w:spacing w:after="0" w:line="240" w:lineRule="auto"/>
        <w:ind w:left="0"/>
        <w:jc w:val="both"/>
        <w:outlineLvl w:val="0"/>
        <w:rPr>
          <w:rFonts w:ascii="Times New Roman" w:hAnsi="Times New Roman"/>
          <w:sz w:val="27"/>
          <w:szCs w:val="27"/>
        </w:rPr>
      </w:pPr>
      <w:r w:rsidRPr="00075973">
        <w:rPr>
          <w:rFonts w:ascii="Times New Roman" w:hAnsi="Times New Roman"/>
          <w:sz w:val="27"/>
          <w:szCs w:val="27"/>
        </w:rPr>
        <w:t xml:space="preserve">           Инструментом реализации Стратегии являются муниципальные программы.</w:t>
      </w:r>
      <w:r w:rsidRPr="00075973">
        <w:rPr>
          <w:sz w:val="27"/>
          <w:szCs w:val="27"/>
        </w:rPr>
        <w:t xml:space="preserve"> </w:t>
      </w:r>
    </w:p>
    <w:p w:rsidR="0080689A" w:rsidRPr="00075973" w:rsidRDefault="0080689A" w:rsidP="002E70A1">
      <w:pPr>
        <w:ind w:firstLine="709"/>
        <w:jc w:val="both"/>
        <w:outlineLvl w:val="0"/>
        <w:rPr>
          <w:sz w:val="27"/>
          <w:szCs w:val="27"/>
        </w:rPr>
      </w:pPr>
      <w:r w:rsidRPr="00075973">
        <w:rPr>
          <w:sz w:val="27"/>
          <w:szCs w:val="27"/>
        </w:rPr>
        <w:t xml:space="preserve">Важной составляющей механизма реализации Стратегии является активное участие района в реализации федеральных и </w:t>
      </w:r>
      <w:r w:rsidR="00A5634B" w:rsidRPr="00075973">
        <w:rPr>
          <w:sz w:val="27"/>
          <w:szCs w:val="27"/>
        </w:rPr>
        <w:t>областных</w:t>
      </w:r>
      <w:r w:rsidRPr="00075973">
        <w:rPr>
          <w:sz w:val="27"/>
          <w:szCs w:val="27"/>
        </w:rPr>
        <w:t xml:space="preserve"> программах. Кроме того, необходимо обеспечить тесное взаимодействие с поселениями района по основным направлениям реализации Стратегии.</w:t>
      </w:r>
    </w:p>
    <w:p w:rsidR="0080689A" w:rsidRPr="00075973" w:rsidRDefault="0080689A" w:rsidP="002E70A1">
      <w:pPr>
        <w:ind w:firstLine="709"/>
        <w:jc w:val="both"/>
        <w:rPr>
          <w:b/>
          <w:sz w:val="27"/>
          <w:szCs w:val="27"/>
        </w:rPr>
      </w:pPr>
      <w:r w:rsidRPr="00075973">
        <w:rPr>
          <w:sz w:val="27"/>
          <w:szCs w:val="27"/>
        </w:rPr>
        <w:t>Долгосрочное развитие района также непосредственно связано с долгосрочными планами предприятий и организаций, осуществляющих свою хозяйственную деятельность на территории. Основным способом такого взаимодействия является заключение соглашений, направленных на развитие экономики и социальной сферы.</w:t>
      </w:r>
    </w:p>
    <w:p w:rsidR="0080689A" w:rsidRPr="00075973" w:rsidRDefault="0080689A" w:rsidP="002E70A1">
      <w:pPr>
        <w:shd w:val="clear" w:color="auto" w:fill="FFFFFF"/>
        <w:ind w:firstLine="709"/>
        <w:jc w:val="both"/>
        <w:rPr>
          <w:sz w:val="27"/>
          <w:szCs w:val="27"/>
        </w:rPr>
      </w:pPr>
    </w:p>
    <w:p w:rsidR="0080689A" w:rsidRPr="00075973" w:rsidRDefault="0080689A" w:rsidP="002E70A1">
      <w:pPr>
        <w:keepNext/>
        <w:keepLines/>
        <w:outlineLvl w:val="0"/>
        <w:rPr>
          <w:bCs/>
          <w:i/>
          <w:sz w:val="27"/>
          <w:szCs w:val="27"/>
        </w:rPr>
      </w:pPr>
      <w:r w:rsidRPr="00075973">
        <w:rPr>
          <w:bCs/>
          <w:i/>
          <w:sz w:val="27"/>
          <w:szCs w:val="27"/>
        </w:rPr>
        <w:t>Правовые механизмы</w:t>
      </w:r>
    </w:p>
    <w:p w:rsidR="0080689A" w:rsidRPr="00075973" w:rsidRDefault="0080689A" w:rsidP="002E70A1">
      <w:pPr>
        <w:ind w:firstLine="709"/>
        <w:jc w:val="both"/>
        <w:outlineLvl w:val="0"/>
        <w:rPr>
          <w:sz w:val="27"/>
          <w:szCs w:val="27"/>
        </w:rPr>
      </w:pPr>
      <w:r w:rsidRPr="00075973">
        <w:rPr>
          <w:sz w:val="27"/>
          <w:szCs w:val="27"/>
        </w:rPr>
        <w:t>Реализация направлений Стратегии потребует специального правового обеспечения проводимых социально-экономических преобразований.</w:t>
      </w:r>
    </w:p>
    <w:p w:rsidR="0080689A" w:rsidRPr="00075973" w:rsidRDefault="0080689A" w:rsidP="002E70A1">
      <w:pPr>
        <w:ind w:firstLine="709"/>
        <w:jc w:val="both"/>
        <w:outlineLvl w:val="0"/>
        <w:rPr>
          <w:sz w:val="27"/>
          <w:szCs w:val="27"/>
        </w:rPr>
      </w:pPr>
      <w:r w:rsidRPr="00075973">
        <w:rPr>
          <w:sz w:val="27"/>
          <w:szCs w:val="27"/>
        </w:rPr>
        <w:t xml:space="preserve">Правовое обеспечение будет развиваться в контексте изменений федерального и </w:t>
      </w:r>
      <w:r w:rsidR="00A5634B" w:rsidRPr="00075973">
        <w:rPr>
          <w:sz w:val="27"/>
          <w:szCs w:val="27"/>
        </w:rPr>
        <w:t>областного</w:t>
      </w:r>
      <w:r w:rsidRPr="00075973">
        <w:rPr>
          <w:sz w:val="27"/>
          <w:szCs w:val="27"/>
        </w:rPr>
        <w:t xml:space="preserve"> законодательства в области экономического и социального развития, стимулирования инвестиционной деятельности, поддержки предпринимательства.</w:t>
      </w:r>
    </w:p>
    <w:p w:rsidR="0080689A" w:rsidRPr="00075973" w:rsidRDefault="0080689A" w:rsidP="002E70A1">
      <w:pPr>
        <w:ind w:firstLine="709"/>
        <w:jc w:val="both"/>
        <w:outlineLvl w:val="0"/>
        <w:rPr>
          <w:sz w:val="27"/>
          <w:szCs w:val="27"/>
        </w:rPr>
      </w:pPr>
      <w:r w:rsidRPr="00075973">
        <w:rPr>
          <w:sz w:val="27"/>
          <w:szCs w:val="27"/>
        </w:rPr>
        <w:t xml:space="preserve">Система управления Стратегией должна обеспечивать своевременное выявление проблем в нормативно-правовом регулировании социально-экономического развития. </w:t>
      </w:r>
    </w:p>
    <w:p w:rsidR="0080689A" w:rsidRPr="00075973" w:rsidRDefault="0080689A" w:rsidP="002E70A1">
      <w:pPr>
        <w:ind w:firstLine="709"/>
        <w:jc w:val="both"/>
        <w:outlineLvl w:val="0"/>
        <w:rPr>
          <w:sz w:val="27"/>
          <w:szCs w:val="27"/>
        </w:rPr>
      </w:pPr>
      <w:r w:rsidRPr="00075973">
        <w:rPr>
          <w:sz w:val="27"/>
          <w:szCs w:val="27"/>
        </w:rPr>
        <w:t>Кроме того, реализация основных положений указов Президента Российской Федерации, Губернатора Иркутской области потребует внесения изменений в правовое обеспечение, в том числе в связи с:</w:t>
      </w:r>
    </w:p>
    <w:p w:rsidR="008F3C69" w:rsidRPr="00075973" w:rsidRDefault="0080689A" w:rsidP="002E70A1">
      <w:pPr>
        <w:pStyle w:val="13"/>
        <w:numPr>
          <w:ilvl w:val="0"/>
          <w:numId w:val="20"/>
        </w:numPr>
        <w:spacing w:after="0" w:line="240" w:lineRule="auto"/>
        <w:ind w:left="0" w:firstLine="709"/>
        <w:jc w:val="both"/>
        <w:outlineLvl w:val="0"/>
        <w:rPr>
          <w:rFonts w:ascii="Times New Roman" w:hAnsi="Times New Roman"/>
          <w:sz w:val="27"/>
          <w:szCs w:val="27"/>
        </w:rPr>
      </w:pPr>
      <w:r w:rsidRPr="00075973">
        <w:rPr>
          <w:rFonts w:ascii="Times New Roman" w:hAnsi="Times New Roman"/>
          <w:sz w:val="27"/>
          <w:szCs w:val="27"/>
        </w:rPr>
        <w:t xml:space="preserve">оптимизацией муниципальных учреждений </w:t>
      </w:r>
    </w:p>
    <w:p w:rsidR="0080689A" w:rsidRPr="00075973" w:rsidRDefault="0080689A" w:rsidP="002E70A1">
      <w:pPr>
        <w:pStyle w:val="13"/>
        <w:numPr>
          <w:ilvl w:val="0"/>
          <w:numId w:val="20"/>
        </w:numPr>
        <w:spacing w:after="0" w:line="240" w:lineRule="auto"/>
        <w:ind w:left="0" w:firstLine="709"/>
        <w:jc w:val="both"/>
        <w:outlineLvl w:val="0"/>
        <w:rPr>
          <w:rFonts w:ascii="Times New Roman" w:hAnsi="Times New Roman"/>
          <w:sz w:val="27"/>
          <w:szCs w:val="27"/>
        </w:rPr>
      </w:pPr>
      <w:r w:rsidRPr="00075973">
        <w:rPr>
          <w:rFonts w:ascii="Times New Roman" w:hAnsi="Times New Roman"/>
          <w:sz w:val="27"/>
          <w:szCs w:val="27"/>
        </w:rPr>
        <w:t>формированием системы оценки качества работы муниципальных учреждений, оказывающих социальные услуги</w:t>
      </w:r>
    </w:p>
    <w:p w:rsidR="0080689A" w:rsidRPr="00075973" w:rsidRDefault="0080689A" w:rsidP="002E70A1">
      <w:pPr>
        <w:pStyle w:val="13"/>
        <w:numPr>
          <w:ilvl w:val="0"/>
          <w:numId w:val="20"/>
        </w:numPr>
        <w:spacing w:after="0" w:line="240" w:lineRule="auto"/>
        <w:ind w:left="0" w:firstLine="709"/>
        <w:jc w:val="both"/>
        <w:outlineLvl w:val="0"/>
        <w:rPr>
          <w:rFonts w:ascii="Times New Roman" w:hAnsi="Times New Roman"/>
          <w:sz w:val="27"/>
          <w:szCs w:val="27"/>
        </w:rPr>
      </w:pPr>
      <w:r w:rsidRPr="00075973">
        <w:rPr>
          <w:rFonts w:ascii="Times New Roman" w:hAnsi="Times New Roman"/>
          <w:sz w:val="27"/>
          <w:szCs w:val="27"/>
        </w:rPr>
        <w:t>необходимостью повышения качества оказания муниципальных услуг.</w:t>
      </w:r>
    </w:p>
    <w:p w:rsidR="0080689A" w:rsidRDefault="0080689A" w:rsidP="00C62904">
      <w:pPr>
        <w:ind w:firstLine="709"/>
        <w:jc w:val="both"/>
        <w:outlineLvl w:val="0"/>
        <w:rPr>
          <w:sz w:val="27"/>
          <w:szCs w:val="27"/>
        </w:rPr>
      </w:pPr>
      <w:r w:rsidRPr="00075973">
        <w:rPr>
          <w:sz w:val="27"/>
          <w:szCs w:val="27"/>
        </w:rPr>
        <w:t>Реализация указанных направлений будет сопровождаться принятием муниципальных нормативных правовых актов.</w:t>
      </w:r>
    </w:p>
    <w:p w:rsidR="00C62904" w:rsidRPr="00075973" w:rsidRDefault="00C62904" w:rsidP="00C62904">
      <w:pPr>
        <w:ind w:firstLine="709"/>
        <w:jc w:val="both"/>
        <w:outlineLvl w:val="0"/>
        <w:rPr>
          <w:sz w:val="27"/>
          <w:szCs w:val="27"/>
        </w:rPr>
      </w:pPr>
    </w:p>
    <w:p w:rsidR="0080689A" w:rsidRPr="00075973" w:rsidRDefault="0080689A" w:rsidP="002E70A1">
      <w:pPr>
        <w:keepNext/>
        <w:keepLines/>
        <w:outlineLvl w:val="0"/>
        <w:rPr>
          <w:bCs/>
          <w:i/>
          <w:sz w:val="27"/>
          <w:szCs w:val="27"/>
        </w:rPr>
      </w:pPr>
      <w:r w:rsidRPr="00075973">
        <w:rPr>
          <w:bCs/>
          <w:i/>
          <w:sz w:val="27"/>
          <w:szCs w:val="27"/>
        </w:rPr>
        <w:t>Финансовые механизмы</w:t>
      </w:r>
    </w:p>
    <w:p w:rsidR="0080689A" w:rsidRPr="00075973" w:rsidRDefault="0080689A" w:rsidP="002E70A1">
      <w:pPr>
        <w:ind w:firstLine="720"/>
        <w:jc w:val="both"/>
        <w:rPr>
          <w:sz w:val="27"/>
          <w:szCs w:val="27"/>
        </w:rPr>
      </w:pPr>
      <w:r w:rsidRPr="00075973">
        <w:rPr>
          <w:sz w:val="27"/>
          <w:szCs w:val="27"/>
        </w:rPr>
        <w:t>Финансовые механизмы реализации Стратегии включают:</w:t>
      </w:r>
    </w:p>
    <w:p w:rsidR="0080689A" w:rsidRPr="00075973" w:rsidRDefault="0080689A" w:rsidP="002E70A1">
      <w:pPr>
        <w:pStyle w:val="13"/>
        <w:numPr>
          <w:ilvl w:val="0"/>
          <w:numId w:val="20"/>
        </w:numPr>
        <w:spacing w:after="0" w:line="240" w:lineRule="auto"/>
        <w:ind w:left="0" w:firstLine="720"/>
        <w:jc w:val="both"/>
        <w:rPr>
          <w:rFonts w:ascii="Times New Roman" w:hAnsi="Times New Roman"/>
          <w:sz w:val="27"/>
          <w:szCs w:val="27"/>
        </w:rPr>
      </w:pPr>
      <w:r w:rsidRPr="00075973">
        <w:rPr>
          <w:rFonts w:ascii="Times New Roman" w:hAnsi="Times New Roman"/>
          <w:sz w:val="27"/>
          <w:szCs w:val="27"/>
        </w:rPr>
        <w:lastRenderedPageBreak/>
        <w:t>внесение изменений в текущий бюджет района и формирование бюджета на очередной финансовый год с точки зрения приоритетности реализации мероприятий Стратегии</w:t>
      </w:r>
    </w:p>
    <w:p w:rsidR="0080689A" w:rsidRPr="00075973" w:rsidRDefault="0080689A" w:rsidP="002E70A1">
      <w:pPr>
        <w:pStyle w:val="13"/>
        <w:numPr>
          <w:ilvl w:val="0"/>
          <w:numId w:val="20"/>
        </w:numPr>
        <w:spacing w:after="0" w:line="240" w:lineRule="auto"/>
        <w:ind w:left="0" w:firstLine="720"/>
        <w:jc w:val="both"/>
        <w:rPr>
          <w:rFonts w:ascii="Times New Roman" w:hAnsi="Times New Roman"/>
          <w:sz w:val="27"/>
          <w:szCs w:val="27"/>
        </w:rPr>
      </w:pPr>
      <w:r w:rsidRPr="00075973">
        <w:rPr>
          <w:rFonts w:ascii="Times New Roman" w:hAnsi="Times New Roman"/>
          <w:sz w:val="27"/>
          <w:szCs w:val="27"/>
        </w:rPr>
        <w:t>создание действенного механизма привлечения инвестиций</w:t>
      </w:r>
    </w:p>
    <w:p w:rsidR="0080689A" w:rsidRPr="00075973" w:rsidRDefault="0080689A" w:rsidP="002E70A1">
      <w:pPr>
        <w:pStyle w:val="13"/>
        <w:numPr>
          <w:ilvl w:val="0"/>
          <w:numId w:val="20"/>
        </w:numPr>
        <w:spacing w:after="0" w:line="240" w:lineRule="auto"/>
        <w:ind w:left="0" w:firstLine="720"/>
        <w:jc w:val="both"/>
        <w:rPr>
          <w:rFonts w:ascii="Times New Roman" w:hAnsi="Times New Roman"/>
          <w:sz w:val="27"/>
          <w:szCs w:val="27"/>
        </w:rPr>
      </w:pPr>
      <w:r w:rsidRPr="00075973">
        <w:rPr>
          <w:rFonts w:ascii="Times New Roman" w:hAnsi="Times New Roman"/>
          <w:sz w:val="27"/>
          <w:szCs w:val="27"/>
        </w:rPr>
        <w:t>формирование системы эффективного контроля использования финансовых ресурсов</w:t>
      </w:r>
    </w:p>
    <w:p w:rsidR="0080689A" w:rsidRPr="00075973" w:rsidRDefault="0080689A" w:rsidP="002E70A1">
      <w:pPr>
        <w:pStyle w:val="13"/>
        <w:numPr>
          <w:ilvl w:val="0"/>
          <w:numId w:val="20"/>
        </w:numPr>
        <w:spacing w:after="0" w:line="240" w:lineRule="auto"/>
        <w:ind w:left="0" w:firstLine="720"/>
        <w:jc w:val="both"/>
        <w:rPr>
          <w:rFonts w:ascii="Times New Roman" w:hAnsi="Times New Roman"/>
          <w:sz w:val="27"/>
          <w:szCs w:val="27"/>
        </w:rPr>
      </w:pPr>
      <w:r w:rsidRPr="00075973">
        <w:rPr>
          <w:rFonts w:ascii="Times New Roman" w:hAnsi="Times New Roman"/>
          <w:sz w:val="27"/>
          <w:szCs w:val="27"/>
        </w:rPr>
        <w:t>заключение соглашений о социально-экономическом развитии с крупными и средними предприятиями района.</w:t>
      </w:r>
    </w:p>
    <w:p w:rsidR="0080689A" w:rsidRPr="00075973" w:rsidRDefault="0080689A" w:rsidP="002E70A1">
      <w:pPr>
        <w:ind w:firstLine="720"/>
        <w:jc w:val="both"/>
        <w:rPr>
          <w:sz w:val="27"/>
          <w:szCs w:val="27"/>
        </w:rPr>
      </w:pPr>
      <w:r w:rsidRPr="00075973">
        <w:rPr>
          <w:sz w:val="27"/>
          <w:szCs w:val="27"/>
        </w:rPr>
        <w:t>Только эффективное использование финансовых ресурсов из всех источников позволит максимально эффективно достичь долгосрочные цели и задачи Стратегии.</w:t>
      </w:r>
    </w:p>
    <w:p w:rsidR="008C78D5" w:rsidRPr="00075973" w:rsidRDefault="008C78D5" w:rsidP="002E70A1">
      <w:pPr>
        <w:ind w:firstLine="720"/>
        <w:jc w:val="both"/>
        <w:rPr>
          <w:sz w:val="27"/>
          <w:szCs w:val="27"/>
        </w:rPr>
      </w:pPr>
    </w:p>
    <w:p w:rsidR="00F71511" w:rsidRPr="00075973" w:rsidRDefault="00F71511" w:rsidP="002E70A1">
      <w:pPr>
        <w:ind w:firstLine="709"/>
        <w:jc w:val="both"/>
        <w:rPr>
          <w:sz w:val="27"/>
          <w:szCs w:val="27"/>
        </w:rPr>
      </w:pPr>
      <w:r w:rsidRPr="00075973">
        <w:rPr>
          <w:sz w:val="27"/>
          <w:szCs w:val="27"/>
        </w:rPr>
        <w:t xml:space="preserve">Основной принцип, определяющий построение </w:t>
      </w:r>
      <w:r w:rsidR="008C78D5" w:rsidRPr="00075973">
        <w:rPr>
          <w:sz w:val="27"/>
          <w:szCs w:val="27"/>
        </w:rPr>
        <w:t xml:space="preserve"> вышеперечисленных </w:t>
      </w:r>
      <w:r w:rsidRPr="00075973">
        <w:rPr>
          <w:sz w:val="27"/>
          <w:szCs w:val="27"/>
        </w:rPr>
        <w:t xml:space="preserve">механизмов реализации Стратегии - принцип "баланса интересов", который подразумевает обеспечение интересов всех основных групп, участвующих в реализации Стратегии. </w:t>
      </w:r>
    </w:p>
    <w:p w:rsidR="00F71511" w:rsidRPr="00075973" w:rsidRDefault="00F71511" w:rsidP="002E70A1">
      <w:pPr>
        <w:ind w:firstLine="709"/>
        <w:jc w:val="both"/>
        <w:rPr>
          <w:sz w:val="27"/>
          <w:szCs w:val="27"/>
        </w:rPr>
      </w:pPr>
      <w:r w:rsidRPr="00075973">
        <w:rPr>
          <w:sz w:val="27"/>
          <w:szCs w:val="27"/>
        </w:rPr>
        <w:t>Механизм реализации Стратегии предполагает:</w:t>
      </w:r>
    </w:p>
    <w:p w:rsidR="00F71511" w:rsidRPr="00075973" w:rsidRDefault="00F71511" w:rsidP="002E70A1">
      <w:pPr>
        <w:ind w:firstLine="709"/>
        <w:jc w:val="both"/>
        <w:rPr>
          <w:sz w:val="27"/>
          <w:szCs w:val="27"/>
        </w:rPr>
      </w:pPr>
      <w:r w:rsidRPr="00075973">
        <w:rPr>
          <w:sz w:val="27"/>
          <w:szCs w:val="27"/>
        </w:rPr>
        <w:t>- организацию управления Стратегией;</w:t>
      </w:r>
    </w:p>
    <w:p w:rsidR="00F71511" w:rsidRPr="00075973" w:rsidRDefault="00F71511" w:rsidP="002E70A1">
      <w:pPr>
        <w:ind w:firstLine="709"/>
        <w:jc w:val="both"/>
        <w:rPr>
          <w:sz w:val="27"/>
          <w:szCs w:val="27"/>
        </w:rPr>
      </w:pPr>
      <w:r w:rsidRPr="00075973">
        <w:rPr>
          <w:sz w:val="27"/>
          <w:szCs w:val="27"/>
        </w:rPr>
        <w:t>- выполнение плана мероприятий по реализации Стратегии;</w:t>
      </w:r>
    </w:p>
    <w:p w:rsidR="00F71511" w:rsidRPr="00075973" w:rsidRDefault="00F71511" w:rsidP="002E70A1">
      <w:pPr>
        <w:ind w:firstLine="709"/>
        <w:jc w:val="both"/>
        <w:rPr>
          <w:sz w:val="27"/>
          <w:szCs w:val="27"/>
        </w:rPr>
      </w:pPr>
      <w:r w:rsidRPr="00075973">
        <w:rPr>
          <w:sz w:val="27"/>
          <w:szCs w:val="27"/>
        </w:rPr>
        <w:t xml:space="preserve">- организацию контроля над реализацией Стратегии; </w:t>
      </w:r>
    </w:p>
    <w:p w:rsidR="00F71511" w:rsidRPr="00075973" w:rsidRDefault="00F71511" w:rsidP="002E70A1">
      <w:pPr>
        <w:ind w:firstLine="709"/>
        <w:jc w:val="both"/>
        <w:rPr>
          <w:sz w:val="27"/>
          <w:szCs w:val="27"/>
        </w:rPr>
      </w:pPr>
      <w:r w:rsidRPr="00075973">
        <w:rPr>
          <w:sz w:val="27"/>
          <w:szCs w:val="27"/>
        </w:rPr>
        <w:t>- внесение изменений (корректировок) в Стратегию.</w:t>
      </w:r>
    </w:p>
    <w:p w:rsidR="00F71511" w:rsidRPr="00075973" w:rsidRDefault="00F71511" w:rsidP="002E70A1">
      <w:pPr>
        <w:ind w:firstLine="709"/>
        <w:jc w:val="both"/>
        <w:rPr>
          <w:sz w:val="27"/>
          <w:szCs w:val="27"/>
        </w:rPr>
      </w:pPr>
      <w:r w:rsidRPr="00075973">
        <w:rPr>
          <w:sz w:val="27"/>
          <w:szCs w:val="27"/>
        </w:rPr>
        <w:t>Стратегия утверждается решением Думы Казачинско-Ленского муниципального района.</w:t>
      </w:r>
    </w:p>
    <w:p w:rsidR="00F71511" w:rsidRPr="00075973" w:rsidRDefault="00F71511" w:rsidP="002E70A1">
      <w:pPr>
        <w:ind w:firstLine="709"/>
        <w:jc w:val="both"/>
        <w:rPr>
          <w:sz w:val="27"/>
          <w:szCs w:val="27"/>
        </w:rPr>
      </w:pPr>
      <w:r w:rsidRPr="00075973">
        <w:rPr>
          <w:sz w:val="27"/>
          <w:szCs w:val="27"/>
        </w:rPr>
        <w:t>В случае необходимости при изменении внешних и внутренних факторов, оказывающих влияние на социально-экономическое развитие Казачинско-Ленского муниципального района, осуществляется корректировка Стратегии.</w:t>
      </w:r>
    </w:p>
    <w:p w:rsidR="00F71511" w:rsidRPr="00075973" w:rsidRDefault="00F71511" w:rsidP="002E70A1">
      <w:pPr>
        <w:ind w:firstLine="709"/>
        <w:jc w:val="both"/>
        <w:rPr>
          <w:sz w:val="27"/>
          <w:szCs w:val="27"/>
        </w:rPr>
      </w:pPr>
      <w:r w:rsidRPr="00075973">
        <w:rPr>
          <w:sz w:val="27"/>
          <w:szCs w:val="27"/>
        </w:rPr>
        <w:t>Механизмом реализации Стратегии является План мероприятий по реализации Стратегии, который включает комплекс мероприятий и перечень муниципальных программ, обеспечивающих достижение целей социально-экономического развития, указанных в Стратегии, с указанием сроков и ответственных за исполнение.</w:t>
      </w:r>
    </w:p>
    <w:p w:rsidR="00F71511" w:rsidRPr="00075973" w:rsidRDefault="00F71511" w:rsidP="002E70A1">
      <w:pPr>
        <w:ind w:firstLine="709"/>
        <w:jc w:val="both"/>
        <w:rPr>
          <w:sz w:val="27"/>
          <w:szCs w:val="27"/>
        </w:rPr>
      </w:pPr>
      <w:r w:rsidRPr="00075973">
        <w:rPr>
          <w:sz w:val="27"/>
          <w:szCs w:val="27"/>
        </w:rPr>
        <w:t xml:space="preserve">Общее руководство и контроль над реализацией Стратегии осуществляет </w:t>
      </w:r>
      <w:r w:rsidR="00593B96" w:rsidRPr="00075973">
        <w:rPr>
          <w:sz w:val="27"/>
          <w:szCs w:val="27"/>
        </w:rPr>
        <w:t>Мэр Казачинско-Ленского муниципального района</w:t>
      </w:r>
      <w:r w:rsidRPr="00075973">
        <w:rPr>
          <w:sz w:val="27"/>
          <w:szCs w:val="27"/>
        </w:rPr>
        <w:t>.</w:t>
      </w:r>
    </w:p>
    <w:p w:rsidR="00F71511" w:rsidRPr="00075973" w:rsidRDefault="00F71511" w:rsidP="002E70A1">
      <w:pPr>
        <w:ind w:firstLine="709"/>
        <w:jc w:val="both"/>
        <w:rPr>
          <w:sz w:val="27"/>
          <w:szCs w:val="27"/>
        </w:rPr>
      </w:pPr>
      <w:r w:rsidRPr="00075973">
        <w:rPr>
          <w:sz w:val="27"/>
          <w:szCs w:val="27"/>
        </w:rPr>
        <w:t xml:space="preserve">Мониторинг реализации Стратегии проводится по </w:t>
      </w:r>
      <w:r w:rsidR="003C5C61" w:rsidRPr="00075973">
        <w:rPr>
          <w:sz w:val="27"/>
          <w:szCs w:val="27"/>
        </w:rPr>
        <w:t>мероприятиям,</w:t>
      </w:r>
      <w:r w:rsidRPr="00075973">
        <w:rPr>
          <w:sz w:val="27"/>
          <w:szCs w:val="27"/>
        </w:rPr>
        <w:t xml:space="preserve"> </w:t>
      </w:r>
      <w:r w:rsidR="003C5C61" w:rsidRPr="00075973">
        <w:rPr>
          <w:sz w:val="27"/>
          <w:szCs w:val="27"/>
        </w:rPr>
        <w:t xml:space="preserve">включенным в План мероприятий по реализации стратегии </w:t>
      </w:r>
      <w:r w:rsidRPr="00075973">
        <w:rPr>
          <w:sz w:val="27"/>
          <w:szCs w:val="27"/>
        </w:rPr>
        <w:t xml:space="preserve">и контрольным индикаторам, включённым в </w:t>
      </w:r>
      <w:r w:rsidR="003C5C61" w:rsidRPr="00075973">
        <w:rPr>
          <w:sz w:val="27"/>
          <w:szCs w:val="27"/>
        </w:rPr>
        <w:t>Стратегию</w:t>
      </w:r>
      <w:r w:rsidRPr="00075973">
        <w:rPr>
          <w:sz w:val="27"/>
          <w:szCs w:val="27"/>
        </w:rPr>
        <w:t>.</w:t>
      </w:r>
    </w:p>
    <w:p w:rsidR="00F71511" w:rsidRPr="00075973" w:rsidRDefault="00F71511" w:rsidP="002E70A1">
      <w:pPr>
        <w:ind w:firstLine="709"/>
        <w:jc w:val="both"/>
        <w:rPr>
          <w:sz w:val="27"/>
          <w:szCs w:val="27"/>
        </w:rPr>
      </w:pPr>
      <w:r w:rsidRPr="00075973">
        <w:rPr>
          <w:sz w:val="27"/>
          <w:szCs w:val="27"/>
        </w:rPr>
        <w:t xml:space="preserve">План мероприятий утверждается </w:t>
      </w:r>
      <w:r w:rsidR="006F2DD9" w:rsidRPr="00075973">
        <w:rPr>
          <w:sz w:val="27"/>
          <w:szCs w:val="27"/>
        </w:rPr>
        <w:t>правовым актом а</w:t>
      </w:r>
      <w:r w:rsidRPr="00075973">
        <w:rPr>
          <w:sz w:val="27"/>
          <w:szCs w:val="27"/>
        </w:rPr>
        <w:t xml:space="preserve">дминистрации </w:t>
      </w:r>
      <w:r w:rsidR="00593B96" w:rsidRPr="00075973">
        <w:rPr>
          <w:sz w:val="27"/>
          <w:szCs w:val="27"/>
        </w:rPr>
        <w:t>Казачинско-Ленского муниципального района</w:t>
      </w:r>
      <w:r w:rsidRPr="00075973">
        <w:rPr>
          <w:sz w:val="27"/>
          <w:szCs w:val="27"/>
        </w:rPr>
        <w:t>.</w:t>
      </w:r>
    </w:p>
    <w:p w:rsidR="00F71511" w:rsidRPr="00075973" w:rsidRDefault="00F71511" w:rsidP="002E70A1">
      <w:pPr>
        <w:pStyle w:val="a8"/>
        <w:shd w:val="clear" w:color="auto" w:fill="FFFFFF"/>
        <w:ind w:left="0" w:firstLine="709"/>
        <w:jc w:val="both"/>
        <w:rPr>
          <w:sz w:val="27"/>
          <w:szCs w:val="27"/>
        </w:rPr>
      </w:pPr>
      <w:r w:rsidRPr="00075973">
        <w:rPr>
          <w:sz w:val="27"/>
          <w:szCs w:val="27"/>
        </w:rPr>
        <w:t>Текущий контроль осуществляется постоянно в течение всего периода реализации Стратегии путём ежегодного мониторинга.</w:t>
      </w:r>
    </w:p>
    <w:p w:rsidR="00F71511" w:rsidRPr="00075973" w:rsidRDefault="00F71511" w:rsidP="002E70A1">
      <w:pPr>
        <w:pStyle w:val="a8"/>
        <w:shd w:val="clear" w:color="auto" w:fill="FFFFFF"/>
        <w:ind w:left="0" w:firstLine="709"/>
        <w:jc w:val="both"/>
        <w:rPr>
          <w:sz w:val="27"/>
          <w:szCs w:val="27"/>
        </w:rPr>
      </w:pPr>
      <w:r w:rsidRPr="00075973">
        <w:rPr>
          <w:sz w:val="27"/>
          <w:szCs w:val="27"/>
        </w:rPr>
        <w:t xml:space="preserve">Формы отчётности о реализации Стратегии, а также сроки её подготовки и орган, который осуществляет подготовку сводных отчётов о реализации Стратегии, утверждается </w:t>
      </w:r>
      <w:r w:rsidR="00BA7736" w:rsidRPr="00075973">
        <w:rPr>
          <w:sz w:val="27"/>
          <w:szCs w:val="27"/>
        </w:rPr>
        <w:t xml:space="preserve">правовым актом администрации </w:t>
      </w:r>
      <w:r w:rsidRPr="00075973">
        <w:rPr>
          <w:sz w:val="27"/>
          <w:szCs w:val="27"/>
        </w:rPr>
        <w:t xml:space="preserve"> </w:t>
      </w:r>
      <w:r w:rsidR="00593B96" w:rsidRPr="00075973">
        <w:rPr>
          <w:sz w:val="27"/>
          <w:szCs w:val="27"/>
        </w:rPr>
        <w:t>Казачинско-Ленского муниципального района</w:t>
      </w:r>
      <w:r w:rsidRPr="00075973">
        <w:rPr>
          <w:sz w:val="27"/>
          <w:szCs w:val="27"/>
        </w:rPr>
        <w:t>.</w:t>
      </w:r>
    </w:p>
    <w:p w:rsidR="00C11F01" w:rsidRPr="00B429C0" w:rsidRDefault="00C11F01" w:rsidP="00FB5C66">
      <w:pPr>
        <w:ind w:firstLine="851"/>
        <w:jc w:val="both"/>
        <w:rPr>
          <w:sz w:val="27"/>
          <w:szCs w:val="27"/>
          <w:highlight w:val="yellow"/>
        </w:rPr>
        <w:sectPr w:rsidR="00C11F01" w:rsidRPr="00B429C0" w:rsidSect="00C62904">
          <w:footnotePr>
            <w:pos w:val="beneathText"/>
          </w:footnotePr>
          <w:pgSz w:w="11905" w:h="16837"/>
          <w:pgMar w:top="680" w:right="851" w:bottom="624" w:left="1588" w:header="720" w:footer="709" w:gutter="0"/>
          <w:cols w:space="720"/>
          <w:docGrid w:linePitch="360"/>
        </w:sectPr>
      </w:pPr>
      <w:r w:rsidRPr="00075973">
        <w:rPr>
          <w:sz w:val="27"/>
          <w:szCs w:val="27"/>
        </w:rPr>
        <w:t>Ежегодный отчет о реализации Стратегии подлежит официальному опубликованию на официальном сайте Казачинско</w:t>
      </w:r>
      <w:r w:rsidR="00EB576D" w:rsidRPr="00075973">
        <w:rPr>
          <w:sz w:val="27"/>
          <w:szCs w:val="27"/>
        </w:rPr>
        <w:t>-Ленского мун</w:t>
      </w:r>
      <w:r w:rsidR="00C62904">
        <w:rPr>
          <w:sz w:val="27"/>
          <w:szCs w:val="27"/>
        </w:rPr>
        <w:t>иципального района.</w:t>
      </w:r>
    </w:p>
    <w:p w:rsidR="00330F23" w:rsidRPr="00C62904" w:rsidRDefault="00330F23" w:rsidP="00C62904">
      <w:pPr>
        <w:rPr>
          <w:sz w:val="27"/>
          <w:szCs w:val="27"/>
        </w:rPr>
      </w:pPr>
    </w:p>
    <w:sectPr w:rsidR="00330F23" w:rsidRPr="00C62904" w:rsidSect="008725DC">
      <w:footnotePr>
        <w:pos w:val="beneathText"/>
      </w:footnotePr>
      <w:pgSz w:w="11905" w:h="16837"/>
      <w:pgMar w:top="851" w:right="851" w:bottom="709" w:left="1701"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7CB0" w:rsidRDefault="00307CB0">
      <w:r>
        <w:separator/>
      </w:r>
    </w:p>
  </w:endnote>
  <w:endnote w:type="continuationSeparator" w:id="1">
    <w:p w:rsidR="00307CB0" w:rsidRDefault="00307C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4D" w:rsidRDefault="00D4024D" w:rsidP="00326D31">
    <w:pPr>
      <w:pStyle w:val="a9"/>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D4024D" w:rsidRDefault="00D4024D">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523"/>
      <w:docPartObj>
        <w:docPartGallery w:val="Page Numbers (Bottom of Page)"/>
        <w:docPartUnique/>
      </w:docPartObj>
    </w:sdtPr>
    <w:sdtContent>
      <w:p w:rsidR="00D4024D" w:rsidRDefault="00D4024D">
        <w:pPr>
          <w:pStyle w:val="a9"/>
          <w:jc w:val="right"/>
        </w:pPr>
        <w:fldSimple w:instr=" PAGE   \* MERGEFORMAT ">
          <w:r w:rsidR="005843A3">
            <w:rPr>
              <w:noProof/>
            </w:rPr>
            <w:t>3</w:t>
          </w:r>
        </w:fldSimple>
      </w:p>
    </w:sdtContent>
  </w:sdt>
  <w:p w:rsidR="00D4024D" w:rsidRDefault="00D4024D">
    <w:pPr>
      <w:pStyle w:val="a9"/>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7CB0" w:rsidRDefault="00307CB0">
      <w:r>
        <w:separator/>
      </w:r>
    </w:p>
  </w:footnote>
  <w:footnote w:type="continuationSeparator" w:id="1">
    <w:p w:rsidR="00307CB0" w:rsidRDefault="00307C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4CB29ACC"/>
    <w:name w:val="WW8Num3"/>
    <w:lvl w:ilvl="0">
      <w:start w:val="1"/>
      <w:numFmt w:val="decimal"/>
      <w:lvlText w:val="%1."/>
      <w:lvlJc w:val="left"/>
      <w:pPr>
        <w:tabs>
          <w:tab w:val="num" w:pos="720"/>
        </w:tabs>
      </w:pPr>
      <w:rPr>
        <w:i w:val="0"/>
      </w:rPr>
    </w:lvl>
  </w:abstractNum>
  <w:abstractNum w:abstractNumId="1">
    <w:nsid w:val="00000002"/>
    <w:multiLevelType w:val="singleLevel"/>
    <w:tmpl w:val="00000002"/>
    <w:name w:val="WW8Num4"/>
    <w:lvl w:ilvl="0">
      <w:start w:val="1"/>
      <w:numFmt w:val="bullet"/>
      <w:lvlText w:val="-"/>
      <w:lvlJc w:val="left"/>
      <w:pPr>
        <w:tabs>
          <w:tab w:val="num" w:pos="1644"/>
        </w:tabs>
      </w:pPr>
      <w:rPr>
        <w:rFonts w:ascii="Symbol" w:hAnsi="Symbol"/>
        <w:sz w:val="28"/>
        <w:szCs w:val="28"/>
      </w:rPr>
    </w:lvl>
  </w:abstractNum>
  <w:abstractNum w:abstractNumId="2">
    <w:nsid w:val="00000003"/>
    <w:multiLevelType w:val="singleLevel"/>
    <w:tmpl w:val="95F20ABE"/>
    <w:name w:val="WW8Num5"/>
    <w:lvl w:ilvl="0">
      <w:start w:val="1"/>
      <w:numFmt w:val="decimal"/>
      <w:lvlText w:val="%1."/>
      <w:lvlJc w:val="left"/>
      <w:pPr>
        <w:tabs>
          <w:tab w:val="num" w:pos="1644"/>
        </w:tabs>
      </w:pPr>
      <w:rPr>
        <w:rFonts w:ascii="Times New Roman" w:eastAsia="Times New Roman" w:hAnsi="Times New Roman" w:cs="Times New Roman"/>
        <w:sz w:val="28"/>
        <w:szCs w:val="28"/>
      </w:rPr>
    </w:lvl>
  </w:abstractNum>
  <w:abstractNum w:abstractNumId="3">
    <w:nsid w:val="00000004"/>
    <w:multiLevelType w:val="singleLevel"/>
    <w:tmpl w:val="00000004"/>
    <w:name w:val="WW8Num7"/>
    <w:lvl w:ilvl="0">
      <w:start w:val="1"/>
      <w:numFmt w:val="bullet"/>
      <w:lvlText w:val="-"/>
      <w:lvlJc w:val="left"/>
      <w:pPr>
        <w:tabs>
          <w:tab w:val="num" w:pos="720"/>
        </w:tabs>
      </w:pPr>
      <w:rPr>
        <w:rFonts w:ascii="Times New Roman" w:hAnsi="Times New Roman" w:cs="Times New Roman"/>
        <w:i/>
      </w:rPr>
    </w:lvl>
  </w:abstractNum>
  <w:abstractNum w:abstractNumId="4">
    <w:nsid w:val="00000005"/>
    <w:multiLevelType w:val="multilevel"/>
    <w:tmpl w:val="B3E63462"/>
    <w:name w:val="WW8Num8"/>
    <w:lvl w:ilvl="0">
      <w:start w:val="1"/>
      <w:numFmt w:val="decimal"/>
      <w:lvlText w:val="%1."/>
      <w:lvlJc w:val="left"/>
      <w:pPr>
        <w:tabs>
          <w:tab w:val="num" w:pos="360"/>
        </w:tabs>
      </w:pPr>
      <w:rPr>
        <w:rFonts w:ascii="Times New Roman" w:eastAsia="Times New Roman" w:hAnsi="Times New Roman" w:cs="Times New Roman"/>
        <w:shadow/>
        <w:sz w:val="28"/>
        <w:szCs w:val="28"/>
      </w:rPr>
    </w:lvl>
    <w:lvl w:ilvl="1">
      <w:start w:val="1"/>
      <w:numFmt w:val="bullet"/>
      <w:lvlText w:val="-"/>
      <w:lvlJc w:val="left"/>
      <w:pPr>
        <w:tabs>
          <w:tab w:val="num" w:pos="1080"/>
        </w:tabs>
      </w:pPr>
      <w:rPr>
        <w:rFonts w:ascii="Symbol" w:hAnsi="Symbol"/>
        <w:shadow/>
        <w:sz w:val="28"/>
        <w:szCs w:val="28"/>
      </w:rPr>
    </w:lvl>
    <w:lvl w:ilvl="2">
      <w:start w:val="1"/>
      <w:numFmt w:val="decimal"/>
      <w:lvlText w:val="%3."/>
      <w:lvlJc w:val="left"/>
      <w:pPr>
        <w:tabs>
          <w:tab w:val="num" w:pos="2340"/>
        </w:tabs>
      </w:pPr>
      <w:rPr>
        <w:shadow w:val="0"/>
        <w:sz w:val="28"/>
        <w:szCs w:val="28"/>
      </w:rPr>
    </w:lvl>
    <w:lvl w:ilvl="3">
      <w:start w:val="1"/>
      <w:numFmt w:val="bullet"/>
      <w:lvlText w:val="-"/>
      <w:lvlJc w:val="left"/>
      <w:pPr>
        <w:tabs>
          <w:tab w:val="num" w:pos="2520"/>
        </w:tabs>
      </w:pPr>
      <w:rPr>
        <w:rFonts w:ascii="Symbol" w:hAnsi="Symbol"/>
        <w:shadow/>
        <w:sz w:val="28"/>
        <w:szCs w:val="28"/>
      </w:rPr>
    </w:lvl>
    <w:lvl w:ilvl="4">
      <w:start w:val="1"/>
      <w:numFmt w:val="decimal"/>
      <w:lvlText w:val="%5."/>
      <w:lvlJc w:val="left"/>
      <w:pPr>
        <w:tabs>
          <w:tab w:val="num" w:pos="3600"/>
        </w:tabs>
      </w:pPr>
      <w:rPr>
        <w:shadow/>
        <w:sz w:val="28"/>
        <w:szCs w:val="28"/>
      </w:r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5">
    <w:nsid w:val="00000006"/>
    <w:multiLevelType w:val="singleLevel"/>
    <w:tmpl w:val="00000006"/>
    <w:name w:val="WW8Num9"/>
    <w:lvl w:ilvl="0">
      <w:start w:val="1"/>
      <w:numFmt w:val="bullet"/>
      <w:lvlText w:val="-"/>
      <w:lvlJc w:val="left"/>
      <w:pPr>
        <w:tabs>
          <w:tab w:val="num" w:pos="0"/>
        </w:tabs>
      </w:pPr>
      <w:rPr>
        <w:rFonts w:ascii="Symbol" w:hAnsi="Symbol"/>
        <w:sz w:val="28"/>
        <w:szCs w:val="28"/>
      </w:rPr>
    </w:lvl>
  </w:abstractNum>
  <w:abstractNum w:abstractNumId="6">
    <w:nsid w:val="00000007"/>
    <w:multiLevelType w:val="singleLevel"/>
    <w:tmpl w:val="00000007"/>
    <w:name w:val="WW8Num10"/>
    <w:lvl w:ilvl="0">
      <w:start w:val="1"/>
      <w:numFmt w:val="bullet"/>
      <w:lvlText w:val="-"/>
      <w:lvlJc w:val="left"/>
      <w:pPr>
        <w:tabs>
          <w:tab w:val="num" w:pos="1644"/>
        </w:tabs>
      </w:pPr>
      <w:rPr>
        <w:rFonts w:ascii="Symbol" w:hAnsi="Symbol"/>
        <w:sz w:val="28"/>
        <w:szCs w:val="28"/>
      </w:rPr>
    </w:lvl>
  </w:abstractNum>
  <w:abstractNum w:abstractNumId="7">
    <w:nsid w:val="00000008"/>
    <w:multiLevelType w:val="singleLevel"/>
    <w:tmpl w:val="00000008"/>
    <w:name w:val="WW8Num11"/>
    <w:lvl w:ilvl="0">
      <w:start w:val="1"/>
      <w:numFmt w:val="bullet"/>
      <w:lvlText w:val="-"/>
      <w:lvlJc w:val="left"/>
      <w:pPr>
        <w:tabs>
          <w:tab w:val="num" w:pos="2184"/>
        </w:tabs>
      </w:pPr>
      <w:rPr>
        <w:rFonts w:ascii="Symbol" w:hAnsi="Symbol"/>
        <w:sz w:val="28"/>
        <w:szCs w:val="28"/>
      </w:rPr>
    </w:lvl>
  </w:abstractNum>
  <w:abstractNum w:abstractNumId="8">
    <w:nsid w:val="00000009"/>
    <w:multiLevelType w:val="singleLevel"/>
    <w:tmpl w:val="00000009"/>
    <w:name w:val="WW8Num12"/>
    <w:lvl w:ilvl="0">
      <w:numFmt w:val="bullet"/>
      <w:lvlText w:val="-"/>
      <w:lvlJc w:val="left"/>
      <w:pPr>
        <w:tabs>
          <w:tab w:val="num" w:pos="1695"/>
        </w:tabs>
      </w:pPr>
      <w:rPr>
        <w:rFonts w:ascii="Times New Roman" w:hAnsi="Times New Roman" w:cs="Times New Roman"/>
      </w:rPr>
    </w:lvl>
  </w:abstractNum>
  <w:abstractNum w:abstractNumId="9">
    <w:nsid w:val="0000000A"/>
    <w:multiLevelType w:val="singleLevel"/>
    <w:tmpl w:val="0000000A"/>
    <w:name w:val="WW8Num13"/>
    <w:lvl w:ilvl="0">
      <w:start w:val="1"/>
      <w:numFmt w:val="bullet"/>
      <w:lvlText w:val="-"/>
      <w:lvlJc w:val="left"/>
      <w:pPr>
        <w:tabs>
          <w:tab w:val="num" w:pos="2184"/>
        </w:tabs>
      </w:pPr>
      <w:rPr>
        <w:rFonts w:ascii="Symbol" w:hAnsi="Symbol"/>
        <w:sz w:val="28"/>
        <w:szCs w:val="28"/>
      </w:rPr>
    </w:lvl>
  </w:abstractNum>
  <w:abstractNum w:abstractNumId="10">
    <w:nsid w:val="0000000B"/>
    <w:multiLevelType w:val="singleLevel"/>
    <w:tmpl w:val="0000000B"/>
    <w:name w:val="WW8Num14"/>
    <w:lvl w:ilvl="0">
      <w:start w:val="1"/>
      <w:numFmt w:val="bullet"/>
      <w:lvlText w:val="-"/>
      <w:lvlJc w:val="left"/>
      <w:pPr>
        <w:tabs>
          <w:tab w:val="num" w:pos="1644"/>
        </w:tabs>
      </w:pPr>
      <w:rPr>
        <w:rFonts w:ascii="Symbol" w:hAnsi="Symbol"/>
        <w:sz w:val="28"/>
        <w:szCs w:val="28"/>
      </w:rPr>
    </w:lvl>
  </w:abstractNum>
  <w:abstractNum w:abstractNumId="11">
    <w:nsid w:val="0000000C"/>
    <w:multiLevelType w:val="singleLevel"/>
    <w:tmpl w:val="0000000C"/>
    <w:name w:val="WW8Num15"/>
    <w:lvl w:ilvl="0">
      <w:start w:val="1"/>
      <w:numFmt w:val="bullet"/>
      <w:lvlText w:val="·"/>
      <w:lvlJc w:val="left"/>
      <w:pPr>
        <w:tabs>
          <w:tab w:val="num" w:pos="360"/>
        </w:tabs>
      </w:pPr>
      <w:rPr>
        <w:rFonts w:ascii="Symbol" w:hAnsi="Symbol"/>
      </w:rPr>
    </w:lvl>
  </w:abstractNum>
  <w:abstractNum w:abstractNumId="12">
    <w:nsid w:val="0000000D"/>
    <w:multiLevelType w:val="singleLevel"/>
    <w:tmpl w:val="0000000D"/>
    <w:name w:val="WW8Num16"/>
    <w:lvl w:ilvl="0">
      <w:start w:val="1"/>
      <w:numFmt w:val="bullet"/>
      <w:lvlText w:val="-"/>
      <w:lvlJc w:val="left"/>
      <w:pPr>
        <w:tabs>
          <w:tab w:val="num" w:pos="1644"/>
        </w:tabs>
      </w:pPr>
      <w:rPr>
        <w:rFonts w:ascii="Symbol" w:hAnsi="Symbol"/>
        <w:sz w:val="28"/>
        <w:szCs w:val="28"/>
      </w:rPr>
    </w:lvl>
  </w:abstractNum>
  <w:abstractNum w:abstractNumId="13">
    <w:nsid w:val="0000000E"/>
    <w:multiLevelType w:val="singleLevel"/>
    <w:tmpl w:val="0000000E"/>
    <w:name w:val="WW8Num17"/>
    <w:lvl w:ilvl="0">
      <w:start w:val="1"/>
      <w:numFmt w:val="decimal"/>
      <w:lvlText w:val="%1)"/>
      <w:lvlJc w:val="left"/>
      <w:pPr>
        <w:tabs>
          <w:tab w:val="num" w:pos="1296"/>
        </w:tabs>
      </w:pPr>
    </w:lvl>
  </w:abstractNum>
  <w:abstractNum w:abstractNumId="14">
    <w:nsid w:val="0000000F"/>
    <w:multiLevelType w:val="singleLevel"/>
    <w:tmpl w:val="0000000F"/>
    <w:name w:val="WW8Num18"/>
    <w:lvl w:ilvl="0">
      <w:start w:val="1"/>
      <w:numFmt w:val="bullet"/>
      <w:lvlText w:val="-"/>
      <w:lvlJc w:val="left"/>
      <w:pPr>
        <w:tabs>
          <w:tab w:val="num" w:pos="1644"/>
        </w:tabs>
      </w:pPr>
      <w:rPr>
        <w:rFonts w:ascii="Symbol" w:hAnsi="Symbol"/>
        <w:sz w:val="28"/>
        <w:szCs w:val="28"/>
      </w:rPr>
    </w:lvl>
  </w:abstractNum>
  <w:abstractNum w:abstractNumId="15">
    <w:nsid w:val="00000010"/>
    <w:multiLevelType w:val="singleLevel"/>
    <w:tmpl w:val="00000010"/>
    <w:name w:val="WW8Num19"/>
    <w:lvl w:ilvl="0">
      <w:start w:val="1"/>
      <w:numFmt w:val="bullet"/>
      <w:lvlText w:val="-"/>
      <w:lvlJc w:val="left"/>
      <w:pPr>
        <w:tabs>
          <w:tab w:val="num" w:pos="1644"/>
        </w:tabs>
      </w:pPr>
      <w:rPr>
        <w:rFonts w:ascii="Symbol" w:hAnsi="Symbol"/>
        <w:sz w:val="28"/>
        <w:szCs w:val="28"/>
      </w:rPr>
    </w:lvl>
  </w:abstractNum>
  <w:abstractNum w:abstractNumId="16">
    <w:nsid w:val="00000011"/>
    <w:multiLevelType w:val="singleLevel"/>
    <w:tmpl w:val="00000011"/>
    <w:name w:val="WW8Num20"/>
    <w:lvl w:ilvl="0">
      <w:start w:val="1"/>
      <w:numFmt w:val="decimal"/>
      <w:lvlText w:val="%1."/>
      <w:lvlJc w:val="left"/>
      <w:pPr>
        <w:tabs>
          <w:tab w:val="num" w:pos="720"/>
        </w:tabs>
      </w:pPr>
      <w:rPr>
        <w:shadow w:val="0"/>
      </w:rPr>
    </w:lvl>
  </w:abstractNum>
  <w:abstractNum w:abstractNumId="17">
    <w:nsid w:val="00000012"/>
    <w:multiLevelType w:val="singleLevel"/>
    <w:tmpl w:val="00000012"/>
    <w:name w:val="WW8Num21"/>
    <w:lvl w:ilvl="0">
      <w:start w:val="1"/>
      <w:numFmt w:val="decimal"/>
      <w:lvlText w:val="%1."/>
      <w:lvlJc w:val="left"/>
      <w:pPr>
        <w:tabs>
          <w:tab w:val="num" w:pos="720"/>
        </w:tabs>
      </w:pPr>
      <w:rPr>
        <w:shadow w:val="0"/>
      </w:rPr>
    </w:lvl>
  </w:abstractNum>
  <w:abstractNum w:abstractNumId="18">
    <w:nsid w:val="00000013"/>
    <w:multiLevelType w:val="singleLevel"/>
    <w:tmpl w:val="00000013"/>
    <w:name w:val="WW8Num22"/>
    <w:lvl w:ilvl="0">
      <w:start w:val="1"/>
      <w:numFmt w:val="bullet"/>
      <w:lvlText w:val="-"/>
      <w:lvlJc w:val="left"/>
      <w:pPr>
        <w:tabs>
          <w:tab w:val="num" w:pos="1644"/>
        </w:tabs>
      </w:pPr>
      <w:rPr>
        <w:rFonts w:ascii="Symbol" w:hAnsi="Symbol"/>
        <w:sz w:val="28"/>
        <w:szCs w:val="28"/>
      </w:rPr>
    </w:lvl>
  </w:abstractNum>
  <w:abstractNum w:abstractNumId="19">
    <w:nsid w:val="00000014"/>
    <w:multiLevelType w:val="singleLevel"/>
    <w:tmpl w:val="00000014"/>
    <w:name w:val="WW8Num23"/>
    <w:lvl w:ilvl="0">
      <w:start w:val="1"/>
      <w:numFmt w:val="decimal"/>
      <w:lvlText w:val="%1."/>
      <w:lvlJc w:val="left"/>
      <w:pPr>
        <w:tabs>
          <w:tab w:val="num" w:pos="720"/>
        </w:tabs>
      </w:pPr>
      <w:rPr>
        <w:shadow w:val="0"/>
      </w:rPr>
    </w:lvl>
  </w:abstractNum>
  <w:abstractNum w:abstractNumId="20">
    <w:nsid w:val="00000015"/>
    <w:multiLevelType w:val="multilevel"/>
    <w:tmpl w:val="00000015"/>
    <w:name w:val="WW8Num24"/>
    <w:lvl w:ilvl="0">
      <w:start w:val="3"/>
      <w:numFmt w:val="decimal"/>
      <w:lvlText w:val="%1."/>
      <w:lvlJc w:val="left"/>
      <w:pPr>
        <w:tabs>
          <w:tab w:val="num" w:pos="420"/>
        </w:tabs>
      </w:pPr>
    </w:lvl>
    <w:lvl w:ilvl="1">
      <w:start w:val="1"/>
      <w:numFmt w:val="decimal"/>
      <w:lvlText w:val="%1.%2."/>
      <w:lvlJc w:val="left"/>
      <w:pPr>
        <w:tabs>
          <w:tab w:val="num" w:pos="720"/>
        </w:tabs>
      </w:pPr>
    </w:lvl>
    <w:lvl w:ilvl="2">
      <w:start w:val="1"/>
      <w:numFmt w:val="decimal"/>
      <w:lvlText w:val="%1.%2.%3."/>
      <w:lvlJc w:val="left"/>
      <w:pPr>
        <w:tabs>
          <w:tab w:val="num" w:pos="720"/>
        </w:tabs>
      </w:p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800"/>
        </w:tabs>
      </w:pPr>
    </w:lvl>
    <w:lvl w:ilvl="7">
      <w:start w:val="1"/>
      <w:numFmt w:val="decimal"/>
      <w:lvlText w:val="%1.%2.%3.%4.%5.%6.%7.%8."/>
      <w:lvlJc w:val="left"/>
      <w:pPr>
        <w:tabs>
          <w:tab w:val="num" w:pos="1800"/>
        </w:tabs>
      </w:pPr>
    </w:lvl>
    <w:lvl w:ilvl="8">
      <w:start w:val="1"/>
      <w:numFmt w:val="decimal"/>
      <w:lvlText w:val="%1.%2.%3.%4.%5.%6.%7.%8.%9."/>
      <w:lvlJc w:val="left"/>
      <w:pPr>
        <w:tabs>
          <w:tab w:val="num" w:pos="2160"/>
        </w:tabs>
      </w:pPr>
    </w:lvl>
  </w:abstractNum>
  <w:abstractNum w:abstractNumId="21">
    <w:nsid w:val="00000016"/>
    <w:multiLevelType w:val="singleLevel"/>
    <w:tmpl w:val="00000016"/>
    <w:name w:val="WW8Num25"/>
    <w:lvl w:ilvl="0">
      <w:start w:val="1"/>
      <w:numFmt w:val="bullet"/>
      <w:lvlText w:val="-"/>
      <w:lvlJc w:val="left"/>
      <w:pPr>
        <w:tabs>
          <w:tab w:val="num" w:pos="1644"/>
        </w:tabs>
      </w:pPr>
      <w:rPr>
        <w:rFonts w:ascii="Symbol" w:hAnsi="Symbol"/>
        <w:sz w:val="28"/>
        <w:szCs w:val="28"/>
      </w:rPr>
    </w:lvl>
  </w:abstractNum>
  <w:abstractNum w:abstractNumId="22">
    <w:nsid w:val="00000017"/>
    <w:multiLevelType w:val="singleLevel"/>
    <w:tmpl w:val="00000017"/>
    <w:name w:val="WW8Num26"/>
    <w:lvl w:ilvl="0">
      <w:start w:val="1"/>
      <w:numFmt w:val="bullet"/>
      <w:lvlText w:val="-"/>
      <w:lvlJc w:val="left"/>
      <w:pPr>
        <w:tabs>
          <w:tab w:val="num" w:pos="1644"/>
        </w:tabs>
      </w:pPr>
      <w:rPr>
        <w:rFonts w:ascii="Symbol" w:hAnsi="Symbol"/>
        <w:sz w:val="28"/>
        <w:szCs w:val="28"/>
      </w:rPr>
    </w:lvl>
  </w:abstractNum>
  <w:abstractNum w:abstractNumId="23">
    <w:nsid w:val="00000018"/>
    <w:multiLevelType w:val="singleLevel"/>
    <w:tmpl w:val="00000018"/>
    <w:name w:val="WW8Num27"/>
    <w:lvl w:ilvl="0">
      <w:start w:val="1"/>
      <w:numFmt w:val="bullet"/>
      <w:lvlText w:val="-"/>
      <w:lvlJc w:val="left"/>
      <w:pPr>
        <w:tabs>
          <w:tab w:val="num" w:pos="1644"/>
        </w:tabs>
      </w:pPr>
      <w:rPr>
        <w:rFonts w:ascii="Symbol" w:hAnsi="Symbol"/>
        <w:sz w:val="28"/>
        <w:szCs w:val="28"/>
      </w:rPr>
    </w:lvl>
  </w:abstractNum>
  <w:abstractNum w:abstractNumId="24">
    <w:nsid w:val="00000019"/>
    <w:multiLevelType w:val="singleLevel"/>
    <w:tmpl w:val="A44CA2CA"/>
    <w:name w:val="WW8Num28"/>
    <w:lvl w:ilvl="0">
      <w:start w:val="1"/>
      <w:numFmt w:val="decimal"/>
      <w:lvlText w:val="%1."/>
      <w:lvlJc w:val="left"/>
      <w:pPr>
        <w:tabs>
          <w:tab w:val="num" w:pos="1644"/>
        </w:tabs>
      </w:pPr>
      <w:rPr>
        <w:rFonts w:ascii="Times New Roman" w:eastAsia="Times New Roman" w:hAnsi="Times New Roman" w:cs="Times New Roman"/>
        <w:sz w:val="28"/>
        <w:szCs w:val="28"/>
      </w:rPr>
    </w:lvl>
  </w:abstractNum>
  <w:abstractNum w:abstractNumId="25">
    <w:nsid w:val="0000001A"/>
    <w:multiLevelType w:val="singleLevel"/>
    <w:tmpl w:val="0000001A"/>
    <w:name w:val="WW8Num29"/>
    <w:lvl w:ilvl="0">
      <w:start w:val="1"/>
      <w:numFmt w:val="bullet"/>
      <w:lvlText w:val="-"/>
      <w:lvlJc w:val="left"/>
      <w:pPr>
        <w:tabs>
          <w:tab w:val="num" w:pos="1694"/>
        </w:tabs>
      </w:pPr>
      <w:rPr>
        <w:rFonts w:ascii="Symbol" w:hAnsi="Symbol"/>
        <w:sz w:val="28"/>
        <w:szCs w:val="28"/>
      </w:rPr>
    </w:lvl>
  </w:abstractNum>
  <w:abstractNum w:abstractNumId="26">
    <w:nsid w:val="0000001B"/>
    <w:multiLevelType w:val="singleLevel"/>
    <w:tmpl w:val="EBAE327A"/>
    <w:name w:val="WW8Num30"/>
    <w:lvl w:ilvl="0">
      <w:start w:val="1"/>
      <w:numFmt w:val="decimal"/>
      <w:lvlText w:val="%1."/>
      <w:lvlJc w:val="left"/>
      <w:pPr>
        <w:tabs>
          <w:tab w:val="num" w:pos="1644"/>
        </w:tabs>
      </w:pPr>
      <w:rPr>
        <w:rFonts w:ascii="Times New Roman" w:eastAsia="Times New Roman" w:hAnsi="Times New Roman" w:cs="Times New Roman"/>
        <w:sz w:val="28"/>
        <w:szCs w:val="28"/>
      </w:rPr>
    </w:lvl>
  </w:abstractNum>
  <w:abstractNum w:abstractNumId="27">
    <w:nsid w:val="0000001C"/>
    <w:multiLevelType w:val="singleLevel"/>
    <w:tmpl w:val="0000001C"/>
    <w:name w:val="WW8Num31"/>
    <w:lvl w:ilvl="0">
      <w:numFmt w:val="bullet"/>
      <w:lvlText w:val="-"/>
      <w:lvlJc w:val="left"/>
      <w:pPr>
        <w:tabs>
          <w:tab w:val="num" w:pos="360"/>
        </w:tabs>
      </w:pPr>
      <w:rPr>
        <w:rFonts w:ascii="StarSymbol" w:hAnsi="StarSymbol"/>
      </w:rPr>
    </w:lvl>
  </w:abstractNum>
  <w:abstractNum w:abstractNumId="28">
    <w:nsid w:val="0000001D"/>
    <w:multiLevelType w:val="singleLevel"/>
    <w:tmpl w:val="2B36025C"/>
    <w:name w:val="WW8Num32"/>
    <w:lvl w:ilvl="0">
      <w:start w:val="1"/>
      <w:numFmt w:val="decimal"/>
      <w:lvlText w:val="%1."/>
      <w:lvlJc w:val="left"/>
      <w:pPr>
        <w:tabs>
          <w:tab w:val="num" w:pos="1644"/>
        </w:tabs>
      </w:pPr>
      <w:rPr>
        <w:rFonts w:ascii="Times New Roman" w:eastAsia="Times New Roman" w:hAnsi="Times New Roman" w:cs="Times New Roman"/>
        <w:sz w:val="28"/>
        <w:szCs w:val="28"/>
      </w:rPr>
    </w:lvl>
  </w:abstractNum>
  <w:abstractNum w:abstractNumId="29">
    <w:nsid w:val="0000001E"/>
    <w:multiLevelType w:val="multilevel"/>
    <w:tmpl w:val="0000001E"/>
    <w:name w:val="WW8Num33"/>
    <w:lvl w:ilvl="0">
      <w:start w:val="1"/>
      <w:numFmt w:val="decimal"/>
      <w:lvlText w:val="%1."/>
      <w:lvlJc w:val="left"/>
      <w:pPr>
        <w:tabs>
          <w:tab w:val="num" w:pos="720"/>
        </w:tabs>
      </w:pPr>
    </w:lvl>
    <w:lvl w:ilvl="1">
      <w:start w:val="1"/>
      <w:numFmt w:val="decimal"/>
      <w:lvlText w:val="%1.%2."/>
      <w:lvlJc w:val="left"/>
      <w:pPr>
        <w:tabs>
          <w:tab w:val="num" w:pos="720"/>
        </w:tabs>
      </w:pPr>
    </w:lvl>
    <w:lvl w:ilvl="2">
      <w:start w:val="1"/>
      <w:numFmt w:val="decimal"/>
      <w:lvlText w:val="%1.%2.%3."/>
      <w:lvlJc w:val="left"/>
      <w:pPr>
        <w:tabs>
          <w:tab w:val="num" w:pos="720"/>
        </w:tabs>
      </w:p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800"/>
        </w:tabs>
      </w:pPr>
    </w:lvl>
    <w:lvl w:ilvl="7">
      <w:start w:val="1"/>
      <w:numFmt w:val="decimal"/>
      <w:lvlText w:val="%1.%2.%3.%4.%5.%6.%7.%8."/>
      <w:lvlJc w:val="left"/>
      <w:pPr>
        <w:tabs>
          <w:tab w:val="num" w:pos="1800"/>
        </w:tabs>
      </w:pPr>
    </w:lvl>
    <w:lvl w:ilvl="8">
      <w:start w:val="1"/>
      <w:numFmt w:val="decimal"/>
      <w:lvlText w:val="%1.%2.%3.%4.%5.%6.%7.%8.%9."/>
      <w:lvlJc w:val="left"/>
      <w:pPr>
        <w:tabs>
          <w:tab w:val="num" w:pos="2160"/>
        </w:tabs>
      </w:pPr>
    </w:lvl>
  </w:abstractNum>
  <w:abstractNum w:abstractNumId="30">
    <w:nsid w:val="0000001F"/>
    <w:multiLevelType w:val="singleLevel"/>
    <w:tmpl w:val="0000001F"/>
    <w:name w:val="WW8Num34"/>
    <w:lvl w:ilvl="0">
      <w:start w:val="1"/>
      <w:numFmt w:val="bullet"/>
      <w:lvlText w:val="-"/>
      <w:lvlJc w:val="left"/>
      <w:pPr>
        <w:tabs>
          <w:tab w:val="num" w:pos="1644"/>
        </w:tabs>
      </w:pPr>
      <w:rPr>
        <w:rFonts w:ascii="Symbol" w:hAnsi="Symbol"/>
        <w:sz w:val="28"/>
        <w:szCs w:val="28"/>
      </w:rPr>
    </w:lvl>
  </w:abstractNum>
  <w:abstractNum w:abstractNumId="31">
    <w:nsid w:val="00000020"/>
    <w:multiLevelType w:val="multilevel"/>
    <w:tmpl w:val="00000020"/>
    <w:name w:val="WW8Num35"/>
    <w:lvl w:ilvl="0">
      <w:start w:val="1"/>
      <w:numFmt w:val="decimal"/>
      <w:lvlText w:val="%1."/>
      <w:lvlJc w:val="left"/>
      <w:pPr>
        <w:tabs>
          <w:tab w:val="num" w:pos="720"/>
        </w:tabs>
      </w:pPr>
    </w:lvl>
    <w:lvl w:ilvl="1">
      <w:start w:val="1"/>
      <w:numFmt w:val="bullet"/>
      <w:lvlText w:val="-"/>
      <w:lvlJc w:val="left"/>
      <w:pPr>
        <w:tabs>
          <w:tab w:val="num" w:pos="1080"/>
        </w:tabs>
      </w:pPr>
      <w:rPr>
        <w:rFonts w:ascii="Symbol" w:hAnsi="Symbol"/>
        <w:sz w:val="28"/>
        <w:szCs w:val="28"/>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2">
    <w:nsid w:val="00000021"/>
    <w:multiLevelType w:val="singleLevel"/>
    <w:tmpl w:val="00000021"/>
    <w:name w:val="WW8Num36"/>
    <w:lvl w:ilvl="0">
      <w:start w:val="1"/>
      <w:numFmt w:val="bullet"/>
      <w:lvlText w:val="-"/>
      <w:lvlJc w:val="left"/>
      <w:pPr>
        <w:tabs>
          <w:tab w:val="num" w:pos="720"/>
        </w:tabs>
      </w:pPr>
      <w:rPr>
        <w:rFonts w:ascii="Symbol" w:hAnsi="Symbol"/>
        <w:sz w:val="28"/>
        <w:szCs w:val="28"/>
      </w:rPr>
    </w:lvl>
  </w:abstractNum>
  <w:abstractNum w:abstractNumId="33">
    <w:nsid w:val="00000025"/>
    <w:multiLevelType w:val="singleLevel"/>
    <w:tmpl w:val="00000025"/>
    <w:name w:val="WW8Num41"/>
    <w:lvl w:ilvl="0">
      <w:start w:val="1"/>
      <w:numFmt w:val="decimal"/>
      <w:lvlText w:val="%1."/>
      <w:lvlJc w:val="left"/>
      <w:pPr>
        <w:tabs>
          <w:tab w:val="num" w:pos="720"/>
        </w:tabs>
        <w:ind w:left="720" w:hanging="360"/>
      </w:pPr>
      <w:rPr>
        <w:rFonts w:cs="Times New Roman"/>
        <w:sz w:val="24"/>
        <w:szCs w:val="24"/>
      </w:rPr>
    </w:lvl>
  </w:abstractNum>
  <w:abstractNum w:abstractNumId="34">
    <w:nsid w:val="00000029"/>
    <w:multiLevelType w:val="singleLevel"/>
    <w:tmpl w:val="00000029"/>
    <w:name w:val="Outline"/>
    <w:lvl w:ilvl="0">
      <w:start w:val="1"/>
      <w:numFmt w:val="decimal"/>
      <w:lvlText w:val="%1."/>
      <w:lvlJc w:val="left"/>
      <w:pPr>
        <w:tabs>
          <w:tab w:val="num" w:pos="720"/>
        </w:tabs>
      </w:pPr>
    </w:lvl>
  </w:abstractNum>
  <w:abstractNum w:abstractNumId="35">
    <w:nsid w:val="00000031"/>
    <w:multiLevelType w:val="singleLevel"/>
    <w:tmpl w:val="00000031"/>
    <w:name w:val="WW8Num53"/>
    <w:lvl w:ilvl="0">
      <w:start w:val="1"/>
      <w:numFmt w:val="decimal"/>
      <w:lvlText w:val="%1."/>
      <w:lvlJc w:val="left"/>
      <w:pPr>
        <w:tabs>
          <w:tab w:val="num" w:pos="720"/>
        </w:tabs>
        <w:ind w:left="720" w:hanging="360"/>
      </w:pPr>
      <w:rPr>
        <w:rFonts w:cs="Times New Roman"/>
        <w:sz w:val="24"/>
        <w:szCs w:val="24"/>
      </w:rPr>
    </w:lvl>
  </w:abstractNum>
  <w:abstractNum w:abstractNumId="36">
    <w:nsid w:val="00000038"/>
    <w:multiLevelType w:val="multilevel"/>
    <w:tmpl w:val="00000038"/>
    <w:name w:val="WW8Num60"/>
    <w:lvl w:ilvl="0">
      <w:start w:val="1"/>
      <w:numFmt w:val="decimal"/>
      <w:lvlText w:val="%1."/>
      <w:lvlJc w:val="left"/>
      <w:pPr>
        <w:tabs>
          <w:tab w:val="num" w:pos="720"/>
        </w:tabs>
        <w:ind w:left="720" w:hanging="360"/>
      </w:pPr>
      <w:rPr>
        <w:rFonts w:cs="Times New Roman"/>
        <w:sz w:val="24"/>
        <w:szCs w:val="24"/>
      </w:rPr>
    </w:lvl>
    <w:lvl w:ilvl="1">
      <w:start w:val="5"/>
      <w:numFmt w:val="decimal"/>
      <w:lvlText w:val="%1.%2."/>
      <w:lvlJc w:val="left"/>
      <w:pPr>
        <w:tabs>
          <w:tab w:val="num" w:pos="0"/>
        </w:tabs>
        <w:ind w:left="2389" w:hanging="1680"/>
      </w:pPr>
      <w:rPr>
        <w:rFonts w:cs="Times New Roman"/>
      </w:rPr>
    </w:lvl>
    <w:lvl w:ilvl="2">
      <w:start w:val="1"/>
      <w:numFmt w:val="decimal"/>
      <w:lvlText w:val="%1.%2.%3."/>
      <w:lvlJc w:val="left"/>
      <w:pPr>
        <w:tabs>
          <w:tab w:val="num" w:pos="0"/>
        </w:tabs>
        <w:ind w:left="2738" w:hanging="1680"/>
      </w:pPr>
      <w:rPr>
        <w:rFonts w:cs="Times New Roman"/>
      </w:rPr>
    </w:lvl>
    <w:lvl w:ilvl="3">
      <w:start w:val="1"/>
      <w:numFmt w:val="decimal"/>
      <w:lvlText w:val="%1.%2.%3.%4."/>
      <w:lvlJc w:val="left"/>
      <w:pPr>
        <w:tabs>
          <w:tab w:val="num" w:pos="0"/>
        </w:tabs>
        <w:ind w:left="3087" w:hanging="1680"/>
      </w:pPr>
      <w:rPr>
        <w:rFonts w:cs="Times New Roman"/>
      </w:rPr>
    </w:lvl>
    <w:lvl w:ilvl="4">
      <w:start w:val="1"/>
      <w:numFmt w:val="decimal"/>
      <w:lvlText w:val="%1.%2.%3.%4.%5."/>
      <w:lvlJc w:val="left"/>
      <w:pPr>
        <w:tabs>
          <w:tab w:val="num" w:pos="0"/>
        </w:tabs>
        <w:ind w:left="3436" w:hanging="1680"/>
      </w:pPr>
      <w:rPr>
        <w:rFonts w:cs="Times New Roman"/>
      </w:rPr>
    </w:lvl>
    <w:lvl w:ilvl="5">
      <w:start w:val="1"/>
      <w:numFmt w:val="decimal"/>
      <w:lvlText w:val="%1.%2.%3.%4.%5.%6."/>
      <w:lvlJc w:val="left"/>
      <w:pPr>
        <w:tabs>
          <w:tab w:val="num" w:pos="0"/>
        </w:tabs>
        <w:ind w:left="3785" w:hanging="1680"/>
      </w:pPr>
      <w:rPr>
        <w:rFonts w:cs="Times New Roman"/>
      </w:rPr>
    </w:lvl>
    <w:lvl w:ilvl="6">
      <w:start w:val="1"/>
      <w:numFmt w:val="decimal"/>
      <w:lvlText w:val="%1.%2.%3.%4.%5.%6.%7."/>
      <w:lvlJc w:val="left"/>
      <w:pPr>
        <w:tabs>
          <w:tab w:val="num" w:pos="0"/>
        </w:tabs>
        <w:ind w:left="4134" w:hanging="1680"/>
      </w:pPr>
      <w:rPr>
        <w:rFonts w:cs="Times New Roman"/>
      </w:rPr>
    </w:lvl>
    <w:lvl w:ilvl="7">
      <w:start w:val="1"/>
      <w:numFmt w:val="decimal"/>
      <w:lvlText w:val="%1.%2.%3.%4.%5.%6.%7.%8."/>
      <w:lvlJc w:val="left"/>
      <w:pPr>
        <w:tabs>
          <w:tab w:val="num" w:pos="0"/>
        </w:tabs>
        <w:ind w:left="4483" w:hanging="1680"/>
      </w:pPr>
      <w:rPr>
        <w:rFonts w:cs="Times New Roman"/>
      </w:rPr>
    </w:lvl>
    <w:lvl w:ilvl="8">
      <w:start w:val="1"/>
      <w:numFmt w:val="decimal"/>
      <w:lvlText w:val="%1.%2.%3.%4.%5.%6.%7.%8.%9."/>
      <w:lvlJc w:val="left"/>
      <w:pPr>
        <w:tabs>
          <w:tab w:val="num" w:pos="0"/>
        </w:tabs>
        <w:ind w:left="4952" w:hanging="1800"/>
      </w:pPr>
      <w:rPr>
        <w:rFonts w:cs="Times New Roman"/>
      </w:rPr>
    </w:lvl>
  </w:abstractNum>
  <w:abstractNum w:abstractNumId="37">
    <w:nsid w:val="0000003E"/>
    <w:multiLevelType w:val="multilevel"/>
    <w:tmpl w:val="0F6E512A"/>
    <w:name w:val="WW8Num67"/>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9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38">
    <w:nsid w:val="00000042"/>
    <w:multiLevelType w:val="singleLevel"/>
    <w:tmpl w:val="00000042"/>
    <w:name w:val="WW8Num72"/>
    <w:lvl w:ilvl="0">
      <w:start w:val="1"/>
      <w:numFmt w:val="decimal"/>
      <w:lvlText w:val="%1."/>
      <w:lvlJc w:val="left"/>
      <w:pPr>
        <w:tabs>
          <w:tab w:val="num" w:pos="720"/>
        </w:tabs>
        <w:ind w:left="720" w:hanging="360"/>
      </w:pPr>
      <w:rPr>
        <w:rFonts w:cs="Times New Roman"/>
        <w:sz w:val="24"/>
        <w:szCs w:val="24"/>
      </w:rPr>
    </w:lvl>
  </w:abstractNum>
  <w:abstractNum w:abstractNumId="39">
    <w:nsid w:val="00000043"/>
    <w:multiLevelType w:val="singleLevel"/>
    <w:tmpl w:val="00000043"/>
    <w:name w:val="WW8Num73"/>
    <w:lvl w:ilvl="0">
      <w:start w:val="1"/>
      <w:numFmt w:val="decimal"/>
      <w:lvlText w:val="%1."/>
      <w:lvlJc w:val="left"/>
      <w:pPr>
        <w:tabs>
          <w:tab w:val="num" w:pos="720"/>
        </w:tabs>
        <w:ind w:left="720" w:hanging="360"/>
      </w:pPr>
      <w:rPr>
        <w:rFonts w:cs="Times New Roman"/>
        <w:sz w:val="24"/>
        <w:szCs w:val="24"/>
      </w:rPr>
    </w:lvl>
  </w:abstractNum>
  <w:abstractNum w:abstractNumId="40">
    <w:nsid w:val="0000004B"/>
    <w:multiLevelType w:val="singleLevel"/>
    <w:tmpl w:val="0000004B"/>
    <w:name w:val="WW8Num81"/>
    <w:lvl w:ilvl="0">
      <w:start w:val="1"/>
      <w:numFmt w:val="decimal"/>
      <w:lvlText w:val="%1."/>
      <w:lvlJc w:val="left"/>
      <w:pPr>
        <w:tabs>
          <w:tab w:val="num" w:pos="720"/>
        </w:tabs>
        <w:ind w:left="720" w:hanging="360"/>
      </w:pPr>
      <w:rPr>
        <w:rFonts w:cs="Times New Roman"/>
        <w:sz w:val="24"/>
        <w:szCs w:val="24"/>
      </w:rPr>
    </w:lvl>
  </w:abstractNum>
  <w:abstractNum w:abstractNumId="41">
    <w:nsid w:val="0000004F"/>
    <w:multiLevelType w:val="multilevel"/>
    <w:tmpl w:val="5106D1B6"/>
    <w:name w:val="WW8Num85"/>
    <w:lvl w:ilvl="0">
      <w:start w:val="1"/>
      <w:numFmt w:val="decimal"/>
      <w:lvlText w:val="%1."/>
      <w:lvlJc w:val="left"/>
      <w:pPr>
        <w:tabs>
          <w:tab w:val="num" w:pos="720"/>
        </w:tabs>
        <w:ind w:left="720" w:hanging="360"/>
      </w:pPr>
      <w:rPr>
        <w:rFonts w:cs="Times New Roman"/>
        <w:sz w:val="24"/>
        <w:szCs w:val="24"/>
      </w:rPr>
    </w:lvl>
    <w:lvl w:ilvl="1">
      <w:start w:val="5"/>
      <w:numFmt w:val="decimal"/>
      <w:lvlText w:val="%1.%2."/>
      <w:lvlJc w:val="left"/>
      <w:pPr>
        <w:tabs>
          <w:tab w:val="num" w:pos="0"/>
        </w:tabs>
        <w:ind w:left="2389" w:hanging="1680"/>
      </w:pPr>
      <w:rPr>
        <w:rFonts w:cs="Times New Roman"/>
      </w:rPr>
    </w:lvl>
    <w:lvl w:ilvl="2">
      <w:start w:val="1"/>
      <w:numFmt w:val="decimal"/>
      <w:lvlText w:val="%1.%2.%3."/>
      <w:lvlJc w:val="left"/>
      <w:pPr>
        <w:tabs>
          <w:tab w:val="num" w:pos="0"/>
        </w:tabs>
        <w:ind w:left="2738" w:hanging="1680"/>
      </w:pPr>
      <w:rPr>
        <w:rFonts w:cs="Times New Roman"/>
      </w:rPr>
    </w:lvl>
    <w:lvl w:ilvl="3">
      <w:start w:val="1"/>
      <w:numFmt w:val="decimal"/>
      <w:lvlText w:val="%1.%2.%3.%4."/>
      <w:lvlJc w:val="left"/>
      <w:pPr>
        <w:tabs>
          <w:tab w:val="num" w:pos="0"/>
        </w:tabs>
        <w:ind w:left="3087" w:hanging="1680"/>
      </w:pPr>
      <w:rPr>
        <w:rFonts w:cs="Times New Roman"/>
      </w:rPr>
    </w:lvl>
    <w:lvl w:ilvl="4">
      <w:start w:val="1"/>
      <w:numFmt w:val="decimal"/>
      <w:lvlText w:val="%1.%2.%3.%4.%5."/>
      <w:lvlJc w:val="left"/>
      <w:pPr>
        <w:tabs>
          <w:tab w:val="num" w:pos="0"/>
        </w:tabs>
        <w:ind w:left="3436" w:hanging="1680"/>
      </w:pPr>
      <w:rPr>
        <w:rFonts w:cs="Times New Roman"/>
      </w:rPr>
    </w:lvl>
    <w:lvl w:ilvl="5">
      <w:start w:val="1"/>
      <w:numFmt w:val="decimal"/>
      <w:lvlText w:val="%1.%2.%3.%4.%5.%6."/>
      <w:lvlJc w:val="left"/>
      <w:pPr>
        <w:tabs>
          <w:tab w:val="num" w:pos="0"/>
        </w:tabs>
        <w:ind w:left="3785" w:hanging="1680"/>
      </w:pPr>
      <w:rPr>
        <w:rFonts w:cs="Times New Roman"/>
      </w:rPr>
    </w:lvl>
    <w:lvl w:ilvl="6">
      <w:start w:val="1"/>
      <w:numFmt w:val="decimal"/>
      <w:lvlText w:val="%1.%2.%3.%4.%5.%6.%7."/>
      <w:lvlJc w:val="left"/>
      <w:pPr>
        <w:tabs>
          <w:tab w:val="num" w:pos="0"/>
        </w:tabs>
        <w:ind w:left="4134" w:hanging="1680"/>
      </w:pPr>
      <w:rPr>
        <w:rFonts w:cs="Times New Roman"/>
      </w:rPr>
    </w:lvl>
    <w:lvl w:ilvl="7">
      <w:start w:val="1"/>
      <w:numFmt w:val="decimal"/>
      <w:lvlText w:val="%1.%2.%3.%4.%5.%6.%7.%8."/>
      <w:lvlJc w:val="left"/>
      <w:pPr>
        <w:tabs>
          <w:tab w:val="num" w:pos="0"/>
        </w:tabs>
        <w:ind w:left="4483" w:hanging="1680"/>
      </w:pPr>
      <w:rPr>
        <w:rFonts w:cs="Times New Roman"/>
      </w:rPr>
    </w:lvl>
    <w:lvl w:ilvl="8">
      <w:start w:val="1"/>
      <w:numFmt w:val="decimal"/>
      <w:lvlText w:val="%1.%2.%3.%4.%5.%6.%7.%8.%9."/>
      <w:lvlJc w:val="left"/>
      <w:pPr>
        <w:tabs>
          <w:tab w:val="num" w:pos="0"/>
        </w:tabs>
        <w:ind w:left="4952" w:hanging="1800"/>
      </w:pPr>
      <w:rPr>
        <w:rFonts w:cs="Times New Roman"/>
      </w:rPr>
    </w:lvl>
  </w:abstractNum>
  <w:abstractNum w:abstractNumId="42">
    <w:nsid w:val="00000052"/>
    <w:multiLevelType w:val="singleLevel"/>
    <w:tmpl w:val="00000052"/>
    <w:name w:val="WW8Num88"/>
    <w:lvl w:ilvl="0">
      <w:start w:val="1"/>
      <w:numFmt w:val="decimal"/>
      <w:lvlText w:val="%1."/>
      <w:lvlJc w:val="left"/>
      <w:pPr>
        <w:tabs>
          <w:tab w:val="num" w:pos="890"/>
        </w:tabs>
        <w:ind w:left="890" w:hanging="360"/>
      </w:pPr>
      <w:rPr>
        <w:rFonts w:cs="Times New Roman"/>
      </w:rPr>
    </w:lvl>
  </w:abstractNum>
  <w:abstractNum w:abstractNumId="43">
    <w:nsid w:val="0000005F"/>
    <w:multiLevelType w:val="multilevel"/>
    <w:tmpl w:val="CD1E73EA"/>
    <w:name w:val="WW8Num101"/>
    <w:lvl w:ilvl="0">
      <w:start w:val="1"/>
      <w:numFmt w:val="decimal"/>
      <w:lvlText w:val="%1."/>
      <w:lvlJc w:val="left"/>
      <w:pPr>
        <w:tabs>
          <w:tab w:val="num" w:pos="720"/>
        </w:tabs>
        <w:ind w:left="720" w:hanging="360"/>
      </w:pPr>
      <w:rPr>
        <w:rFonts w:cs="Times New Roman"/>
        <w:sz w:val="24"/>
        <w:szCs w:val="24"/>
      </w:rPr>
    </w:lvl>
    <w:lvl w:ilvl="1">
      <w:start w:val="5"/>
      <w:numFmt w:val="decimal"/>
      <w:lvlText w:val="%1.%2."/>
      <w:lvlJc w:val="left"/>
      <w:pPr>
        <w:tabs>
          <w:tab w:val="num" w:pos="0"/>
        </w:tabs>
        <w:ind w:left="2389" w:hanging="1680"/>
      </w:pPr>
      <w:rPr>
        <w:rFonts w:cs="Times New Roman"/>
      </w:rPr>
    </w:lvl>
    <w:lvl w:ilvl="2">
      <w:start w:val="1"/>
      <w:numFmt w:val="decimal"/>
      <w:lvlText w:val="%1.%2.%3."/>
      <w:lvlJc w:val="left"/>
      <w:pPr>
        <w:tabs>
          <w:tab w:val="num" w:pos="0"/>
        </w:tabs>
        <w:ind w:left="2738" w:hanging="1680"/>
      </w:pPr>
      <w:rPr>
        <w:rFonts w:cs="Times New Roman"/>
      </w:rPr>
    </w:lvl>
    <w:lvl w:ilvl="3">
      <w:start w:val="1"/>
      <w:numFmt w:val="decimal"/>
      <w:lvlText w:val="%1.%2.%3.%4."/>
      <w:lvlJc w:val="left"/>
      <w:pPr>
        <w:tabs>
          <w:tab w:val="num" w:pos="0"/>
        </w:tabs>
        <w:ind w:left="3087" w:hanging="1680"/>
      </w:pPr>
      <w:rPr>
        <w:rFonts w:cs="Times New Roman"/>
      </w:rPr>
    </w:lvl>
    <w:lvl w:ilvl="4">
      <w:start w:val="1"/>
      <w:numFmt w:val="decimal"/>
      <w:lvlText w:val="%1.%2.%3.%4.%5."/>
      <w:lvlJc w:val="left"/>
      <w:pPr>
        <w:tabs>
          <w:tab w:val="num" w:pos="0"/>
        </w:tabs>
        <w:ind w:left="3436" w:hanging="1680"/>
      </w:pPr>
      <w:rPr>
        <w:rFonts w:cs="Times New Roman"/>
      </w:rPr>
    </w:lvl>
    <w:lvl w:ilvl="5">
      <w:start w:val="1"/>
      <w:numFmt w:val="decimal"/>
      <w:lvlText w:val="%1.%2.%3.%4.%5.%6."/>
      <w:lvlJc w:val="left"/>
      <w:pPr>
        <w:tabs>
          <w:tab w:val="num" w:pos="0"/>
        </w:tabs>
        <w:ind w:left="3785" w:hanging="1680"/>
      </w:pPr>
      <w:rPr>
        <w:rFonts w:cs="Times New Roman"/>
      </w:rPr>
    </w:lvl>
    <w:lvl w:ilvl="6">
      <w:start w:val="1"/>
      <w:numFmt w:val="decimal"/>
      <w:lvlText w:val="%1.%2.%3.%4.%5.%6.%7."/>
      <w:lvlJc w:val="left"/>
      <w:pPr>
        <w:tabs>
          <w:tab w:val="num" w:pos="0"/>
        </w:tabs>
        <w:ind w:left="4134" w:hanging="1680"/>
      </w:pPr>
      <w:rPr>
        <w:rFonts w:cs="Times New Roman"/>
      </w:rPr>
    </w:lvl>
    <w:lvl w:ilvl="7">
      <w:start w:val="1"/>
      <w:numFmt w:val="decimal"/>
      <w:lvlText w:val="%1.%2.%3.%4.%5.%6.%7.%8."/>
      <w:lvlJc w:val="left"/>
      <w:pPr>
        <w:tabs>
          <w:tab w:val="num" w:pos="0"/>
        </w:tabs>
        <w:ind w:left="4483" w:hanging="1680"/>
      </w:pPr>
      <w:rPr>
        <w:rFonts w:cs="Times New Roman"/>
      </w:rPr>
    </w:lvl>
    <w:lvl w:ilvl="8">
      <w:start w:val="1"/>
      <w:numFmt w:val="decimal"/>
      <w:lvlText w:val="%1.%2.%3.%4.%5.%6.%7.%8.%9."/>
      <w:lvlJc w:val="left"/>
      <w:pPr>
        <w:tabs>
          <w:tab w:val="num" w:pos="0"/>
        </w:tabs>
        <w:ind w:left="4952" w:hanging="1800"/>
      </w:pPr>
      <w:rPr>
        <w:rFonts w:cs="Times New Roman"/>
      </w:rPr>
    </w:lvl>
  </w:abstractNum>
  <w:abstractNum w:abstractNumId="44">
    <w:nsid w:val="00000064"/>
    <w:multiLevelType w:val="multilevel"/>
    <w:tmpl w:val="20748BCC"/>
    <w:name w:val="WW8Num106"/>
    <w:lvl w:ilvl="0">
      <w:start w:val="1"/>
      <w:numFmt w:val="decimal"/>
      <w:lvlText w:val="%1."/>
      <w:lvlJc w:val="left"/>
      <w:pPr>
        <w:tabs>
          <w:tab w:val="num" w:pos="720"/>
        </w:tabs>
        <w:ind w:left="720" w:hanging="360"/>
      </w:pPr>
      <w:rPr>
        <w:rFonts w:cs="Times New Roman"/>
        <w:sz w:val="24"/>
        <w:szCs w:val="24"/>
      </w:rPr>
    </w:lvl>
    <w:lvl w:ilvl="1">
      <w:start w:val="4"/>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5">
    <w:nsid w:val="00000066"/>
    <w:multiLevelType w:val="singleLevel"/>
    <w:tmpl w:val="00000066"/>
    <w:name w:val="WW8Num108"/>
    <w:lvl w:ilvl="0">
      <w:start w:val="1"/>
      <w:numFmt w:val="decimal"/>
      <w:lvlText w:val="%1."/>
      <w:lvlJc w:val="left"/>
      <w:pPr>
        <w:tabs>
          <w:tab w:val="num" w:pos="890"/>
        </w:tabs>
        <w:ind w:left="890" w:hanging="360"/>
      </w:pPr>
      <w:rPr>
        <w:rFonts w:cs="Times New Roman"/>
      </w:rPr>
    </w:lvl>
  </w:abstractNum>
  <w:abstractNum w:abstractNumId="46">
    <w:nsid w:val="0000006C"/>
    <w:multiLevelType w:val="singleLevel"/>
    <w:tmpl w:val="0000006C"/>
    <w:lvl w:ilvl="0">
      <w:start w:val="1"/>
      <w:numFmt w:val="decimal"/>
      <w:lvlText w:val="%1."/>
      <w:lvlJc w:val="left"/>
      <w:pPr>
        <w:tabs>
          <w:tab w:val="num" w:pos="720"/>
        </w:tabs>
        <w:ind w:left="720" w:hanging="360"/>
      </w:pPr>
      <w:rPr>
        <w:rFonts w:cs="Times New Roman"/>
        <w:sz w:val="24"/>
        <w:szCs w:val="24"/>
      </w:rPr>
    </w:lvl>
  </w:abstractNum>
  <w:abstractNum w:abstractNumId="47">
    <w:nsid w:val="0000007C"/>
    <w:multiLevelType w:val="multilevel"/>
    <w:tmpl w:val="1CD09B18"/>
    <w:name w:val="WW8Num131"/>
    <w:lvl w:ilvl="0">
      <w:start w:val="1"/>
      <w:numFmt w:val="decimal"/>
      <w:lvlText w:val="%1."/>
      <w:lvlJc w:val="left"/>
      <w:pPr>
        <w:tabs>
          <w:tab w:val="num" w:pos="890"/>
        </w:tabs>
        <w:ind w:left="890" w:hanging="360"/>
      </w:pPr>
      <w:rPr>
        <w:rFonts w:cs="Times New Roman"/>
      </w:rPr>
    </w:lvl>
    <w:lvl w:ilvl="1">
      <w:start w:val="1"/>
      <w:numFmt w:val="decimal"/>
      <w:isLgl/>
      <w:lvlText w:val="%1.%2."/>
      <w:lvlJc w:val="left"/>
      <w:pPr>
        <w:ind w:left="1820" w:hanging="1110"/>
      </w:pPr>
      <w:rPr>
        <w:rFonts w:hint="default"/>
      </w:rPr>
    </w:lvl>
    <w:lvl w:ilvl="2">
      <w:start w:val="1"/>
      <w:numFmt w:val="decimal"/>
      <w:isLgl/>
      <w:lvlText w:val="%1.%2.%3."/>
      <w:lvlJc w:val="left"/>
      <w:pPr>
        <w:ind w:left="1660" w:hanging="1110"/>
      </w:pPr>
      <w:rPr>
        <w:rFonts w:hint="default"/>
      </w:rPr>
    </w:lvl>
    <w:lvl w:ilvl="3">
      <w:start w:val="1"/>
      <w:numFmt w:val="decimal"/>
      <w:isLgl/>
      <w:lvlText w:val="%1.%2.%3.%4."/>
      <w:lvlJc w:val="left"/>
      <w:pPr>
        <w:ind w:left="1670" w:hanging="1110"/>
      </w:pPr>
      <w:rPr>
        <w:rFonts w:hint="default"/>
      </w:rPr>
    </w:lvl>
    <w:lvl w:ilvl="4">
      <w:start w:val="1"/>
      <w:numFmt w:val="decimal"/>
      <w:isLgl/>
      <w:lvlText w:val="%1.%2.%3.%4.%5."/>
      <w:lvlJc w:val="left"/>
      <w:pPr>
        <w:ind w:left="1680" w:hanging="1110"/>
      </w:pPr>
      <w:rPr>
        <w:rFonts w:hint="default"/>
      </w:rPr>
    </w:lvl>
    <w:lvl w:ilvl="5">
      <w:start w:val="1"/>
      <w:numFmt w:val="decimal"/>
      <w:isLgl/>
      <w:lvlText w:val="%1.%2.%3.%4.%5.%6."/>
      <w:lvlJc w:val="left"/>
      <w:pPr>
        <w:ind w:left="2020" w:hanging="1440"/>
      </w:pPr>
      <w:rPr>
        <w:rFonts w:hint="default"/>
      </w:rPr>
    </w:lvl>
    <w:lvl w:ilvl="6">
      <w:start w:val="1"/>
      <w:numFmt w:val="decimal"/>
      <w:isLgl/>
      <w:lvlText w:val="%1.%2.%3.%4.%5.%6.%7."/>
      <w:lvlJc w:val="left"/>
      <w:pPr>
        <w:ind w:left="203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70" w:hanging="2160"/>
      </w:pPr>
      <w:rPr>
        <w:rFonts w:hint="default"/>
      </w:rPr>
    </w:lvl>
  </w:abstractNum>
  <w:abstractNum w:abstractNumId="48">
    <w:nsid w:val="00000090"/>
    <w:multiLevelType w:val="singleLevel"/>
    <w:tmpl w:val="00000090"/>
    <w:name w:val="WW8Num151"/>
    <w:lvl w:ilvl="0">
      <w:start w:val="1"/>
      <w:numFmt w:val="decimal"/>
      <w:lvlText w:val="%1."/>
      <w:lvlJc w:val="left"/>
      <w:pPr>
        <w:tabs>
          <w:tab w:val="num" w:pos="720"/>
        </w:tabs>
        <w:ind w:left="720" w:hanging="360"/>
      </w:pPr>
      <w:rPr>
        <w:rFonts w:cs="Times New Roman"/>
      </w:rPr>
    </w:lvl>
  </w:abstractNum>
  <w:abstractNum w:abstractNumId="49">
    <w:nsid w:val="00000091"/>
    <w:multiLevelType w:val="singleLevel"/>
    <w:tmpl w:val="00000091"/>
    <w:name w:val="WW8Num152"/>
    <w:lvl w:ilvl="0">
      <w:start w:val="1"/>
      <w:numFmt w:val="decimal"/>
      <w:lvlText w:val="%1."/>
      <w:lvlJc w:val="left"/>
      <w:pPr>
        <w:tabs>
          <w:tab w:val="num" w:pos="890"/>
        </w:tabs>
        <w:ind w:left="890" w:hanging="360"/>
      </w:pPr>
      <w:rPr>
        <w:rFonts w:cs="Times New Roman"/>
      </w:rPr>
    </w:lvl>
  </w:abstractNum>
  <w:abstractNum w:abstractNumId="50">
    <w:nsid w:val="0000009B"/>
    <w:multiLevelType w:val="singleLevel"/>
    <w:tmpl w:val="0000009B"/>
    <w:name w:val="WW8Num162"/>
    <w:lvl w:ilvl="0">
      <w:start w:val="1"/>
      <w:numFmt w:val="decimal"/>
      <w:lvlText w:val="%1."/>
      <w:lvlJc w:val="left"/>
      <w:pPr>
        <w:tabs>
          <w:tab w:val="num" w:pos="720"/>
        </w:tabs>
        <w:ind w:left="720" w:hanging="360"/>
      </w:pPr>
      <w:rPr>
        <w:rFonts w:cs="Times New Roman"/>
      </w:rPr>
    </w:lvl>
  </w:abstractNum>
  <w:abstractNum w:abstractNumId="51">
    <w:nsid w:val="0000009F"/>
    <w:multiLevelType w:val="singleLevel"/>
    <w:tmpl w:val="0000009F"/>
    <w:name w:val="WW8Num166"/>
    <w:lvl w:ilvl="0">
      <w:start w:val="1"/>
      <w:numFmt w:val="decimal"/>
      <w:lvlText w:val="%1."/>
      <w:lvlJc w:val="left"/>
      <w:pPr>
        <w:tabs>
          <w:tab w:val="num" w:pos="720"/>
        </w:tabs>
        <w:ind w:left="720" w:hanging="360"/>
      </w:pPr>
      <w:rPr>
        <w:rFonts w:cs="Times New Roman"/>
        <w:sz w:val="24"/>
        <w:szCs w:val="24"/>
      </w:rPr>
    </w:lvl>
  </w:abstractNum>
  <w:abstractNum w:abstractNumId="52">
    <w:nsid w:val="000000A3"/>
    <w:multiLevelType w:val="multilevel"/>
    <w:tmpl w:val="0D7218DC"/>
    <w:name w:val="WW8Num170"/>
    <w:lvl w:ilvl="0">
      <w:start w:val="1"/>
      <w:numFmt w:val="decimal"/>
      <w:lvlText w:val="%1."/>
      <w:lvlJc w:val="left"/>
      <w:pPr>
        <w:tabs>
          <w:tab w:val="num" w:pos="720"/>
        </w:tabs>
        <w:ind w:left="720" w:hanging="360"/>
      </w:pPr>
      <w:rPr>
        <w:rFonts w:cs="Times New Roman"/>
        <w:sz w:val="24"/>
        <w:szCs w:val="24"/>
      </w:rPr>
    </w:lvl>
    <w:lvl w:ilvl="1">
      <w:start w:val="2"/>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53">
    <w:nsid w:val="000000A9"/>
    <w:multiLevelType w:val="multilevel"/>
    <w:tmpl w:val="469E949C"/>
    <w:name w:val="WW8Num176"/>
    <w:lvl w:ilvl="0">
      <w:start w:val="1"/>
      <w:numFmt w:val="decimal"/>
      <w:lvlText w:val="%1."/>
      <w:lvlJc w:val="left"/>
      <w:pPr>
        <w:tabs>
          <w:tab w:val="num" w:pos="720"/>
        </w:tabs>
        <w:ind w:left="720" w:hanging="360"/>
      </w:pPr>
      <w:rPr>
        <w:rFonts w:cs="Times New Roman"/>
        <w:sz w:val="24"/>
        <w:szCs w:val="24"/>
      </w:rPr>
    </w:lvl>
    <w:lvl w:ilvl="1">
      <w:start w:val="3"/>
      <w:numFmt w:val="decimal"/>
      <w:isLgl/>
      <w:lvlText w:val="%1.%2."/>
      <w:lvlJc w:val="left"/>
      <w:pPr>
        <w:tabs>
          <w:tab w:val="num" w:pos="1080"/>
        </w:tabs>
        <w:ind w:left="1080" w:hanging="720"/>
      </w:pPr>
      <w:rPr>
        <w:rFonts w:cs="Times New Roman" w:hint="default"/>
        <w:color w:val="auto"/>
        <w:sz w:val="28"/>
      </w:rPr>
    </w:lvl>
    <w:lvl w:ilvl="2">
      <w:start w:val="1"/>
      <w:numFmt w:val="decimal"/>
      <w:isLgl/>
      <w:lvlText w:val="%1.%2.%3."/>
      <w:lvlJc w:val="left"/>
      <w:pPr>
        <w:tabs>
          <w:tab w:val="num" w:pos="1080"/>
        </w:tabs>
        <w:ind w:left="1080" w:hanging="720"/>
      </w:pPr>
      <w:rPr>
        <w:rFonts w:cs="Times New Roman" w:hint="default"/>
        <w:color w:val="FF0000"/>
        <w:sz w:val="28"/>
      </w:rPr>
    </w:lvl>
    <w:lvl w:ilvl="3">
      <w:start w:val="1"/>
      <w:numFmt w:val="decimal"/>
      <w:isLgl/>
      <w:lvlText w:val="%1.%2.%3.%4."/>
      <w:lvlJc w:val="left"/>
      <w:pPr>
        <w:tabs>
          <w:tab w:val="num" w:pos="1440"/>
        </w:tabs>
        <w:ind w:left="1440" w:hanging="1080"/>
      </w:pPr>
      <w:rPr>
        <w:rFonts w:cs="Times New Roman" w:hint="default"/>
        <w:color w:val="FF0000"/>
        <w:sz w:val="28"/>
      </w:rPr>
    </w:lvl>
    <w:lvl w:ilvl="4">
      <w:start w:val="1"/>
      <w:numFmt w:val="decimal"/>
      <w:isLgl/>
      <w:lvlText w:val="%1.%2.%3.%4.%5."/>
      <w:lvlJc w:val="left"/>
      <w:pPr>
        <w:tabs>
          <w:tab w:val="num" w:pos="1440"/>
        </w:tabs>
        <w:ind w:left="1440" w:hanging="1080"/>
      </w:pPr>
      <w:rPr>
        <w:rFonts w:cs="Times New Roman" w:hint="default"/>
        <w:color w:val="FF0000"/>
        <w:sz w:val="28"/>
      </w:rPr>
    </w:lvl>
    <w:lvl w:ilvl="5">
      <w:start w:val="1"/>
      <w:numFmt w:val="decimal"/>
      <w:isLgl/>
      <w:lvlText w:val="%1.%2.%3.%4.%5.%6."/>
      <w:lvlJc w:val="left"/>
      <w:pPr>
        <w:tabs>
          <w:tab w:val="num" w:pos="1800"/>
        </w:tabs>
        <w:ind w:left="1800" w:hanging="1440"/>
      </w:pPr>
      <w:rPr>
        <w:rFonts w:cs="Times New Roman" w:hint="default"/>
        <w:color w:val="FF0000"/>
        <w:sz w:val="28"/>
      </w:rPr>
    </w:lvl>
    <w:lvl w:ilvl="6">
      <w:start w:val="1"/>
      <w:numFmt w:val="decimal"/>
      <w:isLgl/>
      <w:lvlText w:val="%1.%2.%3.%4.%5.%6.%7."/>
      <w:lvlJc w:val="left"/>
      <w:pPr>
        <w:tabs>
          <w:tab w:val="num" w:pos="2160"/>
        </w:tabs>
        <w:ind w:left="2160" w:hanging="1800"/>
      </w:pPr>
      <w:rPr>
        <w:rFonts w:cs="Times New Roman" w:hint="default"/>
        <w:color w:val="FF0000"/>
        <w:sz w:val="28"/>
      </w:rPr>
    </w:lvl>
    <w:lvl w:ilvl="7">
      <w:start w:val="1"/>
      <w:numFmt w:val="decimal"/>
      <w:isLgl/>
      <w:lvlText w:val="%1.%2.%3.%4.%5.%6.%7.%8."/>
      <w:lvlJc w:val="left"/>
      <w:pPr>
        <w:tabs>
          <w:tab w:val="num" w:pos="2160"/>
        </w:tabs>
        <w:ind w:left="2160" w:hanging="1800"/>
      </w:pPr>
      <w:rPr>
        <w:rFonts w:cs="Times New Roman" w:hint="default"/>
        <w:color w:val="FF0000"/>
        <w:sz w:val="28"/>
      </w:rPr>
    </w:lvl>
    <w:lvl w:ilvl="8">
      <w:start w:val="1"/>
      <w:numFmt w:val="decimal"/>
      <w:isLgl/>
      <w:lvlText w:val="%1.%2.%3.%4.%5.%6.%7.%8.%9."/>
      <w:lvlJc w:val="left"/>
      <w:pPr>
        <w:tabs>
          <w:tab w:val="num" w:pos="2520"/>
        </w:tabs>
        <w:ind w:left="2520" w:hanging="2160"/>
      </w:pPr>
      <w:rPr>
        <w:rFonts w:cs="Times New Roman" w:hint="default"/>
        <w:color w:val="FF0000"/>
        <w:sz w:val="28"/>
      </w:rPr>
    </w:lvl>
  </w:abstractNum>
  <w:abstractNum w:abstractNumId="54">
    <w:nsid w:val="0D287BC2"/>
    <w:multiLevelType w:val="hybridMultilevel"/>
    <w:tmpl w:val="4B241290"/>
    <w:name w:val="WW8Num642"/>
    <w:lvl w:ilvl="0" w:tplc="6DF272F8">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200"/>
        </w:tabs>
        <w:ind w:left="-1200" w:hanging="360"/>
      </w:pPr>
      <w:rPr>
        <w:rFonts w:ascii="Courier New" w:hAnsi="Courier New" w:hint="default"/>
      </w:rPr>
    </w:lvl>
    <w:lvl w:ilvl="2" w:tplc="04190005" w:tentative="1">
      <w:start w:val="1"/>
      <w:numFmt w:val="bullet"/>
      <w:lvlText w:val=""/>
      <w:lvlJc w:val="left"/>
      <w:pPr>
        <w:tabs>
          <w:tab w:val="num" w:pos="-480"/>
        </w:tabs>
        <w:ind w:left="-480" w:hanging="360"/>
      </w:pPr>
      <w:rPr>
        <w:rFonts w:ascii="Wingdings" w:hAnsi="Wingdings" w:hint="default"/>
      </w:rPr>
    </w:lvl>
    <w:lvl w:ilvl="3" w:tplc="04190001" w:tentative="1">
      <w:start w:val="1"/>
      <w:numFmt w:val="bullet"/>
      <w:lvlText w:val=""/>
      <w:lvlJc w:val="left"/>
      <w:pPr>
        <w:tabs>
          <w:tab w:val="num" w:pos="240"/>
        </w:tabs>
        <w:ind w:left="240" w:hanging="360"/>
      </w:pPr>
      <w:rPr>
        <w:rFonts w:ascii="Symbol" w:hAnsi="Symbol" w:hint="default"/>
      </w:rPr>
    </w:lvl>
    <w:lvl w:ilvl="4" w:tplc="04190003" w:tentative="1">
      <w:start w:val="1"/>
      <w:numFmt w:val="bullet"/>
      <w:lvlText w:val="o"/>
      <w:lvlJc w:val="left"/>
      <w:pPr>
        <w:tabs>
          <w:tab w:val="num" w:pos="960"/>
        </w:tabs>
        <w:ind w:left="960" w:hanging="360"/>
      </w:pPr>
      <w:rPr>
        <w:rFonts w:ascii="Courier New" w:hAnsi="Courier New" w:hint="default"/>
      </w:rPr>
    </w:lvl>
    <w:lvl w:ilvl="5" w:tplc="04190005" w:tentative="1">
      <w:start w:val="1"/>
      <w:numFmt w:val="bullet"/>
      <w:lvlText w:val=""/>
      <w:lvlJc w:val="left"/>
      <w:pPr>
        <w:tabs>
          <w:tab w:val="num" w:pos="1680"/>
        </w:tabs>
        <w:ind w:left="1680" w:hanging="360"/>
      </w:pPr>
      <w:rPr>
        <w:rFonts w:ascii="Wingdings" w:hAnsi="Wingdings" w:hint="default"/>
      </w:rPr>
    </w:lvl>
    <w:lvl w:ilvl="6" w:tplc="04190001" w:tentative="1">
      <w:start w:val="1"/>
      <w:numFmt w:val="bullet"/>
      <w:lvlText w:val=""/>
      <w:lvlJc w:val="left"/>
      <w:pPr>
        <w:tabs>
          <w:tab w:val="num" w:pos="2400"/>
        </w:tabs>
        <w:ind w:left="2400" w:hanging="360"/>
      </w:pPr>
      <w:rPr>
        <w:rFonts w:ascii="Symbol" w:hAnsi="Symbol" w:hint="default"/>
      </w:rPr>
    </w:lvl>
    <w:lvl w:ilvl="7" w:tplc="04190003" w:tentative="1">
      <w:start w:val="1"/>
      <w:numFmt w:val="bullet"/>
      <w:lvlText w:val="o"/>
      <w:lvlJc w:val="left"/>
      <w:pPr>
        <w:tabs>
          <w:tab w:val="num" w:pos="3120"/>
        </w:tabs>
        <w:ind w:left="3120" w:hanging="360"/>
      </w:pPr>
      <w:rPr>
        <w:rFonts w:ascii="Courier New" w:hAnsi="Courier New" w:hint="default"/>
      </w:rPr>
    </w:lvl>
    <w:lvl w:ilvl="8" w:tplc="04190005" w:tentative="1">
      <w:start w:val="1"/>
      <w:numFmt w:val="bullet"/>
      <w:lvlText w:val=""/>
      <w:lvlJc w:val="left"/>
      <w:pPr>
        <w:tabs>
          <w:tab w:val="num" w:pos="3840"/>
        </w:tabs>
        <w:ind w:left="3840" w:hanging="360"/>
      </w:pPr>
      <w:rPr>
        <w:rFonts w:ascii="Wingdings" w:hAnsi="Wingdings" w:hint="default"/>
      </w:rPr>
    </w:lvl>
  </w:abstractNum>
  <w:abstractNum w:abstractNumId="55">
    <w:nsid w:val="104A26A7"/>
    <w:multiLevelType w:val="hybridMultilevel"/>
    <w:tmpl w:val="40683F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2E5180B"/>
    <w:multiLevelType w:val="hybridMultilevel"/>
    <w:tmpl w:val="082A7900"/>
    <w:name w:val="WW8Num292"/>
    <w:lvl w:ilvl="0" w:tplc="0000001A">
      <w:start w:val="1"/>
      <w:numFmt w:val="bullet"/>
      <w:lvlText w:val="-"/>
      <w:lvlJc w:val="left"/>
      <w:pPr>
        <w:tabs>
          <w:tab w:val="num" w:pos="1068"/>
        </w:tabs>
      </w:pPr>
      <w:rPr>
        <w:rFonts w:ascii="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DB55C43"/>
    <w:multiLevelType w:val="hybridMultilevel"/>
    <w:tmpl w:val="36301E88"/>
    <w:lvl w:ilvl="0" w:tplc="A4EA32B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1D06C98"/>
    <w:multiLevelType w:val="hybridMultilevel"/>
    <w:tmpl w:val="BC3E1D8E"/>
    <w:lvl w:ilvl="0" w:tplc="A4EA32BE">
      <w:start w:val="1"/>
      <w:numFmt w:val="bullet"/>
      <w:lvlText w:val=""/>
      <w:lvlJc w:val="left"/>
      <w:pPr>
        <w:ind w:left="1495" w:hanging="360"/>
      </w:pPr>
      <w:rPr>
        <w:rFonts w:ascii="Wingdings" w:hAnsi="Wingdings"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9">
    <w:nsid w:val="21EE607F"/>
    <w:multiLevelType w:val="hybridMultilevel"/>
    <w:tmpl w:val="4EE4F966"/>
    <w:lvl w:ilvl="0" w:tplc="4B74F0DA">
      <w:start w:val="1"/>
      <w:numFmt w:val="bullet"/>
      <w:lvlText w:val=""/>
      <w:lvlJc w:val="left"/>
      <w:pPr>
        <w:tabs>
          <w:tab w:val="num" w:pos="340"/>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25CF1E0B"/>
    <w:multiLevelType w:val="hybridMultilevel"/>
    <w:tmpl w:val="9AD08D60"/>
    <w:lvl w:ilvl="0" w:tplc="67E8CA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28FC0058"/>
    <w:multiLevelType w:val="hybridMultilevel"/>
    <w:tmpl w:val="C3F8AD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A7D4AB9"/>
    <w:multiLevelType w:val="multilevel"/>
    <w:tmpl w:val="B516A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BD371A3"/>
    <w:multiLevelType w:val="hybridMultilevel"/>
    <w:tmpl w:val="D2106B52"/>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2C613A71"/>
    <w:multiLevelType w:val="hybridMultilevel"/>
    <w:tmpl w:val="328202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3F15F78"/>
    <w:multiLevelType w:val="hybridMultilevel"/>
    <w:tmpl w:val="013EFD7C"/>
    <w:lvl w:ilvl="0" w:tplc="111A84FC">
      <w:start w:val="1"/>
      <w:numFmt w:val="bullet"/>
      <w:lvlText w:val=""/>
      <w:lvlJc w:val="left"/>
      <w:pPr>
        <w:tabs>
          <w:tab w:val="num" w:pos="643"/>
        </w:tabs>
        <w:ind w:left="643" w:hanging="360"/>
      </w:pPr>
      <w:rPr>
        <w:rFonts w:ascii="Symbol" w:hAnsi="Symbol" w:hint="default"/>
        <w:color w:val="auto"/>
        <w:sz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3CAF4275"/>
    <w:multiLevelType w:val="hybridMultilevel"/>
    <w:tmpl w:val="43FA57C2"/>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7">
    <w:nsid w:val="3F4C14E3"/>
    <w:multiLevelType w:val="hybridMultilevel"/>
    <w:tmpl w:val="100A9B38"/>
    <w:lvl w:ilvl="0" w:tplc="9C82A0C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F891A86"/>
    <w:multiLevelType w:val="hybridMultilevel"/>
    <w:tmpl w:val="0866B43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40CA4C6A"/>
    <w:multiLevelType w:val="hybridMultilevel"/>
    <w:tmpl w:val="4FC0032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41F879A1"/>
    <w:multiLevelType w:val="hybridMultilevel"/>
    <w:tmpl w:val="E9D094D2"/>
    <w:lvl w:ilvl="0" w:tplc="E8A48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4A82289"/>
    <w:multiLevelType w:val="multilevel"/>
    <w:tmpl w:val="D90648FA"/>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isLgl/>
      <w:lvlText w:val="%1.%2."/>
      <w:lvlJc w:val="left"/>
      <w:pPr>
        <w:ind w:left="126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72">
    <w:nsid w:val="50464462"/>
    <w:multiLevelType w:val="hybridMultilevel"/>
    <w:tmpl w:val="CCE0595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3">
    <w:nsid w:val="50DA0679"/>
    <w:multiLevelType w:val="hybridMultilevel"/>
    <w:tmpl w:val="523C3250"/>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4">
    <w:nsid w:val="6D1334B0"/>
    <w:multiLevelType w:val="hybridMultilevel"/>
    <w:tmpl w:val="0E0E7766"/>
    <w:lvl w:ilvl="0" w:tplc="CA9691D0">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5">
    <w:nsid w:val="727C4E74"/>
    <w:multiLevelType w:val="hybridMultilevel"/>
    <w:tmpl w:val="0224914E"/>
    <w:lvl w:ilvl="0" w:tplc="C8C6D8E4">
      <w:start w:val="1"/>
      <w:numFmt w:val="bullet"/>
      <w:lvlText w:val="•"/>
      <w:lvlJc w:val="left"/>
      <w:pPr>
        <w:tabs>
          <w:tab w:val="num" w:pos="720"/>
        </w:tabs>
        <w:ind w:left="720" w:hanging="360"/>
      </w:pPr>
      <w:rPr>
        <w:rFonts w:ascii="Times New Roman" w:hAnsi="Times New Roman" w:hint="default"/>
      </w:rPr>
    </w:lvl>
    <w:lvl w:ilvl="1" w:tplc="4D0C12C8" w:tentative="1">
      <w:start w:val="1"/>
      <w:numFmt w:val="bullet"/>
      <w:lvlText w:val="•"/>
      <w:lvlJc w:val="left"/>
      <w:pPr>
        <w:tabs>
          <w:tab w:val="num" w:pos="1440"/>
        </w:tabs>
        <w:ind w:left="1440" w:hanging="360"/>
      </w:pPr>
      <w:rPr>
        <w:rFonts w:ascii="Times New Roman" w:hAnsi="Times New Roman" w:hint="default"/>
      </w:rPr>
    </w:lvl>
    <w:lvl w:ilvl="2" w:tplc="F1F018B0" w:tentative="1">
      <w:start w:val="1"/>
      <w:numFmt w:val="bullet"/>
      <w:lvlText w:val="•"/>
      <w:lvlJc w:val="left"/>
      <w:pPr>
        <w:tabs>
          <w:tab w:val="num" w:pos="2160"/>
        </w:tabs>
        <w:ind w:left="2160" w:hanging="360"/>
      </w:pPr>
      <w:rPr>
        <w:rFonts w:ascii="Times New Roman" w:hAnsi="Times New Roman" w:hint="default"/>
      </w:rPr>
    </w:lvl>
    <w:lvl w:ilvl="3" w:tplc="7894584A" w:tentative="1">
      <w:start w:val="1"/>
      <w:numFmt w:val="bullet"/>
      <w:lvlText w:val="•"/>
      <w:lvlJc w:val="left"/>
      <w:pPr>
        <w:tabs>
          <w:tab w:val="num" w:pos="2880"/>
        </w:tabs>
        <w:ind w:left="2880" w:hanging="360"/>
      </w:pPr>
      <w:rPr>
        <w:rFonts w:ascii="Times New Roman" w:hAnsi="Times New Roman" w:hint="default"/>
      </w:rPr>
    </w:lvl>
    <w:lvl w:ilvl="4" w:tplc="7DB28080" w:tentative="1">
      <w:start w:val="1"/>
      <w:numFmt w:val="bullet"/>
      <w:lvlText w:val="•"/>
      <w:lvlJc w:val="left"/>
      <w:pPr>
        <w:tabs>
          <w:tab w:val="num" w:pos="3600"/>
        </w:tabs>
        <w:ind w:left="3600" w:hanging="360"/>
      </w:pPr>
      <w:rPr>
        <w:rFonts w:ascii="Times New Roman" w:hAnsi="Times New Roman" w:hint="default"/>
      </w:rPr>
    </w:lvl>
    <w:lvl w:ilvl="5" w:tplc="52089754" w:tentative="1">
      <w:start w:val="1"/>
      <w:numFmt w:val="bullet"/>
      <w:lvlText w:val="•"/>
      <w:lvlJc w:val="left"/>
      <w:pPr>
        <w:tabs>
          <w:tab w:val="num" w:pos="4320"/>
        </w:tabs>
        <w:ind w:left="4320" w:hanging="360"/>
      </w:pPr>
      <w:rPr>
        <w:rFonts w:ascii="Times New Roman" w:hAnsi="Times New Roman" w:hint="default"/>
      </w:rPr>
    </w:lvl>
    <w:lvl w:ilvl="6" w:tplc="FB34AADC" w:tentative="1">
      <w:start w:val="1"/>
      <w:numFmt w:val="bullet"/>
      <w:lvlText w:val="•"/>
      <w:lvlJc w:val="left"/>
      <w:pPr>
        <w:tabs>
          <w:tab w:val="num" w:pos="5040"/>
        </w:tabs>
        <w:ind w:left="5040" w:hanging="360"/>
      </w:pPr>
      <w:rPr>
        <w:rFonts w:ascii="Times New Roman" w:hAnsi="Times New Roman" w:hint="default"/>
      </w:rPr>
    </w:lvl>
    <w:lvl w:ilvl="7" w:tplc="36FCB762" w:tentative="1">
      <w:start w:val="1"/>
      <w:numFmt w:val="bullet"/>
      <w:lvlText w:val="•"/>
      <w:lvlJc w:val="left"/>
      <w:pPr>
        <w:tabs>
          <w:tab w:val="num" w:pos="5760"/>
        </w:tabs>
        <w:ind w:left="5760" w:hanging="360"/>
      </w:pPr>
      <w:rPr>
        <w:rFonts w:ascii="Times New Roman" w:hAnsi="Times New Roman" w:hint="default"/>
      </w:rPr>
    </w:lvl>
    <w:lvl w:ilvl="8" w:tplc="E1D8B858" w:tentative="1">
      <w:start w:val="1"/>
      <w:numFmt w:val="bullet"/>
      <w:lvlText w:val="•"/>
      <w:lvlJc w:val="left"/>
      <w:pPr>
        <w:tabs>
          <w:tab w:val="num" w:pos="6480"/>
        </w:tabs>
        <w:ind w:left="6480" w:hanging="360"/>
      </w:pPr>
      <w:rPr>
        <w:rFonts w:ascii="Times New Roman" w:hAnsi="Times New Roman" w:hint="default"/>
      </w:rPr>
    </w:lvl>
  </w:abstractNum>
  <w:abstractNum w:abstractNumId="76">
    <w:nsid w:val="73F01D3C"/>
    <w:multiLevelType w:val="hybridMultilevel"/>
    <w:tmpl w:val="8EE2F88A"/>
    <w:lvl w:ilvl="0" w:tplc="476C8F14">
      <w:start w:val="4"/>
      <w:numFmt w:val="bullet"/>
      <w:lvlText w:val="-"/>
      <w:lvlJc w:val="left"/>
      <w:pPr>
        <w:tabs>
          <w:tab w:val="num" w:pos="787"/>
        </w:tabs>
        <w:ind w:left="787" w:hanging="360"/>
      </w:pPr>
      <w:rPr>
        <w:rFonts w:ascii="Times New Roman" w:eastAsia="Times New Roman" w:hAnsi="Times New Roman" w:cs="Times New Roman"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7">
    <w:nsid w:val="7AB00920"/>
    <w:multiLevelType w:val="hybridMultilevel"/>
    <w:tmpl w:val="24BCA762"/>
    <w:lvl w:ilvl="0" w:tplc="F9D4BB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5"/>
  </w:num>
  <w:num w:numId="2">
    <w:abstractNumId w:val="57"/>
  </w:num>
  <w:num w:numId="3">
    <w:abstractNumId w:val="60"/>
  </w:num>
  <w:num w:numId="4">
    <w:abstractNumId w:val="61"/>
  </w:num>
  <w:num w:numId="5">
    <w:abstractNumId w:val="63"/>
  </w:num>
  <w:num w:numId="6">
    <w:abstractNumId w:val="72"/>
  </w:num>
  <w:num w:numId="7">
    <w:abstractNumId w:val="35"/>
  </w:num>
  <w:num w:numId="8">
    <w:abstractNumId w:val="40"/>
  </w:num>
  <w:num w:numId="9">
    <w:abstractNumId w:val="46"/>
  </w:num>
  <w:num w:numId="10">
    <w:abstractNumId w:val="52"/>
  </w:num>
  <w:num w:numId="11">
    <w:abstractNumId w:val="33"/>
  </w:num>
  <w:num w:numId="12">
    <w:abstractNumId w:val="44"/>
  </w:num>
  <w:num w:numId="13">
    <w:abstractNumId w:val="51"/>
  </w:num>
  <w:num w:numId="14">
    <w:abstractNumId w:val="45"/>
  </w:num>
  <w:num w:numId="15">
    <w:abstractNumId w:val="47"/>
  </w:num>
  <w:num w:numId="16">
    <w:abstractNumId w:val="37"/>
  </w:num>
  <w:num w:numId="17">
    <w:abstractNumId w:val="50"/>
  </w:num>
  <w:num w:numId="18">
    <w:abstractNumId w:val="65"/>
  </w:num>
  <w:num w:numId="19">
    <w:abstractNumId w:val="73"/>
  </w:num>
  <w:num w:numId="20">
    <w:abstractNumId w:val="66"/>
  </w:num>
  <w:num w:numId="21">
    <w:abstractNumId w:val="68"/>
  </w:num>
  <w:num w:numId="22">
    <w:abstractNumId w:val="74"/>
  </w:num>
  <w:num w:numId="23">
    <w:abstractNumId w:val="69"/>
  </w:num>
  <w:num w:numId="24">
    <w:abstractNumId w:val="54"/>
  </w:num>
  <w:num w:numId="2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num>
  <w:num w:numId="27">
    <w:abstractNumId w:val="67"/>
  </w:num>
  <w:num w:numId="28">
    <w:abstractNumId w:val="64"/>
  </w:num>
  <w:num w:numId="29">
    <w:abstractNumId w:val="71"/>
  </w:num>
  <w:num w:numId="30">
    <w:abstractNumId w:val="77"/>
  </w:num>
  <w:num w:numId="31">
    <w:abstractNumId w:val="76"/>
  </w:num>
  <w:num w:numId="32">
    <w:abstractNumId w:val="75"/>
  </w:num>
  <w:num w:numId="33">
    <w:abstractNumId w:val="70"/>
  </w:num>
  <w:num w:numId="34">
    <w:abstractNumId w:val="6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stylePaneFormatFilter w:val="3F0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2946" fillcolor="#99f">
      <v:fill color="#99f"/>
      <v:stroke weight=".7pt"/>
      <o:colormenu v:ext="edit" fillcolor="red"/>
    </o:shapedefaults>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compat>
  <w:rsids>
    <w:rsidRoot w:val="00D95B07"/>
    <w:rsid w:val="000013F6"/>
    <w:rsid w:val="00001789"/>
    <w:rsid w:val="00001AF6"/>
    <w:rsid w:val="00002778"/>
    <w:rsid w:val="00002C6D"/>
    <w:rsid w:val="00003C38"/>
    <w:rsid w:val="00003E89"/>
    <w:rsid w:val="000040DC"/>
    <w:rsid w:val="000043E6"/>
    <w:rsid w:val="00010ABF"/>
    <w:rsid w:val="00011C86"/>
    <w:rsid w:val="00013328"/>
    <w:rsid w:val="000135F1"/>
    <w:rsid w:val="00014F61"/>
    <w:rsid w:val="00014FA6"/>
    <w:rsid w:val="000158F7"/>
    <w:rsid w:val="00016BCB"/>
    <w:rsid w:val="00016FCF"/>
    <w:rsid w:val="0001720C"/>
    <w:rsid w:val="000207CC"/>
    <w:rsid w:val="00021E59"/>
    <w:rsid w:val="000227CB"/>
    <w:rsid w:val="00025140"/>
    <w:rsid w:val="00025C27"/>
    <w:rsid w:val="000269E8"/>
    <w:rsid w:val="0002747A"/>
    <w:rsid w:val="00027D4D"/>
    <w:rsid w:val="0003057B"/>
    <w:rsid w:val="00030DB6"/>
    <w:rsid w:val="00031EC5"/>
    <w:rsid w:val="000322D8"/>
    <w:rsid w:val="00032403"/>
    <w:rsid w:val="00032F48"/>
    <w:rsid w:val="00034AF8"/>
    <w:rsid w:val="00034B98"/>
    <w:rsid w:val="00035884"/>
    <w:rsid w:val="00035EC5"/>
    <w:rsid w:val="000369F5"/>
    <w:rsid w:val="00040876"/>
    <w:rsid w:val="00040C1D"/>
    <w:rsid w:val="00041252"/>
    <w:rsid w:val="00042182"/>
    <w:rsid w:val="000421F1"/>
    <w:rsid w:val="00042EB4"/>
    <w:rsid w:val="000433CF"/>
    <w:rsid w:val="00043438"/>
    <w:rsid w:val="00044DC0"/>
    <w:rsid w:val="000455D7"/>
    <w:rsid w:val="00045AB6"/>
    <w:rsid w:val="0004652A"/>
    <w:rsid w:val="00046A87"/>
    <w:rsid w:val="0004723D"/>
    <w:rsid w:val="0005055F"/>
    <w:rsid w:val="000513C9"/>
    <w:rsid w:val="00051C76"/>
    <w:rsid w:val="00052950"/>
    <w:rsid w:val="000555A0"/>
    <w:rsid w:val="00055C59"/>
    <w:rsid w:val="00055E3C"/>
    <w:rsid w:val="00055FF4"/>
    <w:rsid w:val="00056184"/>
    <w:rsid w:val="00056AEC"/>
    <w:rsid w:val="000571A1"/>
    <w:rsid w:val="00061749"/>
    <w:rsid w:val="00061A26"/>
    <w:rsid w:val="00064C87"/>
    <w:rsid w:val="00064D9E"/>
    <w:rsid w:val="00065AA6"/>
    <w:rsid w:val="00066AAF"/>
    <w:rsid w:val="00070127"/>
    <w:rsid w:val="00070358"/>
    <w:rsid w:val="0007146F"/>
    <w:rsid w:val="00073B4F"/>
    <w:rsid w:val="000756CE"/>
    <w:rsid w:val="00075973"/>
    <w:rsid w:val="00075F9A"/>
    <w:rsid w:val="000816C3"/>
    <w:rsid w:val="0008250B"/>
    <w:rsid w:val="00082A1B"/>
    <w:rsid w:val="00082BBF"/>
    <w:rsid w:val="00084CFB"/>
    <w:rsid w:val="000858CA"/>
    <w:rsid w:val="00085B35"/>
    <w:rsid w:val="00086473"/>
    <w:rsid w:val="00091163"/>
    <w:rsid w:val="00094551"/>
    <w:rsid w:val="000A1162"/>
    <w:rsid w:val="000A11AA"/>
    <w:rsid w:val="000A1266"/>
    <w:rsid w:val="000A1721"/>
    <w:rsid w:val="000A2AF4"/>
    <w:rsid w:val="000A2CF2"/>
    <w:rsid w:val="000A359E"/>
    <w:rsid w:val="000A40AF"/>
    <w:rsid w:val="000A4C23"/>
    <w:rsid w:val="000A4C2F"/>
    <w:rsid w:val="000A728C"/>
    <w:rsid w:val="000B2255"/>
    <w:rsid w:val="000B3396"/>
    <w:rsid w:val="000C00D0"/>
    <w:rsid w:val="000C08A2"/>
    <w:rsid w:val="000C0ADA"/>
    <w:rsid w:val="000C543C"/>
    <w:rsid w:val="000C59D9"/>
    <w:rsid w:val="000C6046"/>
    <w:rsid w:val="000D04EC"/>
    <w:rsid w:val="000D1AAB"/>
    <w:rsid w:val="000D2505"/>
    <w:rsid w:val="000D27CE"/>
    <w:rsid w:val="000D3FF2"/>
    <w:rsid w:val="000D42FE"/>
    <w:rsid w:val="000D43D0"/>
    <w:rsid w:val="000D4DBF"/>
    <w:rsid w:val="000D6B25"/>
    <w:rsid w:val="000E0ED4"/>
    <w:rsid w:val="000E1733"/>
    <w:rsid w:val="000E365C"/>
    <w:rsid w:val="000E3F4D"/>
    <w:rsid w:val="000E4057"/>
    <w:rsid w:val="000E604C"/>
    <w:rsid w:val="000E6DE5"/>
    <w:rsid w:val="000F0176"/>
    <w:rsid w:val="000F118C"/>
    <w:rsid w:val="000F2650"/>
    <w:rsid w:val="000F35F6"/>
    <w:rsid w:val="000F56E1"/>
    <w:rsid w:val="000F5CE1"/>
    <w:rsid w:val="000F5EFC"/>
    <w:rsid w:val="0010091A"/>
    <w:rsid w:val="00100A24"/>
    <w:rsid w:val="00100A85"/>
    <w:rsid w:val="001019CD"/>
    <w:rsid w:val="00103547"/>
    <w:rsid w:val="001037C3"/>
    <w:rsid w:val="00104011"/>
    <w:rsid w:val="0010454E"/>
    <w:rsid w:val="00104566"/>
    <w:rsid w:val="00104A77"/>
    <w:rsid w:val="001059A5"/>
    <w:rsid w:val="0011004B"/>
    <w:rsid w:val="00110BDC"/>
    <w:rsid w:val="00111302"/>
    <w:rsid w:val="001126FD"/>
    <w:rsid w:val="00113C8A"/>
    <w:rsid w:val="00113D66"/>
    <w:rsid w:val="00114121"/>
    <w:rsid w:val="001161DC"/>
    <w:rsid w:val="001171C7"/>
    <w:rsid w:val="00121364"/>
    <w:rsid w:val="001219BA"/>
    <w:rsid w:val="00122D71"/>
    <w:rsid w:val="00123905"/>
    <w:rsid w:val="001239EB"/>
    <w:rsid w:val="00123B45"/>
    <w:rsid w:val="00123E4E"/>
    <w:rsid w:val="0012434B"/>
    <w:rsid w:val="00125390"/>
    <w:rsid w:val="00126A05"/>
    <w:rsid w:val="00127164"/>
    <w:rsid w:val="001277A3"/>
    <w:rsid w:val="00133F2B"/>
    <w:rsid w:val="00135A03"/>
    <w:rsid w:val="001360FB"/>
    <w:rsid w:val="001366AC"/>
    <w:rsid w:val="00140417"/>
    <w:rsid w:val="00141279"/>
    <w:rsid w:val="00142E9E"/>
    <w:rsid w:val="00144A0C"/>
    <w:rsid w:val="00146ED8"/>
    <w:rsid w:val="00147530"/>
    <w:rsid w:val="00147594"/>
    <w:rsid w:val="00147E9A"/>
    <w:rsid w:val="00147FD6"/>
    <w:rsid w:val="00150F1F"/>
    <w:rsid w:val="00151B2E"/>
    <w:rsid w:val="0015580F"/>
    <w:rsid w:val="00157BAE"/>
    <w:rsid w:val="00160571"/>
    <w:rsid w:val="001615A6"/>
    <w:rsid w:val="00161F30"/>
    <w:rsid w:val="00167811"/>
    <w:rsid w:val="00170B84"/>
    <w:rsid w:val="0017192D"/>
    <w:rsid w:val="0017350D"/>
    <w:rsid w:val="001753CD"/>
    <w:rsid w:val="00176906"/>
    <w:rsid w:val="0018162E"/>
    <w:rsid w:val="001826CA"/>
    <w:rsid w:val="001837BB"/>
    <w:rsid w:val="00184578"/>
    <w:rsid w:val="00185501"/>
    <w:rsid w:val="001903BA"/>
    <w:rsid w:val="00190B3C"/>
    <w:rsid w:val="00190EBE"/>
    <w:rsid w:val="00191576"/>
    <w:rsid w:val="001919DB"/>
    <w:rsid w:val="00193F3F"/>
    <w:rsid w:val="00194BE3"/>
    <w:rsid w:val="0019535D"/>
    <w:rsid w:val="00195567"/>
    <w:rsid w:val="00195ADA"/>
    <w:rsid w:val="00195CD2"/>
    <w:rsid w:val="00195FB6"/>
    <w:rsid w:val="001972FB"/>
    <w:rsid w:val="001973A4"/>
    <w:rsid w:val="001A1039"/>
    <w:rsid w:val="001A1313"/>
    <w:rsid w:val="001A1D82"/>
    <w:rsid w:val="001A4C2A"/>
    <w:rsid w:val="001A5FF5"/>
    <w:rsid w:val="001B0D7D"/>
    <w:rsid w:val="001B10CC"/>
    <w:rsid w:val="001B129D"/>
    <w:rsid w:val="001B1C0F"/>
    <w:rsid w:val="001B1CA0"/>
    <w:rsid w:val="001B2D65"/>
    <w:rsid w:val="001B3531"/>
    <w:rsid w:val="001B559E"/>
    <w:rsid w:val="001B6F2F"/>
    <w:rsid w:val="001C0232"/>
    <w:rsid w:val="001C0456"/>
    <w:rsid w:val="001C10C3"/>
    <w:rsid w:val="001C1104"/>
    <w:rsid w:val="001C1580"/>
    <w:rsid w:val="001C32E0"/>
    <w:rsid w:val="001C3B08"/>
    <w:rsid w:val="001C4C4C"/>
    <w:rsid w:val="001C70EA"/>
    <w:rsid w:val="001C7919"/>
    <w:rsid w:val="001C7937"/>
    <w:rsid w:val="001C7BF4"/>
    <w:rsid w:val="001C7C91"/>
    <w:rsid w:val="001D07AE"/>
    <w:rsid w:val="001D0AA6"/>
    <w:rsid w:val="001D1829"/>
    <w:rsid w:val="001D2B95"/>
    <w:rsid w:val="001D3818"/>
    <w:rsid w:val="001D576B"/>
    <w:rsid w:val="001D5AC2"/>
    <w:rsid w:val="001D5CF2"/>
    <w:rsid w:val="001D749F"/>
    <w:rsid w:val="001D7F46"/>
    <w:rsid w:val="001E0848"/>
    <w:rsid w:val="001E1770"/>
    <w:rsid w:val="001E1C42"/>
    <w:rsid w:val="001E2835"/>
    <w:rsid w:val="001E2B1A"/>
    <w:rsid w:val="001E32FA"/>
    <w:rsid w:val="001E47FF"/>
    <w:rsid w:val="001E5757"/>
    <w:rsid w:val="001E6C08"/>
    <w:rsid w:val="001E7266"/>
    <w:rsid w:val="001E76B6"/>
    <w:rsid w:val="001E7746"/>
    <w:rsid w:val="001F1E02"/>
    <w:rsid w:val="001F2005"/>
    <w:rsid w:val="001F2189"/>
    <w:rsid w:val="001F289C"/>
    <w:rsid w:val="001F29CB"/>
    <w:rsid w:val="001F32CC"/>
    <w:rsid w:val="001F38D2"/>
    <w:rsid w:val="001F5889"/>
    <w:rsid w:val="001F59A1"/>
    <w:rsid w:val="001F7CC4"/>
    <w:rsid w:val="00201996"/>
    <w:rsid w:val="002022CC"/>
    <w:rsid w:val="00202B0C"/>
    <w:rsid w:val="00203E26"/>
    <w:rsid w:val="0020516B"/>
    <w:rsid w:val="00205ADD"/>
    <w:rsid w:val="00205C6B"/>
    <w:rsid w:val="002062F6"/>
    <w:rsid w:val="00206872"/>
    <w:rsid w:val="00206D29"/>
    <w:rsid w:val="002112BD"/>
    <w:rsid w:val="00212A33"/>
    <w:rsid w:val="002133A1"/>
    <w:rsid w:val="00214F4B"/>
    <w:rsid w:val="00215885"/>
    <w:rsid w:val="002167A3"/>
    <w:rsid w:val="002167C5"/>
    <w:rsid w:val="002169D5"/>
    <w:rsid w:val="00217515"/>
    <w:rsid w:val="002236AE"/>
    <w:rsid w:val="0022376B"/>
    <w:rsid w:val="002246F2"/>
    <w:rsid w:val="002249F5"/>
    <w:rsid w:val="00225037"/>
    <w:rsid w:val="002259B5"/>
    <w:rsid w:val="002266FD"/>
    <w:rsid w:val="002272A5"/>
    <w:rsid w:val="002307DC"/>
    <w:rsid w:val="00231131"/>
    <w:rsid w:val="00231134"/>
    <w:rsid w:val="00231F29"/>
    <w:rsid w:val="0023313E"/>
    <w:rsid w:val="002331E6"/>
    <w:rsid w:val="002350C0"/>
    <w:rsid w:val="002350FE"/>
    <w:rsid w:val="0023557C"/>
    <w:rsid w:val="00236021"/>
    <w:rsid w:val="0023651E"/>
    <w:rsid w:val="00237AA4"/>
    <w:rsid w:val="002418C2"/>
    <w:rsid w:val="00241C0F"/>
    <w:rsid w:val="00242D6C"/>
    <w:rsid w:val="00243223"/>
    <w:rsid w:val="00243DF1"/>
    <w:rsid w:val="0024443A"/>
    <w:rsid w:val="002447CE"/>
    <w:rsid w:val="002463EB"/>
    <w:rsid w:val="00246B52"/>
    <w:rsid w:val="00247D3C"/>
    <w:rsid w:val="002502F9"/>
    <w:rsid w:val="00250F15"/>
    <w:rsid w:val="0025149C"/>
    <w:rsid w:val="0025281F"/>
    <w:rsid w:val="00252B39"/>
    <w:rsid w:val="002531CF"/>
    <w:rsid w:val="00253C18"/>
    <w:rsid w:val="00254BE2"/>
    <w:rsid w:val="00256CA2"/>
    <w:rsid w:val="00260A23"/>
    <w:rsid w:val="002611A3"/>
    <w:rsid w:val="00261C4B"/>
    <w:rsid w:val="00262E6D"/>
    <w:rsid w:val="00263B1D"/>
    <w:rsid w:val="00263D9A"/>
    <w:rsid w:val="00263ED9"/>
    <w:rsid w:val="00264611"/>
    <w:rsid w:val="00264BE6"/>
    <w:rsid w:val="0026783E"/>
    <w:rsid w:val="00270048"/>
    <w:rsid w:val="00270C25"/>
    <w:rsid w:val="002716DA"/>
    <w:rsid w:val="00271E9D"/>
    <w:rsid w:val="002721D3"/>
    <w:rsid w:val="002728A8"/>
    <w:rsid w:val="002731F7"/>
    <w:rsid w:val="00274598"/>
    <w:rsid w:val="00275C49"/>
    <w:rsid w:val="002771E4"/>
    <w:rsid w:val="00277FB8"/>
    <w:rsid w:val="00280B66"/>
    <w:rsid w:val="00280D5A"/>
    <w:rsid w:val="00281B24"/>
    <w:rsid w:val="00282CE9"/>
    <w:rsid w:val="0028515A"/>
    <w:rsid w:val="00285DB4"/>
    <w:rsid w:val="00286BD9"/>
    <w:rsid w:val="00286FAF"/>
    <w:rsid w:val="00291EFC"/>
    <w:rsid w:val="00292520"/>
    <w:rsid w:val="00294AB7"/>
    <w:rsid w:val="002954A0"/>
    <w:rsid w:val="00295FD7"/>
    <w:rsid w:val="002A2652"/>
    <w:rsid w:val="002A3DE1"/>
    <w:rsid w:val="002A4D5F"/>
    <w:rsid w:val="002A608B"/>
    <w:rsid w:val="002A656B"/>
    <w:rsid w:val="002A767A"/>
    <w:rsid w:val="002B23CF"/>
    <w:rsid w:val="002B2416"/>
    <w:rsid w:val="002B5B30"/>
    <w:rsid w:val="002B5C66"/>
    <w:rsid w:val="002B5D57"/>
    <w:rsid w:val="002B68FB"/>
    <w:rsid w:val="002B70FF"/>
    <w:rsid w:val="002C0D3B"/>
    <w:rsid w:val="002C3584"/>
    <w:rsid w:val="002C3913"/>
    <w:rsid w:val="002C40DE"/>
    <w:rsid w:val="002C4527"/>
    <w:rsid w:val="002C6DEB"/>
    <w:rsid w:val="002C7CB5"/>
    <w:rsid w:val="002C7D2A"/>
    <w:rsid w:val="002D2E04"/>
    <w:rsid w:val="002D2F90"/>
    <w:rsid w:val="002D4382"/>
    <w:rsid w:val="002D4638"/>
    <w:rsid w:val="002D4B3F"/>
    <w:rsid w:val="002D65B0"/>
    <w:rsid w:val="002D71B8"/>
    <w:rsid w:val="002E03F6"/>
    <w:rsid w:val="002E041E"/>
    <w:rsid w:val="002E0D55"/>
    <w:rsid w:val="002E156A"/>
    <w:rsid w:val="002E2291"/>
    <w:rsid w:val="002E2C07"/>
    <w:rsid w:val="002E2CFC"/>
    <w:rsid w:val="002E41A3"/>
    <w:rsid w:val="002E4DDD"/>
    <w:rsid w:val="002E70A1"/>
    <w:rsid w:val="002F03FC"/>
    <w:rsid w:val="002F29E7"/>
    <w:rsid w:val="002F4407"/>
    <w:rsid w:val="002F4A56"/>
    <w:rsid w:val="002F60F4"/>
    <w:rsid w:val="002F76C3"/>
    <w:rsid w:val="00300BD8"/>
    <w:rsid w:val="00301BEF"/>
    <w:rsid w:val="00302AEA"/>
    <w:rsid w:val="003033D9"/>
    <w:rsid w:val="00305062"/>
    <w:rsid w:val="00306271"/>
    <w:rsid w:val="00306CAB"/>
    <w:rsid w:val="00307187"/>
    <w:rsid w:val="00307CB0"/>
    <w:rsid w:val="00312130"/>
    <w:rsid w:val="00316D04"/>
    <w:rsid w:val="00316F7C"/>
    <w:rsid w:val="003215F5"/>
    <w:rsid w:val="00323619"/>
    <w:rsid w:val="003242DC"/>
    <w:rsid w:val="0032469F"/>
    <w:rsid w:val="003248FD"/>
    <w:rsid w:val="00325138"/>
    <w:rsid w:val="00326AF2"/>
    <w:rsid w:val="00326D31"/>
    <w:rsid w:val="0033068D"/>
    <w:rsid w:val="00330F23"/>
    <w:rsid w:val="00331305"/>
    <w:rsid w:val="003334EF"/>
    <w:rsid w:val="003347BF"/>
    <w:rsid w:val="00335397"/>
    <w:rsid w:val="00335E16"/>
    <w:rsid w:val="00340339"/>
    <w:rsid w:val="003404D9"/>
    <w:rsid w:val="00342BEE"/>
    <w:rsid w:val="00343186"/>
    <w:rsid w:val="00344124"/>
    <w:rsid w:val="0035049A"/>
    <w:rsid w:val="003512E2"/>
    <w:rsid w:val="00351C19"/>
    <w:rsid w:val="00351D28"/>
    <w:rsid w:val="0035337F"/>
    <w:rsid w:val="003557AC"/>
    <w:rsid w:val="0035645C"/>
    <w:rsid w:val="00361C1D"/>
    <w:rsid w:val="00361CDF"/>
    <w:rsid w:val="003654BB"/>
    <w:rsid w:val="0036563A"/>
    <w:rsid w:val="00365A49"/>
    <w:rsid w:val="003663B1"/>
    <w:rsid w:val="003671A7"/>
    <w:rsid w:val="00370FB4"/>
    <w:rsid w:val="003710CB"/>
    <w:rsid w:val="00374F3F"/>
    <w:rsid w:val="00374FA7"/>
    <w:rsid w:val="00375421"/>
    <w:rsid w:val="00376CB7"/>
    <w:rsid w:val="003777A5"/>
    <w:rsid w:val="0038159F"/>
    <w:rsid w:val="00382102"/>
    <w:rsid w:val="00382C3B"/>
    <w:rsid w:val="00384A64"/>
    <w:rsid w:val="00385897"/>
    <w:rsid w:val="003859C5"/>
    <w:rsid w:val="00386490"/>
    <w:rsid w:val="00386CB8"/>
    <w:rsid w:val="0038759A"/>
    <w:rsid w:val="00387EF2"/>
    <w:rsid w:val="00391C97"/>
    <w:rsid w:val="0039218B"/>
    <w:rsid w:val="00392670"/>
    <w:rsid w:val="00393075"/>
    <w:rsid w:val="00395AF5"/>
    <w:rsid w:val="00396E15"/>
    <w:rsid w:val="00397362"/>
    <w:rsid w:val="003A02B9"/>
    <w:rsid w:val="003A0FE5"/>
    <w:rsid w:val="003A1379"/>
    <w:rsid w:val="003A2361"/>
    <w:rsid w:val="003A4124"/>
    <w:rsid w:val="003A4FCA"/>
    <w:rsid w:val="003A6335"/>
    <w:rsid w:val="003A647B"/>
    <w:rsid w:val="003A67C6"/>
    <w:rsid w:val="003A67F4"/>
    <w:rsid w:val="003A6FDA"/>
    <w:rsid w:val="003B044E"/>
    <w:rsid w:val="003B0555"/>
    <w:rsid w:val="003B19F2"/>
    <w:rsid w:val="003B3191"/>
    <w:rsid w:val="003B3590"/>
    <w:rsid w:val="003B4247"/>
    <w:rsid w:val="003B5661"/>
    <w:rsid w:val="003B5A9C"/>
    <w:rsid w:val="003B65BC"/>
    <w:rsid w:val="003B6D27"/>
    <w:rsid w:val="003C19B2"/>
    <w:rsid w:val="003C27B2"/>
    <w:rsid w:val="003C2811"/>
    <w:rsid w:val="003C3B21"/>
    <w:rsid w:val="003C4353"/>
    <w:rsid w:val="003C50CA"/>
    <w:rsid w:val="003C5318"/>
    <w:rsid w:val="003C5C26"/>
    <w:rsid w:val="003C5C61"/>
    <w:rsid w:val="003C5DD9"/>
    <w:rsid w:val="003C6309"/>
    <w:rsid w:val="003C73D4"/>
    <w:rsid w:val="003C7B0F"/>
    <w:rsid w:val="003C7DDC"/>
    <w:rsid w:val="003D0BB0"/>
    <w:rsid w:val="003D134E"/>
    <w:rsid w:val="003D280A"/>
    <w:rsid w:val="003D2B2D"/>
    <w:rsid w:val="003D33BD"/>
    <w:rsid w:val="003D4452"/>
    <w:rsid w:val="003D4B4E"/>
    <w:rsid w:val="003D6556"/>
    <w:rsid w:val="003E11BE"/>
    <w:rsid w:val="003E126D"/>
    <w:rsid w:val="003E18F7"/>
    <w:rsid w:val="003E343A"/>
    <w:rsid w:val="003E3AFE"/>
    <w:rsid w:val="003E5456"/>
    <w:rsid w:val="003E6799"/>
    <w:rsid w:val="003E7F5E"/>
    <w:rsid w:val="003F02E6"/>
    <w:rsid w:val="003F36E2"/>
    <w:rsid w:val="003F4EEA"/>
    <w:rsid w:val="003F5517"/>
    <w:rsid w:val="003F6F22"/>
    <w:rsid w:val="004012D2"/>
    <w:rsid w:val="004037DE"/>
    <w:rsid w:val="00403F1C"/>
    <w:rsid w:val="00403F97"/>
    <w:rsid w:val="0040439D"/>
    <w:rsid w:val="00404668"/>
    <w:rsid w:val="00405420"/>
    <w:rsid w:val="0040692A"/>
    <w:rsid w:val="0040714C"/>
    <w:rsid w:val="004077A4"/>
    <w:rsid w:val="00407F2B"/>
    <w:rsid w:val="0041000B"/>
    <w:rsid w:val="00410550"/>
    <w:rsid w:val="0041065A"/>
    <w:rsid w:val="0041112B"/>
    <w:rsid w:val="004118CD"/>
    <w:rsid w:val="004124F7"/>
    <w:rsid w:val="00412CA2"/>
    <w:rsid w:val="00413A94"/>
    <w:rsid w:val="004141B0"/>
    <w:rsid w:val="00414738"/>
    <w:rsid w:val="004158F3"/>
    <w:rsid w:val="00417832"/>
    <w:rsid w:val="00417AEE"/>
    <w:rsid w:val="00417CE3"/>
    <w:rsid w:val="00417EF3"/>
    <w:rsid w:val="00420C2F"/>
    <w:rsid w:val="0042154E"/>
    <w:rsid w:val="004253D8"/>
    <w:rsid w:val="00425618"/>
    <w:rsid w:val="00426472"/>
    <w:rsid w:val="00427618"/>
    <w:rsid w:val="00427D69"/>
    <w:rsid w:val="0043348A"/>
    <w:rsid w:val="00433D39"/>
    <w:rsid w:val="00434D0B"/>
    <w:rsid w:val="00435D92"/>
    <w:rsid w:val="00435FD4"/>
    <w:rsid w:val="0043753B"/>
    <w:rsid w:val="00437546"/>
    <w:rsid w:val="00437B3A"/>
    <w:rsid w:val="0044070C"/>
    <w:rsid w:val="004408F5"/>
    <w:rsid w:val="00441202"/>
    <w:rsid w:val="00441955"/>
    <w:rsid w:val="00442ACD"/>
    <w:rsid w:val="004437B4"/>
    <w:rsid w:val="00443CD3"/>
    <w:rsid w:val="004441BB"/>
    <w:rsid w:val="00447FEB"/>
    <w:rsid w:val="00450B85"/>
    <w:rsid w:val="00452092"/>
    <w:rsid w:val="00452A15"/>
    <w:rsid w:val="004537C0"/>
    <w:rsid w:val="004539E6"/>
    <w:rsid w:val="00454016"/>
    <w:rsid w:val="00454FE2"/>
    <w:rsid w:val="004553AC"/>
    <w:rsid w:val="00456657"/>
    <w:rsid w:val="00456DFF"/>
    <w:rsid w:val="00461B3E"/>
    <w:rsid w:val="00461BF2"/>
    <w:rsid w:val="0046346C"/>
    <w:rsid w:val="00464395"/>
    <w:rsid w:val="004668C0"/>
    <w:rsid w:val="00467DF2"/>
    <w:rsid w:val="00470BAF"/>
    <w:rsid w:val="004711F9"/>
    <w:rsid w:val="00471EF1"/>
    <w:rsid w:val="004733B9"/>
    <w:rsid w:val="00473C56"/>
    <w:rsid w:val="00473EC7"/>
    <w:rsid w:val="00474A8B"/>
    <w:rsid w:val="0047632B"/>
    <w:rsid w:val="004773A9"/>
    <w:rsid w:val="00477986"/>
    <w:rsid w:val="00483DD7"/>
    <w:rsid w:val="00484C0F"/>
    <w:rsid w:val="004908E1"/>
    <w:rsid w:val="00491371"/>
    <w:rsid w:val="0049579F"/>
    <w:rsid w:val="00496A75"/>
    <w:rsid w:val="00497E31"/>
    <w:rsid w:val="004A0DBD"/>
    <w:rsid w:val="004A1C1C"/>
    <w:rsid w:val="004A39D9"/>
    <w:rsid w:val="004A5475"/>
    <w:rsid w:val="004A5FF1"/>
    <w:rsid w:val="004A689C"/>
    <w:rsid w:val="004A7CBF"/>
    <w:rsid w:val="004B0B95"/>
    <w:rsid w:val="004B0F2A"/>
    <w:rsid w:val="004B26C1"/>
    <w:rsid w:val="004B2E9E"/>
    <w:rsid w:val="004B3477"/>
    <w:rsid w:val="004B3FE3"/>
    <w:rsid w:val="004B44E6"/>
    <w:rsid w:val="004B516E"/>
    <w:rsid w:val="004B5FBE"/>
    <w:rsid w:val="004B677F"/>
    <w:rsid w:val="004B6781"/>
    <w:rsid w:val="004B6999"/>
    <w:rsid w:val="004B72A9"/>
    <w:rsid w:val="004C0AC2"/>
    <w:rsid w:val="004C224C"/>
    <w:rsid w:val="004C357F"/>
    <w:rsid w:val="004C5185"/>
    <w:rsid w:val="004C783E"/>
    <w:rsid w:val="004D1586"/>
    <w:rsid w:val="004D17F6"/>
    <w:rsid w:val="004D1A82"/>
    <w:rsid w:val="004D20A0"/>
    <w:rsid w:val="004D28F2"/>
    <w:rsid w:val="004D4EB2"/>
    <w:rsid w:val="004D55BF"/>
    <w:rsid w:val="004D68AC"/>
    <w:rsid w:val="004D7110"/>
    <w:rsid w:val="004E12CD"/>
    <w:rsid w:val="004E1DE7"/>
    <w:rsid w:val="004E5B56"/>
    <w:rsid w:val="004F190C"/>
    <w:rsid w:val="004F1D9D"/>
    <w:rsid w:val="004F2C62"/>
    <w:rsid w:val="004F2C7D"/>
    <w:rsid w:val="004F3EA7"/>
    <w:rsid w:val="004F4C14"/>
    <w:rsid w:val="004F696C"/>
    <w:rsid w:val="004F6D04"/>
    <w:rsid w:val="005017BC"/>
    <w:rsid w:val="00502720"/>
    <w:rsid w:val="00502F18"/>
    <w:rsid w:val="00503B1F"/>
    <w:rsid w:val="00503B58"/>
    <w:rsid w:val="00505174"/>
    <w:rsid w:val="005052A5"/>
    <w:rsid w:val="0050603D"/>
    <w:rsid w:val="005078B3"/>
    <w:rsid w:val="00507C34"/>
    <w:rsid w:val="00510075"/>
    <w:rsid w:val="00510834"/>
    <w:rsid w:val="005116A4"/>
    <w:rsid w:val="00513BF7"/>
    <w:rsid w:val="00513CDC"/>
    <w:rsid w:val="0051645E"/>
    <w:rsid w:val="005165C6"/>
    <w:rsid w:val="005166AB"/>
    <w:rsid w:val="00516D37"/>
    <w:rsid w:val="005179E2"/>
    <w:rsid w:val="00517A94"/>
    <w:rsid w:val="00517EE6"/>
    <w:rsid w:val="0052006C"/>
    <w:rsid w:val="00520917"/>
    <w:rsid w:val="005238A5"/>
    <w:rsid w:val="005244F6"/>
    <w:rsid w:val="005249F8"/>
    <w:rsid w:val="00524FCD"/>
    <w:rsid w:val="005251F0"/>
    <w:rsid w:val="005263EF"/>
    <w:rsid w:val="00526663"/>
    <w:rsid w:val="00526AA1"/>
    <w:rsid w:val="0053021D"/>
    <w:rsid w:val="00530CE0"/>
    <w:rsid w:val="00533689"/>
    <w:rsid w:val="00533851"/>
    <w:rsid w:val="005338A5"/>
    <w:rsid w:val="00533FDE"/>
    <w:rsid w:val="00534D08"/>
    <w:rsid w:val="00535D2A"/>
    <w:rsid w:val="00540257"/>
    <w:rsid w:val="005435E3"/>
    <w:rsid w:val="00544598"/>
    <w:rsid w:val="005446B0"/>
    <w:rsid w:val="005463DF"/>
    <w:rsid w:val="00547C72"/>
    <w:rsid w:val="00550A3E"/>
    <w:rsid w:val="00554599"/>
    <w:rsid w:val="00555E76"/>
    <w:rsid w:val="005561C5"/>
    <w:rsid w:val="005565C6"/>
    <w:rsid w:val="005577DB"/>
    <w:rsid w:val="005609DB"/>
    <w:rsid w:val="00560F7E"/>
    <w:rsid w:val="005619E2"/>
    <w:rsid w:val="00561FB0"/>
    <w:rsid w:val="00564706"/>
    <w:rsid w:val="00566C1C"/>
    <w:rsid w:val="005701FB"/>
    <w:rsid w:val="0057094B"/>
    <w:rsid w:val="0057320F"/>
    <w:rsid w:val="005754DE"/>
    <w:rsid w:val="00575FD0"/>
    <w:rsid w:val="00583ED5"/>
    <w:rsid w:val="00584343"/>
    <w:rsid w:val="005843A3"/>
    <w:rsid w:val="00587488"/>
    <w:rsid w:val="0059002E"/>
    <w:rsid w:val="00591775"/>
    <w:rsid w:val="00592302"/>
    <w:rsid w:val="00593B96"/>
    <w:rsid w:val="0059400E"/>
    <w:rsid w:val="00594EE2"/>
    <w:rsid w:val="0059553C"/>
    <w:rsid w:val="00595AB0"/>
    <w:rsid w:val="00596119"/>
    <w:rsid w:val="00597DA2"/>
    <w:rsid w:val="005A1354"/>
    <w:rsid w:val="005A1DBC"/>
    <w:rsid w:val="005A281A"/>
    <w:rsid w:val="005A48F2"/>
    <w:rsid w:val="005A651B"/>
    <w:rsid w:val="005A6853"/>
    <w:rsid w:val="005A6904"/>
    <w:rsid w:val="005A7013"/>
    <w:rsid w:val="005B07B1"/>
    <w:rsid w:val="005B13D8"/>
    <w:rsid w:val="005B18C8"/>
    <w:rsid w:val="005B1AAA"/>
    <w:rsid w:val="005B21A8"/>
    <w:rsid w:val="005B3A6F"/>
    <w:rsid w:val="005B5583"/>
    <w:rsid w:val="005B5BAC"/>
    <w:rsid w:val="005C16DE"/>
    <w:rsid w:val="005C2AC5"/>
    <w:rsid w:val="005C2B5D"/>
    <w:rsid w:val="005C2CAC"/>
    <w:rsid w:val="005C2FBA"/>
    <w:rsid w:val="005C3708"/>
    <w:rsid w:val="005C4C3B"/>
    <w:rsid w:val="005C57CE"/>
    <w:rsid w:val="005C5B8A"/>
    <w:rsid w:val="005C679D"/>
    <w:rsid w:val="005D1D7F"/>
    <w:rsid w:val="005D255F"/>
    <w:rsid w:val="005D3A27"/>
    <w:rsid w:val="005D4CB5"/>
    <w:rsid w:val="005D5758"/>
    <w:rsid w:val="005D619F"/>
    <w:rsid w:val="005E158F"/>
    <w:rsid w:val="005E1F71"/>
    <w:rsid w:val="005E2943"/>
    <w:rsid w:val="005E3DE2"/>
    <w:rsid w:val="005E5873"/>
    <w:rsid w:val="005E5A31"/>
    <w:rsid w:val="005F07C9"/>
    <w:rsid w:val="005F177C"/>
    <w:rsid w:val="005F2D14"/>
    <w:rsid w:val="005F46B8"/>
    <w:rsid w:val="005F6A1F"/>
    <w:rsid w:val="005F7E07"/>
    <w:rsid w:val="00601436"/>
    <w:rsid w:val="00601622"/>
    <w:rsid w:val="00601717"/>
    <w:rsid w:val="00602EE7"/>
    <w:rsid w:val="006037DD"/>
    <w:rsid w:val="00604957"/>
    <w:rsid w:val="0060716B"/>
    <w:rsid w:val="006103EC"/>
    <w:rsid w:val="006107A6"/>
    <w:rsid w:val="00611340"/>
    <w:rsid w:val="006127C3"/>
    <w:rsid w:val="006135E1"/>
    <w:rsid w:val="006148B9"/>
    <w:rsid w:val="00615F8A"/>
    <w:rsid w:val="00617C2C"/>
    <w:rsid w:val="00620CB7"/>
    <w:rsid w:val="00622070"/>
    <w:rsid w:val="00623640"/>
    <w:rsid w:val="00623B8C"/>
    <w:rsid w:val="00624E76"/>
    <w:rsid w:val="006265DC"/>
    <w:rsid w:val="00626624"/>
    <w:rsid w:val="00626BBC"/>
    <w:rsid w:val="00627886"/>
    <w:rsid w:val="00631023"/>
    <w:rsid w:val="00631A40"/>
    <w:rsid w:val="006335F1"/>
    <w:rsid w:val="006339EC"/>
    <w:rsid w:val="00633EEF"/>
    <w:rsid w:val="006349B0"/>
    <w:rsid w:val="00634D3D"/>
    <w:rsid w:val="00635D2C"/>
    <w:rsid w:val="00636792"/>
    <w:rsid w:val="006403A5"/>
    <w:rsid w:val="0064357D"/>
    <w:rsid w:val="0064451F"/>
    <w:rsid w:val="00646634"/>
    <w:rsid w:val="0064705B"/>
    <w:rsid w:val="00647838"/>
    <w:rsid w:val="006500C8"/>
    <w:rsid w:val="00651E84"/>
    <w:rsid w:val="0065223E"/>
    <w:rsid w:val="006547BA"/>
    <w:rsid w:val="006549D0"/>
    <w:rsid w:val="00655042"/>
    <w:rsid w:val="0065695E"/>
    <w:rsid w:val="00656C98"/>
    <w:rsid w:val="006600DD"/>
    <w:rsid w:val="006607B2"/>
    <w:rsid w:val="00661EB4"/>
    <w:rsid w:val="00663076"/>
    <w:rsid w:val="00663ADE"/>
    <w:rsid w:val="0066432E"/>
    <w:rsid w:val="00664C3C"/>
    <w:rsid w:val="006711F8"/>
    <w:rsid w:val="00671E4B"/>
    <w:rsid w:val="00671EBA"/>
    <w:rsid w:val="006739AF"/>
    <w:rsid w:val="006754B3"/>
    <w:rsid w:val="0067570D"/>
    <w:rsid w:val="00675A26"/>
    <w:rsid w:val="00675C30"/>
    <w:rsid w:val="0067615B"/>
    <w:rsid w:val="00676E55"/>
    <w:rsid w:val="00677410"/>
    <w:rsid w:val="00677A64"/>
    <w:rsid w:val="00680858"/>
    <w:rsid w:val="00681261"/>
    <w:rsid w:val="00683AB8"/>
    <w:rsid w:val="006840D1"/>
    <w:rsid w:val="006843E6"/>
    <w:rsid w:val="00685605"/>
    <w:rsid w:val="00685A42"/>
    <w:rsid w:val="0068794F"/>
    <w:rsid w:val="00690056"/>
    <w:rsid w:val="00693F45"/>
    <w:rsid w:val="00695B60"/>
    <w:rsid w:val="00695BA3"/>
    <w:rsid w:val="006A0B2D"/>
    <w:rsid w:val="006A2DB8"/>
    <w:rsid w:val="006A3D42"/>
    <w:rsid w:val="006A420E"/>
    <w:rsid w:val="006A5DBC"/>
    <w:rsid w:val="006A6E15"/>
    <w:rsid w:val="006A7E86"/>
    <w:rsid w:val="006B1373"/>
    <w:rsid w:val="006B1707"/>
    <w:rsid w:val="006B196C"/>
    <w:rsid w:val="006B4317"/>
    <w:rsid w:val="006B52CC"/>
    <w:rsid w:val="006B5DB5"/>
    <w:rsid w:val="006B61C9"/>
    <w:rsid w:val="006C288E"/>
    <w:rsid w:val="006C3E20"/>
    <w:rsid w:val="006C7490"/>
    <w:rsid w:val="006D1AF7"/>
    <w:rsid w:val="006D1FDF"/>
    <w:rsid w:val="006D2A2A"/>
    <w:rsid w:val="006D7C18"/>
    <w:rsid w:val="006E19EB"/>
    <w:rsid w:val="006E1F59"/>
    <w:rsid w:val="006E32B7"/>
    <w:rsid w:val="006E3A53"/>
    <w:rsid w:val="006E40CF"/>
    <w:rsid w:val="006E7272"/>
    <w:rsid w:val="006F05CC"/>
    <w:rsid w:val="006F11C9"/>
    <w:rsid w:val="006F1F8F"/>
    <w:rsid w:val="006F2DD9"/>
    <w:rsid w:val="006F3919"/>
    <w:rsid w:val="006F4E54"/>
    <w:rsid w:val="006F515E"/>
    <w:rsid w:val="006F5FD1"/>
    <w:rsid w:val="006F7A29"/>
    <w:rsid w:val="00700EA5"/>
    <w:rsid w:val="00701819"/>
    <w:rsid w:val="00703781"/>
    <w:rsid w:val="00704E0C"/>
    <w:rsid w:val="00704E4F"/>
    <w:rsid w:val="00705103"/>
    <w:rsid w:val="0070594D"/>
    <w:rsid w:val="0070690A"/>
    <w:rsid w:val="00707CC5"/>
    <w:rsid w:val="00707CF4"/>
    <w:rsid w:val="00710DC5"/>
    <w:rsid w:val="007115B4"/>
    <w:rsid w:val="00711916"/>
    <w:rsid w:val="0071257E"/>
    <w:rsid w:val="00714544"/>
    <w:rsid w:val="00714F31"/>
    <w:rsid w:val="00715963"/>
    <w:rsid w:val="0071623C"/>
    <w:rsid w:val="0071674F"/>
    <w:rsid w:val="007168F4"/>
    <w:rsid w:val="0071692D"/>
    <w:rsid w:val="0072059A"/>
    <w:rsid w:val="007224A3"/>
    <w:rsid w:val="00722AB3"/>
    <w:rsid w:val="00722CA4"/>
    <w:rsid w:val="00722D8B"/>
    <w:rsid w:val="00723618"/>
    <w:rsid w:val="00724E83"/>
    <w:rsid w:val="00724F23"/>
    <w:rsid w:val="007253EF"/>
    <w:rsid w:val="007273CF"/>
    <w:rsid w:val="007317AD"/>
    <w:rsid w:val="00732D6F"/>
    <w:rsid w:val="00732EE7"/>
    <w:rsid w:val="00733220"/>
    <w:rsid w:val="007333C0"/>
    <w:rsid w:val="007340C3"/>
    <w:rsid w:val="00734AE0"/>
    <w:rsid w:val="007355EC"/>
    <w:rsid w:val="00735A43"/>
    <w:rsid w:val="00736B4F"/>
    <w:rsid w:val="007378AD"/>
    <w:rsid w:val="00737B53"/>
    <w:rsid w:val="00740970"/>
    <w:rsid w:val="007409D2"/>
    <w:rsid w:val="00740B8E"/>
    <w:rsid w:val="00742ED2"/>
    <w:rsid w:val="00743323"/>
    <w:rsid w:val="0074471E"/>
    <w:rsid w:val="00744EB8"/>
    <w:rsid w:val="00745649"/>
    <w:rsid w:val="00745667"/>
    <w:rsid w:val="007514D1"/>
    <w:rsid w:val="0075249C"/>
    <w:rsid w:val="00753AFF"/>
    <w:rsid w:val="00753CA9"/>
    <w:rsid w:val="007556C0"/>
    <w:rsid w:val="00756665"/>
    <w:rsid w:val="00756B35"/>
    <w:rsid w:val="00757534"/>
    <w:rsid w:val="0076068C"/>
    <w:rsid w:val="00760D57"/>
    <w:rsid w:val="007617C7"/>
    <w:rsid w:val="00761F85"/>
    <w:rsid w:val="00762A1F"/>
    <w:rsid w:val="00763962"/>
    <w:rsid w:val="0076625B"/>
    <w:rsid w:val="00767980"/>
    <w:rsid w:val="00767D35"/>
    <w:rsid w:val="00770763"/>
    <w:rsid w:val="0077164B"/>
    <w:rsid w:val="007722A5"/>
    <w:rsid w:val="0077304B"/>
    <w:rsid w:val="007733AB"/>
    <w:rsid w:val="00773EB1"/>
    <w:rsid w:val="00775157"/>
    <w:rsid w:val="00776A51"/>
    <w:rsid w:val="007774DF"/>
    <w:rsid w:val="00780158"/>
    <w:rsid w:val="00780B01"/>
    <w:rsid w:val="00781853"/>
    <w:rsid w:val="00782EC3"/>
    <w:rsid w:val="007830EE"/>
    <w:rsid w:val="00783FF7"/>
    <w:rsid w:val="00785423"/>
    <w:rsid w:val="007854DE"/>
    <w:rsid w:val="00786195"/>
    <w:rsid w:val="007862F1"/>
    <w:rsid w:val="00793A7C"/>
    <w:rsid w:val="00793F01"/>
    <w:rsid w:val="00796C2A"/>
    <w:rsid w:val="00797917"/>
    <w:rsid w:val="007A10E6"/>
    <w:rsid w:val="007A264E"/>
    <w:rsid w:val="007A2947"/>
    <w:rsid w:val="007A35F7"/>
    <w:rsid w:val="007A360F"/>
    <w:rsid w:val="007A6CCD"/>
    <w:rsid w:val="007B03BF"/>
    <w:rsid w:val="007B0F13"/>
    <w:rsid w:val="007B1B45"/>
    <w:rsid w:val="007B1C99"/>
    <w:rsid w:val="007B2FDE"/>
    <w:rsid w:val="007B313C"/>
    <w:rsid w:val="007B4121"/>
    <w:rsid w:val="007C3334"/>
    <w:rsid w:val="007C5353"/>
    <w:rsid w:val="007C578B"/>
    <w:rsid w:val="007C5C10"/>
    <w:rsid w:val="007C5DF9"/>
    <w:rsid w:val="007C655A"/>
    <w:rsid w:val="007C6B21"/>
    <w:rsid w:val="007C719A"/>
    <w:rsid w:val="007C7C59"/>
    <w:rsid w:val="007D1646"/>
    <w:rsid w:val="007D2735"/>
    <w:rsid w:val="007D462C"/>
    <w:rsid w:val="007D4F17"/>
    <w:rsid w:val="007D5937"/>
    <w:rsid w:val="007D7922"/>
    <w:rsid w:val="007E2AFC"/>
    <w:rsid w:val="007E2F78"/>
    <w:rsid w:val="007E491C"/>
    <w:rsid w:val="007E4B34"/>
    <w:rsid w:val="007E56F7"/>
    <w:rsid w:val="007E592E"/>
    <w:rsid w:val="007E66A1"/>
    <w:rsid w:val="007E6DA0"/>
    <w:rsid w:val="007F1003"/>
    <w:rsid w:val="007F1AAC"/>
    <w:rsid w:val="007F1BE6"/>
    <w:rsid w:val="007F28C0"/>
    <w:rsid w:val="007F3130"/>
    <w:rsid w:val="007F4E2D"/>
    <w:rsid w:val="007F618D"/>
    <w:rsid w:val="007F7FE5"/>
    <w:rsid w:val="0080137A"/>
    <w:rsid w:val="008028A2"/>
    <w:rsid w:val="008058F1"/>
    <w:rsid w:val="0080689A"/>
    <w:rsid w:val="00807C28"/>
    <w:rsid w:val="00810134"/>
    <w:rsid w:val="008101AD"/>
    <w:rsid w:val="00810827"/>
    <w:rsid w:val="008116B8"/>
    <w:rsid w:val="008119FF"/>
    <w:rsid w:val="008123DC"/>
    <w:rsid w:val="0081275D"/>
    <w:rsid w:val="00814A3D"/>
    <w:rsid w:val="00814A4E"/>
    <w:rsid w:val="00814EF4"/>
    <w:rsid w:val="008158CF"/>
    <w:rsid w:val="008174FF"/>
    <w:rsid w:val="00817C5C"/>
    <w:rsid w:val="00820C15"/>
    <w:rsid w:val="00822370"/>
    <w:rsid w:val="00822806"/>
    <w:rsid w:val="00822A33"/>
    <w:rsid w:val="00824041"/>
    <w:rsid w:val="008253C1"/>
    <w:rsid w:val="008272B1"/>
    <w:rsid w:val="00827ECF"/>
    <w:rsid w:val="0083170C"/>
    <w:rsid w:val="0083177F"/>
    <w:rsid w:val="00832495"/>
    <w:rsid w:val="008355D3"/>
    <w:rsid w:val="008372FC"/>
    <w:rsid w:val="00837D15"/>
    <w:rsid w:val="008401CD"/>
    <w:rsid w:val="008417B7"/>
    <w:rsid w:val="00842FE8"/>
    <w:rsid w:val="0084357D"/>
    <w:rsid w:val="00843E48"/>
    <w:rsid w:val="008462B0"/>
    <w:rsid w:val="00846B9A"/>
    <w:rsid w:val="0084788E"/>
    <w:rsid w:val="00851550"/>
    <w:rsid w:val="00852B5D"/>
    <w:rsid w:val="00852E68"/>
    <w:rsid w:val="008543F5"/>
    <w:rsid w:val="00854790"/>
    <w:rsid w:val="00855E16"/>
    <w:rsid w:val="00856F05"/>
    <w:rsid w:val="00860210"/>
    <w:rsid w:val="008633F6"/>
    <w:rsid w:val="00865414"/>
    <w:rsid w:val="008660E1"/>
    <w:rsid w:val="00866C06"/>
    <w:rsid w:val="008709FB"/>
    <w:rsid w:val="008714A9"/>
    <w:rsid w:val="00871D5D"/>
    <w:rsid w:val="008725DC"/>
    <w:rsid w:val="008738CC"/>
    <w:rsid w:val="00874776"/>
    <w:rsid w:val="008752B1"/>
    <w:rsid w:val="008752D0"/>
    <w:rsid w:val="00875C5A"/>
    <w:rsid w:val="00876573"/>
    <w:rsid w:val="00876BAC"/>
    <w:rsid w:val="0088104F"/>
    <w:rsid w:val="0088255C"/>
    <w:rsid w:val="008827FC"/>
    <w:rsid w:val="00882BD7"/>
    <w:rsid w:val="00882E84"/>
    <w:rsid w:val="008835AE"/>
    <w:rsid w:val="008838BA"/>
    <w:rsid w:val="00885881"/>
    <w:rsid w:val="00885E87"/>
    <w:rsid w:val="0089045E"/>
    <w:rsid w:val="00890512"/>
    <w:rsid w:val="00892238"/>
    <w:rsid w:val="008934BA"/>
    <w:rsid w:val="00893C46"/>
    <w:rsid w:val="00893E7F"/>
    <w:rsid w:val="008955AD"/>
    <w:rsid w:val="00895C70"/>
    <w:rsid w:val="00896FF6"/>
    <w:rsid w:val="008979E8"/>
    <w:rsid w:val="00897AF0"/>
    <w:rsid w:val="00897E6E"/>
    <w:rsid w:val="008A0DDF"/>
    <w:rsid w:val="008A0E15"/>
    <w:rsid w:val="008A1099"/>
    <w:rsid w:val="008A1197"/>
    <w:rsid w:val="008A15E7"/>
    <w:rsid w:val="008A1E5A"/>
    <w:rsid w:val="008A2256"/>
    <w:rsid w:val="008A26DC"/>
    <w:rsid w:val="008A27B7"/>
    <w:rsid w:val="008A2AC3"/>
    <w:rsid w:val="008A2B2E"/>
    <w:rsid w:val="008A4CE3"/>
    <w:rsid w:val="008A5335"/>
    <w:rsid w:val="008A6245"/>
    <w:rsid w:val="008A7477"/>
    <w:rsid w:val="008A791A"/>
    <w:rsid w:val="008A7B20"/>
    <w:rsid w:val="008B173E"/>
    <w:rsid w:val="008B192C"/>
    <w:rsid w:val="008B2970"/>
    <w:rsid w:val="008B2CDE"/>
    <w:rsid w:val="008B4122"/>
    <w:rsid w:val="008B4DFB"/>
    <w:rsid w:val="008B4E6B"/>
    <w:rsid w:val="008B5859"/>
    <w:rsid w:val="008B7DD3"/>
    <w:rsid w:val="008C1229"/>
    <w:rsid w:val="008C2365"/>
    <w:rsid w:val="008C2BE8"/>
    <w:rsid w:val="008C3E90"/>
    <w:rsid w:val="008C4561"/>
    <w:rsid w:val="008C4D66"/>
    <w:rsid w:val="008C6A2A"/>
    <w:rsid w:val="008C78D5"/>
    <w:rsid w:val="008D0D17"/>
    <w:rsid w:val="008D14E1"/>
    <w:rsid w:val="008D1861"/>
    <w:rsid w:val="008D1CBB"/>
    <w:rsid w:val="008D1F66"/>
    <w:rsid w:val="008D30E2"/>
    <w:rsid w:val="008D6EF2"/>
    <w:rsid w:val="008E17E2"/>
    <w:rsid w:val="008E2E88"/>
    <w:rsid w:val="008E32BC"/>
    <w:rsid w:val="008E3F92"/>
    <w:rsid w:val="008E4ADA"/>
    <w:rsid w:val="008E543D"/>
    <w:rsid w:val="008E5A90"/>
    <w:rsid w:val="008E69DF"/>
    <w:rsid w:val="008F0D6A"/>
    <w:rsid w:val="008F19F5"/>
    <w:rsid w:val="008F2CA4"/>
    <w:rsid w:val="008F311E"/>
    <w:rsid w:val="008F3C69"/>
    <w:rsid w:val="008F48D7"/>
    <w:rsid w:val="008F4D2D"/>
    <w:rsid w:val="008F6ACB"/>
    <w:rsid w:val="00900B11"/>
    <w:rsid w:val="00901A51"/>
    <w:rsid w:val="009027CD"/>
    <w:rsid w:val="00902B36"/>
    <w:rsid w:val="00903324"/>
    <w:rsid w:val="009068EC"/>
    <w:rsid w:val="009074EB"/>
    <w:rsid w:val="00910AB1"/>
    <w:rsid w:val="00910C46"/>
    <w:rsid w:val="00910F35"/>
    <w:rsid w:val="00911F77"/>
    <w:rsid w:val="009125E6"/>
    <w:rsid w:val="00912EAB"/>
    <w:rsid w:val="0091337E"/>
    <w:rsid w:val="009136C5"/>
    <w:rsid w:val="009136FA"/>
    <w:rsid w:val="00913C5E"/>
    <w:rsid w:val="009141CA"/>
    <w:rsid w:val="009141E2"/>
    <w:rsid w:val="00914483"/>
    <w:rsid w:val="0091464D"/>
    <w:rsid w:val="00916144"/>
    <w:rsid w:val="009166F0"/>
    <w:rsid w:val="0091774C"/>
    <w:rsid w:val="0091784E"/>
    <w:rsid w:val="009219AB"/>
    <w:rsid w:val="0092507A"/>
    <w:rsid w:val="0092574D"/>
    <w:rsid w:val="00925E6F"/>
    <w:rsid w:val="00926979"/>
    <w:rsid w:val="009273E1"/>
    <w:rsid w:val="00927F75"/>
    <w:rsid w:val="00930E09"/>
    <w:rsid w:val="00934A17"/>
    <w:rsid w:val="009356A9"/>
    <w:rsid w:val="00936928"/>
    <w:rsid w:val="00936F14"/>
    <w:rsid w:val="00936FC0"/>
    <w:rsid w:val="00942834"/>
    <w:rsid w:val="00943E9C"/>
    <w:rsid w:val="009443C0"/>
    <w:rsid w:val="00946108"/>
    <w:rsid w:val="0094767E"/>
    <w:rsid w:val="0095057A"/>
    <w:rsid w:val="00950E39"/>
    <w:rsid w:val="009522E1"/>
    <w:rsid w:val="00954A07"/>
    <w:rsid w:val="00954B35"/>
    <w:rsid w:val="009568F9"/>
    <w:rsid w:val="009569B8"/>
    <w:rsid w:val="00961617"/>
    <w:rsid w:val="00961CC2"/>
    <w:rsid w:val="00964A5F"/>
    <w:rsid w:val="00971129"/>
    <w:rsid w:val="00973658"/>
    <w:rsid w:val="00973B64"/>
    <w:rsid w:val="00974DCB"/>
    <w:rsid w:val="009759C9"/>
    <w:rsid w:val="00975E9E"/>
    <w:rsid w:val="009769D9"/>
    <w:rsid w:val="00976C3F"/>
    <w:rsid w:val="009772A1"/>
    <w:rsid w:val="00977836"/>
    <w:rsid w:val="00977BC3"/>
    <w:rsid w:val="009800E9"/>
    <w:rsid w:val="009815E0"/>
    <w:rsid w:val="00983178"/>
    <w:rsid w:val="009831DF"/>
    <w:rsid w:val="00983F07"/>
    <w:rsid w:val="00983F72"/>
    <w:rsid w:val="009845E3"/>
    <w:rsid w:val="00985C6C"/>
    <w:rsid w:val="00987D43"/>
    <w:rsid w:val="00990125"/>
    <w:rsid w:val="0099052E"/>
    <w:rsid w:val="00993585"/>
    <w:rsid w:val="00993B33"/>
    <w:rsid w:val="009948C2"/>
    <w:rsid w:val="00995A59"/>
    <w:rsid w:val="00997204"/>
    <w:rsid w:val="00997303"/>
    <w:rsid w:val="009975D4"/>
    <w:rsid w:val="0099761E"/>
    <w:rsid w:val="009A02E1"/>
    <w:rsid w:val="009A0411"/>
    <w:rsid w:val="009A082E"/>
    <w:rsid w:val="009A11E8"/>
    <w:rsid w:val="009A14BC"/>
    <w:rsid w:val="009A3104"/>
    <w:rsid w:val="009A3DA8"/>
    <w:rsid w:val="009A4550"/>
    <w:rsid w:val="009A5627"/>
    <w:rsid w:val="009A5F65"/>
    <w:rsid w:val="009B0734"/>
    <w:rsid w:val="009B07BE"/>
    <w:rsid w:val="009B0815"/>
    <w:rsid w:val="009B12E4"/>
    <w:rsid w:val="009B1605"/>
    <w:rsid w:val="009B574F"/>
    <w:rsid w:val="009B65DA"/>
    <w:rsid w:val="009B6CFD"/>
    <w:rsid w:val="009C0252"/>
    <w:rsid w:val="009C0359"/>
    <w:rsid w:val="009C0F44"/>
    <w:rsid w:val="009C10B7"/>
    <w:rsid w:val="009C381A"/>
    <w:rsid w:val="009C51E2"/>
    <w:rsid w:val="009C65FD"/>
    <w:rsid w:val="009D157F"/>
    <w:rsid w:val="009D1F62"/>
    <w:rsid w:val="009D3638"/>
    <w:rsid w:val="009D390F"/>
    <w:rsid w:val="009D4DB3"/>
    <w:rsid w:val="009D5197"/>
    <w:rsid w:val="009D51C9"/>
    <w:rsid w:val="009D7048"/>
    <w:rsid w:val="009D71A2"/>
    <w:rsid w:val="009D7F25"/>
    <w:rsid w:val="009E21A8"/>
    <w:rsid w:val="009E503A"/>
    <w:rsid w:val="009E522C"/>
    <w:rsid w:val="009E5643"/>
    <w:rsid w:val="009E7733"/>
    <w:rsid w:val="009F2AF7"/>
    <w:rsid w:val="009F31A0"/>
    <w:rsid w:val="009F33D3"/>
    <w:rsid w:val="009F550D"/>
    <w:rsid w:val="009F5603"/>
    <w:rsid w:val="009F6763"/>
    <w:rsid w:val="009F7571"/>
    <w:rsid w:val="00A02726"/>
    <w:rsid w:val="00A05E4A"/>
    <w:rsid w:val="00A05F8E"/>
    <w:rsid w:val="00A06756"/>
    <w:rsid w:val="00A0782C"/>
    <w:rsid w:val="00A100CA"/>
    <w:rsid w:val="00A11F34"/>
    <w:rsid w:val="00A129B6"/>
    <w:rsid w:val="00A13A6F"/>
    <w:rsid w:val="00A14137"/>
    <w:rsid w:val="00A1504F"/>
    <w:rsid w:val="00A16118"/>
    <w:rsid w:val="00A221BA"/>
    <w:rsid w:val="00A2248A"/>
    <w:rsid w:val="00A25926"/>
    <w:rsid w:val="00A25F38"/>
    <w:rsid w:val="00A26945"/>
    <w:rsid w:val="00A26D42"/>
    <w:rsid w:val="00A27F45"/>
    <w:rsid w:val="00A30B8F"/>
    <w:rsid w:val="00A32FC4"/>
    <w:rsid w:val="00A34E6F"/>
    <w:rsid w:val="00A3537D"/>
    <w:rsid w:val="00A36BCF"/>
    <w:rsid w:val="00A40925"/>
    <w:rsid w:val="00A41CA8"/>
    <w:rsid w:val="00A42644"/>
    <w:rsid w:val="00A42848"/>
    <w:rsid w:val="00A45EAB"/>
    <w:rsid w:val="00A467B0"/>
    <w:rsid w:val="00A51A6C"/>
    <w:rsid w:val="00A52182"/>
    <w:rsid w:val="00A53CA6"/>
    <w:rsid w:val="00A5531B"/>
    <w:rsid w:val="00A554E7"/>
    <w:rsid w:val="00A5594C"/>
    <w:rsid w:val="00A5634B"/>
    <w:rsid w:val="00A5634E"/>
    <w:rsid w:val="00A567FC"/>
    <w:rsid w:val="00A5767E"/>
    <w:rsid w:val="00A578C8"/>
    <w:rsid w:val="00A60EC9"/>
    <w:rsid w:val="00A615AF"/>
    <w:rsid w:val="00A61685"/>
    <w:rsid w:val="00A636DD"/>
    <w:rsid w:val="00A6414F"/>
    <w:rsid w:val="00A642BD"/>
    <w:rsid w:val="00A6491F"/>
    <w:rsid w:val="00A65091"/>
    <w:rsid w:val="00A66107"/>
    <w:rsid w:val="00A67910"/>
    <w:rsid w:val="00A67ECC"/>
    <w:rsid w:val="00A71D80"/>
    <w:rsid w:val="00A72562"/>
    <w:rsid w:val="00A72A09"/>
    <w:rsid w:val="00A72E29"/>
    <w:rsid w:val="00A73129"/>
    <w:rsid w:val="00A737F1"/>
    <w:rsid w:val="00A76351"/>
    <w:rsid w:val="00A763B8"/>
    <w:rsid w:val="00A802E7"/>
    <w:rsid w:val="00A8216A"/>
    <w:rsid w:val="00A82C5E"/>
    <w:rsid w:val="00A837F8"/>
    <w:rsid w:val="00A84917"/>
    <w:rsid w:val="00A84A2E"/>
    <w:rsid w:val="00A85AD9"/>
    <w:rsid w:val="00A86A47"/>
    <w:rsid w:val="00A87D35"/>
    <w:rsid w:val="00A905A9"/>
    <w:rsid w:val="00A905C0"/>
    <w:rsid w:val="00A90749"/>
    <w:rsid w:val="00A90E2D"/>
    <w:rsid w:val="00A9154C"/>
    <w:rsid w:val="00A91ACF"/>
    <w:rsid w:val="00A931FD"/>
    <w:rsid w:val="00A93B93"/>
    <w:rsid w:val="00A93D0E"/>
    <w:rsid w:val="00A949A3"/>
    <w:rsid w:val="00A94B6E"/>
    <w:rsid w:val="00A95215"/>
    <w:rsid w:val="00A973FC"/>
    <w:rsid w:val="00AA02EF"/>
    <w:rsid w:val="00AA1071"/>
    <w:rsid w:val="00AA2513"/>
    <w:rsid w:val="00AA380E"/>
    <w:rsid w:val="00AA3F02"/>
    <w:rsid w:val="00AA427E"/>
    <w:rsid w:val="00AA5108"/>
    <w:rsid w:val="00AA6145"/>
    <w:rsid w:val="00AA6ABE"/>
    <w:rsid w:val="00AB1DF5"/>
    <w:rsid w:val="00AB3063"/>
    <w:rsid w:val="00AB3757"/>
    <w:rsid w:val="00AB40F0"/>
    <w:rsid w:val="00AB537B"/>
    <w:rsid w:val="00AB57E2"/>
    <w:rsid w:val="00AB5DD4"/>
    <w:rsid w:val="00AB745B"/>
    <w:rsid w:val="00AC1959"/>
    <w:rsid w:val="00AC19D0"/>
    <w:rsid w:val="00AC1CF3"/>
    <w:rsid w:val="00AC347B"/>
    <w:rsid w:val="00AC3896"/>
    <w:rsid w:val="00AC3DB8"/>
    <w:rsid w:val="00AC44A5"/>
    <w:rsid w:val="00AC473B"/>
    <w:rsid w:val="00AC4A06"/>
    <w:rsid w:val="00AC546C"/>
    <w:rsid w:val="00AC6721"/>
    <w:rsid w:val="00AC718D"/>
    <w:rsid w:val="00AC798B"/>
    <w:rsid w:val="00AD0B15"/>
    <w:rsid w:val="00AD293A"/>
    <w:rsid w:val="00AD2CFC"/>
    <w:rsid w:val="00AD3FB3"/>
    <w:rsid w:val="00AD48A5"/>
    <w:rsid w:val="00AD5CFE"/>
    <w:rsid w:val="00AD63F4"/>
    <w:rsid w:val="00AE2487"/>
    <w:rsid w:val="00AE26C7"/>
    <w:rsid w:val="00AE2FD4"/>
    <w:rsid w:val="00AE3BED"/>
    <w:rsid w:val="00AE463C"/>
    <w:rsid w:val="00AE4BEB"/>
    <w:rsid w:val="00AE5DF6"/>
    <w:rsid w:val="00AE7440"/>
    <w:rsid w:val="00AE7768"/>
    <w:rsid w:val="00AE7B80"/>
    <w:rsid w:val="00AF0003"/>
    <w:rsid w:val="00AF0AA0"/>
    <w:rsid w:val="00AF10CE"/>
    <w:rsid w:val="00AF2482"/>
    <w:rsid w:val="00AF394F"/>
    <w:rsid w:val="00AF6DFB"/>
    <w:rsid w:val="00AF7464"/>
    <w:rsid w:val="00AF7701"/>
    <w:rsid w:val="00B00884"/>
    <w:rsid w:val="00B00D13"/>
    <w:rsid w:val="00B01DCD"/>
    <w:rsid w:val="00B031F0"/>
    <w:rsid w:val="00B03989"/>
    <w:rsid w:val="00B03CCD"/>
    <w:rsid w:val="00B0459E"/>
    <w:rsid w:val="00B05ED2"/>
    <w:rsid w:val="00B05FF0"/>
    <w:rsid w:val="00B06173"/>
    <w:rsid w:val="00B07843"/>
    <w:rsid w:val="00B07CA8"/>
    <w:rsid w:val="00B10980"/>
    <w:rsid w:val="00B122A0"/>
    <w:rsid w:val="00B12367"/>
    <w:rsid w:val="00B12750"/>
    <w:rsid w:val="00B13473"/>
    <w:rsid w:val="00B137EF"/>
    <w:rsid w:val="00B14218"/>
    <w:rsid w:val="00B162F5"/>
    <w:rsid w:val="00B171FB"/>
    <w:rsid w:val="00B17A7C"/>
    <w:rsid w:val="00B2093A"/>
    <w:rsid w:val="00B22168"/>
    <w:rsid w:val="00B23156"/>
    <w:rsid w:val="00B23CA2"/>
    <w:rsid w:val="00B2622E"/>
    <w:rsid w:val="00B2742A"/>
    <w:rsid w:val="00B2796B"/>
    <w:rsid w:val="00B3005A"/>
    <w:rsid w:val="00B33B55"/>
    <w:rsid w:val="00B3496C"/>
    <w:rsid w:val="00B34D02"/>
    <w:rsid w:val="00B3520B"/>
    <w:rsid w:val="00B35CE8"/>
    <w:rsid w:val="00B3715D"/>
    <w:rsid w:val="00B37D05"/>
    <w:rsid w:val="00B41397"/>
    <w:rsid w:val="00B417AB"/>
    <w:rsid w:val="00B429C0"/>
    <w:rsid w:val="00B42D73"/>
    <w:rsid w:val="00B43285"/>
    <w:rsid w:val="00B43393"/>
    <w:rsid w:val="00B43814"/>
    <w:rsid w:val="00B43EB4"/>
    <w:rsid w:val="00B44248"/>
    <w:rsid w:val="00B44312"/>
    <w:rsid w:val="00B45528"/>
    <w:rsid w:val="00B45D9D"/>
    <w:rsid w:val="00B464BF"/>
    <w:rsid w:val="00B47C9C"/>
    <w:rsid w:val="00B47D83"/>
    <w:rsid w:val="00B509A6"/>
    <w:rsid w:val="00B5311B"/>
    <w:rsid w:val="00B54806"/>
    <w:rsid w:val="00B54D31"/>
    <w:rsid w:val="00B55215"/>
    <w:rsid w:val="00B55B57"/>
    <w:rsid w:val="00B55CDD"/>
    <w:rsid w:val="00B55F1A"/>
    <w:rsid w:val="00B61681"/>
    <w:rsid w:val="00B63A99"/>
    <w:rsid w:val="00B63EB9"/>
    <w:rsid w:val="00B65789"/>
    <w:rsid w:val="00B65E17"/>
    <w:rsid w:val="00B663DF"/>
    <w:rsid w:val="00B6671B"/>
    <w:rsid w:val="00B66B6B"/>
    <w:rsid w:val="00B66C04"/>
    <w:rsid w:val="00B67BAA"/>
    <w:rsid w:val="00B70805"/>
    <w:rsid w:val="00B70E40"/>
    <w:rsid w:val="00B70E7B"/>
    <w:rsid w:val="00B7124A"/>
    <w:rsid w:val="00B71481"/>
    <w:rsid w:val="00B72800"/>
    <w:rsid w:val="00B73EB4"/>
    <w:rsid w:val="00B748E9"/>
    <w:rsid w:val="00B77145"/>
    <w:rsid w:val="00B80E88"/>
    <w:rsid w:val="00B81D2A"/>
    <w:rsid w:val="00B82931"/>
    <w:rsid w:val="00B841A7"/>
    <w:rsid w:val="00B85843"/>
    <w:rsid w:val="00B86E8E"/>
    <w:rsid w:val="00B87EDE"/>
    <w:rsid w:val="00B90F46"/>
    <w:rsid w:val="00B91281"/>
    <w:rsid w:val="00B91E40"/>
    <w:rsid w:val="00B936B3"/>
    <w:rsid w:val="00B93A09"/>
    <w:rsid w:val="00B94B72"/>
    <w:rsid w:val="00B951E0"/>
    <w:rsid w:val="00B95D19"/>
    <w:rsid w:val="00B962CB"/>
    <w:rsid w:val="00BA01B6"/>
    <w:rsid w:val="00BA01E6"/>
    <w:rsid w:val="00BA19EE"/>
    <w:rsid w:val="00BA2D96"/>
    <w:rsid w:val="00BA3CE4"/>
    <w:rsid w:val="00BA5A48"/>
    <w:rsid w:val="00BA66A6"/>
    <w:rsid w:val="00BA7527"/>
    <w:rsid w:val="00BA7736"/>
    <w:rsid w:val="00BA7D1E"/>
    <w:rsid w:val="00BB07A8"/>
    <w:rsid w:val="00BB0E19"/>
    <w:rsid w:val="00BB27A4"/>
    <w:rsid w:val="00BB2A56"/>
    <w:rsid w:val="00BB4497"/>
    <w:rsid w:val="00BB5A5C"/>
    <w:rsid w:val="00BB5A5F"/>
    <w:rsid w:val="00BB73C9"/>
    <w:rsid w:val="00BB76D2"/>
    <w:rsid w:val="00BB79A0"/>
    <w:rsid w:val="00BB7E8A"/>
    <w:rsid w:val="00BC02F2"/>
    <w:rsid w:val="00BC17A4"/>
    <w:rsid w:val="00BC1E45"/>
    <w:rsid w:val="00BC4FD0"/>
    <w:rsid w:val="00BC75FC"/>
    <w:rsid w:val="00BD0C2C"/>
    <w:rsid w:val="00BD1565"/>
    <w:rsid w:val="00BD21A6"/>
    <w:rsid w:val="00BD33BF"/>
    <w:rsid w:val="00BD3D17"/>
    <w:rsid w:val="00BD3E1D"/>
    <w:rsid w:val="00BD6DF4"/>
    <w:rsid w:val="00BE33F7"/>
    <w:rsid w:val="00BE3518"/>
    <w:rsid w:val="00BE466B"/>
    <w:rsid w:val="00BE477B"/>
    <w:rsid w:val="00BE5B2F"/>
    <w:rsid w:val="00BE6BDC"/>
    <w:rsid w:val="00BE6D9A"/>
    <w:rsid w:val="00BF03BD"/>
    <w:rsid w:val="00BF03D4"/>
    <w:rsid w:val="00BF049F"/>
    <w:rsid w:val="00BF04BE"/>
    <w:rsid w:val="00BF14E1"/>
    <w:rsid w:val="00BF1650"/>
    <w:rsid w:val="00BF16BC"/>
    <w:rsid w:val="00BF19A5"/>
    <w:rsid w:val="00BF36EA"/>
    <w:rsid w:val="00BF555D"/>
    <w:rsid w:val="00BF6E96"/>
    <w:rsid w:val="00BF79A3"/>
    <w:rsid w:val="00C024FD"/>
    <w:rsid w:val="00C074AE"/>
    <w:rsid w:val="00C077C8"/>
    <w:rsid w:val="00C109C4"/>
    <w:rsid w:val="00C10ECF"/>
    <w:rsid w:val="00C11F01"/>
    <w:rsid w:val="00C139E5"/>
    <w:rsid w:val="00C146AF"/>
    <w:rsid w:val="00C15A2B"/>
    <w:rsid w:val="00C162BD"/>
    <w:rsid w:val="00C201F3"/>
    <w:rsid w:val="00C20C48"/>
    <w:rsid w:val="00C226CB"/>
    <w:rsid w:val="00C238DC"/>
    <w:rsid w:val="00C240F8"/>
    <w:rsid w:val="00C25FD1"/>
    <w:rsid w:val="00C260CE"/>
    <w:rsid w:val="00C26470"/>
    <w:rsid w:val="00C30C99"/>
    <w:rsid w:val="00C30D74"/>
    <w:rsid w:val="00C3112D"/>
    <w:rsid w:val="00C3133D"/>
    <w:rsid w:val="00C31CE4"/>
    <w:rsid w:val="00C31E26"/>
    <w:rsid w:val="00C3270F"/>
    <w:rsid w:val="00C32AF3"/>
    <w:rsid w:val="00C32D09"/>
    <w:rsid w:val="00C33FF3"/>
    <w:rsid w:val="00C345C0"/>
    <w:rsid w:val="00C347E0"/>
    <w:rsid w:val="00C34BCF"/>
    <w:rsid w:val="00C34D32"/>
    <w:rsid w:val="00C351FC"/>
    <w:rsid w:val="00C3526D"/>
    <w:rsid w:val="00C3735B"/>
    <w:rsid w:val="00C40982"/>
    <w:rsid w:val="00C42EAC"/>
    <w:rsid w:val="00C4334C"/>
    <w:rsid w:val="00C438DA"/>
    <w:rsid w:val="00C451AA"/>
    <w:rsid w:val="00C4680D"/>
    <w:rsid w:val="00C46BCA"/>
    <w:rsid w:val="00C47AFA"/>
    <w:rsid w:val="00C47CD9"/>
    <w:rsid w:val="00C47F23"/>
    <w:rsid w:val="00C508D8"/>
    <w:rsid w:val="00C54BD8"/>
    <w:rsid w:val="00C600B1"/>
    <w:rsid w:val="00C61BA2"/>
    <w:rsid w:val="00C61BED"/>
    <w:rsid w:val="00C61EEB"/>
    <w:rsid w:val="00C621DE"/>
    <w:rsid w:val="00C62904"/>
    <w:rsid w:val="00C668C3"/>
    <w:rsid w:val="00C67013"/>
    <w:rsid w:val="00C7097B"/>
    <w:rsid w:val="00C70F44"/>
    <w:rsid w:val="00C711D1"/>
    <w:rsid w:val="00C71770"/>
    <w:rsid w:val="00C71ED4"/>
    <w:rsid w:val="00C72CD4"/>
    <w:rsid w:val="00C73EDF"/>
    <w:rsid w:val="00C74F65"/>
    <w:rsid w:val="00C75EA4"/>
    <w:rsid w:val="00C76C08"/>
    <w:rsid w:val="00C809AD"/>
    <w:rsid w:val="00C80A0A"/>
    <w:rsid w:val="00C80C40"/>
    <w:rsid w:val="00C85F28"/>
    <w:rsid w:val="00C87604"/>
    <w:rsid w:val="00C87F58"/>
    <w:rsid w:val="00C90CA3"/>
    <w:rsid w:val="00C93FF4"/>
    <w:rsid w:val="00C959FC"/>
    <w:rsid w:val="00C96413"/>
    <w:rsid w:val="00C975BA"/>
    <w:rsid w:val="00C97775"/>
    <w:rsid w:val="00C97D35"/>
    <w:rsid w:val="00CA2403"/>
    <w:rsid w:val="00CA27BE"/>
    <w:rsid w:val="00CA2ECE"/>
    <w:rsid w:val="00CA48B0"/>
    <w:rsid w:val="00CA4998"/>
    <w:rsid w:val="00CA4D74"/>
    <w:rsid w:val="00CA4FD3"/>
    <w:rsid w:val="00CA7AFA"/>
    <w:rsid w:val="00CB0265"/>
    <w:rsid w:val="00CB0BC4"/>
    <w:rsid w:val="00CB135E"/>
    <w:rsid w:val="00CB13D3"/>
    <w:rsid w:val="00CB1EC9"/>
    <w:rsid w:val="00CB338E"/>
    <w:rsid w:val="00CB3FCB"/>
    <w:rsid w:val="00CB4F1B"/>
    <w:rsid w:val="00CB5FF1"/>
    <w:rsid w:val="00CB660C"/>
    <w:rsid w:val="00CB6BDC"/>
    <w:rsid w:val="00CB6D8F"/>
    <w:rsid w:val="00CC0426"/>
    <w:rsid w:val="00CC2CA7"/>
    <w:rsid w:val="00CC31D2"/>
    <w:rsid w:val="00CC3596"/>
    <w:rsid w:val="00CC4C25"/>
    <w:rsid w:val="00CC60CD"/>
    <w:rsid w:val="00CC6203"/>
    <w:rsid w:val="00CC62EA"/>
    <w:rsid w:val="00CC6709"/>
    <w:rsid w:val="00CC773B"/>
    <w:rsid w:val="00CD05EB"/>
    <w:rsid w:val="00CD30E2"/>
    <w:rsid w:val="00CD3C55"/>
    <w:rsid w:val="00CD4188"/>
    <w:rsid w:val="00CD661A"/>
    <w:rsid w:val="00CD6872"/>
    <w:rsid w:val="00CE02C4"/>
    <w:rsid w:val="00CE0FC8"/>
    <w:rsid w:val="00CE1F33"/>
    <w:rsid w:val="00CE2347"/>
    <w:rsid w:val="00CE26C3"/>
    <w:rsid w:val="00CE340A"/>
    <w:rsid w:val="00CE519F"/>
    <w:rsid w:val="00CE51A9"/>
    <w:rsid w:val="00CE61B7"/>
    <w:rsid w:val="00CE715D"/>
    <w:rsid w:val="00CE788F"/>
    <w:rsid w:val="00CF1965"/>
    <w:rsid w:val="00CF2656"/>
    <w:rsid w:val="00CF329F"/>
    <w:rsid w:val="00CF3FC0"/>
    <w:rsid w:val="00CF4FE3"/>
    <w:rsid w:val="00CF5CB4"/>
    <w:rsid w:val="00CF6D24"/>
    <w:rsid w:val="00CF783C"/>
    <w:rsid w:val="00D00173"/>
    <w:rsid w:val="00D00709"/>
    <w:rsid w:val="00D00B46"/>
    <w:rsid w:val="00D02249"/>
    <w:rsid w:val="00D02A2C"/>
    <w:rsid w:val="00D02B1C"/>
    <w:rsid w:val="00D04217"/>
    <w:rsid w:val="00D04876"/>
    <w:rsid w:val="00D049AD"/>
    <w:rsid w:val="00D05063"/>
    <w:rsid w:val="00D0608D"/>
    <w:rsid w:val="00D076E1"/>
    <w:rsid w:val="00D079BC"/>
    <w:rsid w:val="00D10A28"/>
    <w:rsid w:val="00D14853"/>
    <w:rsid w:val="00D150C5"/>
    <w:rsid w:val="00D1519A"/>
    <w:rsid w:val="00D16104"/>
    <w:rsid w:val="00D169FC"/>
    <w:rsid w:val="00D17231"/>
    <w:rsid w:val="00D211A0"/>
    <w:rsid w:val="00D23A18"/>
    <w:rsid w:val="00D25F14"/>
    <w:rsid w:val="00D2620C"/>
    <w:rsid w:val="00D26748"/>
    <w:rsid w:val="00D3013B"/>
    <w:rsid w:val="00D30D9A"/>
    <w:rsid w:val="00D315A0"/>
    <w:rsid w:val="00D33BC8"/>
    <w:rsid w:val="00D359CC"/>
    <w:rsid w:val="00D368C2"/>
    <w:rsid w:val="00D36C17"/>
    <w:rsid w:val="00D37CF1"/>
    <w:rsid w:val="00D4024D"/>
    <w:rsid w:val="00D41115"/>
    <w:rsid w:val="00D412B5"/>
    <w:rsid w:val="00D4233D"/>
    <w:rsid w:val="00D4278A"/>
    <w:rsid w:val="00D42C53"/>
    <w:rsid w:val="00D43359"/>
    <w:rsid w:val="00D46390"/>
    <w:rsid w:val="00D46F0F"/>
    <w:rsid w:val="00D47660"/>
    <w:rsid w:val="00D47D3D"/>
    <w:rsid w:val="00D50A2E"/>
    <w:rsid w:val="00D50E9B"/>
    <w:rsid w:val="00D51027"/>
    <w:rsid w:val="00D52AB0"/>
    <w:rsid w:val="00D53721"/>
    <w:rsid w:val="00D538C7"/>
    <w:rsid w:val="00D55241"/>
    <w:rsid w:val="00D561E7"/>
    <w:rsid w:val="00D57A8B"/>
    <w:rsid w:val="00D61AC3"/>
    <w:rsid w:val="00D623EF"/>
    <w:rsid w:val="00D62748"/>
    <w:rsid w:val="00D6409C"/>
    <w:rsid w:val="00D65DEF"/>
    <w:rsid w:val="00D65E49"/>
    <w:rsid w:val="00D65F8F"/>
    <w:rsid w:val="00D668A6"/>
    <w:rsid w:val="00D70125"/>
    <w:rsid w:val="00D70BA2"/>
    <w:rsid w:val="00D71754"/>
    <w:rsid w:val="00D71E97"/>
    <w:rsid w:val="00D74265"/>
    <w:rsid w:val="00D758DF"/>
    <w:rsid w:val="00D75AF7"/>
    <w:rsid w:val="00D76F03"/>
    <w:rsid w:val="00D77D30"/>
    <w:rsid w:val="00D81AF2"/>
    <w:rsid w:val="00D81C13"/>
    <w:rsid w:val="00D81F3B"/>
    <w:rsid w:val="00D83628"/>
    <w:rsid w:val="00D84539"/>
    <w:rsid w:val="00D84DE2"/>
    <w:rsid w:val="00D86F56"/>
    <w:rsid w:val="00D90527"/>
    <w:rsid w:val="00D928E0"/>
    <w:rsid w:val="00D95B07"/>
    <w:rsid w:val="00D95CD0"/>
    <w:rsid w:val="00D971B4"/>
    <w:rsid w:val="00D97B76"/>
    <w:rsid w:val="00DA0AC0"/>
    <w:rsid w:val="00DA10D2"/>
    <w:rsid w:val="00DA13ED"/>
    <w:rsid w:val="00DA1892"/>
    <w:rsid w:val="00DA21FD"/>
    <w:rsid w:val="00DA6193"/>
    <w:rsid w:val="00DB088A"/>
    <w:rsid w:val="00DB2551"/>
    <w:rsid w:val="00DB5375"/>
    <w:rsid w:val="00DB6D52"/>
    <w:rsid w:val="00DB72E3"/>
    <w:rsid w:val="00DC0EFA"/>
    <w:rsid w:val="00DC3D5A"/>
    <w:rsid w:val="00DC4AAD"/>
    <w:rsid w:val="00DD0688"/>
    <w:rsid w:val="00DD18BC"/>
    <w:rsid w:val="00DD2F99"/>
    <w:rsid w:val="00DD3089"/>
    <w:rsid w:val="00DD34BB"/>
    <w:rsid w:val="00DD3F8E"/>
    <w:rsid w:val="00DD6654"/>
    <w:rsid w:val="00DD6799"/>
    <w:rsid w:val="00DD6B3B"/>
    <w:rsid w:val="00DE0793"/>
    <w:rsid w:val="00DE146B"/>
    <w:rsid w:val="00DE14FF"/>
    <w:rsid w:val="00DE2E55"/>
    <w:rsid w:val="00DE3572"/>
    <w:rsid w:val="00DE3937"/>
    <w:rsid w:val="00DE40E1"/>
    <w:rsid w:val="00DE55A4"/>
    <w:rsid w:val="00DE5AD8"/>
    <w:rsid w:val="00DF0325"/>
    <w:rsid w:val="00DF03AD"/>
    <w:rsid w:val="00DF1A05"/>
    <w:rsid w:val="00DF28BC"/>
    <w:rsid w:val="00DF35E1"/>
    <w:rsid w:val="00DF3787"/>
    <w:rsid w:val="00DF47A4"/>
    <w:rsid w:val="00DF51AC"/>
    <w:rsid w:val="00DF5CD5"/>
    <w:rsid w:val="00E003B8"/>
    <w:rsid w:val="00E00A95"/>
    <w:rsid w:val="00E01F17"/>
    <w:rsid w:val="00E024BF"/>
    <w:rsid w:val="00E03B4C"/>
    <w:rsid w:val="00E03E3A"/>
    <w:rsid w:val="00E0447F"/>
    <w:rsid w:val="00E04A77"/>
    <w:rsid w:val="00E05C8C"/>
    <w:rsid w:val="00E0657E"/>
    <w:rsid w:val="00E06A19"/>
    <w:rsid w:val="00E071A1"/>
    <w:rsid w:val="00E071DE"/>
    <w:rsid w:val="00E076C1"/>
    <w:rsid w:val="00E119FE"/>
    <w:rsid w:val="00E12789"/>
    <w:rsid w:val="00E13554"/>
    <w:rsid w:val="00E14291"/>
    <w:rsid w:val="00E1496F"/>
    <w:rsid w:val="00E22EEE"/>
    <w:rsid w:val="00E23EC8"/>
    <w:rsid w:val="00E241C1"/>
    <w:rsid w:val="00E25CA4"/>
    <w:rsid w:val="00E26FD3"/>
    <w:rsid w:val="00E27F2E"/>
    <w:rsid w:val="00E30901"/>
    <w:rsid w:val="00E30C4A"/>
    <w:rsid w:val="00E30DCC"/>
    <w:rsid w:val="00E31427"/>
    <w:rsid w:val="00E32BD0"/>
    <w:rsid w:val="00E32E1D"/>
    <w:rsid w:val="00E34456"/>
    <w:rsid w:val="00E35435"/>
    <w:rsid w:val="00E35DD5"/>
    <w:rsid w:val="00E363EA"/>
    <w:rsid w:val="00E37B09"/>
    <w:rsid w:val="00E41C8B"/>
    <w:rsid w:val="00E41D1A"/>
    <w:rsid w:val="00E44230"/>
    <w:rsid w:val="00E45FAA"/>
    <w:rsid w:val="00E466EA"/>
    <w:rsid w:val="00E46B68"/>
    <w:rsid w:val="00E47446"/>
    <w:rsid w:val="00E47DA3"/>
    <w:rsid w:val="00E51B11"/>
    <w:rsid w:val="00E53A91"/>
    <w:rsid w:val="00E560C4"/>
    <w:rsid w:val="00E5683A"/>
    <w:rsid w:val="00E574BF"/>
    <w:rsid w:val="00E60566"/>
    <w:rsid w:val="00E62503"/>
    <w:rsid w:val="00E63833"/>
    <w:rsid w:val="00E63DDD"/>
    <w:rsid w:val="00E64358"/>
    <w:rsid w:val="00E65F92"/>
    <w:rsid w:val="00E665BC"/>
    <w:rsid w:val="00E66B4E"/>
    <w:rsid w:val="00E708C3"/>
    <w:rsid w:val="00E74379"/>
    <w:rsid w:val="00E75218"/>
    <w:rsid w:val="00E76552"/>
    <w:rsid w:val="00E810A3"/>
    <w:rsid w:val="00E81186"/>
    <w:rsid w:val="00E81761"/>
    <w:rsid w:val="00E840BA"/>
    <w:rsid w:val="00E8663E"/>
    <w:rsid w:val="00E86A5D"/>
    <w:rsid w:val="00E87445"/>
    <w:rsid w:val="00E900AE"/>
    <w:rsid w:val="00E910EA"/>
    <w:rsid w:val="00E91290"/>
    <w:rsid w:val="00E9172F"/>
    <w:rsid w:val="00E9471A"/>
    <w:rsid w:val="00E94B77"/>
    <w:rsid w:val="00E94F7B"/>
    <w:rsid w:val="00E953DC"/>
    <w:rsid w:val="00E96022"/>
    <w:rsid w:val="00EA1248"/>
    <w:rsid w:val="00EA14F7"/>
    <w:rsid w:val="00EA2363"/>
    <w:rsid w:val="00EA40A0"/>
    <w:rsid w:val="00EA43B5"/>
    <w:rsid w:val="00EA5358"/>
    <w:rsid w:val="00EA5E92"/>
    <w:rsid w:val="00EA61D9"/>
    <w:rsid w:val="00EA71D6"/>
    <w:rsid w:val="00EA791A"/>
    <w:rsid w:val="00EB0818"/>
    <w:rsid w:val="00EB0C86"/>
    <w:rsid w:val="00EB1C00"/>
    <w:rsid w:val="00EB1CA1"/>
    <w:rsid w:val="00EB22B3"/>
    <w:rsid w:val="00EB34BC"/>
    <w:rsid w:val="00EB4C20"/>
    <w:rsid w:val="00EB576D"/>
    <w:rsid w:val="00EB6DFB"/>
    <w:rsid w:val="00EB7CD9"/>
    <w:rsid w:val="00EC0FEC"/>
    <w:rsid w:val="00EC1A73"/>
    <w:rsid w:val="00EC1F39"/>
    <w:rsid w:val="00EC3B54"/>
    <w:rsid w:val="00EC3E1A"/>
    <w:rsid w:val="00EC5CA8"/>
    <w:rsid w:val="00EC5D0B"/>
    <w:rsid w:val="00EC5E96"/>
    <w:rsid w:val="00EC5EBC"/>
    <w:rsid w:val="00EC7F6E"/>
    <w:rsid w:val="00ED0AA9"/>
    <w:rsid w:val="00ED1F91"/>
    <w:rsid w:val="00ED3F37"/>
    <w:rsid w:val="00ED401E"/>
    <w:rsid w:val="00ED5D65"/>
    <w:rsid w:val="00ED61A0"/>
    <w:rsid w:val="00EE07CC"/>
    <w:rsid w:val="00EE358B"/>
    <w:rsid w:val="00EE4F42"/>
    <w:rsid w:val="00EE59BE"/>
    <w:rsid w:val="00EF0A5D"/>
    <w:rsid w:val="00EF2084"/>
    <w:rsid w:val="00EF254F"/>
    <w:rsid w:val="00EF2E8E"/>
    <w:rsid w:val="00EF3E58"/>
    <w:rsid w:val="00EF5443"/>
    <w:rsid w:val="00EF581D"/>
    <w:rsid w:val="00EF7F72"/>
    <w:rsid w:val="00F0084A"/>
    <w:rsid w:val="00F009B0"/>
    <w:rsid w:val="00F0175D"/>
    <w:rsid w:val="00F02112"/>
    <w:rsid w:val="00F03C63"/>
    <w:rsid w:val="00F03E8C"/>
    <w:rsid w:val="00F046E9"/>
    <w:rsid w:val="00F0584E"/>
    <w:rsid w:val="00F07E4F"/>
    <w:rsid w:val="00F10144"/>
    <w:rsid w:val="00F10377"/>
    <w:rsid w:val="00F1071D"/>
    <w:rsid w:val="00F11674"/>
    <w:rsid w:val="00F13B81"/>
    <w:rsid w:val="00F14236"/>
    <w:rsid w:val="00F15CFE"/>
    <w:rsid w:val="00F16DD7"/>
    <w:rsid w:val="00F17E49"/>
    <w:rsid w:val="00F216BB"/>
    <w:rsid w:val="00F21E19"/>
    <w:rsid w:val="00F22B93"/>
    <w:rsid w:val="00F24A67"/>
    <w:rsid w:val="00F24B65"/>
    <w:rsid w:val="00F25328"/>
    <w:rsid w:val="00F253CB"/>
    <w:rsid w:val="00F25675"/>
    <w:rsid w:val="00F26939"/>
    <w:rsid w:val="00F26F1C"/>
    <w:rsid w:val="00F3026F"/>
    <w:rsid w:val="00F30A1D"/>
    <w:rsid w:val="00F319C5"/>
    <w:rsid w:val="00F3212B"/>
    <w:rsid w:val="00F32662"/>
    <w:rsid w:val="00F32AB0"/>
    <w:rsid w:val="00F32F55"/>
    <w:rsid w:val="00F33234"/>
    <w:rsid w:val="00F33C06"/>
    <w:rsid w:val="00F34F8D"/>
    <w:rsid w:val="00F37EA2"/>
    <w:rsid w:val="00F41A04"/>
    <w:rsid w:val="00F41E0B"/>
    <w:rsid w:val="00F43D84"/>
    <w:rsid w:val="00F46E21"/>
    <w:rsid w:val="00F51BF2"/>
    <w:rsid w:val="00F51E5B"/>
    <w:rsid w:val="00F533AD"/>
    <w:rsid w:val="00F576DC"/>
    <w:rsid w:val="00F576EA"/>
    <w:rsid w:val="00F578D9"/>
    <w:rsid w:val="00F57D31"/>
    <w:rsid w:val="00F57EE1"/>
    <w:rsid w:val="00F602FF"/>
    <w:rsid w:val="00F60FBD"/>
    <w:rsid w:val="00F61F24"/>
    <w:rsid w:val="00F625E7"/>
    <w:rsid w:val="00F62673"/>
    <w:rsid w:val="00F6359B"/>
    <w:rsid w:val="00F661F4"/>
    <w:rsid w:val="00F66FAF"/>
    <w:rsid w:val="00F67707"/>
    <w:rsid w:val="00F67906"/>
    <w:rsid w:val="00F70621"/>
    <w:rsid w:val="00F70965"/>
    <w:rsid w:val="00F71511"/>
    <w:rsid w:val="00F730E1"/>
    <w:rsid w:val="00F73F39"/>
    <w:rsid w:val="00F73F93"/>
    <w:rsid w:val="00F742C3"/>
    <w:rsid w:val="00F74692"/>
    <w:rsid w:val="00F75311"/>
    <w:rsid w:val="00F759BA"/>
    <w:rsid w:val="00F7653A"/>
    <w:rsid w:val="00F76B2E"/>
    <w:rsid w:val="00F7740D"/>
    <w:rsid w:val="00F77F77"/>
    <w:rsid w:val="00F8028B"/>
    <w:rsid w:val="00F807C1"/>
    <w:rsid w:val="00F810F4"/>
    <w:rsid w:val="00F818C3"/>
    <w:rsid w:val="00F819E3"/>
    <w:rsid w:val="00F81D8C"/>
    <w:rsid w:val="00F822F2"/>
    <w:rsid w:val="00F840C5"/>
    <w:rsid w:val="00F85A3D"/>
    <w:rsid w:val="00F85AA9"/>
    <w:rsid w:val="00F86684"/>
    <w:rsid w:val="00F866C6"/>
    <w:rsid w:val="00F87A1B"/>
    <w:rsid w:val="00F90093"/>
    <w:rsid w:val="00F91107"/>
    <w:rsid w:val="00F9279B"/>
    <w:rsid w:val="00F9298F"/>
    <w:rsid w:val="00F9400D"/>
    <w:rsid w:val="00F9418B"/>
    <w:rsid w:val="00F94A87"/>
    <w:rsid w:val="00F96487"/>
    <w:rsid w:val="00F96FBB"/>
    <w:rsid w:val="00FA1D1D"/>
    <w:rsid w:val="00FA28E1"/>
    <w:rsid w:val="00FA5059"/>
    <w:rsid w:val="00FA7081"/>
    <w:rsid w:val="00FB0405"/>
    <w:rsid w:val="00FB0D12"/>
    <w:rsid w:val="00FB15B7"/>
    <w:rsid w:val="00FB2451"/>
    <w:rsid w:val="00FB3816"/>
    <w:rsid w:val="00FB3962"/>
    <w:rsid w:val="00FB3F4A"/>
    <w:rsid w:val="00FB5C66"/>
    <w:rsid w:val="00FB700C"/>
    <w:rsid w:val="00FB7D98"/>
    <w:rsid w:val="00FC0CC3"/>
    <w:rsid w:val="00FC17FB"/>
    <w:rsid w:val="00FC1DD7"/>
    <w:rsid w:val="00FC5B42"/>
    <w:rsid w:val="00FC5D75"/>
    <w:rsid w:val="00FC6D34"/>
    <w:rsid w:val="00FC76CD"/>
    <w:rsid w:val="00FD06A1"/>
    <w:rsid w:val="00FD1185"/>
    <w:rsid w:val="00FD5EFE"/>
    <w:rsid w:val="00FD66AF"/>
    <w:rsid w:val="00FD69E9"/>
    <w:rsid w:val="00FE2D8F"/>
    <w:rsid w:val="00FE3755"/>
    <w:rsid w:val="00FE3AF6"/>
    <w:rsid w:val="00FE4FE3"/>
    <w:rsid w:val="00FE60AB"/>
    <w:rsid w:val="00FE64D0"/>
    <w:rsid w:val="00FE6D6C"/>
    <w:rsid w:val="00FF0E63"/>
    <w:rsid w:val="00FF1413"/>
    <w:rsid w:val="00FF191B"/>
    <w:rsid w:val="00FF26AE"/>
    <w:rsid w:val="00FF28F7"/>
    <w:rsid w:val="00FF29DC"/>
    <w:rsid w:val="00FF6538"/>
    <w:rsid w:val="00FF6B45"/>
    <w:rsid w:val="00FF6D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2946" fillcolor="#99f">
      <v:fill color="#99f"/>
      <v:stroke weight=".7pt"/>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76EA"/>
    <w:pPr>
      <w:suppressAutoHyphens/>
    </w:pPr>
    <w:rPr>
      <w:sz w:val="24"/>
      <w:szCs w:val="24"/>
      <w:lang w:eastAsia="ar-SA"/>
    </w:rPr>
  </w:style>
  <w:style w:type="paragraph" w:styleId="1">
    <w:name w:val="heading 1"/>
    <w:basedOn w:val="a"/>
    <w:next w:val="a"/>
    <w:qFormat/>
    <w:rsid w:val="00F576EA"/>
    <w:pPr>
      <w:keepNext/>
      <w:ind w:left="-1908" w:firstLine="1908"/>
      <w:outlineLvl w:val="0"/>
    </w:pPr>
    <w:rPr>
      <w:color w:val="000000"/>
      <w:sz w:val="28"/>
    </w:rPr>
  </w:style>
  <w:style w:type="paragraph" w:styleId="2">
    <w:name w:val="heading 2"/>
    <w:basedOn w:val="a"/>
    <w:next w:val="a"/>
    <w:qFormat/>
    <w:rsid w:val="00F576EA"/>
    <w:pPr>
      <w:keepNext/>
      <w:jc w:val="center"/>
      <w:outlineLvl w:val="1"/>
    </w:pPr>
    <w:rPr>
      <w:b/>
      <w:szCs w:val="20"/>
    </w:rPr>
  </w:style>
  <w:style w:type="paragraph" w:styleId="3">
    <w:name w:val="heading 3"/>
    <w:basedOn w:val="a"/>
    <w:next w:val="a"/>
    <w:qFormat/>
    <w:rsid w:val="00F576EA"/>
    <w:pPr>
      <w:keepNext/>
      <w:jc w:val="right"/>
      <w:outlineLvl w:val="2"/>
    </w:pPr>
    <w:rPr>
      <w:color w:val="FF0000"/>
      <w:sz w:val="28"/>
      <w:szCs w:val="28"/>
    </w:rPr>
  </w:style>
  <w:style w:type="paragraph" w:styleId="4">
    <w:name w:val="heading 4"/>
    <w:basedOn w:val="a"/>
    <w:next w:val="a"/>
    <w:qFormat/>
    <w:rsid w:val="00F576EA"/>
    <w:pPr>
      <w:keepNext/>
      <w:jc w:val="center"/>
      <w:outlineLvl w:val="3"/>
    </w:pPr>
    <w:rPr>
      <w:b/>
      <w:bCs/>
      <w:color w:val="000000"/>
      <w:sz w:val="28"/>
    </w:rPr>
  </w:style>
  <w:style w:type="paragraph" w:styleId="5">
    <w:name w:val="heading 5"/>
    <w:basedOn w:val="a"/>
    <w:next w:val="a"/>
    <w:qFormat/>
    <w:rsid w:val="00F576EA"/>
    <w:pPr>
      <w:spacing w:before="240" w:after="60"/>
      <w:outlineLvl w:val="4"/>
    </w:pPr>
    <w:rPr>
      <w:b/>
      <w:bCs/>
      <w:i/>
      <w:iCs/>
      <w:sz w:val="26"/>
      <w:szCs w:val="26"/>
    </w:rPr>
  </w:style>
  <w:style w:type="paragraph" w:styleId="6">
    <w:name w:val="heading 6"/>
    <w:basedOn w:val="a"/>
    <w:next w:val="a"/>
    <w:qFormat/>
    <w:rsid w:val="00F576EA"/>
    <w:pPr>
      <w:keepNext/>
      <w:ind w:left="360"/>
      <w:jc w:val="both"/>
      <w:outlineLvl w:val="5"/>
    </w:pPr>
    <w:rPr>
      <w:b/>
      <w:bCs/>
      <w:sz w:val="32"/>
    </w:rPr>
  </w:style>
  <w:style w:type="paragraph" w:styleId="7">
    <w:name w:val="heading 7"/>
    <w:basedOn w:val="a"/>
    <w:next w:val="a"/>
    <w:qFormat/>
    <w:rsid w:val="00F576EA"/>
    <w:pPr>
      <w:keepNext/>
      <w:ind w:left="-523"/>
      <w:jc w:val="both"/>
      <w:outlineLvl w:val="6"/>
    </w:pPr>
    <w:rPr>
      <w:b/>
      <w:bCs/>
      <w:color w:val="000000"/>
      <w:sz w:val="28"/>
    </w:rPr>
  </w:style>
  <w:style w:type="paragraph" w:styleId="8">
    <w:name w:val="heading 8"/>
    <w:basedOn w:val="a"/>
    <w:next w:val="a"/>
    <w:qFormat/>
    <w:rsid w:val="00F576EA"/>
    <w:pPr>
      <w:keepNext/>
      <w:jc w:val="both"/>
      <w:outlineLvl w:val="7"/>
    </w:pPr>
    <w:rPr>
      <w:b/>
      <w:bCs/>
      <w:sz w:val="28"/>
      <w:szCs w:val="28"/>
    </w:rPr>
  </w:style>
  <w:style w:type="paragraph" w:styleId="9">
    <w:name w:val="heading 9"/>
    <w:basedOn w:val="a"/>
    <w:next w:val="a"/>
    <w:qFormat/>
    <w:rsid w:val="00F576E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F576EA"/>
    <w:rPr>
      <w:rFonts w:ascii="Symbol" w:hAnsi="Symbol"/>
    </w:rPr>
  </w:style>
  <w:style w:type="character" w:customStyle="1" w:styleId="WW8Num2z0">
    <w:name w:val="WW8Num2z0"/>
    <w:rsid w:val="00F576EA"/>
    <w:rPr>
      <w:rFonts w:ascii="Times New Roman" w:hAnsi="Times New Roman" w:cs="Times New Roman"/>
    </w:rPr>
  </w:style>
  <w:style w:type="character" w:customStyle="1" w:styleId="WW8Num3z1">
    <w:name w:val="WW8Num3z1"/>
    <w:rsid w:val="00F576EA"/>
    <w:rPr>
      <w:b/>
    </w:rPr>
  </w:style>
  <w:style w:type="character" w:customStyle="1" w:styleId="WW8Num4z0">
    <w:name w:val="WW8Num4z0"/>
    <w:rsid w:val="00F576EA"/>
    <w:rPr>
      <w:rFonts w:ascii="Symbol" w:hAnsi="Symbol"/>
      <w:sz w:val="28"/>
      <w:szCs w:val="28"/>
    </w:rPr>
  </w:style>
  <w:style w:type="character" w:customStyle="1" w:styleId="WW8Num4z1">
    <w:name w:val="WW8Num4z1"/>
    <w:rsid w:val="00F576EA"/>
    <w:rPr>
      <w:rFonts w:ascii="Courier New" w:hAnsi="Courier New" w:cs="Courier New"/>
    </w:rPr>
  </w:style>
  <w:style w:type="character" w:customStyle="1" w:styleId="WW8Num4z2">
    <w:name w:val="WW8Num4z2"/>
    <w:rsid w:val="00F576EA"/>
    <w:rPr>
      <w:rFonts w:ascii="Wingdings" w:hAnsi="Wingdings"/>
    </w:rPr>
  </w:style>
  <w:style w:type="character" w:customStyle="1" w:styleId="WW8Num4z3">
    <w:name w:val="WW8Num4z3"/>
    <w:rsid w:val="00F576EA"/>
    <w:rPr>
      <w:rFonts w:ascii="Symbol" w:hAnsi="Symbol"/>
    </w:rPr>
  </w:style>
  <w:style w:type="character" w:customStyle="1" w:styleId="WW8Num5z0">
    <w:name w:val="WW8Num5z0"/>
    <w:rsid w:val="00F576EA"/>
    <w:rPr>
      <w:rFonts w:ascii="Symbol" w:hAnsi="Symbol"/>
      <w:sz w:val="28"/>
      <w:szCs w:val="28"/>
    </w:rPr>
  </w:style>
  <w:style w:type="character" w:customStyle="1" w:styleId="WW8Num5z1">
    <w:name w:val="WW8Num5z1"/>
    <w:rsid w:val="00F576EA"/>
    <w:rPr>
      <w:rFonts w:ascii="Courier New" w:hAnsi="Courier New" w:cs="Courier New"/>
    </w:rPr>
  </w:style>
  <w:style w:type="character" w:customStyle="1" w:styleId="WW8Num5z2">
    <w:name w:val="WW8Num5z2"/>
    <w:rsid w:val="00F576EA"/>
    <w:rPr>
      <w:rFonts w:ascii="Wingdings" w:hAnsi="Wingdings"/>
    </w:rPr>
  </w:style>
  <w:style w:type="character" w:customStyle="1" w:styleId="WW8Num5z3">
    <w:name w:val="WW8Num5z3"/>
    <w:rsid w:val="00F576EA"/>
    <w:rPr>
      <w:rFonts w:ascii="Symbol" w:hAnsi="Symbol"/>
    </w:rPr>
  </w:style>
  <w:style w:type="character" w:customStyle="1" w:styleId="WW8Num7z0">
    <w:name w:val="WW8Num7z0"/>
    <w:rsid w:val="00F576EA"/>
    <w:rPr>
      <w:rFonts w:ascii="Times New Roman" w:eastAsia="Times New Roman" w:hAnsi="Times New Roman" w:cs="Times New Roman"/>
      <w:i/>
    </w:rPr>
  </w:style>
  <w:style w:type="character" w:customStyle="1" w:styleId="WW8Num7z1">
    <w:name w:val="WW8Num7z1"/>
    <w:rsid w:val="00F576EA"/>
    <w:rPr>
      <w:rFonts w:ascii="Courier New" w:hAnsi="Courier New"/>
    </w:rPr>
  </w:style>
  <w:style w:type="character" w:customStyle="1" w:styleId="WW8Num7z2">
    <w:name w:val="WW8Num7z2"/>
    <w:rsid w:val="00F576EA"/>
    <w:rPr>
      <w:rFonts w:ascii="Wingdings" w:hAnsi="Wingdings"/>
    </w:rPr>
  </w:style>
  <w:style w:type="character" w:customStyle="1" w:styleId="WW8Num7z3">
    <w:name w:val="WW8Num7z3"/>
    <w:rsid w:val="00F576EA"/>
    <w:rPr>
      <w:rFonts w:ascii="Symbol" w:hAnsi="Symbol"/>
    </w:rPr>
  </w:style>
  <w:style w:type="character" w:customStyle="1" w:styleId="WW8Num8z0">
    <w:name w:val="WW8Num8z0"/>
    <w:rsid w:val="00F576EA"/>
    <w:rPr>
      <w:rFonts w:ascii="Symbol" w:hAnsi="Symbol"/>
      <w:shadow/>
      <w:sz w:val="28"/>
      <w:szCs w:val="28"/>
    </w:rPr>
  </w:style>
  <w:style w:type="character" w:customStyle="1" w:styleId="WW8Num8z2">
    <w:name w:val="WW8Num8z2"/>
    <w:rsid w:val="00F576EA"/>
    <w:rPr>
      <w:shadow w:val="0"/>
      <w:sz w:val="28"/>
      <w:szCs w:val="28"/>
    </w:rPr>
  </w:style>
  <w:style w:type="character" w:customStyle="1" w:styleId="WW8Num8z4">
    <w:name w:val="WW8Num8z4"/>
    <w:rsid w:val="00F576EA"/>
    <w:rPr>
      <w:shadow/>
      <w:sz w:val="28"/>
      <w:szCs w:val="28"/>
    </w:rPr>
  </w:style>
  <w:style w:type="character" w:customStyle="1" w:styleId="WW8Num9z0">
    <w:name w:val="WW8Num9z0"/>
    <w:rsid w:val="00F576EA"/>
    <w:rPr>
      <w:rFonts w:ascii="Symbol" w:hAnsi="Symbol"/>
      <w:sz w:val="28"/>
      <w:szCs w:val="28"/>
    </w:rPr>
  </w:style>
  <w:style w:type="character" w:customStyle="1" w:styleId="WW8Num9z2">
    <w:name w:val="WW8Num9z2"/>
    <w:rsid w:val="00F576EA"/>
    <w:rPr>
      <w:rFonts w:ascii="Wingdings" w:hAnsi="Wingdings"/>
    </w:rPr>
  </w:style>
  <w:style w:type="character" w:customStyle="1" w:styleId="WW8Num9z3">
    <w:name w:val="WW8Num9z3"/>
    <w:rsid w:val="00F576EA"/>
    <w:rPr>
      <w:rFonts w:ascii="Symbol" w:hAnsi="Symbol"/>
    </w:rPr>
  </w:style>
  <w:style w:type="character" w:customStyle="1" w:styleId="WW8Num9z4">
    <w:name w:val="WW8Num9z4"/>
    <w:rsid w:val="00F576EA"/>
    <w:rPr>
      <w:rFonts w:ascii="Courier New" w:hAnsi="Courier New" w:cs="Courier New"/>
    </w:rPr>
  </w:style>
  <w:style w:type="character" w:customStyle="1" w:styleId="WW8Num10z0">
    <w:name w:val="WW8Num10z0"/>
    <w:rsid w:val="00F576EA"/>
    <w:rPr>
      <w:rFonts w:ascii="Symbol" w:hAnsi="Symbol"/>
      <w:sz w:val="28"/>
      <w:szCs w:val="28"/>
    </w:rPr>
  </w:style>
  <w:style w:type="character" w:customStyle="1" w:styleId="WW8Num10z1">
    <w:name w:val="WW8Num10z1"/>
    <w:rsid w:val="00F576EA"/>
    <w:rPr>
      <w:rFonts w:ascii="Courier New" w:hAnsi="Courier New" w:cs="Courier New"/>
    </w:rPr>
  </w:style>
  <w:style w:type="character" w:customStyle="1" w:styleId="WW8Num10z2">
    <w:name w:val="WW8Num10z2"/>
    <w:rsid w:val="00F576EA"/>
    <w:rPr>
      <w:rFonts w:ascii="Wingdings" w:hAnsi="Wingdings"/>
    </w:rPr>
  </w:style>
  <w:style w:type="character" w:customStyle="1" w:styleId="WW8Num10z3">
    <w:name w:val="WW8Num10z3"/>
    <w:rsid w:val="00F576EA"/>
    <w:rPr>
      <w:rFonts w:ascii="Symbol" w:hAnsi="Symbol"/>
    </w:rPr>
  </w:style>
  <w:style w:type="character" w:customStyle="1" w:styleId="WW8Num11z0">
    <w:name w:val="WW8Num11z0"/>
    <w:rsid w:val="00F576EA"/>
    <w:rPr>
      <w:rFonts w:ascii="Symbol" w:hAnsi="Symbol"/>
      <w:sz w:val="28"/>
      <w:szCs w:val="28"/>
    </w:rPr>
  </w:style>
  <w:style w:type="character" w:customStyle="1" w:styleId="WW8Num11z1">
    <w:name w:val="WW8Num11z1"/>
    <w:rsid w:val="00F576EA"/>
    <w:rPr>
      <w:rFonts w:ascii="Courier New" w:hAnsi="Courier New" w:cs="Courier New"/>
    </w:rPr>
  </w:style>
  <w:style w:type="character" w:customStyle="1" w:styleId="WW8Num11z2">
    <w:name w:val="WW8Num11z2"/>
    <w:rsid w:val="00F576EA"/>
    <w:rPr>
      <w:rFonts w:ascii="Wingdings" w:hAnsi="Wingdings"/>
    </w:rPr>
  </w:style>
  <w:style w:type="character" w:customStyle="1" w:styleId="WW8Num11z3">
    <w:name w:val="WW8Num11z3"/>
    <w:rsid w:val="00F576EA"/>
    <w:rPr>
      <w:rFonts w:ascii="Symbol" w:hAnsi="Symbol"/>
    </w:rPr>
  </w:style>
  <w:style w:type="character" w:customStyle="1" w:styleId="WW8Num12z0">
    <w:name w:val="WW8Num12z0"/>
    <w:rsid w:val="00F576EA"/>
    <w:rPr>
      <w:rFonts w:ascii="Times New Roman" w:eastAsia="Times New Roman" w:hAnsi="Times New Roman" w:cs="Times New Roman"/>
    </w:rPr>
  </w:style>
  <w:style w:type="character" w:customStyle="1" w:styleId="WW8Num12z1">
    <w:name w:val="WW8Num12z1"/>
    <w:rsid w:val="00F576EA"/>
    <w:rPr>
      <w:rFonts w:ascii="Courier New" w:hAnsi="Courier New"/>
    </w:rPr>
  </w:style>
  <w:style w:type="character" w:customStyle="1" w:styleId="WW8Num12z2">
    <w:name w:val="WW8Num12z2"/>
    <w:rsid w:val="00F576EA"/>
    <w:rPr>
      <w:rFonts w:ascii="Wingdings" w:hAnsi="Wingdings"/>
    </w:rPr>
  </w:style>
  <w:style w:type="character" w:customStyle="1" w:styleId="WW8Num12z3">
    <w:name w:val="WW8Num12z3"/>
    <w:rsid w:val="00F576EA"/>
    <w:rPr>
      <w:rFonts w:ascii="Symbol" w:hAnsi="Symbol"/>
    </w:rPr>
  </w:style>
  <w:style w:type="character" w:customStyle="1" w:styleId="WW8Num13z0">
    <w:name w:val="WW8Num13z0"/>
    <w:rsid w:val="00F576EA"/>
    <w:rPr>
      <w:rFonts w:ascii="Symbol" w:hAnsi="Symbol"/>
      <w:sz w:val="28"/>
      <w:szCs w:val="28"/>
    </w:rPr>
  </w:style>
  <w:style w:type="character" w:customStyle="1" w:styleId="WW8Num13z1">
    <w:name w:val="WW8Num13z1"/>
    <w:rsid w:val="00F576EA"/>
    <w:rPr>
      <w:rFonts w:ascii="Courier New" w:hAnsi="Courier New" w:cs="Courier New"/>
    </w:rPr>
  </w:style>
  <w:style w:type="character" w:customStyle="1" w:styleId="WW8Num13z2">
    <w:name w:val="WW8Num13z2"/>
    <w:rsid w:val="00F576EA"/>
    <w:rPr>
      <w:rFonts w:ascii="Wingdings" w:hAnsi="Wingdings"/>
    </w:rPr>
  </w:style>
  <w:style w:type="character" w:customStyle="1" w:styleId="WW8Num13z3">
    <w:name w:val="WW8Num13z3"/>
    <w:rsid w:val="00F576EA"/>
    <w:rPr>
      <w:rFonts w:ascii="Symbol" w:hAnsi="Symbol"/>
    </w:rPr>
  </w:style>
  <w:style w:type="character" w:customStyle="1" w:styleId="WW8Num14z0">
    <w:name w:val="WW8Num14z0"/>
    <w:rsid w:val="00F576EA"/>
    <w:rPr>
      <w:rFonts w:ascii="Symbol" w:hAnsi="Symbol"/>
      <w:sz w:val="28"/>
      <w:szCs w:val="28"/>
    </w:rPr>
  </w:style>
  <w:style w:type="character" w:customStyle="1" w:styleId="WW8Num14z1">
    <w:name w:val="WW8Num14z1"/>
    <w:rsid w:val="00F576EA"/>
    <w:rPr>
      <w:rFonts w:ascii="Courier New" w:hAnsi="Courier New" w:cs="Courier New"/>
    </w:rPr>
  </w:style>
  <w:style w:type="character" w:customStyle="1" w:styleId="WW8Num14z2">
    <w:name w:val="WW8Num14z2"/>
    <w:rsid w:val="00F576EA"/>
    <w:rPr>
      <w:rFonts w:ascii="Wingdings" w:hAnsi="Wingdings"/>
    </w:rPr>
  </w:style>
  <w:style w:type="character" w:customStyle="1" w:styleId="WW8Num14z3">
    <w:name w:val="WW8Num14z3"/>
    <w:rsid w:val="00F576EA"/>
    <w:rPr>
      <w:rFonts w:ascii="Symbol" w:hAnsi="Symbol"/>
    </w:rPr>
  </w:style>
  <w:style w:type="character" w:customStyle="1" w:styleId="WW8Num15z0">
    <w:name w:val="WW8Num15z0"/>
    <w:rsid w:val="00F576EA"/>
    <w:rPr>
      <w:rFonts w:ascii="Symbol" w:hAnsi="Symbol"/>
    </w:rPr>
  </w:style>
  <w:style w:type="character" w:customStyle="1" w:styleId="WW8Num16z0">
    <w:name w:val="WW8Num16z0"/>
    <w:rsid w:val="00F576EA"/>
    <w:rPr>
      <w:rFonts w:ascii="Symbol" w:hAnsi="Symbol"/>
      <w:sz w:val="28"/>
      <w:szCs w:val="28"/>
    </w:rPr>
  </w:style>
  <w:style w:type="character" w:customStyle="1" w:styleId="WW8Num16z1">
    <w:name w:val="WW8Num16z1"/>
    <w:rsid w:val="00F576EA"/>
    <w:rPr>
      <w:rFonts w:ascii="Courier New" w:hAnsi="Courier New" w:cs="Courier New"/>
    </w:rPr>
  </w:style>
  <w:style w:type="character" w:customStyle="1" w:styleId="WW8Num16z2">
    <w:name w:val="WW8Num16z2"/>
    <w:rsid w:val="00F576EA"/>
    <w:rPr>
      <w:rFonts w:ascii="Wingdings" w:hAnsi="Wingdings"/>
    </w:rPr>
  </w:style>
  <w:style w:type="character" w:customStyle="1" w:styleId="WW8Num16z3">
    <w:name w:val="WW8Num16z3"/>
    <w:rsid w:val="00F576EA"/>
    <w:rPr>
      <w:rFonts w:ascii="Symbol" w:hAnsi="Symbol"/>
    </w:rPr>
  </w:style>
  <w:style w:type="character" w:customStyle="1" w:styleId="WW8Num18z0">
    <w:name w:val="WW8Num18z0"/>
    <w:rsid w:val="00F576EA"/>
    <w:rPr>
      <w:rFonts w:ascii="Symbol" w:hAnsi="Symbol"/>
      <w:sz w:val="28"/>
      <w:szCs w:val="28"/>
    </w:rPr>
  </w:style>
  <w:style w:type="character" w:customStyle="1" w:styleId="WW8Num18z1">
    <w:name w:val="WW8Num18z1"/>
    <w:rsid w:val="00F576EA"/>
    <w:rPr>
      <w:rFonts w:ascii="Courier New" w:hAnsi="Courier New" w:cs="Courier New"/>
    </w:rPr>
  </w:style>
  <w:style w:type="character" w:customStyle="1" w:styleId="WW8Num18z2">
    <w:name w:val="WW8Num18z2"/>
    <w:rsid w:val="00F576EA"/>
    <w:rPr>
      <w:rFonts w:ascii="Wingdings" w:hAnsi="Wingdings"/>
    </w:rPr>
  </w:style>
  <w:style w:type="character" w:customStyle="1" w:styleId="WW8Num18z3">
    <w:name w:val="WW8Num18z3"/>
    <w:rsid w:val="00F576EA"/>
    <w:rPr>
      <w:rFonts w:ascii="Symbol" w:hAnsi="Symbol"/>
    </w:rPr>
  </w:style>
  <w:style w:type="character" w:customStyle="1" w:styleId="WW8Num19z0">
    <w:name w:val="WW8Num19z0"/>
    <w:rsid w:val="00F576EA"/>
    <w:rPr>
      <w:rFonts w:ascii="Symbol" w:hAnsi="Symbol"/>
      <w:sz w:val="28"/>
      <w:szCs w:val="28"/>
    </w:rPr>
  </w:style>
  <w:style w:type="character" w:customStyle="1" w:styleId="WW8Num19z1">
    <w:name w:val="WW8Num19z1"/>
    <w:rsid w:val="00F576EA"/>
    <w:rPr>
      <w:rFonts w:ascii="Courier New" w:hAnsi="Courier New" w:cs="Courier New"/>
    </w:rPr>
  </w:style>
  <w:style w:type="character" w:customStyle="1" w:styleId="WW8Num19z2">
    <w:name w:val="WW8Num19z2"/>
    <w:rsid w:val="00F576EA"/>
    <w:rPr>
      <w:rFonts w:ascii="Wingdings" w:hAnsi="Wingdings"/>
    </w:rPr>
  </w:style>
  <w:style w:type="character" w:customStyle="1" w:styleId="WW8Num19z3">
    <w:name w:val="WW8Num19z3"/>
    <w:rsid w:val="00F576EA"/>
    <w:rPr>
      <w:rFonts w:ascii="Symbol" w:hAnsi="Symbol"/>
    </w:rPr>
  </w:style>
  <w:style w:type="character" w:customStyle="1" w:styleId="WW8Num20z0">
    <w:name w:val="WW8Num20z0"/>
    <w:rsid w:val="00F576EA"/>
    <w:rPr>
      <w:shadow w:val="0"/>
    </w:rPr>
  </w:style>
  <w:style w:type="character" w:customStyle="1" w:styleId="WW8Num21z0">
    <w:name w:val="WW8Num21z0"/>
    <w:rsid w:val="00F576EA"/>
    <w:rPr>
      <w:shadow w:val="0"/>
    </w:rPr>
  </w:style>
  <w:style w:type="character" w:customStyle="1" w:styleId="WW8Num22z0">
    <w:name w:val="WW8Num22z0"/>
    <w:rsid w:val="00F576EA"/>
    <w:rPr>
      <w:rFonts w:ascii="Symbol" w:hAnsi="Symbol"/>
      <w:sz w:val="28"/>
      <w:szCs w:val="28"/>
    </w:rPr>
  </w:style>
  <w:style w:type="character" w:customStyle="1" w:styleId="WW8Num22z1">
    <w:name w:val="WW8Num22z1"/>
    <w:rsid w:val="00F576EA"/>
    <w:rPr>
      <w:rFonts w:ascii="Courier New" w:hAnsi="Courier New" w:cs="Courier New"/>
    </w:rPr>
  </w:style>
  <w:style w:type="character" w:customStyle="1" w:styleId="WW8Num22z2">
    <w:name w:val="WW8Num22z2"/>
    <w:rsid w:val="00F576EA"/>
    <w:rPr>
      <w:rFonts w:ascii="Wingdings" w:hAnsi="Wingdings"/>
    </w:rPr>
  </w:style>
  <w:style w:type="character" w:customStyle="1" w:styleId="WW8Num22z3">
    <w:name w:val="WW8Num22z3"/>
    <w:rsid w:val="00F576EA"/>
    <w:rPr>
      <w:rFonts w:ascii="Symbol" w:hAnsi="Symbol"/>
    </w:rPr>
  </w:style>
  <w:style w:type="character" w:customStyle="1" w:styleId="WW8Num23z0">
    <w:name w:val="WW8Num23z0"/>
    <w:rsid w:val="00F576EA"/>
    <w:rPr>
      <w:shadow w:val="0"/>
    </w:rPr>
  </w:style>
  <w:style w:type="character" w:customStyle="1" w:styleId="WW8Num25z0">
    <w:name w:val="WW8Num25z0"/>
    <w:rsid w:val="00F576EA"/>
    <w:rPr>
      <w:rFonts w:ascii="Symbol" w:hAnsi="Symbol"/>
      <w:sz w:val="28"/>
      <w:szCs w:val="28"/>
    </w:rPr>
  </w:style>
  <w:style w:type="character" w:customStyle="1" w:styleId="WW8Num25z1">
    <w:name w:val="WW8Num25z1"/>
    <w:rsid w:val="00F576EA"/>
    <w:rPr>
      <w:rFonts w:ascii="Courier New" w:hAnsi="Courier New" w:cs="Courier New"/>
    </w:rPr>
  </w:style>
  <w:style w:type="character" w:customStyle="1" w:styleId="WW8Num25z2">
    <w:name w:val="WW8Num25z2"/>
    <w:rsid w:val="00F576EA"/>
    <w:rPr>
      <w:rFonts w:ascii="Wingdings" w:hAnsi="Wingdings"/>
    </w:rPr>
  </w:style>
  <w:style w:type="character" w:customStyle="1" w:styleId="WW8Num25z3">
    <w:name w:val="WW8Num25z3"/>
    <w:rsid w:val="00F576EA"/>
    <w:rPr>
      <w:rFonts w:ascii="Symbol" w:hAnsi="Symbol"/>
    </w:rPr>
  </w:style>
  <w:style w:type="character" w:customStyle="1" w:styleId="WW8Num26z0">
    <w:name w:val="WW8Num26z0"/>
    <w:rsid w:val="00F576EA"/>
    <w:rPr>
      <w:rFonts w:ascii="Symbol" w:hAnsi="Symbol"/>
      <w:sz w:val="28"/>
      <w:szCs w:val="28"/>
    </w:rPr>
  </w:style>
  <w:style w:type="character" w:customStyle="1" w:styleId="WW8Num26z1">
    <w:name w:val="WW8Num26z1"/>
    <w:rsid w:val="00F576EA"/>
    <w:rPr>
      <w:rFonts w:ascii="Courier New" w:hAnsi="Courier New" w:cs="Courier New"/>
    </w:rPr>
  </w:style>
  <w:style w:type="character" w:customStyle="1" w:styleId="WW8Num26z2">
    <w:name w:val="WW8Num26z2"/>
    <w:rsid w:val="00F576EA"/>
    <w:rPr>
      <w:rFonts w:ascii="Wingdings" w:hAnsi="Wingdings"/>
    </w:rPr>
  </w:style>
  <w:style w:type="character" w:customStyle="1" w:styleId="WW8Num26z3">
    <w:name w:val="WW8Num26z3"/>
    <w:rsid w:val="00F576EA"/>
    <w:rPr>
      <w:rFonts w:ascii="Symbol" w:hAnsi="Symbol"/>
    </w:rPr>
  </w:style>
  <w:style w:type="character" w:customStyle="1" w:styleId="WW8Num27z0">
    <w:name w:val="WW8Num27z0"/>
    <w:rsid w:val="00F576EA"/>
    <w:rPr>
      <w:rFonts w:ascii="Symbol" w:hAnsi="Symbol"/>
      <w:sz w:val="28"/>
      <w:szCs w:val="28"/>
    </w:rPr>
  </w:style>
  <w:style w:type="character" w:customStyle="1" w:styleId="WW8Num27z1">
    <w:name w:val="WW8Num27z1"/>
    <w:rsid w:val="00F576EA"/>
    <w:rPr>
      <w:rFonts w:ascii="Courier New" w:hAnsi="Courier New" w:cs="Courier New"/>
    </w:rPr>
  </w:style>
  <w:style w:type="character" w:customStyle="1" w:styleId="WW8Num27z2">
    <w:name w:val="WW8Num27z2"/>
    <w:rsid w:val="00F576EA"/>
    <w:rPr>
      <w:rFonts w:ascii="Wingdings" w:hAnsi="Wingdings"/>
    </w:rPr>
  </w:style>
  <w:style w:type="character" w:customStyle="1" w:styleId="WW8Num27z3">
    <w:name w:val="WW8Num27z3"/>
    <w:rsid w:val="00F576EA"/>
    <w:rPr>
      <w:rFonts w:ascii="Symbol" w:hAnsi="Symbol"/>
    </w:rPr>
  </w:style>
  <w:style w:type="character" w:customStyle="1" w:styleId="WW8Num28z0">
    <w:name w:val="WW8Num28z0"/>
    <w:rsid w:val="00F576EA"/>
    <w:rPr>
      <w:rFonts w:ascii="Symbol" w:hAnsi="Symbol"/>
      <w:sz w:val="28"/>
      <w:szCs w:val="28"/>
    </w:rPr>
  </w:style>
  <w:style w:type="character" w:customStyle="1" w:styleId="WW8Num28z1">
    <w:name w:val="WW8Num28z1"/>
    <w:rsid w:val="00F576EA"/>
    <w:rPr>
      <w:rFonts w:ascii="Courier New" w:hAnsi="Courier New" w:cs="Courier New"/>
    </w:rPr>
  </w:style>
  <w:style w:type="character" w:customStyle="1" w:styleId="WW8Num28z2">
    <w:name w:val="WW8Num28z2"/>
    <w:rsid w:val="00F576EA"/>
    <w:rPr>
      <w:rFonts w:ascii="Wingdings" w:hAnsi="Wingdings"/>
    </w:rPr>
  </w:style>
  <w:style w:type="character" w:customStyle="1" w:styleId="WW8Num28z3">
    <w:name w:val="WW8Num28z3"/>
    <w:rsid w:val="00F576EA"/>
    <w:rPr>
      <w:rFonts w:ascii="Symbol" w:hAnsi="Symbol"/>
    </w:rPr>
  </w:style>
  <w:style w:type="character" w:customStyle="1" w:styleId="WW8Num29z0">
    <w:name w:val="WW8Num29z0"/>
    <w:rsid w:val="00F576EA"/>
    <w:rPr>
      <w:rFonts w:ascii="Symbol" w:hAnsi="Symbol"/>
      <w:sz w:val="28"/>
      <w:szCs w:val="28"/>
    </w:rPr>
  </w:style>
  <w:style w:type="character" w:customStyle="1" w:styleId="WW8Num29z1">
    <w:name w:val="WW8Num29z1"/>
    <w:rsid w:val="00F576EA"/>
    <w:rPr>
      <w:rFonts w:ascii="Courier New" w:hAnsi="Courier New" w:cs="Courier New"/>
    </w:rPr>
  </w:style>
  <w:style w:type="character" w:customStyle="1" w:styleId="WW8Num29z2">
    <w:name w:val="WW8Num29z2"/>
    <w:rsid w:val="00F576EA"/>
    <w:rPr>
      <w:rFonts w:ascii="Wingdings" w:hAnsi="Wingdings"/>
    </w:rPr>
  </w:style>
  <w:style w:type="character" w:customStyle="1" w:styleId="WW8Num29z3">
    <w:name w:val="WW8Num29z3"/>
    <w:rsid w:val="00F576EA"/>
    <w:rPr>
      <w:rFonts w:ascii="Symbol" w:hAnsi="Symbol"/>
    </w:rPr>
  </w:style>
  <w:style w:type="character" w:customStyle="1" w:styleId="WW8Num30z0">
    <w:name w:val="WW8Num30z0"/>
    <w:rsid w:val="00F576EA"/>
    <w:rPr>
      <w:rFonts w:ascii="Symbol" w:hAnsi="Symbol"/>
      <w:sz w:val="28"/>
      <w:szCs w:val="28"/>
    </w:rPr>
  </w:style>
  <w:style w:type="character" w:customStyle="1" w:styleId="WW8Num30z1">
    <w:name w:val="WW8Num30z1"/>
    <w:rsid w:val="00F576EA"/>
    <w:rPr>
      <w:rFonts w:ascii="Courier New" w:hAnsi="Courier New" w:cs="Courier New"/>
    </w:rPr>
  </w:style>
  <w:style w:type="character" w:customStyle="1" w:styleId="WW8Num30z2">
    <w:name w:val="WW8Num30z2"/>
    <w:rsid w:val="00F576EA"/>
    <w:rPr>
      <w:rFonts w:ascii="Wingdings" w:hAnsi="Wingdings"/>
    </w:rPr>
  </w:style>
  <w:style w:type="character" w:customStyle="1" w:styleId="WW8Num30z3">
    <w:name w:val="WW8Num30z3"/>
    <w:rsid w:val="00F576EA"/>
    <w:rPr>
      <w:rFonts w:ascii="Symbol" w:hAnsi="Symbol"/>
    </w:rPr>
  </w:style>
  <w:style w:type="character" w:customStyle="1" w:styleId="WW8Num31z1">
    <w:name w:val="WW8Num31z1"/>
    <w:rsid w:val="00F576EA"/>
    <w:rPr>
      <w:rFonts w:ascii="Courier New" w:hAnsi="Courier New" w:cs="Courier New"/>
    </w:rPr>
  </w:style>
  <w:style w:type="character" w:customStyle="1" w:styleId="WW8Num31z2">
    <w:name w:val="WW8Num31z2"/>
    <w:rsid w:val="00F576EA"/>
    <w:rPr>
      <w:rFonts w:ascii="Wingdings" w:hAnsi="Wingdings"/>
    </w:rPr>
  </w:style>
  <w:style w:type="character" w:customStyle="1" w:styleId="WW8Num31z3">
    <w:name w:val="WW8Num31z3"/>
    <w:rsid w:val="00F576EA"/>
    <w:rPr>
      <w:rFonts w:ascii="Symbol" w:hAnsi="Symbol"/>
    </w:rPr>
  </w:style>
  <w:style w:type="character" w:customStyle="1" w:styleId="WW8Num32z0">
    <w:name w:val="WW8Num32z0"/>
    <w:rsid w:val="00F576EA"/>
    <w:rPr>
      <w:rFonts w:ascii="Symbol" w:hAnsi="Symbol"/>
      <w:sz w:val="28"/>
      <w:szCs w:val="28"/>
    </w:rPr>
  </w:style>
  <w:style w:type="character" w:customStyle="1" w:styleId="WW8Num32z1">
    <w:name w:val="WW8Num32z1"/>
    <w:rsid w:val="00F576EA"/>
    <w:rPr>
      <w:rFonts w:ascii="Courier New" w:hAnsi="Courier New" w:cs="Courier New"/>
    </w:rPr>
  </w:style>
  <w:style w:type="character" w:customStyle="1" w:styleId="WW8Num32z2">
    <w:name w:val="WW8Num32z2"/>
    <w:rsid w:val="00F576EA"/>
    <w:rPr>
      <w:rFonts w:ascii="Wingdings" w:hAnsi="Wingdings"/>
    </w:rPr>
  </w:style>
  <w:style w:type="character" w:customStyle="1" w:styleId="WW8Num32z3">
    <w:name w:val="WW8Num32z3"/>
    <w:rsid w:val="00F576EA"/>
    <w:rPr>
      <w:rFonts w:ascii="Symbol" w:hAnsi="Symbol"/>
    </w:rPr>
  </w:style>
  <w:style w:type="character" w:customStyle="1" w:styleId="WW8Num34z0">
    <w:name w:val="WW8Num34z0"/>
    <w:rsid w:val="00F576EA"/>
    <w:rPr>
      <w:rFonts w:ascii="Symbol" w:hAnsi="Symbol"/>
      <w:sz w:val="28"/>
      <w:szCs w:val="28"/>
    </w:rPr>
  </w:style>
  <w:style w:type="character" w:customStyle="1" w:styleId="WW8Num34z1">
    <w:name w:val="WW8Num34z1"/>
    <w:rsid w:val="00F576EA"/>
    <w:rPr>
      <w:rFonts w:ascii="Courier New" w:hAnsi="Courier New" w:cs="Courier New"/>
    </w:rPr>
  </w:style>
  <w:style w:type="character" w:customStyle="1" w:styleId="WW8Num34z2">
    <w:name w:val="WW8Num34z2"/>
    <w:rsid w:val="00F576EA"/>
    <w:rPr>
      <w:rFonts w:ascii="Wingdings" w:hAnsi="Wingdings"/>
    </w:rPr>
  </w:style>
  <w:style w:type="character" w:customStyle="1" w:styleId="WW8Num34z3">
    <w:name w:val="WW8Num34z3"/>
    <w:rsid w:val="00F576EA"/>
    <w:rPr>
      <w:rFonts w:ascii="Symbol" w:hAnsi="Symbol"/>
    </w:rPr>
  </w:style>
  <w:style w:type="character" w:customStyle="1" w:styleId="WW8Num35z1">
    <w:name w:val="WW8Num35z1"/>
    <w:rsid w:val="00F576EA"/>
    <w:rPr>
      <w:rFonts w:ascii="Symbol" w:hAnsi="Symbol"/>
      <w:sz w:val="28"/>
      <w:szCs w:val="28"/>
    </w:rPr>
  </w:style>
  <w:style w:type="character" w:customStyle="1" w:styleId="WW8Num36z0">
    <w:name w:val="WW8Num36z0"/>
    <w:rsid w:val="00F576EA"/>
    <w:rPr>
      <w:rFonts w:ascii="Symbol" w:hAnsi="Symbol"/>
      <w:sz w:val="28"/>
      <w:szCs w:val="28"/>
    </w:rPr>
  </w:style>
  <w:style w:type="character" w:customStyle="1" w:styleId="WW-">
    <w:name w:val="WW-Основной шрифт абзаца"/>
    <w:rsid w:val="00F576EA"/>
  </w:style>
  <w:style w:type="character" w:styleId="a3">
    <w:name w:val="page number"/>
    <w:basedOn w:val="WW-"/>
    <w:rsid w:val="00F576EA"/>
  </w:style>
  <w:style w:type="character" w:customStyle="1" w:styleId="a4">
    <w:name w:val="Символ нумерации"/>
    <w:rsid w:val="00F576EA"/>
  </w:style>
  <w:style w:type="character" w:customStyle="1" w:styleId="a5">
    <w:name w:val="Маркеры списка"/>
    <w:rsid w:val="00F576EA"/>
    <w:rPr>
      <w:rFonts w:ascii="StarSymbol" w:eastAsia="StarSymbol" w:hAnsi="StarSymbol" w:cs="StarSymbol"/>
      <w:sz w:val="18"/>
      <w:szCs w:val="18"/>
    </w:rPr>
  </w:style>
  <w:style w:type="paragraph" w:customStyle="1" w:styleId="a6">
    <w:name w:val="Заголовок"/>
    <w:basedOn w:val="a"/>
    <w:next w:val="a7"/>
    <w:rsid w:val="00F576EA"/>
    <w:pPr>
      <w:keepNext/>
      <w:spacing w:before="240" w:after="120"/>
    </w:pPr>
    <w:rPr>
      <w:rFonts w:ascii="Tahoma" w:eastAsia="Tahoma" w:hAnsi="Tahoma" w:cs="Tahoma"/>
      <w:sz w:val="28"/>
      <w:szCs w:val="28"/>
    </w:rPr>
  </w:style>
  <w:style w:type="paragraph" w:styleId="a7">
    <w:name w:val="Body Text"/>
    <w:basedOn w:val="a"/>
    <w:rsid w:val="00F576EA"/>
    <w:pPr>
      <w:spacing w:line="360" w:lineRule="auto"/>
    </w:pPr>
    <w:rPr>
      <w:szCs w:val="20"/>
    </w:rPr>
  </w:style>
  <w:style w:type="paragraph" w:customStyle="1" w:styleId="WW-2">
    <w:name w:val="WW-Основной текст с отступом 2"/>
    <w:basedOn w:val="a"/>
    <w:rsid w:val="00F576EA"/>
    <w:pPr>
      <w:tabs>
        <w:tab w:val="left" w:pos="720"/>
      </w:tabs>
      <w:ind w:left="708"/>
      <w:jc w:val="both"/>
    </w:pPr>
    <w:rPr>
      <w:b/>
      <w:sz w:val="32"/>
      <w:szCs w:val="20"/>
    </w:rPr>
  </w:style>
  <w:style w:type="paragraph" w:customStyle="1" w:styleId="ConsTitle">
    <w:name w:val="ConsTitle"/>
    <w:rsid w:val="00F576EA"/>
    <w:pPr>
      <w:widowControl w:val="0"/>
      <w:suppressAutoHyphens/>
    </w:pPr>
    <w:rPr>
      <w:rFonts w:ascii="Arial" w:hAnsi="Arial"/>
      <w:b/>
      <w:sz w:val="16"/>
      <w:lang w:eastAsia="ar-SA"/>
    </w:rPr>
  </w:style>
  <w:style w:type="paragraph" w:styleId="a8">
    <w:name w:val="Body Text Indent"/>
    <w:basedOn w:val="a"/>
    <w:rsid w:val="00F576EA"/>
    <w:pPr>
      <w:spacing w:after="120"/>
      <w:ind w:left="283"/>
    </w:pPr>
  </w:style>
  <w:style w:type="paragraph" w:customStyle="1" w:styleId="21">
    <w:name w:val="Основной текст 21"/>
    <w:basedOn w:val="a"/>
    <w:rsid w:val="00F576EA"/>
    <w:pPr>
      <w:jc w:val="both"/>
    </w:pPr>
    <w:rPr>
      <w:szCs w:val="20"/>
    </w:rPr>
  </w:style>
  <w:style w:type="paragraph" w:customStyle="1" w:styleId="WW-20">
    <w:name w:val="WW-Основной текст 2"/>
    <w:basedOn w:val="a"/>
    <w:rsid w:val="00F576EA"/>
    <w:pPr>
      <w:spacing w:after="120" w:line="480" w:lineRule="auto"/>
    </w:pPr>
  </w:style>
  <w:style w:type="paragraph" w:customStyle="1" w:styleId="210">
    <w:name w:val="Основной текст с отступом 21"/>
    <w:basedOn w:val="a"/>
    <w:rsid w:val="00F576EA"/>
    <w:pPr>
      <w:ind w:firstLine="567"/>
      <w:jc w:val="both"/>
    </w:pPr>
    <w:rPr>
      <w:sz w:val="28"/>
      <w:szCs w:val="20"/>
    </w:rPr>
  </w:style>
  <w:style w:type="paragraph" w:customStyle="1" w:styleId="WW-3">
    <w:name w:val="WW-Основной текст 3"/>
    <w:basedOn w:val="a"/>
    <w:rsid w:val="00F576EA"/>
    <w:pPr>
      <w:spacing w:after="120"/>
    </w:pPr>
    <w:rPr>
      <w:sz w:val="16"/>
      <w:szCs w:val="16"/>
    </w:rPr>
  </w:style>
  <w:style w:type="paragraph" w:customStyle="1" w:styleId="WW-30">
    <w:name w:val="WW-Основной текст с отступом 3"/>
    <w:basedOn w:val="a"/>
    <w:rsid w:val="00F576EA"/>
    <w:pPr>
      <w:spacing w:after="120"/>
      <w:ind w:left="283"/>
    </w:pPr>
    <w:rPr>
      <w:sz w:val="16"/>
      <w:szCs w:val="16"/>
    </w:rPr>
  </w:style>
  <w:style w:type="paragraph" w:customStyle="1" w:styleId="WW-0">
    <w:name w:val="WW-Цитата"/>
    <w:basedOn w:val="a"/>
    <w:rsid w:val="00F576EA"/>
    <w:pPr>
      <w:widowControl w:val="0"/>
      <w:autoSpaceDE w:val="0"/>
      <w:ind w:left="4" w:right="62" w:firstLine="508"/>
      <w:jc w:val="both"/>
    </w:pPr>
    <w:rPr>
      <w:color w:val="000000"/>
      <w:sz w:val="28"/>
      <w:szCs w:val="18"/>
    </w:rPr>
  </w:style>
  <w:style w:type="paragraph" w:customStyle="1" w:styleId="ConsNormal">
    <w:name w:val="ConsNormal"/>
    <w:rsid w:val="00F576EA"/>
    <w:pPr>
      <w:widowControl w:val="0"/>
      <w:suppressAutoHyphens/>
      <w:autoSpaceDE w:val="0"/>
      <w:ind w:right="19772" w:firstLine="720"/>
    </w:pPr>
    <w:rPr>
      <w:rFonts w:ascii="Arial" w:hAnsi="Arial" w:cs="Arial"/>
      <w:lang w:eastAsia="ar-SA"/>
    </w:rPr>
  </w:style>
  <w:style w:type="paragraph" w:styleId="a9">
    <w:name w:val="footer"/>
    <w:basedOn w:val="a"/>
    <w:link w:val="aa"/>
    <w:uiPriority w:val="99"/>
    <w:rsid w:val="00F576EA"/>
    <w:pPr>
      <w:tabs>
        <w:tab w:val="center" w:pos="4677"/>
        <w:tab w:val="right" w:pos="9355"/>
      </w:tabs>
    </w:pPr>
  </w:style>
  <w:style w:type="paragraph" w:styleId="ab">
    <w:name w:val="Title"/>
    <w:basedOn w:val="a"/>
    <w:next w:val="ac"/>
    <w:link w:val="ad"/>
    <w:qFormat/>
    <w:rsid w:val="00F576EA"/>
    <w:pPr>
      <w:jc w:val="center"/>
    </w:pPr>
    <w:rPr>
      <w:sz w:val="28"/>
      <w:szCs w:val="20"/>
    </w:rPr>
  </w:style>
  <w:style w:type="paragraph" w:styleId="ac">
    <w:name w:val="Subtitle"/>
    <w:basedOn w:val="a"/>
    <w:next w:val="a7"/>
    <w:qFormat/>
    <w:rsid w:val="00F576EA"/>
    <w:pPr>
      <w:spacing w:line="228" w:lineRule="auto"/>
      <w:jc w:val="both"/>
    </w:pPr>
    <w:rPr>
      <w:i/>
      <w:iCs/>
      <w:sz w:val="28"/>
      <w:szCs w:val="28"/>
    </w:rPr>
  </w:style>
  <w:style w:type="paragraph" w:customStyle="1" w:styleId="10">
    <w:name w:val="Стиль1"/>
    <w:basedOn w:val="1"/>
    <w:rsid w:val="00F576EA"/>
    <w:pPr>
      <w:tabs>
        <w:tab w:val="num" w:pos="720"/>
      </w:tabs>
      <w:spacing w:before="240" w:after="60"/>
      <w:ind w:left="720" w:hanging="360"/>
    </w:pPr>
    <w:rPr>
      <w:rFonts w:ascii="Arial" w:hAnsi="Arial" w:cs="Arial"/>
      <w:b/>
      <w:bCs/>
      <w:color w:val="auto"/>
      <w:kern w:val="1"/>
      <w:sz w:val="32"/>
      <w:szCs w:val="32"/>
    </w:rPr>
  </w:style>
  <w:style w:type="paragraph" w:customStyle="1" w:styleId="WW-1">
    <w:name w:val="WW-Маркированный список"/>
    <w:basedOn w:val="a"/>
    <w:rsid w:val="00F576EA"/>
    <w:pPr>
      <w:jc w:val="both"/>
    </w:pPr>
    <w:rPr>
      <w:sz w:val="28"/>
    </w:rPr>
  </w:style>
  <w:style w:type="paragraph" w:customStyle="1" w:styleId="WW-4">
    <w:name w:val="WW-Обычный (веб)"/>
    <w:basedOn w:val="a"/>
    <w:rsid w:val="00F576EA"/>
    <w:pPr>
      <w:spacing w:before="100" w:after="100"/>
    </w:pPr>
    <w:rPr>
      <w:sz w:val="28"/>
      <w:szCs w:val="20"/>
    </w:rPr>
  </w:style>
  <w:style w:type="paragraph" w:customStyle="1" w:styleId="1271">
    <w:name w:val="Стиль По ширине Первая строка:  127 см1"/>
    <w:basedOn w:val="a"/>
    <w:rsid w:val="00F576EA"/>
    <w:pPr>
      <w:ind w:firstLine="720"/>
      <w:jc w:val="both"/>
    </w:pPr>
    <w:rPr>
      <w:sz w:val="28"/>
      <w:szCs w:val="20"/>
    </w:rPr>
  </w:style>
  <w:style w:type="paragraph" w:customStyle="1" w:styleId="BodyTextIndent21">
    <w:name w:val="Body Text Indent 21"/>
    <w:basedOn w:val="a"/>
    <w:rsid w:val="00F576EA"/>
    <w:pPr>
      <w:overflowPunct w:val="0"/>
      <w:autoSpaceDE w:val="0"/>
      <w:spacing w:line="360" w:lineRule="auto"/>
      <w:ind w:firstLine="709"/>
      <w:jc w:val="both"/>
      <w:textAlignment w:val="baseline"/>
    </w:pPr>
    <w:rPr>
      <w:sz w:val="28"/>
      <w:szCs w:val="20"/>
    </w:rPr>
  </w:style>
  <w:style w:type="paragraph" w:customStyle="1" w:styleId="ConsNormal1">
    <w:name w:val="ConsNormal1"/>
    <w:rsid w:val="00F576EA"/>
    <w:pPr>
      <w:widowControl w:val="0"/>
      <w:suppressAutoHyphens/>
      <w:autoSpaceDE w:val="0"/>
      <w:ind w:right="19772" w:firstLine="720"/>
    </w:pPr>
    <w:rPr>
      <w:rFonts w:ascii="Arial" w:hAnsi="Arial" w:cs="Arial"/>
      <w:lang w:eastAsia="ar-SA"/>
    </w:rPr>
  </w:style>
  <w:style w:type="paragraph" w:customStyle="1" w:styleId="WW-5">
    <w:name w:val="WW-Текст"/>
    <w:basedOn w:val="a"/>
    <w:rsid w:val="00F576EA"/>
    <w:rPr>
      <w:rFonts w:ascii="Courier New" w:hAnsi="Courier New" w:cs="Courier New"/>
      <w:sz w:val="20"/>
      <w:szCs w:val="20"/>
    </w:rPr>
  </w:style>
  <w:style w:type="paragraph" w:customStyle="1" w:styleId="WW-6">
    <w:name w:val="WW-Название объекта"/>
    <w:basedOn w:val="a"/>
    <w:next w:val="a"/>
    <w:rsid w:val="00F576EA"/>
    <w:rPr>
      <w:b/>
      <w:bCs/>
      <w:sz w:val="20"/>
      <w:szCs w:val="20"/>
    </w:rPr>
  </w:style>
  <w:style w:type="paragraph" w:customStyle="1" w:styleId="127">
    <w:name w:val="Стиль По ширине Первая строка:  127 см"/>
    <w:basedOn w:val="a"/>
    <w:rsid w:val="00F576EA"/>
    <w:pPr>
      <w:ind w:firstLine="720"/>
      <w:jc w:val="both"/>
    </w:pPr>
    <w:rPr>
      <w:sz w:val="28"/>
      <w:szCs w:val="20"/>
    </w:rPr>
  </w:style>
  <w:style w:type="paragraph" w:customStyle="1" w:styleId="ae">
    <w:name w:val="Содержимое таблицы"/>
    <w:basedOn w:val="a7"/>
    <w:rsid w:val="00F576EA"/>
    <w:pPr>
      <w:suppressLineNumbers/>
    </w:pPr>
  </w:style>
  <w:style w:type="paragraph" w:customStyle="1" w:styleId="af">
    <w:name w:val="Заголовок таблицы"/>
    <w:basedOn w:val="ae"/>
    <w:rsid w:val="00F576EA"/>
    <w:pPr>
      <w:jc w:val="center"/>
    </w:pPr>
    <w:rPr>
      <w:b/>
      <w:bCs/>
      <w:i/>
      <w:iCs/>
    </w:rPr>
  </w:style>
  <w:style w:type="paragraph" w:customStyle="1" w:styleId="af0">
    <w:name w:val="Содержимое врезки"/>
    <w:basedOn w:val="a7"/>
    <w:rsid w:val="00F576EA"/>
  </w:style>
  <w:style w:type="paragraph" w:styleId="af1">
    <w:name w:val="header"/>
    <w:basedOn w:val="a"/>
    <w:rsid w:val="00F576EA"/>
    <w:pPr>
      <w:tabs>
        <w:tab w:val="center" w:pos="4677"/>
        <w:tab w:val="right" w:pos="9355"/>
      </w:tabs>
    </w:pPr>
  </w:style>
  <w:style w:type="paragraph" w:styleId="20">
    <w:name w:val="Body Text 2"/>
    <w:basedOn w:val="a"/>
    <w:rsid w:val="00F576EA"/>
    <w:pPr>
      <w:tabs>
        <w:tab w:val="left" w:pos="0"/>
      </w:tabs>
      <w:spacing w:line="200" w:lineRule="atLeast"/>
      <w:jc w:val="both"/>
    </w:pPr>
    <w:rPr>
      <w:b/>
      <w:bCs/>
      <w:color w:val="000000"/>
      <w:sz w:val="28"/>
    </w:rPr>
  </w:style>
  <w:style w:type="paragraph" w:styleId="22">
    <w:name w:val="Body Text Indent 2"/>
    <w:basedOn w:val="a"/>
    <w:rsid w:val="00F576EA"/>
    <w:pPr>
      <w:spacing w:line="200" w:lineRule="atLeast"/>
      <w:ind w:firstLine="720"/>
      <w:jc w:val="both"/>
    </w:pPr>
    <w:rPr>
      <w:color w:val="000000"/>
      <w:sz w:val="28"/>
      <w:szCs w:val="28"/>
    </w:rPr>
  </w:style>
  <w:style w:type="paragraph" w:styleId="30">
    <w:name w:val="Body Text Indent 3"/>
    <w:basedOn w:val="a"/>
    <w:rsid w:val="00F576EA"/>
    <w:pPr>
      <w:tabs>
        <w:tab w:val="left" w:pos="3015"/>
      </w:tabs>
      <w:spacing w:line="100" w:lineRule="atLeast"/>
      <w:ind w:firstLine="567"/>
      <w:jc w:val="both"/>
    </w:pPr>
    <w:rPr>
      <w:color w:val="000000"/>
      <w:sz w:val="28"/>
      <w:szCs w:val="28"/>
    </w:rPr>
  </w:style>
  <w:style w:type="paragraph" w:customStyle="1" w:styleId="WW-31">
    <w:name w:val="WW-Основной текст 31"/>
    <w:basedOn w:val="a"/>
    <w:rsid w:val="00F576EA"/>
    <w:pPr>
      <w:tabs>
        <w:tab w:val="center" w:pos="5037"/>
        <w:tab w:val="right" w:pos="9715"/>
      </w:tabs>
      <w:jc w:val="both"/>
    </w:pPr>
    <w:rPr>
      <w:bCs/>
      <w:caps/>
      <w:color w:val="000000"/>
      <w:sz w:val="28"/>
    </w:rPr>
  </w:style>
  <w:style w:type="paragraph" w:customStyle="1" w:styleId="WW-212">
    <w:name w:val="WW-Основной текст с отступом 212"/>
    <w:basedOn w:val="a"/>
    <w:rsid w:val="00F576EA"/>
    <w:pPr>
      <w:tabs>
        <w:tab w:val="right" w:pos="9356"/>
      </w:tabs>
      <w:ind w:firstLine="810"/>
      <w:jc w:val="both"/>
    </w:pPr>
    <w:rPr>
      <w:color w:val="000000"/>
      <w:sz w:val="28"/>
    </w:rPr>
  </w:style>
  <w:style w:type="paragraph" w:styleId="11">
    <w:name w:val="index 1"/>
    <w:basedOn w:val="a"/>
    <w:next w:val="a"/>
    <w:autoRedefine/>
    <w:semiHidden/>
    <w:rsid w:val="00F576EA"/>
    <w:pPr>
      <w:ind w:left="240" w:hanging="240"/>
    </w:pPr>
  </w:style>
  <w:style w:type="paragraph" w:styleId="31">
    <w:name w:val="Body Text 3"/>
    <w:basedOn w:val="a"/>
    <w:rsid w:val="00F576EA"/>
    <w:pPr>
      <w:tabs>
        <w:tab w:val="left" w:pos="1440"/>
      </w:tabs>
      <w:spacing w:line="200" w:lineRule="atLeast"/>
    </w:pPr>
    <w:rPr>
      <w:b/>
      <w:color w:val="000000"/>
      <w:sz w:val="28"/>
      <w:szCs w:val="20"/>
    </w:rPr>
  </w:style>
  <w:style w:type="character" w:customStyle="1" w:styleId="WW8Num76z0">
    <w:name w:val="WW8Num76z0"/>
    <w:rsid w:val="00F576EA"/>
    <w:rPr>
      <w:rFonts w:ascii="Times New Roman" w:hAnsi="Times New Roman" w:cs="Times New Roman"/>
    </w:rPr>
  </w:style>
  <w:style w:type="paragraph" w:customStyle="1" w:styleId="WW-21">
    <w:name w:val="WW-Основной текст с отступом 21"/>
    <w:basedOn w:val="a"/>
    <w:rsid w:val="00F576EA"/>
    <w:pPr>
      <w:ind w:firstLine="708"/>
      <w:jc w:val="both"/>
    </w:pPr>
  </w:style>
  <w:style w:type="table" w:styleId="af2">
    <w:name w:val="Table Grid"/>
    <w:basedOn w:val="a1"/>
    <w:uiPriority w:val="59"/>
    <w:rsid w:val="004105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5567"/>
    <w:pPr>
      <w:widowControl w:val="0"/>
      <w:autoSpaceDE w:val="0"/>
      <w:autoSpaceDN w:val="0"/>
      <w:adjustRightInd w:val="0"/>
      <w:ind w:firstLine="720"/>
    </w:pPr>
    <w:rPr>
      <w:rFonts w:ascii="Arial" w:hAnsi="Arial" w:cs="Arial"/>
    </w:rPr>
  </w:style>
  <w:style w:type="paragraph" w:customStyle="1" w:styleId="ConsPlusNonformat">
    <w:name w:val="ConsPlusNonformat"/>
    <w:rsid w:val="00195567"/>
    <w:pPr>
      <w:widowControl w:val="0"/>
      <w:autoSpaceDE w:val="0"/>
      <w:autoSpaceDN w:val="0"/>
      <w:adjustRightInd w:val="0"/>
    </w:pPr>
    <w:rPr>
      <w:rFonts w:ascii="Courier New" w:hAnsi="Courier New" w:cs="Courier New"/>
    </w:rPr>
  </w:style>
  <w:style w:type="paragraph" w:styleId="af3">
    <w:name w:val="Balloon Text"/>
    <w:basedOn w:val="a"/>
    <w:semiHidden/>
    <w:rsid w:val="00195567"/>
    <w:pPr>
      <w:suppressAutoHyphens w:val="0"/>
    </w:pPr>
    <w:rPr>
      <w:rFonts w:ascii="Tahoma" w:hAnsi="Tahoma" w:cs="Tahoma"/>
      <w:sz w:val="16"/>
      <w:szCs w:val="16"/>
      <w:lang w:eastAsia="ru-RU"/>
    </w:rPr>
  </w:style>
  <w:style w:type="paragraph" w:customStyle="1" w:styleId="CharCharCharCharCharCharCharCharCharChar">
    <w:name w:val="Char Char Знак Знак Char Char Знак Знак Char Char Знак Знак Char Char Знак Знак Char Char"/>
    <w:basedOn w:val="a"/>
    <w:rsid w:val="00E96022"/>
    <w:pPr>
      <w:suppressAutoHyphens w:val="0"/>
    </w:pPr>
    <w:rPr>
      <w:rFonts w:ascii="Verdana" w:hAnsi="Verdana" w:cs="Verdana"/>
      <w:sz w:val="20"/>
      <w:szCs w:val="20"/>
      <w:lang w:val="en-US" w:eastAsia="en-US"/>
    </w:rPr>
  </w:style>
  <w:style w:type="character" w:customStyle="1" w:styleId="WW8Num81z3">
    <w:name w:val="WW8Num81z3"/>
    <w:rsid w:val="00E86A5D"/>
    <w:rPr>
      <w:rFonts w:ascii="Symbol" w:hAnsi="Symbol"/>
    </w:rPr>
  </w:style>
  <w:style w:type="paragraph" w:customStyle="1" w:styleId="23">
    <w:name w:val="Îñíîâíîé òåêñò 2"/>
    <w:basedOn w:val="a"/>
    <w:rsid w:val="00C077C8"/>
    <w:pPr>
      <w:suppressAutoHyphens w:val="0"/>
      <w:autoSpaceDE w:val="0"/>
      <w:autoSpaceDN w:val="0"/>
      <w:adjustRightInd w:val="0"/>
      <w:ind w:firstLine="709"/>
      <w:jc w:val="both"/>
    </w:pPr>
    <w:rPr>
      <w:lang w:eastAsia="ru-RU"/>
    </w:rPr>
  </w:style>
  <w:style w:type="character" w:customStyle="1" w:styleId="ad">
    <w:name w:val="Название Знак"/>
    <w:link w:val="ab"/>
    <w:rsid w:val="003512E2"/>
    <w:rPr>
      <w:sz w:val="28"/>
      <w:lang w:val="ru-RU" w:eastAsia="ar-SA" w:bidi="ar-SA"/>
    </w:rPr>
  </w:style>
  <w:style w:type="paragraph" w:customStyle="1" w:styleId="CharChar1">
    <w:name w:val="Char Char1 Знак Знак Знак Знак Знак Знак"/>
    <w:basedOn w:val="a"/>
    <w:rsid w:val="00524FCD"/>
    <w:pPr>
      <w:suppressAutoHyphens w:val="0"/>
    </w:pPr>
    <w:rPr>
      <w:rFonts w:ascii="Verdana" w:hAnsi="Verdana" w:cs="Verdana"/>
      <w:sz w:val="20"/>
      <w:szCs w:val="20"/>
      <w:lang w:val="en-US" w:eastAsia="en-US"/>
    </w:rPr>
  </w:style>
  <w:style w:type="paragraph" w:styleId="af4">
    <w:name w:val="List Paragraph"/>
    <w:basedOn w:val="a"/>
    <w:uiPriority w:val="34"/>
    <w:qFormat/>
    <w:rsid w:val="004553AC"/>
    <w:pPr>
      <w:suppressAutoHyphens w:val="0"/>
      <w:ind w:left="720"/>
      <w:contextualSpacing/>
    </w:pPr>
    <w:rPr>
      <w:lang w:eastAsia="ru-RU"/>
    </w:rPr>
  </w:style>
  <w:style w:type="paragraph" w:customStyle="1" w:styleId="12">
    <w:name w:val="Без интервала1"/>
    <w:qFormat/>
    <w:rsid w:val="004553AC"/>
    <w:rPr>
      <w:rFonts w:ascii="Calibri" w:hAnsi="Calibri"/>
      <w:sz w:val="22"/>
      <w:szCs w:val="22"/>
    </w:rPr>
  </w:style>
  <w:style w:type="character" w:customStyle="1" w:styleId="24">
    <w:name w:val="Основной шрифт абзаца2"/>
    <w:rsid w:val="004553AC"/>
    <w:rPr>
      <w:rFonts w:ascii="Times New Roman" w:hAnsi="Times New Roman"/>
      <w:sz w:val="24"/>
      <w:szCs w:val="24"/>
      <w:u w:val="single"/>
    </w:rPr>
  </w:style>
  <w:style w:type="paragraph" w:styleId="af5">
    <w:name w:val="No Spacing"/>
    <w:link w:val="af6"/>
    <w:uiPriority w:val="1"/>
    <w:qFormat/>
    <w:rsid w:val="004553AC"/>
    <w:rPr>
      <w:rFonts w:ascii="Calibri" w:hAnsi="Calibri"/>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55E3C"/>
    <w:pPr>
      <w:suppressAutoHyphens w:val="0"/>
      <w:spacing w:before="100" w:beforeAutospacing="1" w:after="100" w:afterAutospacing="1"/>
    </w:pPr>
    <w:rPr>
      <w:rFonts w:ascii="Tahoma" w:hAnsi="Tahoma"/>
      <w:sz w:val="20"/>
      <w:szCs w:val="20"/>
      <w:lang w:val="en-US" w:eastAsia="en-US"/>
    </w:rPr>
  </w:style>
  <w:style w:type="character" w:customStyle="1" w:styleId="af7">
    <w:name w:val="Знак Знак"/>
    <w:locked/>
    <w:rsid w:val="00780158"/>
    <w:rPr>
      <w:sz w:val="28"/>
      <w:lang w:val="ru-RU" w:eastAsia="ar-SA" w:bidi="ar-SA"/>
    </w:rPr>
  </w:style>
  <w:style w:type="paragraph" w:customStyle="1" w:styleId="13">
    <w:name w:val="Абзац списка1"/>
    <w:basedOn w:val="a"/>
    <w:rsid w:val="00780158"/>
    <w:pPr>
      <w:suppressAutoHyphens w:val="0"/>
      <w:spacing w:after="200" w:line="276" w:lineRule="auto"/>
      <w:ind w:left="720"/>
    </w:pPr>
    <w:rPr>
      <w:rFonts w:ascii="Calibri" w:hAnsi="Calibri"/>
      <w:sz w:val="22"/>
      <w:szCs w:val="22"/>
      <w:lang w:eastAsia="ru-RU"/>
    </w:rPr>
  </w:style>
  <w:style w:type="paragraph" w:styleId="af8">
    <w:name w:val="Plain Text"/>
    <w:basedOn w:val="a"/>
    <w:link w:val="af9"/>
    <w:rsid w:val="005565C6"/>
    <w:pPr>
      <w:suppressAutoHyphens w:val="0"/>
    </w:pPr>
    <w:rPr>
      <w:rFonts w:ascii="Courier New" w:hAnsi="Courier New"/>
      <w:sz w:val="20"/>
      <w:szCs w:val="20"/>
      <w:lang w:eastAsia="ru-RU"/>
    </w:rPr>
  </w:style>
  <w:style w:type="character" w:customStyle="1" w:styleId="StrongEmphasis">
    <w:name w:val="Strong Emphasis"/>
    <w:basedOn w:val="a0"/>
    <w:rsid w:val="00A40925"/>
    <w:rPr>
      <w:rFonts w:ascii="Times New Roman" w:eastAsia="Times New Roman" w:hAnsi="Times New Roman" w:cs="Times New Roman"/>
      <w:b/>
      <w:bCs/>
      <w:color w:val="auto"/>
      <w:sz w:val="24"/>
      <w:szCs w:val="24"/>
      <w:lang w:val="ru-RU"/>
    </w:rPr>
  </w:style>
  <w:style w:type="character" w:customStyle="1" w:styleId="text1">
    <w:name w:val="text1"/>
    <w:rsid w:val="00E03B4C"/>
    <w:rPr>
      <w:rFonts w:ascii="Verdana" w:hAnsi="Verdana" w:hint="default"/>
      <w:color w:val="333333"/>
      <w:sz w:val="18"/>
      <w:szCs w:val="18"/>
    </w:rPr>
  </w:style>
  <w:style w:type="character" w:customStyle="1" w:styleId="s3">
    <w:name w:val="s3"/>
    <w:basedOn w:val="a0"/>
    <w:rsid w:val="00316F7C"/>
    <w:rPr>
      <w:rFonts w:cs="Times New Roman"/>
    </w:rPr>
  </w:style>
  <w:style w:type="paragraph" w:customStyle="1" w:styleId="211">
    <w:name w:val="Основной текст с отступом 211"/>
    <w:basedOn w:val="a"/>
    <w:rsid w:val="00C67013"/>
    <w:pPr>
      <w:spacing w:line="360" w:lineRule="auto"/>
      <w:ind w:firstLine="720"/>
      <w:jc w:val="both"/>
    </w:pPr>
    <w:rPr>
      <w:rFonts w:cs="Calibri"/>
      <w:b/>
      <w:bCs/>
      <w:sz w:val="28"/>
      <w:szCs w:val="20"/>
    </w:rPr>
  </w:style>
  <w:style w:type="paragraph" w:customStyle="1" w:styleId="Style45">
    <w:name w:val="Style45"/>
    <w:basedOn w:val="a"/>
    <w:rsid w:val="000135F1"/>
    <w:pPr>
      <w:widowControl w:val="0"/>
      <w:suppressAutoHyphens w:val="0"/>
      <w:autoSpaceDE w:val="0"/>
      <w:autoSpaceDN w:val="0"/>
      <w:adjustRightInd w:val="0"/>
      <w:spacing w:line="242" w:lineRule="exact"/>
      <w:ind w:hanging="182"/>
    </w:pPr>
    <w:rPr>
      <w:lang w:eastAsia="ru-RU"/>
    </w:rPr>
  </w:style>
  <w:style w:type="paragraph" w:customStyle="1" w:styleId="Style78">
    <w:name w:val="Style78"/>
    <w:basedOn w:val="a"/>
    <w:rsid w:val="000135F1"/>
    <w:pPr>
      <w:widowControl w:val="0"/>
      <w:suppressAutoHyphens w:val="0"/>
      <w:autoSpaceDE w:val="0"/>
      <w:autoSpaceDN w:val="0"/>
      <w:adjustRightInd w:val="0"/>
      <w:spacing w:line="240" w:lineRule="exact"/>
      <w:jc w:val="center"/>
    </w:pPr>
    <w:rPr>
      <w:lang w:eastAsia="ru-RU"/>
    </w:rPr>
  </w:style>
  <w:style w:type="paragraph" w:customStyle="1" w:styleId="Style79">
    <w:name w:val="Style79"/>
    <w:basedOn w:val="a"/>
    <w:rsid w:val="000135F1"/>
    <w:pPr>
      <w:widowControl w:val="0"/>
      <w:suppressAutoHyphens w:val="0"/>
      <w:autoSpaceDE w:val="0"/>
      <w:autoSpaceDN w:val="0"/>
      <w:adjustRightInd w:val="0"/>
      <w:spacing w:line="250" w:lineRule="exact"/>
    </w:pPr>
    <w:rPr>
      <w:lang w:eastAsia="ru-RU"/>
    </w:rPr>
  </w:style>
  <w:style w:type="paragraph" w:customStyle="1" w:styleId="Style81">
    <w:name w:val="Style81"/>
    <w:basedOn w:val="a"/>
    <w:rsid w:val="000135F1"/>
    <w:pPr>
      <w:widowControl w:val="0"/>
      <w:suppressAutoHyphens w:val="0"/>
      <w:autoSpaceDE w:val="0"/>
      <w:autoSpaceDN w:val="0"/>
      <w:adjustRightInd w:val="0"/>
    </w:pPr>
    <w:rPr>
      <w:lang w:eastAsia="ru-RU"/>
    </w:rPr>
  </w:style>
  <w:style w:type="character" w:customStyle="1" w:styleId="FontStyle101">
    <w:name w:val="Font Style101"/>
    <w:basedOn w:val="a0"/>
    <w:rsid w:val="000135F1"/>
    <w:rPr>
      <w:rFonts w:ascii="Times New Roman" w:hAnsi="Times New Roman" w:cs="Times New Roman"/>
      <w:sz w:val="18"/>
      <w:szCs w:val="18"/>
    </w:rPr>
  </w:style>
  <w:style w:type="paragraph" w:customStyle="1" w:styleId="Style73">
    <w:name w:val="Style73"/>
    <w:basedOn w:val="a"/>
    <w:rsid w:val="000135F1"/>
    <w:pPr>
      <w:widowControl w:val="0"/>
      <w:suppressAutoHyphens w:val="0"/>
      <w:autoSpaceDE w:val="0"/>
      <w:autoSpaceDN w:val="0"/>
      <w:adjustRightInd w:val="0"/>
      <w:spacing w:line="238" w:lineRule="exact"/>
    </w:pPr>
    <w:rPr>
      <w:lang w:eastAsia="ru-RU"/>
    </w:rPr>
  </w:style>
  <w:style w:type="paragraph" w:customStyle="1" w:styleId="Style33">
    <w:name w:val="Style33"/>
    <w:basedOn w:val="a"/>
    <w:rsid w:val="000135F1"/>
    <w:pPr>
      <w:widowControl w:val="0"/>
      <w:suppressAutoHyphens w:val="0"/>
      <w:autoSpaceDE w:val="0"/>
      <w:autoSpaceDN w:val="0"/>
      <w:adjustRightInd w:val="0"/>
      <w:spacing w:line="259" w:lineRule="exact"/>
      <w:jc w:val="center"/>
    </w:pPr>
    <w:rPr>
      <w:lang w:eastAsia="ru-RU"/>
    </w:rPr>
  </w:style>
  <w:style w:type="paragraph" w:customStyle="1" w:styleId="Style60">
    <w:name w:val="Style60"/>
    <w:basedOn w:val="a"/>
    <w:rsid w:val="000135F1"/>
    <w:pPr>
      <w:widowControl w:val="0"/>
      <w:suppressAutoHyphens w:val="0"/>
      <w:autoSpaceDE w:val="0"/>
      <w:autoSpaceDN w:val="0"/>
      <w:adjustRightInd w:val="0"/>
      <w:spacing w:line="263" w:lineRule="exact"/>
    </w:pPr>
    <w:rPr>
      <w:lang w:eastAsia="ru-RU"/>
    </w:rPr>
  </w:style>
  <w:style w:type="character" w:customStyle="1" w:styleId="FontStyle136">
    <w:name w:val="Font Style136"/>
    <w:basedOn w:val="a0"/>
    <w:rsid w:val="000135F1"/>
    <w:rPr>
      <w:rFonts w:ascii="Times New Roman" w:hAnsi="Times New Roman" w:cs="Times New Roman"/>
      <w:i/>
      <w:iCs/>
      <w:sz w:val="18"/>
      <w:szCs w:val="18"/>
    </w:rPr>
  </w:style>
  <w:style w:type="paragraph" w:customStyle="1" w:styleId="Style25">
    <w:name w:val="Style25"/>
    <w:basedOn w:val="a"/>
    <w:rsid w:val="000135F1"/>
    <w:pPr>
      <w:widowControl w:val="0"/>
      <w:suppressAutoHyphens w:val="0"/>
      <w:autoSpaceDE w:val="0"/>
      <w:autoSpaceDN w:val="0"/>
      <w:adjustRightInd w:val="0"/>
      <w:spacing w:line="259" w:lineRule="exact"/>
      <w:ind w:hanging="830"/>
    </w:pPr>
    <w:rPr>
      <w:lang w:eastAsia="ru-RU"/>
    </w:rPr>
  </w:style>
  <w:style w:type="paragraph" w:customStyle="1" w:styleId="Style37">
    <w:name w:val="Style37"/>
    <w:basedOn w:val="a"/>
    <w:rsid w:val="000135F1"/>
    <w:pPr>
      <w:widowControl w:val="0"/>
      <w:suppressAutoHyphens w:val="0"/>
      <w:autoSpaceDE w:val="0"/>
      <w:autoSpaceDN w:val="0"/>
      <w:adjustRightInd w:val="0"/>
    </w:pPr>
    <w:rPr>
      <w:lang w:eastAsia="ru-RU"/>
    </w:rPr>
  </w:style>
  <w:style w:type="character" w:customStyle="1" w:styleId="FontStyle137">
    <w:name w:val="Font Style137"/>
    <w:basedOn w:val="a0"/>
    <w:rsid w:val="000135F1"/>
    <w:rPr>
      <w:rFonts w:ascii="Times New Roman" w:hAnsi="Times New Roman" w:cs="Times New Roman"/>
      <w:sz w:val="20"/>
      <w:szCs w:val="20"/>
    </w:rPr>
  </w:style>
  <w:style w:type="paragraph" w:customStyle="1" w:styleId="afa">
    <w:name w:val="Знак Знак Знак Знак"/>
    <w:basedOn w:val="a"/>
    <w:next w:val="a"/>
    <w:rsid w:val="00066AAF"/>
    <w:pPr>
      <w:suppressAutoHyphens w:val="0"/>
      <w:spacing w:before="100" w:beforeAutospacing="1" w:after="100" w:afterAutospacing="1"/>
    </w:pPr>
    <w:rPr>
      <w:rFonts w:ascii="Tahoma" w:hAnsi="Tahoma"/>
      <w:sz w:val="20"/>
      <w:szCs w:val="20"/>
      <w:lang w:val="en-US" w:eastAsia="en-US"/>
    </w:rPr>
  </w:style>
  <w:style w:type="paragraph" w:customStyle="1" w:styleId="Report">
    <w:name w:val="Report"/>
    <w:basedOn w:val="a"/>
    <w:rsid w:val="00F71511"/>
    <w:pPr>
      <w:suppressAutoHyphens w:val="0"/>
      <w:spacing w:line="360" w:lineRule="auto"/>
      <w:ind w:firstLine="567"/>
      <w:jc w:val="both"/>
    </w:pPr>
    <w:rPr>
      <w:szCs w:val="20"/>
      <w:lang w:eastAsia="ru-RU"/>
    </w:rPr>
  </w:style>
  <w:style w:type="character" w:customStyle="1" w:styleId="af6">
    <w:name w:val="Без интервала Знак"/>
    <w:basedOn w:val="a0"/>
    <w:link w:val="af5"/>
    <w:uiPriority w:val="1"/>
    <w:locked/>
    <w:rsid w:val="00F71511"/>
    <w:rPr>
      <w:rFonts w:ascii="Calibri" w:hAnsi="Calibri"/>
      <w:sz w:val="22"/>
      <w:szCs w:val="22"/>
      <w:lang w:val="ru-RU" w:eastAsia="ru-RU" w:bidi="ar-SA"/>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
    <w:rsid w:val="009800E9"/>
    <w:pPr>
      <w:suppressAutoHyphens w:val="0"/>
      <w:spacing w:before="100" w:beforeAutospacing="1" w:after="100" w:afterAutospacing="1"/>
    </w:pPr>
    <w:rPr>
      <w:rFonts w:ascii="Tahoma" w:hAnsi="Tahoma"/>
      <w:sz w:val="20"/>
      <w:szCs w:val="20"/>
      <w:lang w:val="en-US" w:eastAsia="en-US"/>
    </w:rPr>
  </w:style>
  <w:style w:type="paragraph" w:customStyle="1" w:styleId="Char">
    <w:name w:val="Char"/>
    <w:basedOn w:val="a"/>
    <w:rsid w:val="009800E9"/>
    <w:pPr>
      <w:suppressAutoHyphens w:val="0"/>
    </w:pPr>
    <w:rPr>
      <w:rFonts w:ascii="Verdana" w:hAnsi="Verdana" w:cs="Verdana"/>
      <w:sz w:val="20"/>
      <w:szCs w:val="20"/>
      <w:lang w:val="en-US" w:eastAsia="en-US"/>
    </w:rPr>
  </w:style>
  <w:style w:type="paragraph" w:customStyle="1" w:styleId="Default">
    <w:name w:val="Default"/>
    <w:rsid w:val="00F66FAF"/>
    <w:pPr>
      <w:autoSpaceDE w:val="0"/>
      <w:autoSpaceDN w:val="0"/>
      <w:adjustRightInd w:val="0"/>
    </w:pPr>
    <w:rPr>
      <w:color w:val="000000"/>
      <w:sz w:val="24"/>
      <w:szCs w:val="24"/>
    </w:rPr>
  </w:style>
  <w:style w:type="paragraph" w:styleId="afb">
    <w:name w:val="Normal (Web)"/>
    <w:aliases w:val="Обычный (Web),Обычный (Web)1,Обычный (Web)11,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fc"/>
    <w:uiPriority w:val="99"/>
    <w:unhideWhenUsed/>
    <w:qFormat/>
    <w:rsid w:val="00AC3DB8"/>
    <w:pPr>
      <w:suppressAutoHyphens w:val="0"/>
      <w:spacing w:after="300"/>
      <w:jc w:val="both"/>
    </w:pPr>
    <w:rPr>
      <w:sz w:val="20"/>
      <w:szCs w:val="20"/>
      <w:lang w:eastAsia="ru-RU"/>
    </w:rPr>
  </w:style>
  <w:style w:type="character" w:customStyle="1" w:styleId="afc">
    <w:name w:val="Обычный (веб) Знак"/>
    <w:aliases w:val="Обычный (Web) Знак,Обычный (Web)1 Знак,Обычный (Web)11 Знак,Обычный (веб) Знак1 Знак Знак,Обычный (веб) Знак2 Знак Знак Знак,Обычный (веб) Знак Знак1 Знак Знак Знак,Обычный (веб) Знак1 Знак Знак1 Знак Знак"/>
    <w:link w:val="afb"/>
    <w:uiPriority w:val="99"/>
    <w:locked/>
    <w:rsid w:val="00AC3DB8"/>
    <w:rPr>
      <w:lang w:eastAsia="ru-RU" w:bidi="ar-SA"/>
    </w:rPr>
  </w:style>
  <w:style w:type="character" w:customStyle="1" w:styleId="apple-converted-space">
    <w:name w:val="apple-converted-space"/>
    <w:rsid w:val="00AC3DB8"/>
  </w:style>
  <w:style w:type="character" w:customStyle="1" w:styleId="dd-postheadericon">
    <w:name w:val="dd-postheadericon"/>
    <w:rsid w:val="00AC3DB8"/>
  </w:style>
  <w:style w:type="character" w:styleId="afd">
    <w:name w:val="Hyperlink"/>
    <w:basedOn w:val="a0"/>
    <w:rsid w:val="00D81F3B"/>
    <w:rPr>
      <w:color w:val="0000FF"/>
      <w:u w:val="single"/>
    </w:rPr>
  </w:style>
  <w:style w:type="paragraph" w:customStyle="1" w:styleId="220">
    <w:name w:val="Основной текст с отступом 22"/>
    <w:basedOn w:val="a"/>
    <w:rsid w:val="007774DF"/>
    <w:pPr>
      <w:widowControl w:val="0"/>
      <w:ind w:firstLine="720"/>
      <w:jc w:val="both"/>
    </w:pPr>
    <w:rPr>
      <w:color w:val="0000FF"/>
      <w:sz w:val="28"/>
      <w:szCs w:val="28"/>
    </w:rPr>
  </w:style>
  <w:style w:type="character" w:customStyle="1" w:styleId="af9">
    <w:name w:val="Текст Знак"/>
    <w:basedOn w:val="a0"/>
    <w:link w:val="af8"/>
    <w:locked/>
    <w:rsid w:val="00E66B4E"/>
    <w:rPr>
      <w:rFonts w:ascii="Courier New" w:hAnsi="Courier New"/>
    </w:rPr>
  </w:style>
  <w:style w:type="character" w:customStyle="1" w:styleId="aa">
    <w:name w:val="Нижний колонтитул Знак"/>
    <w:basedOn w:val="a0"/>
    <w:link w:val="a9"/>
    <w:uiPriority w:val="99"/>
    <w:rsid w:val="002A767A"/>
    <w:rPr>
      <w:sz w:val="24"/>
      <w:szCs w:val="24"/>
      <w:lang w:eastAsia="ar-SA"/>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a"/>
    <w:rsid w:val="003D33BD"/>
    <w:pPr>
      <w:suppressAutoHyphens w:val="0"/>
      <w:spacing w:before="100" w:beforeAutospacing="1" w:after="100" w:afterAutospacing="1"/>
    </w:pPr>
    <w:rPr>
      <w:rFonts w:ascii="Tahoma" w:hAnsi="Tahoma"/>
      <w:sz w:val="20"/>
      <w:szCs w:val="20"/>
      <w:lang w:val="en-US" w:eastAsia="en-US"/>
    </w:rPr>
  </w:style>
  <w:style w:type="paragraph" w:customStyle="1" w:styleId="consplusnonformat0">
    <w:name w:val="consplusnonformat"/>
    <w:basedOn w:val="a"/>
    <w:rsid w:val="00EB7CD9"/>
    <w:pPr>
      <w:suppressAutoHyphens w:val="0"/>
      <w:spacing w:before="100" w:beforeAutospacing="1" w:after="100" w:afterAutospacing="1"/>
    </w:pPr>
    <w:rPr>
      <w:lang w:eastAsia="ru-RU"/>
    </w:rPr>
  </w:style>
  <w:style w:type="paragraph" w:styleId="HTML">
    <w:name w:val="HTML Preformatted"/>
    <w:basedOn w:val="a"/>
    <w:link w:val="HTML0"/>
    <w:uiPriority w:val="99"/>
    <w:unhideWhenUsed/>
    <w:rsid w:val="0060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601622"/>
    <w:rPr>
      <w:rFonts w:ascii="Courier New" w:hAnsi="Courier New" w:cs="Courier New"/>
    </w:rPr>
  </w:style>
  <w:style w:type="paragraph" w:customStyle="1" w:styleId="230">
    <w:name w:val="Основной текст с отступом 23"/>
    <w:basedOn w:val="a"/>
    <w:rsid w:val="008417B7"/>
    <w:pPr>
      <w:widowControl w:val="0"/>
      <w:ind w:firstLine="720"/>
      <w:jc w:val="both"/>
    </w:pPr>
    <w:rPr>
      <w:color w:val="0000FF"/>
      <w:sz w:val="28"/>
      <w:szCs w:val="28"/>
    </w:rPr>
  </w:style>
  <w:style w:type="paragraph" w:customStyle="1" w:styleId="printj">
    <w:name w:val="printj"/>
    <w:basedOn w:val="a"/>
    <w:rsid w:val="00797917"/>
    <w:pPr>
      <w:spacing w:before="280" w:after="280"/>
    </w:pPr>
  </w:style>
  <w:style w:type="paragraph" w:customStyle="1" w:styleId="ConsPlusCell">
    <w:name w:val="ConsPlusCell"/>
    <w:uiPriority w:val="99"/>
    <w:rsid w:val="00D61AC3"/>
    <w:pPr>
      <w:widowControl w:val="0"/>
      <w:autoSpaceDE w:val="0"/>
      <w:autoSpaceDN w:val="0"/>
      <w:adjustRightInd w:val="0"/>
    </w:pPr>
    <w:rPr>
      <w:rFonts w:ascii="Arial" w:hAnsi="Arial" w:cs="Arial"/>
    </w:rPr>
  </w:style>
  <w:style w:type="paragraph" w:customStyle="1" w:styleId="afe">
    <w:name w:val="Основной"/>
    <w:basedOn w:val="a"/>
    <w:rsid w:val="00AF394F"/>
    <w:pPr>
      <w:spacing w:line="480" w:lineRule="auto"/>
      <w:ind w:firstLine="709"/>
      <w:jc w:val="both"/>
    </w:pPr>
    <w:rPr>
      <w:sz w:val="28"/>
      <w:szCs w:val="28"/>
    </w:rPr>
  </w:style>
</w:styles>
</file>

<file path=word/webSettings.xml><?xml version="1.0" encoding="utf-8"?>
<w:webSettings xmlns:r="http://schemas.openxmlformats.org/officeDocument/2006/relationships" xmlns:w="http://schemas.openxmlformats.org/wordprocessingml/2006/main">
  <w:divs>
    <w:div w:id="6296289">
      <w:bodyDiv w:val="1"/>
      <w:marLeft w:val="0"/>
      <w:marRight w:val="0"/>
      <w:marTop w:val="0"/>
      <w:marBottom w:val="0"/>
      <w:divBdr>
        <w:top w:val="none" w:sz="0" w:space="0" w:color="auto"/>
        <w:left w:val="none" w:sz="0" w:space="0" w:color="auto"/>
        <w:bottom w:val="none" w:sz="0" w:space="0" w:color="auto"/>
        <w:right w:val="none" w:sz="0" w:space="0" w:color="auto"/>
      </w:divBdr>
    </w:div>
    <w:div w:id="20133542">
      <w:bodyDiv w:val="1"/>
      <w:marLeft w:val="0"/>
      <w:marRight w:val="0"/>
      <w:marTop w:val="0"/>
      <w:marBottom w:val="0"/>
      <w:divBdr>
        <w:top w:val="none" w:sz="0" w:space="0" w:color="auto"/>
        <w:left w:val="none" w:sz="0" w:space="0" w:color="auto"/>
        <w:bottom w:val="none" w:sz="0" w:space="0" w:color="auto"/>
        <w:right w:val="none" w:sz="0" w:space="0" w:color="auto"/>
      </w:divBdr>
    </w:div>
    <w:div w:id="34039720">
      <w:bodyDiv w:val="1"/>
      <w:marLeft w:val="0"/>
      <w:marRight w:val="0"/>
      <w:marTop w:val="0"/>
      <w:marBottom w:val="0"/>
      <w:divBdr>
        <w:top w:val="none" w:sz="0" w:space="0" w:color="auto"/>
        <w:left w:val="none" w:sz="0" w:space="0" w:color="auto"/>
        <w:bottom w:val="none" w:sz="0" w:space="0" w:color="auto"/>
        <w:right w:val="none" w:sz="0" w:space="0" w:color="auto"/>
      </w:divBdr>
    </w:div>
    <w:div w:id="125123462">
      <w:bodyDiv w:val="1"/>
      <w:marLeft w:val="0"/>
      <w:marRight w:val="0"/>
      <w:marTop w:val="0"/>
      <w:marBottom w:val="0"/>
      <w:divBdr>
        <w:top w:val="none" w:sz="0" w:space="0" w:color="auto"/>
        <w:left w:val="none" w:sz="0" w:space="0" w:color="auto"/>
        <w:bottom w:val="none" w:sz="0" w:space="0" w:color="auto"/>
        <w:right w:val="none" w:sz="0" w:space="0" w:color="auto"/>
      </w:divBdr>
    </w:div>
    <w:div w:id="165097509">
      <w:bodyDiv w:val="1"/>
      <w:marLeft w:val="0"/>
      <w:marRight w:val="0"/>
      <w:marTop w:val="0"/>
      <w:marBottom w:val="0"/>
      <w:divBdr>
        <w:top w:val="none" w:sz="0" w:space="0" w:color="auto"/>
        <w:left w:val="none" w:sz="0" w:space="0" w:color="auto"/>
        <w:bottom w:val="none" w:sz="0" w:space="0" w:color="auto"/>
        <w:right w:val="none" w:sz="0" w:space="0" w:color="auto"/>
      </w:divBdr>
    </w:div>
    <w:div w:id="182548759">
      <w:bodyDiv w:val="1"/>
      <w:marLeft w:val="0"/>
      <w:marRight w:val="0"/>
      <w:marTop w:val="0"/>
      <w:marBottom w:val="0"/>
      <w:divBdr>
        <w:top w:val="none" w:sz="0" w:space="0" w:color="auto"/>
        <w:left w:val="none" w:sz="0" w:space="0" w:color="auto"/>
        <w:bottom w:val="none" w:sz="0" w:space="0" w:color="auto"/>
        <w:right w:val="none" w:sz="0" w:space="0" w:color="auto"/>
      </w:divBdr>
    </w:div>
    <w:div w:id="195317215">
      <w:bodyDiv w:val="1"/>
      <w:marLeft w:val="0"/>
      <w:marRight w:val="0"/>
      <w:marTop w:val="0"/>
      <w:marBottom w:val="0"/>
      <w:divBdr>
        <w:top w:val="none" w:sz="0" w:space="0" w:color="auto"/>
        <w:left w:val="none" w:sz="0" w:space="0" w:color="auto"/>
        <w:bottom w:val="none" w:sz="0" w:space="0" w:color="auto"/>
        <w:right w:val="none" w:sz="0" w:space="0" w:color="auto"/>
      </w:divBdr>
    </w:div>
    <w:div w:id="196968320">
      <w:bodyDiv w:val="1"/>
      <w:marLeft w:val="0"/>
      <w:marRight w:val="0"/>
      <w:marTop w:val="0"/>
      <w:marBottom w:val="0"/>
      <w:divBdr>
        <w:top w:val="none" w:sz="0" w:space="0" w:color="auto"/>
        <w:left w:val="none" w:sz="0" w:space="0" w:color="auto"/>
        <w:bottom w:val="none" w:sz="0" w:space="0" w:color="auto"/>
        <w:right w:val="none" w:sz="0" w:space="0" w:color="auto"/>
      </w:divBdr>
    </w:div>
    <w:div w:id="216860527">
      <w:bodyDiv w:val="1"/>
      <w:marLeft w:val="0"/>
      <w:marRight w:val="0"/>
      <w:marTop w:val="0"/>
      <w:marBottom w:val="0"/>
      <w:divBdr>
        <w:top w:val="none" w:sz="0" w:space="0" w:color="auto"/>
        <w:left w:val="none" w:sz="0" w:space="0" w:color="auto"/>
        <w:bottom w:val="none" w:sz="0" w:space="0" w:color="auto"/>
        <w:right w:val="none" w:sz="0" w:space="0" w:color="auto"/>
      </w:divBdr>
    </w:div>
    <w:div w:id="232736914">
      <w:bodyDiv w:val="1"/>
      <w:marLeft w:val="0"/>
      <w:marRight w:val="0"/>
      <w:marTop w:val="0"/>
      <w:marBottom w:val="0"/>
      <w:divBdr>
        <w:top w:val="none" w:sz="0" w:space="0" w:color="auto"/>
        <w:left w:val="none" w:sz="0" w:space="0" w:color="auto"/>
        <w:bottom w:val="none" w:sz="0" w:space="0" w:color="auto"/>
        <w:right w:val="none" w:sz="0" w:space="0" w:color="auto"/>
      </w:divBdr>
    </w:div>
    <w:div w:id="236021616">
      <w:bodyDiv w:val="1"/>
      <w:marLeft w:val="0"/>
      <w:marRight w:val="0"/>
      <w:marTop w:val="0"/>
      <w:marBottom w:val="0"/>
      <w:divBdr>
        <w:top w:val="none" w:sz="0" w:space="0" w:color="auto"/>
        <w:left w:val="none" w:sz="0" w:space="0" w:color="auto"/>
        <w:bottom w:val="none" w:sz="0" w:space="0" w:color="auto"/>
        <w:right w:val="none" w:sz="0" w:space="0" w:color="auto"/>
      </w:divBdr>
    </w:div>
    <w:div w:id="238759144">
      <w:bodyDiv w:val="1"/>
      <w:marLeft w:val="0"/>
      <w:marRight w:val="0"/>
      <w:marTop w:val="0"/>
      <w:marBottom w:val="0"/>
      <w:divBdr>
        <w:top w:val="none" w:sz="0" w:space="0" w:color="auto"/>
        <w:left w:val="none" w:sz="0" w:space="0" w:color="auto"/>
        <w:bottom w:val="none" w:sz="0" w:space="0" w:color="auto"/>
        <w:right w:val="none" w:sz="0" w:space="0" w:color="auto"/>
      </w:divBdr>
    </w:div>
    <w:div w:id="264269919">
      <w:bodyDiv w:val="1"/>
      <w:marLeft w:val="0"/>
      <w:marRight w:val="0"/>
      <w:marTop w:val="0"/>
      <w:marBottom w:val="0"/>
      <w:divBdr>
        <w:top w:val="none" w:sz="0" w:space="0" w:color="auto"/>
        <w:left w:val="none" w:sz="0" w:space="0" w:color="auto"/>
        <w:bottom w:val="none" w:sz="0" w:space="0" w:color="auto"/>
        <w:right w:val="none" w:sz="0" w:space="0" w:color="auto"/>
      </w:divBdr>
    </w:div>
    <w:div w:id="268702029">
      <w:bodyDiv w:val="1"/>
      <w:marLeft w:val="0"/>
      <w:marRight w:val="0"/>
      <w:marTop w:val="0"/>
      <w:marBottom w:val="0"/>
      <w:divBdr>
        <w:top w:val="none" w:sz="0" w:space="0" w:color="auto"/>
        <w:left w:val="none" w:sz="0" w:space="0" w:color="auto"/>
        <w:bottom w:val="none" w:sz="0" w:space="0" w:color="auto"/>
        <w:right w:val="none" w:sz="0" w:space="0" w:color="auto"/>
      </w:divBdr>
      <w:divsChild>
        <w:div w:id="349066430">
          <w:marLeft w:val="0"/>
          <w:marRight w:val="0"/>
          <w:marTop w:val="0"/>
          <w:marBottom w:val="0"/>
          <w:divBdr>
            <w:top w:val="none" w:sz="0" w:space="0" w:color="auto"/>
            <w:left w:val="none" w:sz="0" w:space="0" w:color="auto"/>
            <w:bottom w:val="none" w:sz="0" w:space="0" w:color="auto"/>
            <w:right w:val="none" w:sz="0" w:space="0" w:color="auto"/>
          </w:divBdr>
        </w:div>
        <w:div w:id="407845426">
          <w:marLeft w:val="0"/>
          <w:marRight w:val="0"/>
          <w:marTop w:val="0"/>
          <w:marBottom w:val="0"/>
          <w:divBdr>
            <w:top w:val="none" w:sz="0" w:space="0" w:color="auto"/>
            <w:left w:val="none" w:sz="0" w:space="0" w:color="auto"/>
            <w:bottom w:val="none" w:sz="0" w:space="0" w:color="auto"/>
            <w:right w:val="none" w:sz="0" w:space="0" w:color="auto"/>
          </w:divBdr>
        </w:div>
        <w:div w:id="580915603">
          <w:marLeft w:val="0"/>
          <w:marRight w:val="0"/>
          <w:marTop w:val="0"/>
          <w:marBottom w:val="0"/>
          <w:divBdr>
            <w:top w:val="none" w:sz="0" w:space="0" w:color="auto"/>
            <w:left w:val="none" w:sz="0" w:space="0" w:color="auto"/>
            <w:bottom w:val="none" w:sz="0" w:space="0" w:color="auto"/>
            <w:right w:val="none" w:sz="0" w:space="0" w:color="auto"/>
          </w:divBdr>
        </w:div>
        <w:div w:id="765728883">
          <w:marLeft w:val="0"/>
          <w:marRight w:val="0"/>
          <w:marTop w:val="0"/>
          <w:marBottom w:val="0"/>
          <w:divBdr>
            <w:top w:val="none" w:sz="0" w:space="0" w:color="auto"/>
            <w:left w:val="none" w:sz="0" w:space="0" w:color="auto"/>
            <w:bottom w:val="none" w:sz="0" w:space="0" w:color="auto"/>
            <w:right w:val="none" w:sz="0" w:space="0" w:color="auto"/>
          </w:divBdr>
        </w:div>
        <w:div w:id="1280794094">
          <w:marLeft w:val="0"/>
          <w:marRight w:val="0"/>
          <w:marTop w:val="0"/>
          <w:marBottom w:val="0"/>
          <w:divBdr>
            <w:top w:val="none" w:sz="0" w:space="0" w:color="auto"/>
            <w:left w:val="none" w:sz="0" w:space="0" w:color="auto"/>
            <w:bottom w:val="none" w:sz="0" w:space="0" w:color="auto"/>
            <w:right w:val="none" w:sz="0" w:space="0" w:color="auto"/>
          </w:divBdr>
        </w:div>
        <w:div w:id="2082826707">
          <w:marLeft w:val="0"/>
          <w:marRight w:val="0"/>
          <w:marTop w:val="0"/>
          <w:marBottom w:val="0"/>
          <w:divBdr>
            <w:top w:val="none" w:sz="0" w:space="0" w:color="auto"/>
            <w:left w:val="none" w:sz="0" w:space="0" w:color="auto"/>
            <w:bottom w:val="none" w:sz="0" w:space="0" w:color="auto"/>
            <w:right w:val="none" w:sz="0" w:space="0" w:color="auto"/>
          </w:divBdr>
        </w:div>
        <w:div w:id="2109423224">
          <w:marLeft w:val="0"/>
          <w:marRight w:val="0"/>
          <w:marTop w:val="0"/>
          <w:marBottom w:val="0"/>
          <w:divBdr>
            <w:top w:val="none" w:sz="0" w:space="0" w:color="auto"/>
            <w:left w:val="none" w:sz="0" w:space="0" w:color="auto"/>
            <w:bottom w:val="none" w:sz="0" w:space="0" w:color="auto"/>
            <w:right w:val="none" w:sz="0" w:space="0" w:color="auto"/>
          </w:divBdr>
        </w:div>
      </w:divsChild>
    </w:div>
    <w:div w:id="271983974">
      <w:bodyDiv w:val="1"/>
      <w:marLeft w:val="0"/>
      <w:marRight w:val="0"/>
      <w:marTop w:val="0"/>
      <w:marBottom w:val="0"/>
      <w:divBdr>
        <w:top w:val="none" w:sz="0" w:space="0" w:color="auto"/>
        <w:left w:val="none" w:sz="0" w:space="0" w:color="auto"/>
        <w:bottom w:val="none" w:sz="0" w:space="0" w:color="auto"/>
        <w:right w:val="none" w:sz="0" w:space="0" w:color="auto"/>
      </w:divBdr>
    </w:div>
    <w:div w:id="286084927">
      <w:bodyDiv w:val="1"/>
      <w:marLeft w:val="0"/>
      <w:marRight w:val="0"/>
      <w:marTop w:val="0"/>
      <w:marBottom w:val="0"/>
      <w:divBdr>
        <w:top w:val="none" w:sz="0" w:space="0" w:color="auto"/>
        <w:left w:val="none" w:sz="0" w:space="0" w:color="auto"/>
        <w:bottom w:val="none" w:sz="0" w:space="0" w:color="auto"/>
        <w:right w:val="none" w:sz="0" w:space="0" w:color="auto"/>
      </w:divBdr>
      <w:divsChild>
        <w:div w:id="736392266">
          <w:marLeft w:val="0"/>
          <w:marRight w:val="0"/>
          <w:marTop w:val="0"/>
          <w:marBottom w:val="0"/>
          <w:divBdr>
            <w:top w:val="none" w:sz="0" w:space="0" w:color="auto"/>
            <w:left w:val="none" w:sz="0" w:space="0" w:color="auto"/>
            <w:bottom w:val="none" w:sz="0" w:space="0" w:color="auto"/>
            <w:right w:val="none" w:sz="0" w:space="0" w:color="auto"/>
          </w:divBdr>
        </w:div>
        <w:div w:id="1150096055">
          <w:marLeft w:val="0"/>
          <w:marRight w:val="0"/>
          <w:marTop w:val="0"/>
          <w:marBottom w:val="0"/>
          <w:divBdr>
            <w:top w:val="none" w:sz="0" w:space="0" w:color="auto"/>
            <w:left w:val="none" w:sz="0" w:space="0" w:color="auto"/>
            <w:bottom w:val="none" w:sz="0" w:space="0" w:color="auto"/>
            <w:right w:val="none" w:sz="0" w:space="0" w:color="auto"/>
          </w:divBdr>
        </w:div>
        <w:div w:id="1442648928">
          <w:marLeft w:val="0"/>
          <w:marRight w:val="0"/>
          <w:marTop w:val="0"/>
          <w:marBottom w:val="0"/>
          <w:divBdr>
            <w:top w:val="none" w:sz="0" w:space="0" w:color="auto"/>
            <w:left w:val="none" w:sz="0" w:space="0" w:color="auto"/>
            <w:bottom w:val="none" w:sz="0" w:space="0" w:color="auto"/>
            <w:right w:val="none" w:sz="0" w:space="0" w:color="auto"/>
          </w:divBdr>
        </w:div>
      </w:divsChild>
    </w:div>
    <w:div w:id="286668129">
      <w:bodyDiv w:val="1"/>
      <w:marLeft w:val="0"/>
      <w:marRight w:val="0"/>
      <w:marTop w:val="0"/>
      <w:marBottom w:val="0"/>
      <w:divBdr>
        <w:top w:val="none" w:sz="0" w:space="0" w:color="auto"/>
        <w:left w:val="none" w:sz="0" w:space="0" w:color="auto"/>
        <w:bottom w:val="none" w:sz="0" w:space="0" w:color="auto"/>
        <w:right w:val="none" w:sz="0" w:space="0" w:color="auto"/>
      </w:divBdr>
    </w:div>
    <w:div w:id="320742556">
      <w:bodyDiv w:val="1"/>
      <w:marLeft w:val="0"/>
      <w:marRight w:val="0"/>
      <w:marTop w:val="0"/>
      <w:marBottom w:val="0"/>
      <w:divBdr>
        <w:top w:val="none" w:sz="0" w:space="0" w:color="auto"/>
        <w:left w:val="none" w:sz="0" w:space="0" w:color="auto"/>
        <w:bottom w:val="none" w:sz="0" w:space="0" w:color="auto"/>
        <w:right w:val="none" w:sz="0" w:space="0" w:color="auto"/>
      </w:divBdr>
    </w:div>
    <w:div w:id="333915668">
      <w:bodyDiv w:val="1"/>
      <w:marLeft w:val="0"/>
      <w:marRight w:val="0"/>
      <w:marTop w:val="0"/>
      <w:marBottom w:val="0"/>
      <w:divBdr>
        <w:top w:val="none" w:sz="0" w:space="0" w:color="auto"/>
        <w:left w:val="none" w:sz="0" w:space="0" w:color="auto"/>
        <w:bottom w:val="none" w:sz="0" w:space="0" w:color="auto"/>
        <w:right w:val="none" w:sz="0" w:space="0" w:color="auto"/>
      </w:divBdr>
    </w:div>
    <w:div w:id="410782088">
      <w:bodyDiv w:val="1"/>
      <w:marLeft w:val="0"/>
      <w:marRight w:val="0"/>
      <w:marTop w:val="0"/>
      <w:marBottom w:val="0"/>
      <w:divBdr>
        <w:top w:val="none" w:sz="0" w:space="0" w:color="auto"/>
        <w:left w:val="none" w:sz="0" w:space="0" w:color="auto"/>
        <w:bottom w:val="none" w:sz="0" w:space="0" w:color="auto"/>
        <w:right w:val="none" w:sz="0" w:space="0" w:color="auto"/>
      </w:divBdr>
    </w:div>
    <w:div w:id="412557228">
      <w:bodyDiv w:val="1"/>
      <w:marLeft w:val="0"/>
      <w:marRight w:val="0"/>
      <w:marTop w:val="0"/>
      <w:marBottom w:val="0"/>
      <w:divBdr>
        <w:top w:val="none" w:sz="0" w:space="0" w:color="auto"/>
        <w:left w:val="none" w:sz="0" w:space="0" w:color="auto"/>
        <w:bottom w:val="none" w:sz="0" w:space="0" w:color="auto"/>
        <w:right w:val="none" w:sz="0" w:space="0" w:color="auto"/>
      </w:divBdr>
    </w:div>
    <w:div w:id="427819665">
      <w:bodyDiv w:val="1"/>
      <w:marLeft w:val="0"/>
      <w:marRight w:val="0"/>
      <w:marTop w:val="0"/>
      <w:marBottom w:val="0"/>
      <w:divBdr>
        <w:top w:val="none" w:sz="0" w:space="0" w:color="auto"/>
        <w:left w:val="none" w:sz="0" w:space="0" w:color="auto"/>
        <w:bottom w:val="none" w:sz="0" w:space="0" w:color="auto"/>
        <w:right w:val="none" w:sz="0" w:space="0" w:color="auto"/>
      </w:divBdr>
    </w:div>
    <w:div w:id="429349126">
      <w:bodyDiv w:val="1"/>
      <w:marLeft w:val="0"/>
      <w:marRight w:val="0"/>
      <w:marTop w:val="0"/>
      <w:marBottom w:val="0"/>
      <w:divBdr>
        <w:top w:val="none" w:sz="0" w:space="0" w:color="auto"/>
        <w:left w:val="none" w:sz="0" w:space="0" w:color="auto"/>
        <w:bottom w:val="none" w:sz="0" w:space="0" w:color="auto"/>
        <w:right w:val="none" w:sz="0" w:space="0" w:color="auto"/>
      </w:divBdr>
    </w:div>
    <w:div w:id="436291352">
      <w:bodyDiv w:val="1"/>
      <w:marLeft w:val="0"/>
      <w:marRight w:val="0"/>
      <w:marTop w:val="0"/>
      <w:marBottom w:val="0"/>
      <w:divBdr>
        <w:top w:val="none" w:sz="0" w:space="0" w:color="auto"/>
        <w:left w:val="none" w:sz="0" w:space="0" w:color="auto"/>
        <w:bottom w:val="none" w:sz="0" w:space="0" w:color="auto"/>
        <w:right w:val="none" w:sz="0" w:space="0" w:color="auto"/>
      </w:divBdr>
    </w:div>
    <w:div w:id="463430178">
      <w:bodyDiv w:val="1"/>
      <w:marLeft w:val="0"/>
      <w:marRight w:val="0"/>
      <w:marTop w:val="0"/>
      <w:marBottom w:val="0"/>
      <w:divBdr>
        <w:top w:val="none" w:sz="0" w:space="0" w:color="auto"/>
        <w:left w:val="none" w:sz="0" w:space="0" w:color="auto"/>
        <w:bottom w:val="none" w:sz="0" w:space="0" w:color="auto"/>
        <w:right w:val="none" w:sz="0" w:space="0" w:color="auto"/>
      </w:divBdr>
    </w:div>
    <w:div w:id="471412864">
      <w:bodyDiv w:val="1"/>
      <w:marLeft w:val="0"/>
      <w:marRight w:val="0"/>
      <w:marTop w:val="0"/>
      <w:marBottom w:val="0"/>
      <w:divBdr>
        <w:top w:val="none" w:sz="0" w:space="0" w:color="auto"/>
        <w:left w:val="none" w:sz="0" w:space="0" w:color="auto"/>
        <w:bottom w:val="none" w:sz="0" w:space="0" w:color="auto"/>
        <w:right w:val="none" w:sz="0" w:space="0" w:color="auto"/>
      </w:divBdr>
    </w:div>
    <w:div w:id="509218627">
      <w:bodyDiv w:val="1"/>
      <w:marLeft w:val="0"/>
      <w:marRight w:val="0"/>
      <w:marTop w:val="0"/>
      <w:marBottom w:val="0"/>
      <w:divBdr>
        <w:top w:val="none" w:sz="0" w:space="0" w:color="auto"/>
        <w:left w:val="none" w:sz="0" w:space="0" w:color="auto"/>
        <w:bottom w:val="none" w:sz="0" w:space="0" w:color="auto"/>
        <w:right w:val="none" w:sz="0" w:space="0" w:color="auto"/>
      </w:divBdr>
    </w:div>
    <w:div w:id="509874932">
      <w:bodyDiv w:val="1"/>
      <w:marLeft w:val="0"/>
      <w:marRight w:val="0"/>
      <w:marTop w:val="0"/>
      <w:marBottom w:val="0"/>
      <w:divBdr>
        <w:top w:val="none" w:sz="0" w:space="0" w:color="auto"/>
        <w:left w:val="none" w:sz="0" w:space="0" w:color="auto"/>
        <w:bottom w:val="none" w:sz="0" w:space="0" w:color="auto"/>
        <w:right w:val="none" w:sz="0" w:space="0" w:color="auto"/>
      </w:divBdr>
    </w:div>
    <w:div w:id="520359334">
      <w:bodyDiv w:val="1"/>
      <w:marLeft w:val="0"/>
      <w:marRight w:val="0"/>
      <w:marTop w:val="0"/>
      <w:marBottom w:val="0"/>
      <w:divBdr>
        <w:top w:val="none" w:sz="0" w:space="0" w:color="auto"/>
        <w:left w:val="none" w:sz="0" w:space="0" w:color="auto"/>
        <w:bottom w:val="none" w:sz="0" w:space="0" w:color="auto"/>
        <w:right w:val="none" w:sz="0" w:space="0" w:color="auto"/>
      </w:divBdr>
    </w:div>
    <w:div w:id="530529575">
      <w:bodyDiv w:val="1"/>
      <w:marLeft w:val="0"/>
      <w:marRight w:val="0"/>
      <w:marTop w:val="0"/>
      <w:marBottom w:val="0"/>
      <w:divBdr>
        <w:top w:val="none" w:sz="0" w:space="0" w:color="auto"/>
        <w:left w:val="none" w:sz="0" w:space="0" w:color="auto"/>
        <w:bottom w:val="none" w:sz="0" w:space="0" w:color="auto"/>
        <w:right w:val="none" w:sz="0" w:space="0" w:color="auto"/>
      </w:divBdr>
    </w:div>
    <w:div w:id="532964155">
      <w:bodyDiv w:val="1"/>
      <w:marLeft w:val="0"/>
      <w:marRight w:val="0"/>
      <w:marTop w:val="0"/>
      <w:marBottom w:val="0"/>
      <w:divBdr>
        <w:top w:val="none" w:sz="0" w:space="0" w:color="auto"/>
        <w:left w:val="none" w:sz="0" w:space="0" w:color="auto"/>
        <w:bottom w:val="none" w:sz="0" w:space="0" w:color="auto"/>
        <w:right w:val="none" w:sz="0" w:space="0" w:color="auto"/>
      </w:divBdr>
    </w:div>
    <w:div w:id="549193806">
      <w:bodyDiv w:val="1"/>
      <w:marLeft w:val="0"/>
      <w:marRight w:val="0"/>
      <w:marTop w:val="0"/>
      <w:marBottom w:val="0"/>
      <w:divBdr>
        <w:top w:val="none" w:sz="0" w:space="0" w:color="auto"/>
        <w:left w:val="none" w:sz="0" w:space="0" w:color="auto"/>
        <w:bottom w:val="none" w:sz="0" w:space="0" w:color="auto"/>
        <w:right w:val="none" w:sz="0" w:space="0" w:color="auto"/>
      </w:divBdr>
    </w:div>
    <w:div w:id="557671943">
      <w:bodyDiv w:val="1"/>
      <w:marLeft w:val="0"/>
      <w:marRight w:val="0"/>
      <w:marTop w:val="0"/>
      <w:marBottom w:val="0"/>
      <w:divBdr>
        <w:top w:val="none" w:sz="0" w:space="0" w:color="auto"/>
        <w:left w:val="none" w:sz="0" w:space="0" w:color="auto"/>
        <w:bottom w:val="none" w:sz="0" w:space="0" w:color="auto"/>
        <w:right w:val="none" w:sz="0" w:space="0" w:color="auto"/>
      </w:divBdr>
    </w:div>
    <w:div w:id="575549467">
      <w:bodyDiv w:val="1"/>
      <w:marLeft w:val="0"/>
      <w:marRight w:val="0"/>
      <w:marTop w:val="0"/>
      <w:marBottom w:val="0"/>
      <w:divBdr>
        <w:top w:val="none" w:sz="0" w:space="0" w:color="auto"/>
        <w:left w:val="none" w:sz="0" w:space="0" w:color="auto"/>
        <w:bottom w:val="none" w:sz="0" w:space="0" w:color="auto"/>
        <w:right w:val="none" w:sz="0" w:space="0" w:color="auto"/>
      </w:divBdr>
    </w:div>
    <w:div w:id="583105717">
      <w:bodyDiv w:val="1"/>
      <w:marLeft w:val="0"/>
      <w:marRight w:val="0"/>
      <w:marTop w:val="0"/>
      <w:marBottom w:val="0"/>
      <w:divBdr>
        <w:top w:val="none" w:sz="0" w:space="0" w:color="auto"/>
        <w:left w:val="none" w:sz="0" w:space="0" w:color="auto"/>
        <w:bottom w:val="none" w:sz="0" w:space="0" w:color="auto"/>
        <w:right w:val="none" w:sz="0" w:space="0" w:color="auto"/>
      </w:divBdr>
    </w:div>
    <w:div w:id="588277620">
      <w:bodyDiv w:val="1"/>
      <w:marLeft w:val="0"/>
      <w:marRight w:val="0"/>
      <w:marTop w:val="0"/>
      <w:marBottom w:val="0"/>
      <w:divBdr>
        <w:top w:val="none" w:sz="0" w:space="0" w:color="auto"/>
        <w:left w:val="none" w:sz="0" w:space="0" w:color="auto"/>
        <w:bottom w:val="none" w:sz="0" w:space="0" w:color="auto"/>
        <w:right w:val="none" w:sz="0" w:space="0" w:color="auto"/>
      </w:divBdr>
    </w:div>
    <w:div w:id="596327593">
      <w:bodyDiv w:val="1"/>
      <w:marLeft w:val="0"/>
      <w:marRight w:val="0"/>
      <w:marTop w:val="0"/>
      <w:marBottom w:val="0"/>
      <w:divBdr>
        <w:top w:val="none" w:sz="0" w:space="0" w:color="auto"/>
        <w:left w:val="none" w:sz="0" w:space="0" w:color="auto"/>
        <w:bottom w:val="none" w:sz="0" w:space="0" w:color="auto"/>
        <w:right w:val="none" w:sz="0" w:space="0" w:color="auto"/>
      </w:divBdr>
    </w:div>
    <w:div w:id="616066019">
      <w:bodyDiv w:val="1"/>
      <w:marLeft w:val="0"/>
      <w:marRight w:val="0"/>
      <w:marTop w:val="0"/>
      <w:marBottom w:val="0"/>
      <w:divBdr>
        <w:top w:val="none" w:sz="0" w:space="0" w:color="auto"/>
        <w:left w:val="none" w:sz="0" w:space="0" w:color="auto"/>
        <w:bottom w:val="none" w:sz="0" w:space="0" w:color="auto"/>
        <w:right w:val="none" w:sz="0" w:space="0" w:color="auto"/>
      </w:divBdr>
    </w:div>
    <w:div w:id="685984814">
      <w:bodyDiv w:val="1"/>
      <w:marLeft w:val="0"/>
      <w:marRight w:val="0"/>
      <w:marTop w:val="0"/>
      <w:marBottom w:val="0"/>
      <w:divBdr>
        <w:top w:val="none" w:sz="0" w:space="0" w:color="auto"/>
        <w:left w:val="none" w:sz="0" w:space="0" w:color="auto"/>
        <w:bottom w:val="none" w:sz="0" w:space="0" w:color="auto"/>
        <w:right w:val="none" w:sz="0" w:space="0" w:color="auto"/>
      </w:divBdr>
    </w:div>
    <w:div w:id="704139036">
      <w:bodyDiv w:val="1"/>
      <w:marLeft w:val="0"/>
      <w:marRight w:val="0"/>
      <w:marTop w:val="0"/>
      <w:marBottom w:val="0"/>
      <w:divBdr>
        <w:top w:val="none" w:sz="0" w:space="0" w:color="auto"/>
        <w:left w:val="none" w:sz="0" w:space="0" w:color="auto"/>
        <w:bottom w:val="none" w:sz="0" w:space="0" w:color="auto"/>
        <w:right w:val="none" w:sz="0" w:space="0" w:color="auto"/>
      </w:divBdr>
    </w:div>
    <w:div w:id="723680250">
      <w:bodyDiv w:val="1"/>
      <w:marLeft w:val="0"/>
      <w:marRight w:val="0"/>
      <w:marTop w:val="0"/>
      <w:marBottom w:val="0"/>
      <w:divBdr>
        <w:top w:val="none" w:sz="0" w:space="0" w:color="auto"/>
        <w:left w:val="none" w:sz="0" w:space="0" w:color="auto"/>
        <w:bottom w:val="none" w:sz="0" w:space="0" w:color="auto"/>
        <w:right w:val="none" w:sz="0" w:space="0" w:color="auto"/>
      </w:divBdr>
    </w:div>
    <w:div w:id="729424065">
      <w:bodyDiv w:val="1"/>
      <w:marLeft w:val="0"/>
      <w:marRight w:val="0"/>
      <w:marTop w:val="0"/>
      <w:marBottom w:val="0"/>
      <w:divBdr>
        <w:top w:val="none" w:sz="0" w:space="0" w:color="auto"/>
        <w:left w:val="none" w:sz="0" w:space="0" w:color="auto"/>
        <w:bottom w:val="none" w:sz="0" w:space="0" w:color="auto"/>
        <w:right w:val="none" w:sz="0" w:space="0" w:color="auto"/>
      </w:divBdr>
    </w:div>
    <w:div w:id="798258973">
      <w:bodyDiv w:val="1"/>
      <w:marLeft w:val="0"/>
      <w:marRight w:val="0"/>
      <w:marTop w:val="0"/>
      <w:marBottom w:val="0"/>
      <w:divBdr>
        <w:top w:val="none" w:sz="0" w:space="0" w:color="auto"/>
        <w:left w:val="none" w:sz="0" w:space="0" w:color="auto"/>
        <w:bottom w:val="none" w:sz="0" w:space="0" w:color="auto"/>
        <w:right w:val="none" w:sz="0" w:space="0" w:color="auto"/>
      </w:divBdr>
    </w:div>
    <w:div w:id="804390048">
      <w:bodyDiv w:val="1"/>
      <w:marLeft w:val="0"/>
      <w:marRight w:val="0"/>
      <w:marTop w:val="0"/>
      <w:marBottom w:val="0"/>
      <w:divBdr>
        <w:top w:val="none" w:sz="0" w:space="0" w:color="auto"/>
        <w:left w:val="none" w:sz="0" w:space="0" w:color="auto"/>
        <w:bottom w:val="none" w:sz="0" w:space="0" w:color="auto"/>
        <w:right w:val="none" w:sz="0" w:space="0" w:color="auto"/>
      </w:divBdr>
    </w:div>
    <w:div w:id="865944894">
      <w:bodyDiv w:val="1"/>
      <w:marLeft w:val="0"/>
      <w:marRight w:val="0"/>
      <w:marTop w:val="0"/>
      <w:marBottom w:val="0"/>
      <w:divBdr>
        <w:top w:val="none" w:sz="0" w:space="0" w:color="auto"/>
        <w:left w:val="none" w:sz="0" w:space="0" w:color="auto"/>
        <w:bottom w:val="none" w:sz="0" w:space="0" w:color="auto"/>
        <w:right w:val="none" w:sz="0" w:space="0" w:color="auto"/>
      </w:divBdr>
    </w:div>
    <w:div w:id="869490445">
      <w:bodyDiv w:val="1"/>
      <w:marLeft w:val="0"/>
      <w:marRight w:val="0"/>
      <w:marTop w:val="0"/>
      <w:marBottom w:val="0"/>
      <w:divBdr>
        <w:top w:val="none" w:sz="0" w:space="0" w:color="auto"/>
        <w:left w:val="none" w:sz="0" w:space="0" w:color="auto"/>
        <w:bottom w:val="none" w:sz="0" w:space="0" w:color="auto"/>
        <w:right w:val="none" w:sz="0" w:space="0" w:color="auto"/>
      </w:divBdr>
      <w:divsChild>
        <w:div w:id="1834106796">
          <w:marLeft w:val="0"/>
          <w:marRight w:val="0"/>
          <w:marTop w:val="0"/>
          <w:marBottom w:val="0"/>
          <w:divBdr>
            <w:top w:val="none" w:sz="0" w:space="0" w:color="auto"/>
            <w:left w:val="none" w:sz="0" w:space="0" w:color="auto"/>
            <w:bottom w:val="none" w:sz="0" w:space="0" w:color="auto"/>
            <w:right w:val="none" w:sz="0" w:space="0" w:color="auto"/>
          </w:divBdr>
        </w:div>
      </w:divsChild>
    </w:div>
    <w:div w:id="909073644">
      <w:bodyDiv w:val="1"/>
      <w:marLeft w:val="0"/>
      <w:marRight w:val="0"/>
      <w:marTop w:val="0"/>
      <w:marBottom w:val="0"/>
      <w:divBdr>
        <w:top w:val="none" w:sz="0" w:space="0" w:color="auto"/>
        <w:left w:val="none" w:sz="0" w:space="0" w:color="auto"/>
        <w:bottom w:val="none" w:sz="0" w:space="0" w:color="auto"/>
        <w:right w:val="none" w:sz="0" w:space="0" w:color="auto"/>
      </w:divBdr>
    </w:div>
    <w:div w:id="917784304">
      <w:bodyDiv w:val="1"/>
      <w:marLeft w:val="0"/>
      <w:marRight w:val="0"/>
      <w:marTop w:val="0"/>
      <w:marBottom w:val="0"/>
      <w:divBdr>
        <w:top w:val="none" w:sz="0" w:space="0" w:color="auto"/>
        <w:left w:val="none" w:sz="0" w:space="0" w:color="auto"/>
        <w:bottom w:val="none" w:sz="0" w:space="0" w:color="auto"/>
        <w:right w:val="none" w:sz="0" w:space="0" w:color="auto"/>
      </w:divBdr>
    </w:div>
    <w:div w:id="965163692">
      <w:bodyDiv w:val="1"/>
      <w:marLeft w:val="0"/>
      <w:marRight w:val="0"/>
      <w:marTop w:val="0"/>
      <w:marBottom w:val="0"/>
      <w:divBdr>
        <w:top w:val="none" w:sz="0" w:space="0" w:color="auto"/>
        <w:left w:val="none" w:sz="0" w:space="0" w:color="auto"/>
        <w:bottom w:val="none" w:sz="0" w:space="0" w:color="auto"/>
        <w:right w:val="none" w:sz="0" w:space="0" w:color="auto"/>
      </w:divBdr>
    </w:div>
    <w:div w:id="994605625">
      <w:bodyDiv w:val="1"/>
      <w:marLeft w:val="0"/>
      <w:marRight w:val="0"/>
      <w:marTop w:val="0"/>
      <w:marBottom w:val="0"/>
      <w:divBdr>
        <w:top w:val="none" w:sz="0" w:space="0" w:color="auto"/>
        <w:left w:val="none" w:sz="0" w:space="0" w:color="auto"/>
        <w:bottom w:val="none" w:sz="0" w:space="0" w:color="auto"/>
        <w:right w:val="none" w:sz="0" w:space="0" w:color="auto"/>
      </w:divBdr>
    </w:div>
    <w:div w:id="1000617483">
      <w:bodyDiv w:val="1"/>
      <w:marLeft w:val="0"/>
      <w:marRight w:val="0"/>
      <w:marTop w:val="0"/>
      <w:marBottom w:val="0"/>
      <w:divBdr>
        <w:top w:val="none" w:sz="0" w:space="0" w:color="auto"/>
        <w:left w:val="none" w:sz="0" w:space="0" w:color="auto"/>
        <w:bottom w:val="none" w:sz="0" w:space="0" w:color="auto"/>
        <w:right w:val="none" w:sz="0" w:space="0" w:color="auto"/>
      </w:divBdr>
    </w:div>
    <w:div w:id="1004236434">
      <w:bodyDiv w:val="1"/>
      <w:marLeft w:val="0"/>
      <w:marRight w:val="0"/>
      <w:marTop w:val="0"/>
      <w:marBottom w:val="0"/>
      <w:divBdr>
        <w:top w:val="none" w:sz="0" w:space="0" w:color="auto"/>
        <w:left w:val="none" w:sz="0" w:space="0" w:color="auto"/>
        <w:bottom w:val="none" w:sz="0" w:space="0" w:color="auto"/>
        <w:right w:val="none" w:sz="0" w:space="0" w:color="auto"/>
      </w:divBdr>
    </w:div>
    <w:div w:id="1005742934">
      <w:bodyDiv w:val="1"/>
      <w:marLeft w:val="0"/>
      <w:marRight w:val="0"/>
      <w:marTop w:val="0"/>
      <w:marBottom w:val="0"/>
      <w:divBdr>
        <w:top w:val="none" w:sz="0" w:space="0" w:color="auto"/>
        <w:left w:val="none" w:sz="0" w:space="0" w:color="auto"/>
        <w:bottom w:val="none" w:sz="0" w:space="0" w:color="auto"/>
        <w:right w:val="none" w:sz="0" w:space="0" w:color="auto"/>
      </w:divBdr>
    </w:div>
    <w:div w:id="1025592205">
      <w:bodyDiv w:val="1"/>
      <w:marLeft w:val="0"/>
      <w:marRight w:val="0"/>
      <w:marTop w:val="0"/>
      <w:marBottom w:val="0"/>
      <w:divBdr>
        <w:top w:val="none" w:sz="0" w:space="0" w:color="auto"/>
        <w:left w:val="none" w:sz="0" w:space="0" w:color="auto"/>
        <w:bottom w:val="none" w:sz="0" w:space="0" w:color="auto"/>
        <w:right w:val="none" w:sz="0" w:space="0" w:color="auto"/>
      </w:divBdr>
    </w:div>
    <w:div w:id="1045788144">
      <w:bodyDiv w:val="1"/>
      <w:marLeft w:val="0"/>
      <w:marRight w:val="0"/>
      <w:marTop w:val="0"/>
      <w:marBottom w:val="0"/>
      <w:divBdr>
        <w:top w:val="none" w:sz="0" w:space="0" w:color="auto"/>
        <w:left w:val="none" w:sz="0" w:space="0" w:color="auto"/>
        <w:bottom w:val="none" w:sz="0" w:space="0" w:color="auto"/>
        <w:right w:val="none" w:sz="0" w:space="0" w:color="auto"/>
      </w:divBdr>
    </w:div>
    <w:div w:id="1051806876">
      <w:bodyDiv w:val="1"/>
      <w:marLeft w:val="0"/>
      <w:marRight w:val="0"/>
      <w:marTop w:val="0"/>
      <w:marBottom w:val="0"/>
      <w:divBdr>
        <w:top w:val="none" w:sz="0" w:space="0" w:color="auto"/>
        <w:left w:val="none" w:sz="0" w:space="0" w:color="auto"/>
        <w:bottom w:val="none" w:sz="0" w:space="0" w:color="auto"/>
        <w:right w:val="none" w:sz="0" w:space="0" w:color="auto"/>
      </w:divBdr>
    </w:div>
    <w:div w:id="1051882128">
      <w:bodyDiv w:val="1"/>
      <w:marLeft w:val="0"/>
      <w:marRight w:val="0"/>
      <w:marTop w:val="0"/>
      <w:marBottom w:val="0"/>
      <w:divBdr>
        <w:top w:val="none" w:sz="0" w:space="0" w:color="auto"/>
        <w:left w:val="none" w:sz="0" w:space="0" w:color="auto"/>
        <w:bottom w:val="none" w:sz="0" w:space="0" w:color="auto"/>
        <w:right w:val="none" w:sz="0" w:space="0" w:color="auto"/>
      </w:divBdr>
    </w:div>
    <w:div w:id="1052340654">
      <w:bodyDiv w:val="1"/>
      <w:marLeft w:val="0"/>
      <w:marRight w:val="0"/>
      <w:marTop w:val="0"/>
      <w:marBottom w:val="0"/>
      <w:divBdr>
        <w:top w:val="none" w:sz="0" w:space="0" w:color="auto"/>
        <w:left w:val="none" w:sz="0" w:space="0" w:color="auto"/>
        <w:bottom w:val="none" w:sz="0" w:space="0" w:color="auto"/>
        <w:right w:val="none" w:sz="0" w:space="0" w:color="auto"/>
      </w:divBdr>
    </w:div>
    <w:div w:id="1072461673">
      <w:bodyDiv w:val="1"/>
      <w:marLeft w:val="0"/>
      <w:marRight w:val="0"/>
      <w:marTop w:val="0"/>
      <w:marBottom w:val="0"/>
      <w:divBdr>
        <w:top w:val="none" w:sz="0" w:space="0" w:color="auto"/>
        <w:left w:val="none" w:sz="0" w:space="0" w:color="auto"/>
        <w:bottom w:val="none" w:sz="0" w:space="0" w:color="auto"/>
        <w:right w:val="none" w:sz="0" w:space="0" w:color="auto"/>
      </w:divBdr>
    </w:div>
    <w:div w:id="1087772120">
      <w:bodyDiv w:val="1"/>
      <w:marLeft w:val="0"/>
      <w:marRight w:val="0"/>
      <w:marTop w:val="0"/>
      <w:marBottom w:val="0"/>
      <w:divBdr>
        <w:top w:val="none" w:sz="0" w:space="0" w:color="auto"/>
        <w:left w:val="none" w:sz="0" w:space="0" w:color="auto"/>
        <w:bottom w:val="none" w:sz="0" w:space="0" w:color="auto"/>
        <w:right w:val="none" w:sz="0" w:space="0" w:color="auto"/>
      </w:divBdr>
    </w:div>
    <w:div w:id="1145588219">
      <w:bodyDiv w:val="1"/>
      <w:marLeft w:val="0"/>
      <w:marRight w:val="0"/>
      <w:marTop w:val="0"/>
      <w:marBottom w:val="0"/>
      <w:divBdr>
        <w:top w:val="none" w:sz="0" w:space="0" w:color="auto"/>
        <w:left w:val="none" w:sz="0" w:space="0" w:color="auto"/>
        <w:bottom w:val="none" w:sz="0" w:space="0" w:color="auto"/>
        <w:right w:val="none" w:sz="0" w:space="0" w:color="auto"/>
      </w:divBdr>
    </w:div>
    <w:div w:id="1190219139">
      <w:bodyDiv w:val="1"/>
      <w:marLeft w:val="0"/>
      <w:marRight w:val="0"/>
      <w:marTop w:val="0"/>
      <w:marBottom w:val="0"/>
      <w:divBdr>
        <w:top w:val="none" w:sz="0" w:space="0" w:color="auto"/>
        <w:left w:val="none" w:sz="0" w:space="0" w:color="auto"/>
        <w:bottom w:val="none" w:sz="0" w:space="0" w:color="auto"/>
        <w:right w:val="none" w:sz="0" w:space="0" w:color="auto"/>
      </w:divBdr>
    </w:div>
    <w:div w:id="1219629588">
      <w:bodyDiv w:val="1"/>
      <w:marLeft w:val="0"/>
      <w:marRight w:val="0"/>
      <w:marTop w:val="0"/>
      <w:marBottom w:val="0"/>
      <w:divBdr>
        <w:top w:val="none" w:sz="0" w:space="0" w:color="auto"/>
        <w:left w:val="none" w:sz="0" w:space="0" w:color="auto"/>
        <w:bottom w:val="none" w:sz="0" w:space="0" w:color="auto"/>
        <w:right w:val="none" w:sz="0" w:space="0" w:color="auto"/>
      </w:divBdr>
    </w:div>
    <w:div w:id="1224951501">
      <w:bodyDiv w:val="1"/>
      <w:marLeft w:val="0"/>
      <w:marRight w:val="0"/>
      <w:marTop w:val="0"/>
      <w:marBottom w:val="0"/>
      <w:divBdr>
        <w:top w:val="none" w:sz="0" w:space="0" w:color="auto"/>
        <w:left w:val="none" w:sz="0" w:space="0" w:color="auto"/>
        <w:bottom w:val="none" w:sz="0" w:space="0" w:color="auto"/>
        <w:right w:val="none" w:sz="0" w:space="0" w:color="auto"/>
      </w:divBdr>
    </w:div>
    <w:div w:id="1234004218">
      <w:bodyDiv w:val="1"/>
      <w:marLeft w:val="0"/>
      <w:marRight w:val="0"/>
      <w:marTop w:val="0"/>
      <w:marBottom w:val="0"/>
      <w:divBdr>
        <w:top w:val="none" w:sz="0" w:space="0" w:color="auto"/>
        <w:left w:val="none" w:sz="0" w:space="0" w:color="auto"/>
        <w:bottom w:val="none" w:sz="0" w:space="0" w:color="auto"/>
        <w:right w:val="none" w:sz="0" w:space="0" w:color="auto"/>
      </w:divBdr>
    </w:div>
    <w:div w:id="1263608833">
      <w:bodyDiv w:val="1"/>
      <w:marLeft w:val="0"/>
      <w:marRight w:val="0"/>
      <w:marTop w:val="0"/>
      <w:marBottom w:val="0"/>
      <w:divBdr>
        <w:top w:val="none" w:sz="0" w:space="0" w:color="auto"/>
        <w:left w:val="none" w:sz="0" w:space="0" w:color="auto"/>
        <w:bottom w:val="none" w:sz="0" w:space="0" w:color="auto"/>
        <w:right w:val="none" w:sz="0" w:space="0" w:color="auto"/>
      </w:divBdr>
    </w:div>
    <w:div w:id="1273056678">
      <w:bodyDiv w:val="1"/>
      <w:marLeft w:val="0"/>
      <w:marRight w:val="0"/>
      <w:marTop w:val="0"/>
      <w:marBottom w:val="0"/>
      <w:divBdr>
        <w:top w:val="none" w:sz="0" w:space="0" w:color="auto"/>
        <w:left w:val="none" w:sz="0" w:space="0" w:color="auto"/>
        <w:bottom w:val="none" w:sz="0" w:space="0" w:color="auto"/>
        <w:right w:val="none" w:sz="0" w:space="0" w:color="auto"/>
      </w:divBdr>
    </w:div>
    <w:div w:id="1280990095">
      <w:bodyDiv w:val="1"/>
      <w:marLeft w:val="0"/>
      <w:marRight w:val="0"/>
      <w:marTop w:val="0"/>
      <w:marBottom w:val="0"/>
      <w:divBdr>
        <w:top w:val="none" w:sz="0" w:space="0" w:color="auto"/>
        <w:left w:val="none" w:sz="0" w:space="0" w:color="auto"/>
        <w:bottom w:val="none" w:sz="0" w:space="0" w:color="auto"/>
        <w:right w:val="none" w:sz="0" w:space="0" w:color="auto"/>
      </w:divBdr>
    </w:div>
    <w:div w:id="1316304341">
      <w:bodyDiv w:val="1"/>
      <w:marLeft w:val="0"/>
      <w:marRight w:val="0"/>
      <w:marTop w:val="0"/>
      <w:marBottom w:val="0"/>
      <w:divBdr>
        <w:top w:val="none" w:sz="0" w:space="0" w:color="auto"/>
        <w:left w:val="none" w:sz="0" w:space="0" w:color="auto"/>
        <w:bottom w:val="none" w:sz="0" w:space="0" w:color="auto"/>
        <w:right w:val="none" w:sz="0" w:space="0" w:color="auto"/>
      </w:divBdr>
    </w:div>
    <w:div w:id="1330212029">
      <w:bodyDiv w:val="1"/>
      <w:marLeft w:val="0"/>
      <w:marRight w:val="0"/>
      <w:marTop w:val="0"/>
      <w:marBottom w:val="0"/>
      <w:divBdr>
        <w:top w:val="none" w:sz="0" w:space="0" w:color="auto"/>
        <w:left w:val="none" w:sz="0" w:space="0" w:color="auto"/>
        <w:bottom w:val="none" w:sz="0" w:space="0" w:color="auto"/>
        <w:right w:val="none" w:sz="0" w:space="0" w:color="auto"/>
      </w:divBdr>
    </w:div>
    <w:div w:id="1337683005">
      <w:bodyDiv w:val="1"/>
      <w:marLeft w:val="0"/>
      <w:marRight w:val="0"/>
      <w:marTop w:val="0"/>
      <w:marBottom w:val="0"/>
      <w:divBdr>
        <w:top w:val="none" w:sz="0" w:space="0" w:color="auto"/>
        <w:left w:val="none" w:sz="0" w:space="0" w:color="auto"/>
        <w:bottom w:val="none" w:sz="0" w:space="0" w:color="auto"/>
        <w:right w:val="none" w:sz="0" w:space="0" w:color="auto"/>
      </w:divBdr>
    </w:div>
    <w:div w:id="1352335634">
      <w:bodyDiv w:val="1"/>
      <w:marLeft w:val="0"/>
      <w:marRight w:val="0"/>
      <w:marTop w:val="0"/>
      <w:marBottom w:val="0"/>
      <w:divBdr>
        <w:top w:val="none" w:sz="0" w:space="0" w:color="auto"/>
        <w:left w:val="none" w:sz="0" w:space="0" w:color="auto"/>
        <w:bottom w:val="none" w:sz="0" w:space="0" w:color="auto"/>
        <w:right w:val="none" w:sz="0" w:space="0" w:color="auto"/>
      </w:divBdr>
    </w:div>
    <w:div w:id="1360082821">
      <w:bodyDiv w:val="1"/>
      <w:marLeft w:val="0"/>
      <w:marRight w:val="0"/>
      <w:marTop w:val="0"/>
      <w:marBottom w:val="0"/>
      <w:divBdr>
        <w:top w:val="none" w:sz="0" w:space="0" w:color="auto"/>
        <w:left w:val="none" w:sz="0" w:space="0" w:color="auto"/>
        <w:bottom w:val="none" w:sz="0" w:space="0" w:color="auto"/>
        <w:right w:val="none" w:sz="0" w:space="0" w:color="auto"/>
      </w:divBdr>
    </w:div>
    <w:div w:id="1362852007">
      <w:bodyDiv w:val="1"/>
      <w:marLeft w:val="0"/>
      <w:marRight w:val="0"/>
      <w:marTop w:val="0"/>
      <w:marBottom w:val="0"/>
      <w:divBdr>
        <w:top w:val="none" w:sz="0" w:space="0" w:color="auto"/>
        <w:left w:val="none" w:sz="0" w:space="0" w:color="auto"/>
        <w:bottom w:val="none" w:sz="0" w:space="0" w:color="auto"/>
        <w:right w:val="none" w:sz="0" w:space="0" w:color="auto"/>
      </w:divBdr>
    </w:div>
    <w:div w:id="1376151142">
      <w:bodyDiv w:val="1"/>
      <w:marLeft w:val="0"/>
      <w:marRight w:val="0"/>
      <w:marTop w:val="0"/>
      <w:marBottom w:val="0"/>
      <w:divBdr>
        <w:top w:val="none" w:sz="0" w:space="0" w:color="auto"/>
        <w:left w:val="none" w:sz="0" w:space="0" w:color="auto"/>
        <w:bottom w:val="none" w:sz="0" w:space="0" w:color="auto"/>
        <w:right w:val="none" w:sz="0" w:space="0" w:color="auto"/>
      </w:divBdr>
    </w:div>
    <w:div w:id="1383792815">
      <w:bodyDiv w:val="1"/>
      <w:marLeft w:val="0"/>
      <w:marRight w:val="0"/>
      <w:marTop w:val="0"/>
      <w:marBottom w:val="0"/>
      <w:divBdr>
        <w:top w:val="none" w:sz="0" w:space="0" w:color="auto"/>
        <w:left w:val="none" w:sz="0" w:space="0" w:color="auto"/>
        <w:bottom w:val="none" w:sz="0" w:space="0" w:color="auto"/>
        <w:right w:val="none" w:sz="0" w:space="0" w:color="auto"/>
      </w:divBdr>
    </w:div>
    <w:div w:id="1385526224">
      <w:bodyDiv w:val="1"/>
      <w:marLeft w:val="0"/>
      <w:marRight w:val="0"/>
      <w:marTop w:val="0"/>
      <w:marBottom w:val="0"/>
      <w:divBdr>
        <w:top w:val="none" w:sz="0" w:space="0" w:color="auto"/>
        <w:left w:val="none" w:sz="0" w:space="0" w:color="auto"/>
        <w:bottom w:val="none" w:sz="0" w:space="0" w:color="auto"/>
        <w:right w:val="none" w:sz="0" w:space="0" w:color="auto"/>
      </w:divBdr>
    </w:div>
    <w:div w:id="1392775242">
      <w:bodyDiv w:val="1"/>
      <w:marLeft w:val="0"/>
      <w:marRight w:val="0"/>
      <w:marTop w:val="0"/>
      <w:marBottom w:val="0"/>
      <w:divBdr>
        <w:top w:val="none" w:sz="0" w:space="0" w:color="auto"/>
        <w:left w:val="none" w:sz="0" w:space="0" w:color="auto"/>
        <w:bottom w:val="none" w:sz="0" w:space="0" w:color="auto"/>
        <w:right w:val="none" w:sz="0" w:space="0" w:color="auto"/>
      </w:divBdr>
    </w:div>
    <w:div w:id="1407337317">
      <w:bodyDiv w:val="1"/>
      <w:marLeft w:val="0"/>
      <w:marRight w:val="0"/>
      <w:marTop w:val="0"/>
      <w:marBottom w:val="0"/>
      <w:divBdr>
        <w:top w:val="none" w:sz="0" w:space="0" w:color="auto"/>
        <w:left w:val="none" w:sz="0" w:space="0" w:color="auto"/>
        <w:bottom w:val="none" w:sz="0" w:space="0" w:color="auto"/>
        <w:right w:val="none" w:sz="0" w:space="0" w:color="auto"/>
      </w:divBdr>
      <w:divsChild>
        <w:div w:id="39672110">
          <w:marLeft w:val="547"/>
          <w:marRight w:val="0"/>
          <w:marTop w:val="0"/>
          <w:marBottom w:val="0"/>
          <w:divBdr>
            <w:top w:val="none" w:sz="0" w:space="0" w:color="auto"/>
            <w:left w:val="none" w:sz="0" w:space="0" w:color="auto"/>
            <w:bottom w:val="none" w:sz="0" w:space="0" w:color="auto"/>
            <w:right w:val="none" w:sz="0" w:space="0" w:color="auto"/>
          </w:divBdr>
        </w:div>
        <w:div w:id="1009285384">
          <w:marLeft w:val="547"/>
          <w:marRight w:val="0"/>
          <w:marTop w:val="0"/>
          <w:marBottom w:val="0"/>
          <w:divBdr>
            <w:top w:val="none" w:sz="0" w:space="0" w:color="auto"/>
            <w:left w:val="none" w:sz="0" w:space="0" w:color="auto"/>
            <w:bottom w:val="none" w:sz="0" w:space="0" w:color="auto"/>
            <w:right w:val="none" w:sz="0" w:space="0" w:color="auto"/>
          </w:divBdr>
        </w:div>
        <w:div w:id="1611088891">
          <w:marLeft w:val="547"/>
          <w:marRight w:val="0"/>
          <w:marTop w:val="0"/>
          <w:marBottom w:val="0"/>
          <w:divBdr>
            <w:top w:val="none" w:sz="0" w:space="0" w:color="auto"/>
            <w:left w:val="none" w:sz="0" w:space="0" w:color="auto"/>
            <w:bottom w:val="none" w:sz="0" w:space="0" w:color="auto"/>
            <w:right w:val="none" w:sz="0" w:space="0" w:color="auto"/>
          </w:divBdr>
        </w:div>
      </w:divsChild>
    </w:div>
    <w:div w:id="1414013586">
      <w:bodyDiv w:val="1"/>
      <w:marLeft w:val="0"/>
      <w:marRight w:val="0"/>
      <w:marTop w:val="0"/>
      <w:marBottom w:val="0"/>
      <w:divBdr>
        <w:top w:val="none" w:sz="0" w:space="0" w:color="auto"/>
        <w:left w:val="none" w:sz="0" w:space="0" w:color="auto"/>
        <w:bottom w:val="none" w:sz="0" w:space="0" w:color="auto"/>
        <w:right w:val="none" w:sz="0" w:space="0" w:color="auto"/>
      </w:divBdr>
    </w:div>
    <w:div w:id="1428228594">
      <w:bodyDiv w:val="1"/>
      <w:marLeft w:val="0"/>
      <w:marRight w:val="0"/>
      <w:marTop w:val="0"/>
      <w:marBottom w:val="0"/>
      <w:divBdr>
        <w:top w:val="none" w:sz="0" w:space="0" w:color="auto"/>
        <w:left w:val="none" w:sz="0" w:space="0" w:color="auto"/>
        <w:bottom w:val="none" w:sz="0" w:space="0" w:color="auto"/>
        <w:right w:val="none" w:sz="0" w:space="0" w:color="auto"/>
      </w:divBdr>
    </w:div>
    <w:div w:id="1431269325">
      <w:bodyDiv w:val="1"/>
      <w:marLeft w:val="0"/>
      <w:marRight w:val="0"/>
      <w:marTop w:val="0"/>
      <w:marBottom w:val="0"/>
      <w:divBdr>
        <w:top w:val="none" w:sz="0" w:space="0" w:color="auto"/>
        <w:left w:val="none" w:sz="0" w:space="0" w:color="auto"/>
        <w:bottom w:val="none" w:sz="0" w:space="0" w:color="auto"/>
        <w:right w:val="none" w:sz="0" w:space="0" w:color="auto"/>
      </w:divBdr>
    </w:div>
    <w:div w:id="1456365179">
      <w:bodyDiv w:val="1"/>
      <w:marLeft w:val="0"/>
      <w:marRight w:val="0"/>
      <w:marTop w:val="0"/>
      <w:marBottom w:val="0"/>
      <w:divBdr>
        <w:top w:val="none" w:sz="0" w:space="0" w:color="auto"/>
        <w:left w:val="none" w:sz="0" w:space="0" w:color="auto"/>
        <w:bottom w:val="none" w:sz="0" w:space="0" w:color="auto"/>
        <w:right w:val="none" w:sz="0" w:space="0" w:color="auto"/>
      </w:divBdr>
    </w:div>
    <w:div w:id="1476295678">
      <w:bodyDiv w:val="1"/>
      <w:marLeft w:val="0"/>
      <w:marRight w:val="0"/>
      <w:marTop w:val="0"/>
      <w:marBottom w:val="0"/>
      <w:divBdr>
        <w:top w:val="none" w:sz="0" w:space="0" w:color="auto"/>
        <w:left w:val="none" w:sz="0" w:space="0" w:color="auto"/>
        <w:bottom w:val="none" w:sz="0" w:space="0" w:color="auto"/>
        <w:right w:val="none" w:sz="0" w:space="0" w:color="auto"/>
      </w:divBdr>
    </w:div>
    <w:div w:id="1498613563">
      <w:bodyDiv w:val="1"/>
      <w:marLeft w:val="0"/>
      <w:marRight w:val="0"/>
      <w:marTop w:val="0"/>
      <w:marBottom w:val="0"/>
      <w:divBdr>
        <w:top w:val="none" w:sz="0" w:space="0" w:color="auto"/>
        <w:left w:val="none" w:sz="0" w:space="0" w:color="auto"/>
        <w:bottom w:val="none" w:sz="0" w:space="0" w:color="auto"/>
        <w:right w:val="none" w:sz="0" w:space="0" w:color="auto"/>
      </w:divBdr>
    </w:div>
    <w:div w:id="1513453813">
      <w:bodyDiv w:val="1"/>
      <w:marLeft w:val="0"/>
      <w:marRight w:val="0"/>
      <w:marTop w:val="0"/>
      <w:marBottom w:val="0"/>
      <w:divBdr>
        <w:top w:val="none" w:sz="0" w:space="0" w:color="auto"/>
        <w:left w:val="none" w:sz="0" w:space="0" w:color="auto"/>
        <w:bottom w:val="none" w:sz="0" w:space="0" w:color="auto"/>
        <w:right w:val="none" w:sz="0" w:space="0" w:color="auto"/>
      </w:divBdr>
    </w:div>
    <w:div w:id="1517572219">
      <w:bodyDiv w:val="1"/>
      <w:marLeft w:val="0"/>
      <w:marRight w:val="0"/>
      <w:marTop w:val="0"/>
      <w:marBottom w:val="0"/>
      <w:divBdr>
        <w:top w:val="none" w:sz="0" w:space="0" w:color="auto"/>
        <w:left w:val="none" w:sz="0" w:space="0" w:color="auto"/>
        <w:bottom w:val="none" w:sz="0" w:space="0" w:color="auto"/>
        <w:right w:val="none" w:sz="0" w:space="0" w:color="auto"/>
      </w:divBdr>
    </w:div>
    <w:div w:id="1526016554">
      <w:bodyDiv w:val="1"/>
      <w:marLeft w:val="0"/>
      <w:marRight w:val="0"/>
      <w:marTop w:val="0"/>
      <w:marBottom w:val="0"/>
      <w:divBdr>
        <w:top w:val="none" w:sz="0" w:space="0" w:color="auto"/>
        <w:left w:val="none" w:sz="0" w:space="0" w:color="auto"/>
        <w:bottom w:val="none" w:sz="0" w:space="0" w:color="auto"/>
        <w:right w:val="none" w:sz="0" w:space="0" w:color="auto"/>
      </w:divBdr>
    </w:div>
    <w:div w:id="1544632539">
      <w:bodyDiv w:val="1"/>
      <w:marLeft w:val="0"/>
      <w:marRight w:val="0"/>
      <w:marTop w:val="0"/>
      <w:marBottom w:val="0"/>
      <w:divBdr>
        <w:top w:val="none" w:sz="0" w:space="0" w:color="auto"/>
        <w:left w:val="none" w:sz="0" w:space="0" w:color="auto"/>
        <w:bottom w:val="none" w:sz="0" w:space="0" w:color="auto"/>
        <w:right w:val="none" w:sz="0" w:space="0" w:color="auto"/>
      </w:divBdr>
    </w:div>
    <w:div w:id="1572888205">
      <w:bodyDiv w:val="1"/>
      <w:marLeft w:val="0"/>
      <w:marRight w:val="0"/>
      <w:marTop w:val="0"/>
      <w:marBottom w:val="0"/>
      <w:divBdr>
        <w:top w:val="none" w:sz="0" w:space="0" w:color="auto"/>
        <w:left w:val="none" w:sz="0" w:space="0" w:color="auto"/>
        <w:bottom w:val="none" w:sz="0" w:space="0" w:color="auto"/>
        <w:right w:val="none" w:sz="0" w:space="0" w:color="auto"/>
      </w:divBdr>
    </w:div>
    <w:div w:id="1585140642">
      <w:bodyDiv w:val="1"/>
      <w:marLeft w:val="0"/>
      <w:marRight w:val="0"/>
      <w:marTop w:val="0"/>
      <w:marBottom w:val="0"/>
      <w:divBdr>
        <w:top w:val="none" w:sz="0" w:space="0" w:color="auto"/>
        <w:left w:val="none" w:sz="0" w:space="0" w:color="auto"/>
        <w:bottom w:val="none" w:sz="0" w:space="0" w:color="auto"/>
        <w:right w:val="none" w:sz="0" w:space="0" w:color="auto"/>
      </w:divBdr>
    </w:div>
    <w:div w:id="1599407087">
      <w:bodyDiv w:val="1"/>
      <w:marLeft w:val="0"/>
      <w:marRight w:val="0"/>
      <w:marTop w:val="0"/>
      <w:marBottom w:val="0"/>
      <w:divBdr>
        <w:top w:val="none" w:sz="0" w:space="0" w:color="auto"/>
        <w:left w:val="none" w:sz="0" w:space="0" w:color="auto"/>
        <w:bottom w:val="none" w:sz="0" w:space="0" w:color="auto"/>
        <w:right w:val="none" w:sz="0" w:space="0" w:color="auto"/>
      </w:divBdr>
    </w:div>
    <w:div w:id="1607537125">
      <w:bodyDiv w:val="1"/>
      <w:marLeft w:val="0"/>
      <w:marRight w:val="0"/>
      <w:marTop w:val="0"/>
      <w:marBottom w:val="0"/>
      <w:divBdr>
        <w:top w:val="none" w:sz="0" w:space="0" w:color="auto"/>
        <w:left w:val="none" w:sz="0" w:space="0" w:color="auto"/>
        <w:bottom w:val="none" w:sz="0" w:space="0" w:color="auto"/>
        <w:right w:val="none" w:sz="0" w:space="0" w:color="auto"/>
      </w:divBdr>
    </w:div>
    <w:div w:id="1659073129">
      <w:bodyDiv w:val="1"/>
      <w:marLeft w:val="0"/>
      <w:marRight w:val="0"/>
      <w:marTop w:val="0"/>
      <w:marBottom w:val="0"/>
      <w:divBdr>
        <w:top w:val="none" w:sz="0" w:space="0" w:color="auto"/>
        <w:left w:val="none" w:sz="0" w:space="0" w:color="auto"/>
        <w:bottom w:val="none" w:sz="0" w:space="0" w:color="auto"/>
        <w:right w:val="none" w:sz="0" w:space="0" w:color="auto"/>
      </w:divBdr>
    </w:div>
    <w:div w:id="1790200149">
      <w:bodyDiv w:val="1"/>
      <w:marLeft w:val="0"/>
      <w:marRight w:val="0"/>
      <w:marTop w:val="0"/>
      <w:marBottom w:val="0"/>
      <w:divBdr>
        <w:top w:val="none" w:sz="0" w:space="0" w:color="auto"/>
        <w:left w:val="none" w:sz="0" w:space="0" w:color="auto"/>
        <w:bottom w:val="none" w:sz="0" w:space="0" w:color="auto"/>
        <w:right w:val="none" w:sz="0" w:space="0" w:color="auto"/>
      </w:divBdr>
    </w:div>
    <w:div w:id="1802577463">
      <w:bodyDiv w:val="1"/>
      <w:marLeft w:val="0"/>
      <w:marRight w:val="0"/>
      <w:marTop w:val="0"/>
      <w:marBottom w:val="0"/>
      <w:divBdr>
        <w:top w:val="none" w:sz="0" w:space="0" w:color="auto"/>
        <w:left w:val="none" w:sz="0" w:space="0" w:color="auto"/>
        <w:bottom w:val="none" w:sz="0" w:space="0" w:color="auto"/>
        <w:right w:val="none" w:sz="0" w:space="0" w:color="auto"/>
      </w:divBdr>
    </w:div>
    <w:div w:id="1816681599">
      <w:bodyDiv w:val="1"/>
      <w:marLeft w:val="0"/>
      <w:marRight w:val="0"/>
      <w:marTop w:val="0"/>
      <w:marBottom w:val="0"/>
      <w:divBdr>
        <w:top w:val="none" w:sz="0" w:space="0" w:color="auto"/>
        <w:left w:val="none" w:sz="0" w:space="0" w:color="auto"/>
        <w:bottom w:val="none" w:sz="0" w:space="0" w:color="auto"/>
        <w:right w:val="none" w:sz="0" w:space="0" w:color="auto"/>
      </w:divBdr>
    </w:div>
    <w:div w:id="1836412268">
      <w:bodyDiv w:val="1"/>
      <w:marLeft w:val="0"/>
      <w:marRight w:val="0"/>
      <w:marTop w:val="0"/>
      <w:marBottom w:val="0"/>
      <w:divBdr>
        <w:top w:val="none" w:sz="0" w:space="0" w:color="auto"/>
        <w:left w:val="none" w:sz="0" w:space="0" w:color="auto"/>
        <w:bottom w:val="none" w:sz="0" w:space="0" w:color="auto"/>
        <w:right w:val="none" w:sz="0" w:space="0" w:color="auto"/>
      </w:divBdr>
    </w:div>
    <w:div w:id="1860002566">
      <w:bodyDiv w:val="1"/>
      <w:marLeft w:val="0"/>
      <w:marRight w:val="0"/>
      <w:marTop w:val="0"/>
      <w:marBottom w:val="0"/>
      <w:divBdr>
        <w:top w:val="none" w:sz="0" w:space="0" w:color="auto"/>
        <w:left w:val="none" w:sz="0" w:space="0" w:color="auto"/>
        <w:bottom w:val="none" w:sz="0" w:space="0" w:color="auto"/>
        <w:right w:val="none" w:sz="0" w:space="0" w:color="auto"/>
      </w:divBdr>
    </w:div>
    <w:div w:id="1867717736">
      <w:bodyDiv w:val="1"/>
      <w:marLeft w:val="0"/>
      <w:marRight w:val="0"/>
      <w:marTop w:val="0"/>
      <w:marBottom w:val="0"/>
      <w:divBdr>
        <w:top w:val="none" w:sz="0" w:space="0" w:color="auto"/>
        <w:left w:val="none" w:sz="0" w:space="0" w:color="auto"/>
        <w:bottom w:val="none" w:sz="0" w:space="0" w:color="auto"/>
        <w:right w:val="none" w:sz="0" w:space="0" w:color="auto"/>
      </w:divBdr>
      <w:divsChild>
        <w:div w:id="1264724458">
          <w:marLeft w:val="547"/>
          <w:marRight w:val="0"/>
          <w:marTop w:val="0"/>
          <w:marBottom w:val="0"/>
          <w:divBdr>
            <w:top w:val="none" w:sz="0" w:space="0" w:color="auto"/>
            <w:left w:val="none" w:sz="0" w:space="0" w:color="auto"/>
            <w:bottom w:val="none" w:sz="0" w:space="0" w:color="auto"/>
            <w:right w:val="none" w:sz="0" w:space="0" w:color="auto"/>
          </w:divBdr>
        </w:div>
        <w:div w:id="1388337293">
          <w:marLeft w:val="547"/>
          <w:marRight w:val="0"/>
          <w:marTop w:val="0"/>
          <w:marBottom w:val="0"/>
          <w:divBdr>
            <w:top w:val="none" w:sz="0" w:space="0" w:color="auto"/>
            <w:left w:val="none" w:sz="0" w:space="0" w:color="auto"/>
            <w:bottom w:val="none" w:sz="0" w:space="0" w:color="auto"/>
            <w:right w:val="none" w:sz="0" w:space="0" w:color="auto"/>
          </w:divBdr>
        </w:div>
        <w:div w:id="2062363197">
          <w:marLeft w:val="547"/>
          <w:marRight w:val="0"/>
          <w:marTop w:val="0"/>
          <w:marBottom w:val="0"/>
          <w:divBdr>
            <w:top w:val="none" w:sz="0" w:space="0" w:color="auto"/>
            <w:left w:val="none" w:sz="0" w:space="0" w:color="auto"/>
            <w:bottom w:val="none" w:sz="0" w:space="0" w:color="auto"/>
            <w:right w:val="none" w:sz="0" w:space="0" w:color="auto"/>
          </w:divBdr>
        </w:div>
      </w:divsChild>
    </w:div>
    <w:div w:id="1909656421">
      <w:bodyDiv w:val="1"/>
      <w:marLeft w:val="0"/>
      <w:marRight w:val="0"/>
      <w:marTop w:val="0"/>
      <w:marBottom w:val="0"/>
      <w:divBdr>
        <w:top w:val="none" w:sz="0" w:space="0" w:color="auto"/>
        <w:left w:val="none" w:sz="0" w:space="0" w:color="auto"/>
        <w:bottom w:val="none" w:sz="0" w:space="0" w:color="auto"/>
        <w:right w:val="none" w:sz="0" w:space="0" w:color="auto"/>
      </w:divBdr>
    </w:div>
    <w:div w:id="1919826611">
      <w:bodyDiv w:val="1"/>
      <w:marLeft w:val="0"/>
      <w:marRight w:val="0"/>
      <w:marTop w:val="0"/>
      <w:marBottom w:val="0"/>
      <w:divBdr>
        <w:top w:val="none" w:sz="0" w:space="0" w:color="auto"/>
        <w:left w:val="none" w:sz="0" w:space="0" w:color="auto"/>
        <w:bottom w:val="none" w:sz="0" w:space="0" w:color="auto"/>
        <w:right w:val="none" w:sz="0" w:space="0" w:color="auto"/>
      </w:divBdr>
      <w:divsChild>
        <w:div w:id="46531065">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394011403">
          <w:marLeft w:val="0"/>
          <w:marRight w:val="0"/>
          <w:marTop w:val="0"/>
          <w:marBottom w:val="0"/>
          <w:divBdr>
            <w:top w:val="none" w:sz="0" w:space="0" w:color="auto"/>
            <w:left w:val="none" w:sz="0" w:space="0" w:color="auto"/>
            <w:bottom w:val="none" w:sz="0" w:space="0" w:color="auto"/>
            <w:right w:val="none" w:sz="0" w:space="0" w:color="auto"/>
          </w:divBdr>
        </w:div>
        <w:div w:id="729235046">
          <w:marLeft w:val="0"/>
          <w:marRight w:val="0"/>
          <w:marTop w:val="0"/>
          <w:marBottom w:val="0"/>
          <w:divBdr>
            <w:top w:val="none" w:sz="0" w:space="0" w:color="auto"/>
            <w:left w:val="none" w:sz="0" w:space="0" w:color="auto"/>
            <w:bottom w:val="none" w:sz="0" w:space="0" w:color="auto"/>
            <w:right w:val="none" w:sz="0" w:space="0" w:color="auto"/>
          </w:divBdr>
        </w:div>
        <w:div w:id="978727119">
          <w:marLeft w:val="0"/>
          <w:marRight w:val="0"/>
          <w:marTop w:val="0"/>
          <w:marBottom w:val="0"/>
          <w:divBdr>
            <w:top w:val="none" w:sz="0" w:space="0" w:color="auto"/>
            <w:left w:val="none" w:sz="0" w:space="0" w:color="auto"/>
            <w:bottom w:val="none" w:sz="0" w:space="0" w:color="auto"/>
            <w:right w:val="none" w:sz="0" w:space="0" w:color="auto"/>
          </w:divBdr>
        </w:div>
        <w:div w:id="1070807455">
          <w:marLeft w:val="0"/>
          <w:marRight w:val="0"/>
          <w:marTop w:val="0"/>
          <w:marBottom w:val="0"/>
          <w:divBdr>
            <w:top w:val="none" w:sz="0" w:space="0" w:color="auto"/>
            <w:left w:val="none" w:sz="0" w:space="0" w:color="auto"/>
            <w:bottom w:val="none" w:sz="0" w:space="0" w:color="auto"/>
            <w:right w:val="none" w:sz="0" w:space="0" w:color="auto"/>
          </w:divBdr>
        </w:div>
        <w:div w:id="1347899779">
          <w:marLeft w:val="0"/>
          <w:marRight w:val="0"/>
          <w:marTop w:val="0"/>
          <w:marBottom w:val="0"/>
          <w:divBdr>
            <w:top w:val="none" w:sz="0" w:space="0" w:color="auto"/>
            <w:left w:val="none" w:sz="0" w:space="0" w:color="auto"/>
            <w:bottom w:val="none" w:sz="0" w:space="0" w:color="auto"/>
            <w:right w:val="none" w:sz="0" w:space="0" w:color="auto"/>
          </w:divBdr>
        </w:div>
        <w:div w:id="1379891635">
          <w:marLeft w:val="0"/>
          <w:marRight w:val="0"/>
          <w:marTop w:val="0"/>
          <w:marBottom w:val="0"/>
          <w:divBdr>
            <w:top w:val="none" w:sz="0" w:space="0" w:color="auto"/>
            <w:left w:val="none" w:sz="0" w:space="0" w:color="auto"/>
            <w:bottom w:val="none" w:sz="0" w:space="0" w:color="auto"/>
            <w:right w:val="none" w:sz="0" w:space="0" w:color="auto"/>
          </w:divBdr>
        </w:div>
        <w:div w:id="1629044526">
          <w:marLeft w:val="0"/>
          <w:marRight w:val="0"/>
          <w:marTop w:val="0"/>
          <w:marBottom w:val="0"/>
          <w:divBdr>
            <w:top w:val="none" w:sz="0" w:space="0" w:color="auto"/>
            <w:left w:val="none" w:sz="0" w:space="0" w:color="auto"/>
            <w:bottom w:val="none" w:sz="0" w:space="0" w:color="auto"/>
            <w:right w:val="none" w:sz="0" w:space="0" w:color="auto"/>
          </w:divBdr>
        </w:div>
        <w:div w:id="1631588161">
          <w:marLeft w:val="0"/>
          <w:marRight w:val="0"/>
          <w:marTop w:val="0"/>
          <w:marBottom w:val="0"/>
          <w:divBdr>
            <w:top w:val="none" w:sz="0" w:space="0" w:color="auto"/>
            <w:left w:val="none" w:sz="0" w:space="0" w:color="auto"/>
            <w:bottom w:val="none" w:sz="0" w:space="0" w:color="auto"/>
            <w:right w:val="none" w:sz="0" w:space="0" w:color="auto"/>
          </w:divBdr>
        </w:div>
        <w:div w:id="1910847938">
          <w:marLeft w:val="0"/>
          <w:marRight w:val="0"/>
          <w:marTop w:val="0"/>
          <w:marBottom w:val="0"/>
          <w:divBdr>
            <w:top w:val="none" w:sz="0" w:space="0" w:color="auto"/>
            <w:left w:val="none" w:sz="0" w:space="0" w:color="auto"/>
            <w:bottom w:val="none" w:sz="0" w:space="0" w:color="auto"/>
            <w:right w:val="none" w:sz="0" w:space="0" w:color="auto"/>
          </w:divBdr>
        </w:div>
      </w:divsChild>
    </w:div>
    <w:div w:id="1961102733">
      <w:bodyDiv w:val="1"/>
      <w:marLeft w:val="0"/>
      <w:marRight w:val="0"/>
      <w:marTop w:val="0"/>
      <w:marBottom w:val="0"/>
      <w:divBdr>
        <w:top w:val="none" w:sz="0" w:space="0" w:color="auto"/>
        <w:left w:val="none" w:sz="0" w:space="0" w:color="auto"/>
        <w:bottom w:val="none" w:sz="0" w:space="0" w:color="auto"/>
        <w:right w:val="none" w:sz="0" w:space="0" w:color="auto"/>
      </w:divBdr>
    </w:div>
    <w:div w:id="1968315365">
      <w:bodyDiv w:val="1"/>
      <w:marLeft w:val="0"/>
      <w:marRight w:val="0"/>
      <w:marTop w:val="0"/>
      <w:marBottom w:val="0"/>
      <w:divBdr>
        <w:top w:val="none" w:sz="0" w:space="0" w:color="auto"/>
        <w:left w:val="none" w:sz="0" w:space="0" w:color="auto"/>
        <w:bottom w:val="none" w:sz="0" w:space="0" w:color="auto"/>
        <w:right w:val="none" w:sz="0" w:space="0" w:color="auto"/>
      </w:divBdr>
    </w:div>
    <w:div w:id="1993560702">
      <w:bodyDiv w:val="1"/>
      <w:marLeft w:val="0"/>
      <w:marRight w:val="0"/>
      <w:marTop w:val="0"/>
      <w:marBottom w:val="0"/>
      <w:divBdr>
        <w:top w:val="none" w:sz="0" w:space="0" w:color="auto"/>
        <w:left w:val="none" w:sz="0" w:space="0" w:color="auto"/>
        <w:bottom w:val="none" w:sz="0" w:space="0" w:color="auto"/>
        <w:right w:val="none" w:sz="0" w:space="0" w:color="auto"/>
      </w:divBdr>
    </w:div>
    <w:div w:id="2005891010">
      <w:bodyDiv w:val="1"/>
      <w:marLeft w:val="0"/>
      <w:marRight w:val="0"/>
      <w:marTop w:val="0"/>
      <w:marBottom w:val="0"/>
      <w:divBdr>
        <w:top w:val="none" w:sz="0" w:space="0" w:color="auto"/>
        <w:left w:val="none" w:sz="0" w:space="0" w:color="auto"/>
        <w:bottom w:val="none" w:sz="0" w:space="0" w:color="auto"/>
        <w:right w:val="none" w:sz="0" w:space="0" w:color="auto"/>
      </w:divBdr>
    </w:div>
    <w:div w:id="2068257499">
      <w:bodyDiv w:val="1"/>
      <w:marLeft w:val="0"/>
      <w:marRight w:val="0"/>
      <w:marTop w:val="0"/>
      <w:marBottom w:val="0"/>
      <w:divBdr>
        <w:top w:val="none" w:sz="0" w:space="0" w:color="auto"/>
        <w:left w:val="none" w:sz="0" w:space="0" w:color="auto"/>
        <w:bottom w:val="none" w:sz="0" w:space="0" w:color="auto"/>
        <w:right w:val="none" w:sz="0" w:space="0" w:color="auto"/>
      </w:divBdr>
    </w:div>
    <w:div w:id="2079594650">
      <w:bodyDiv w:val="1"/>
      <w:marLeft w:val="0"/>
      <w:marRight w:val="0"/>
      <w:marTop w:val="0"/>
      <w:marBottom w:val="0"/>
      <w:divBdr>
        <w:top w:val="none" w:sz="0" w:space="0" w:color="auto"/>
        <w:left w:val="none" w:sz="0" w:space="0" w:color="auto"/>
        <w:bottom w:val="none" w:sz="0" w:space="0" w:color="auto"/>
        <w:right w:val="none" w:sz="0" w:space="0" w:color="auto"/>
      </w:divBdr>
    </w:div>
    <w:div w:id="2123451033">
      <w:bodyDiv w:val="1"/>
      <w:marLeft w:val="0"/>
      <w:marRight w:val="0"/>
      <w:marTop w:val="0"/>
      <w:marBottom w:val="0"/>
      <w:divBdr>
        <w:top w:val="none" w:sz="0" w:space="0" w:color="auto"/>
        <w:left w:val="none" w:sz="0" w:space="0" w:color="auto"/>
        <w:bottom w:val="none" w:sz="0" w:space="0" w:color="auto"/>
        <w:right w:val="none" w:sz="0" w:space="0" w:color="auto"/>
      </w:divBdr>
    </w:div>
    <w:div w:id="213814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A9D4B34778F377F97E369D0471DEF689C0CB80D31BC0E8250DD1A9F9FHFz5C" TargetMode="External"/><Relationship Id="rId18" Type="http://schemas.openxmlformats.org/officeDocument/2006/relationships/hyperlink" Target="http://ru.wikipedia.org/wiki/%D0%A1%D0%BE%D0%B1%D0%BE%D0%BB%D1%8C" TargetMode="External"/><Relationship Id="rId26" Type="http://schemas.openxmlformats.org/officeDocument/2006/relationships/hyperlink" Target="http://ru.wikipedia.org/w/index.php?title=%D0%A2%D1%83%D0%BA%D0%BE%D0%BB%D0%BE%D0%BD%D1%8C&amp;action=edit&amp;redlink=1" TargetMode="External"/><Relationship Id="rId39" Type="http://schemas.openxmlformats.org/officeDocument/2006/relationships/hyperlink" Target="http://ru.wikipedia.org/wiki/%D0%9A%D1%80%D0%B0%D1%81%D0%BD%D0%BE%D0%B7%D0%BE%D0%B1%D0%B0%D1%8F_%D0%BA%D0%B0%D0%B7%D0%B0%D1%80%D0%BA%D0%B0" TargetMode="External"/><Relationship Id="rId21" Type="http://schemas.openxmlformats.org/officeDocument/2006/relationships/hyperlink" Target="http://ru.wikipedia.org/wiki/%D0%A0%D0%BE%D1%81%D0%BE%D0%BC%D0%B0%D1%85%D0%B0" TargetMode="External"/><Relationship Id="rId34" Type="http://schemas.openxmlformats.org/officeDocument/2006/relationships/hyperlink" Target="http://ru.wikipedia.org/wiki/%D0%9A%D0%BB%D0%BE%D0%BA%D1%82%D1%83%D0%BD" TargetMode="Externa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image" Target="media/image11.png"/><Relationship Id="rId55" Type="http://schemas.openxmlformats.org/officeDocument/2006/relationships/image" Target="media/image16.jpeg"/><Relationship Id="rId63" Type="http://schemas.openxmlformats.org/officeDocument/2006/relationships/hyperlink" Target="http://www.pandia.ru/text/category/informatcionnij_obmen/" TargetMode="External"/><Relationship Id="rId68" Type="http://schemas.openxmlformats.org/officeDocument/2006/relationships/hyperlink" Target="https://ru.wikipedia.org/wiki/%D0%9A%D1%83%D0%BD%D0%B5%D1%80%D0%BC%D0%B0_(%D1%81%D1%82%D0%B0%D0%BD%D1%86%D0%B8%D1%8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F%D1%80%D0%BE%D0%BC%D1%8B%D1%81%D0%B5%D0%BB" TargetMode="External"/><Relationship Id="rId29" Type="http://schemas.openxmlformats.org/officeDocument/2006/relationships/hyperlink" Target="http://ru.wikipedia.org/wiki/%D0%A1%D0%B8%D0%B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41893F51FF6205754D7B4122504ACB2FFA0B6CEACE066D16066FCFA4D971F62D409DA7F707EC9F823126EtEh8G" TargetMode="External"/><Relationship Id="rId24" Type="http://schemas.openxmlformats.org/officeDocument/2006/relationships/hyperlink" Target="http://ru.wikipedia.org/wiki/%D0%A0%D1%8B%D1%81%D1%8C" TargetMode="External"/><Relationship Id="rId32" Type="http://schemas.openxmlformats.org/officeDocument/2006/relationships/hyperlink" Target="http://ru.wikipedia.org/wiki/%D0%9F%D0%BE%D0%B9%D0%BC%D0%B0" TargetMode="External"/><Relationship Id="rId37" Type="http://schemas.openxmlformats.org/officeDocument/2006/relationships/hyperlink" Target="http://ru.wikipedia.org/wiki/%D0%9E%D1%80%D0%BB%D0%B0%D0%BD-%D0%B1%D0%B5%D0%BB%D0%BE%D1%85%D0%B2%D0%BE%D1%81%D1%82" TargetMode="External"/><Relationship Id="rId40" Type="http://schemas.openxmlformats.org/officeDocument/2006/relationships/hyperlink" Target="http://ru.wikipedia.org/wiki/%D0%A4%D0%B8%D0%BB%D0%B8%D0%BD"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ki/%D0%A2%D0%B0%D0%B9%D0%B3%D0%B0" TargetMode="External"/><Relationship Id="rId23" Type="http://schemas.openxmlformats.org/officeDocument/2006/relationships/hyperlink" Target="http://ru.wikipedia.org/wiki/%D0%91%D1%83%D1%80%D1%8B%D0%B9_%D0%BC%D0%B5%D0%B4%D0%B2%D0%B5%D0%B4%D1%8C" TargetMode="External"/><Relationship Id="rId28" Type="http://schemas.openxmlformats.org/officeDocument/2006/relationships/hyperlink" Target="http://ru.wikipedia.org/wiki/%D0%9B%D0%B5%D0%BD%D0%BE%D0%BA" TargetMode="External"/><Relationship Id="rId36" Type="http://schemas.openxmlformats.org/officeDocument/2006/relationships/hyperlink" Target="http://ru.wikipedia.org/wiki/%D0%A1%D0%BA%D0%BE%D0%BF%D0%B0" TargetMode="External"/><Relationship Id="rId49" Type="http://schemas.openxmlformats.org/officeDocument/2006/relationships/image" Target="media/image10.png"/><Relationship Id="rId57" Type="http://schemas.openxmlformats.org/officeDocument/2006/relationships/image" Target="media/image18.png"/><Relationship Id="rId61" Type="http://schemas.openxmlformats.org/officeDocument/2006/relationships/image" Target="media/image22.jpeg"/><Relationship Id="rId10" Type="http://schemas.openxmlformats.org/officeDocument/2006/relationships/hyperlink" Target="consultantplus://offline/ref=6A9D4B34778F377F97E369D0471DEF689C0CB80D31BC0E8250DD1A9F9FHFz5C" TargetMode="External"/><Relationship Id="rId19" Type="http://schemas.openxmlformats.org/officeDocument/2006/relationships/hyperlink" Target="http://ru.wikipedia.org/wiki/%D0%91%D0%B5%D0%BB%D0%BA%D0%B0" TargetMode="External"/><Relationship Id="rId31" Type="http://schemas.openxmlformats.org/officeDocument/2006/relationships/hyperlink" Target="http://ru.wikipedia.org/wiki/%D0%A2%D1%83%D0%B3%D1%83%D0%BD%D0%BE%D0%BA" TargetMode="External"/><Relationship Id="rId44" Type="http://schemas.openxmlformats.org/officeDocument/2006/relationships/image" Target="media/image5.png"/><Relationship Id="rId52" Type="http://schemas.openxmlformats.org/officeDocument/2006/relationships/image" Target="media/image13.gif"/><Relationship Id="rId60" Type="http://schemas.openxmlformats.org/officeDocument/2006/relationships/image" Target="media/image21.jpeg"/><Relationship Id="rId65" Type="http://schemas.openxmlformats.org/officeDocument/2006/relationships/hyperlink" Target="http://www.pandia.ru/text/category/organi_mestnogo_samoupravleniya/" TargetMode="External"/><Relationship Id="rId4" Type="http://schemas.openxmlformats.org/officeDocument/2006/relationships/settings" Target="settings.xml"/><Relationship Id="rId9" Type="http://schemas.openxmlformats.org/officeDocument/2006/relationships/hyperlink" Target="consultantplus://offline/ref=6A9D4B34778F377F97E369D0471DEF689C0CB80D31BC0E8250DD1A9F9FHFz5C" TargetMode="External"/><Relationship Id="rId14" Type="http://schemas.openxmlformats.org/officeDocument/2006/relationships/hyperlink" Target="http://ru.wikipedia.org/wiki/%CA%E0%E7%E0%F7%E8%ED%F1%EA%EE-%CB%E5%ED%F1%EA%E8%E9_%F0%E0%E9%EE%ED" TargetMode="External"/><Relationship Id="rId22" Type="http://schemas.openxmlformats.org/officeDocument/2006/relationships/hyperlink" Target="http://ru.wikipedia.org/wiki/%D0%91%D0%B0%D1%80%D1%81%D1%83%D0%BA" TargetMode="External"/><Relationship Id="rId27" Type="http://schemas.openxmlformats.org/officeDocument/2006/relationships/hyperlink" Target="http://ru.wikipedia.org/wiki/%D0%A2%D0%B0%D0%B9%D0%BC%D0%B5%D0%BD%D1%8C" TargetMode="External"/><Relationship Id="rId30" Type="http://schemas.openxmlformats.org/officeDocument/2006/relationships/hyperlink" Target="http://ru.wikipedia.org/wiki/%D0%A5%D0%B0%D1%80%D0%B8%D1%83%D1%81" TargetMode="External"/><Relationship Id="rId35" Type="http://schemas.openxmlformats.org/officeDocument/2006/relationships/hyperlink" Target="http://ru.wikipedia.org/wiki/%D0%A1%D0%B5%D1%80%D1%8B%D0%B9_%D0%B6%D1%83%D1%80%D0%B0%D0%B2%D0%BB%D1%8C"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hyperlink" Target="http://www.pandia.ru/text/category/chelyabinskaya_obl_/" TargetMode="External"/><Relationship Id="rId69" Type="http://schemas.openxmlformats.org/officeDocument/2006/relationships/hyperlink" Target="https://ru.wikipedia.org/wiki/%D0%91%D0%B0%D0%B9%D0%BA%D0%B0%D0%BB%D0%BE-%D0%90%D0%BC%D1%83%D1%80%D1%81%D0%BA%D0%B0%D1%8F_%D0%BC%D0%B0%D0%B3%D0%B8%D1%81%D1%82%D1%80%D0%B0%D0%BB%D1%8C" TargetMode="Externa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consultantplus://offline/ref=6A9D4B34778F377F97E369D0471DEF689C0CB80D31BC0E8250DD1A9F9FHFz5C" TargetMode="External"/><Relationship Id="rId17" Type="http://schemas.openxmlformats.org/officeDocument/2006/relationships/hyperlink" Target="http://ru.wikipedia.org/wiki/%D0%91%D0%B0%D1%80%D0%B3%D1%83%D0%B7%D0%B8%D0%BD_(%D1%80%D0%B5%D0%BA%D0%B0)" TargetMode="External"/><Relationship Id="rId25" Type="http://schemas.openxmlformats.org/officeDocument/2006/relationships/hyperlink" Target="http://ru.wikipedia.org/wiki/%D0%97%D0%B0%D0%BA%D0%B0%D0%B7%D0%BD%D0%B8%D0%BA" TargetMode="External"/><Relationship Id="rId33" Type="http://schemas.openxmlformats.org/officeDocument/2006/relationships/hyperlink" Target="http://ru.wikipedia.org/wiki/%D0%9B%D0%B5%D0%B1%D0%B5%D0%B4%D1%8C-%D0%BA%D0%BB%D0%B8%D0%BA%D1%83%D0%BD" TargetMode="External"/><Relationship Id="rId38" Type="http://schemas.openxmlformats.org/officeDocument/2006/relationships/hyperlink" Target="http://ru.wikipedia.org/wiki/%D0%A7%D1%91%D1%80%D0%BD%D1%8B%D0%B9_%D0%B0%D0%B8%D1%81%D1%82" TargetMode="External"/><Relationship Id="rId46" Type="http://schemas.openxmlformats.org/officeDocument/2006/relationships/image" Target="media/image7.jpeg"/><Relationship Id="rId59" Type="http://schemas.openxmlformats.org/officeDocument/2006/relationships/image" Target="media/image20.jpeg"/><Relationship Id="rId67" Type="http://schemas.openxmlformats.org/officeDocument/2006/relationships/footer" Target="footer2.xml"/><Relationship Id="rId20" Type="http://schemas.openxmlformats.org/officeDocument/2006/relationships/hyperlink" Target="http://ru.wikipedia.org/wiki/%D0%9A%D0%BE%D0%BB%D0%BE%D0%BD%D0%BE%D0%BA" TargetMode="External"/><Relationship Id="rId41" Type="http://schemas.openxmlformats.org/officeDocument/2006/relationships/image" Target="media/image2.jpeg"/><Relationship Id="rId54" Type="http://schemas.openxmlformats.org/officeDocument/2006/relationships/image" Target="media/image15.jpeg"/><Relationship Id="rId62" Type="http://schemas.openxmlformats.org/officeDocument/2006/relationships/hyperlink" Target="consultantplus://offline/ref=641893F51FF6205754D7B4122504ACB2FFA0B6CEACE066D16066FCFA4D971F62D409DA7F707EC9F823126EtEh8G"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131CF-A056-4A8E-98E0-94D92C751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54</Pages>
  <Words>14688</Words>
  <Characters>83723</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I</vt:lpstr>
    </vt:vector>
  </TitlesOfParts>
  <Company>Администрация</Company>
  <LinksUpToDate>false</LinksUpToDate>
  <CharactersWithSpaces>98215</CharactersWithSpaces>
  <SharedDoc>false</SharedDoc>
  <HLinks>
    <vt:vector size="246" baseType="variant">
      <vt:variant>
        <vt:i4>4653108</vt:i4>
      </vt:variant>
      <vt:variant>
        <vt:i4>120</vt:i4>
      </vt:variant>
      <vt:variant>
        <vt:i4>0</vt:i4>
      </vt:variant>
      <vt:variant>
        <vt:i4>5</vt:i4>
      </vt:variant>
      <vt:variant>
        <vt:lpwstr>https://ru.wikipedia.org/wiki/%D0%91%D0%B0%D0%B9%D0%BA%D0%B0%D0%BB%D0%BE-%D0%90%D0%BC%D1%83%D1%80%D1%81%D0%BA%D0%B0%D1%8F_%D0%BC%D0%B0%D0%B3%D0%B8%D1%81%D1%82%D1%80%D0%B0%D0%BB%D1%8C</vt:lpwstr>
      </vt:variant>
      <vt:variant>
        <vt:lpwstr/>
      </vt:variant>
      <vt:variant>
        <vt:i4>4259943</vt:i4>
      </vt:variant>
      <vt:variant>
        <vt:i4>117</vt:i4>
      </vt:variant>
      <vt:variant>
        <vt:i4>0</vt:i4>
      </vt:variant>
      <vt:variant>
        <vt:i4>5</vt:i4>
      </vt:variant>
      <vt:variant>
        <vt:lpwstr>https://ru.wikipedia.org/wiki/%D0%9A%D1%83%D0%BD%D0%B5%D1%80%D0%BC%D0%B0_(%D1%81%D1%82%D0%B0%D0%BD%D1%86%D0%B8%D1%8F)</vt:lpwstr>
      </vt:variant>
      <vt:variant>
        <vt:lpwstr/>
      </vt:variant>
      <vt:variant>
        <vt:i4>5832712</vt:i4>
      </vt:variant>
      <vt:variant>
        <vt:i4>114</vt:i4>
      </vt:variant>
      <vt:variant>
        <vt:i4>0</vt:i4>
      </vt:variant>
      <vt:variant>
        <vt:i4>5</vt:i4>
      </vt:variant>
      <vt:variant>
        <vt:lpwstr>consultantplus://offline/ref=641893F51FF6205754D7B4122504ACB2FFA0B6CEACE066D16066FCFA4D971F62D409DA7F707EC9F8231261tEh8G</vt:lpwstr>
      </vt:variant>
      <vt:variant>
        <vt:lpwstr/>
      </vt:variant>
      <vt:variant>
        <vt:i4>5832796</vt:i4>
      </vt:variant>
      <vt:variant>
        <vt:i4>111</vt:i4>
      </vt:variant>
      <vt:variant>
        <vt:i4>0</vt:i4>
      </vt:variant>
      <vt:variant>
        <vt:i4>5</vt:i4>
      </vt:variant>
      <vt:variant>
        <vt:lpwstr>consultantplus://offline/ref=641893F51FF6205754D7B4122504ACB2FFA0B6CEACE066D16066FCFA4D971F62D409DA7F707EC9F823126EtEh8G</vt:lpwstr>
      </vt:variant>
      <vt:variant>
        <vt:lpwstr/>
      </vt:variant>
      <vt:variant>
        <vt:i4>5832787</vt:i4>
      </vt:variant>
      <vt:variant>
        <vt:i4>108</vt:i4>
      </vt:variant>
      <vt:variant>
        <vt:i4>0</vt:i4>
      </vt:variant>
      <vt:variant>
        <vt:i4>5</vt:i4>
      </vt:variant>
      <vt:variant>
        <vt:lpwstr>consultantplus://offline/ref=641893F51FF6205754D7B4122504ACB2FFA0B6CEACE066D16066FCFA4D971F62D409DA7F707EC9F823126CtEh1G</vt:lpwstr>
      </vt:variant>
      <vt:variant>
        <vt:lpwstr/>
      </vt:variant>
      <vt:variant>
        <vt:i4>5832704</vt:i4>
      </vt:variant>
      <vt:variant>
        <vt:i4>105</vt:i4>
      </vt:variant>
      <vt:variant>
        <vt:i4>0</vt:i4>
      </vt:variant>
      <vt:variant>
        <vt:i4>5</vt:i4>
      </vt:variant>
      <vt:variant>
        <vt:lpwstr>consultantplus://offline/ref=641893F51FF6205754D7B4122504ACB2FFA0B6CEACE066D16066FCFA4D971F62D409DA7F707EC9F823126CtEhBG</vt:lpwstr>
      </vt:variant>
      <vt:variant>
        <vt:lpwstr/>
      </vt:variant>
      <vt:variant>
        <vt:i4>8126521</vt:i4>
      </vt:variant>
      <vt:variant>
        <vt:i4>102</vt:i4>
      </vt:variant>
      <vt:variant>
        <vt:i4>0</vt:i4>
      </vt:variant>
      <vt:variant>
        <vt:i4>5</vt:i4>
      </vt:variant>
      <vt:variant>
        <vt:lpwstr>http://ru.wikipedia.org/wiki/%D0%A4%D0%B8%D0%BB%D0%B8%D0%BD</vt:lpwstr>
      </vt:variant>
      <vt:variant>
        <vt:lpwstr/>
      </vt:variant>
      <vt:variant>
        <vt:i4>5636135</vt:i4>
      </vt:variant>
      <vt:variant>
        <vt:i4>99</vt:i4>
      </vt:variant>
      <vt:variant>
        <vt:i4>0</vt:i4>
      </vt:variant>
      <vt:variant>
        <vt:i4>5</vt:i4>
      </vt:variant>
      <vt:variant>
        <vt:lpwstr>http://ru.wikipedia.org/wiki/%D0%9A%D1%80%D0%B0%D1%81%D0%BD%D0%BE%D0%B7%D0%BE%D0%B1%D0%B0%D1%8F_%D0%BA%D0%B0%D0%B7%D0%B0%D1%80%D0%BA%D0%B0</vt:lpwstr>
      </vt:variant>
      <vt:variant>
        <vt:lpwstr/>
      </vt:variant>
      <vt:variant>
        <vt:i4>327719</vt:i4>
      </vt:variant>
      <vt:variant>
        <vt:i4>96</vt:i4>
      </vt:variant>
      <vt:variant>
        <vt:i4>0</vt:i4>
      </vt:variant>
      <vt:variant>
        <vt:i4>5</vt:i4>
      </vt:variant>
      <vt:variant>
        <vt:lpwstr>http://ru.wikipedia.org/wiki/%D0%A7%D1%91%D1%80%D0%BD%D1%8B%D0%B9_%D0%B0%D0%B8%D1%81%D1%82</vt:lpwstr>
      </vt:variant>
      <vt:variant>
        <vt:lpwstr/>
      </vt:variant>
      <vt:variant>
        <vt:i4>7405600</vt:i4>
      </vt:variant>
      <vt:variant>
        <vt:i4>93</vt:i4>
      </vt:variant>
      <vt:variant>
        <vt:i4>0</vt:i4>
      </vt:variant>
      <vt:variant>
        <vt:i4>5</vt:i4>
      </vt:variant>
      <vt:variant>
        <vt:lpwstr>http://ru.wikipedia.org/wiki/%D0%9E%D1%80%D0%BB%D0%B0%D0%BD-%D0%B1%D0%B5%D0%BB%D0%BE%D1%85%D0%B2%D0%BE%D1%81%D1%82</vt:lpwstr>
      </vt:variant>
      <vt:variant>
        <vt:lpwstr/>
      </vt:variant>
      <vt:variant>
        <vt:i4>8126524</vt:i4>
      </vt:variant>
      <vt:variant>
        <vt:i4>90</vt:i4>
      </vt:variant>
      <vt:variant>
        <vt:i4>0</vt:i4>
      </vt:variant>
      <vt:variant>
        <vt:i4>5</vt:i4>
      </vt:variant>
      <vt:variant>
        <vt:lpwstr>http://ru.wikipedia.org/wiki/%D0%A1%D0%BA%D0%BE%D0%BF%D0%B0</vt:lpwstr>
      </vt:variant>
      <vt:variant>
        <vt:lpwstr/>
      </vt:variant>
      <vt:variant>
        <vt:i4>5505068</vt:i4>
      </vt:variant>
      <vt:variant>
        <vt:i4>87</vt:i4>
      </vt:variant>
      <vt:variant>
        <vt:i4>0</vt:i4>
      </vt:variant>
      <vt:variant>
        <vt:i4>5</vt:i4>
      </vt:variant>
      <vt:variant>
        <vt:lpwstr>http://ru.wikipedia.org/wiki/%D0%A1%D0%B5%D1%80%D1%8B%D0%B9_%D0%B6%D1%83%D1%80%D0%B0%D0%B2%D0%BB%D1%8C</vt:lpwstr>
      </vt:variant>
      <vt:variant>
        <vt:lpwstr/>
      </vt:variant>
      <vt:variant>
        <vt:i4>2359401</vt:i4>
      </vt:variant>
      <vt:variant>
        <vt:i4>84</vt:i4>
      </vt:variant>
      <vt:variant>
        <vt:i4>0</vt:i4>
      </vt:variant>
      <vt:variant>
        <vt:i4>5</vt:i4>
      </vt:variant>
      <vt:variant>
        <vt:lpwstr>http://ru.wikipedia.org/wiki/%D0%9A%D0%BB%D0%BE%D0%BA%D1%82%D1%83%D0%BD</vt:lpwstr>
      </vt:variant>
      <vt:variant>
        <vt:lpwstr/>
      </vt:variant>
      <vt:variant>
        <vt:i4>2621553</vt:i4>
      </vt:variant>
      <vt:variant>
        <vt:i4>81</vt:i4>
      </vt:variant>
      <vt:variant>
        <vt:i4>0</vt:i4>
      </vt:variant>
      <vt:variant>
        <vt:i4>5</vt:i4>
      </vt:variant>
      <vt:variant>
        <vt:lpwstr>http://ru.wikipedia.org/wiki/%D0%9B%D0%B5%D0%B1%D0%B5%D0%B4%D1%8C-%D0%BA%D0%BB%D0%B8%D0%BA%D1%83%D0%BD</vt:lpwstr>
      </vt:variant>
      <vt:variant>
        <vt:lpwstr/>
      </vt:variant>
      <vt:variant>
        <vt:i4>2359350</vt:i4>
      </vt:variant>
      <vt:variant>
        <vt:i4>78</vt:i4>
      </vt:variant>
      <vt:variant>
        <vt:i4>0</vt:i4>
      </vt:variant>
      <vt:variant>
        <vt:i4>5</vt:i4>
      </vt:variant>
      <vt:variant>
        <vt:lpwstr>http://ru.wikipedia.org/wiki/%D0%9F%D0%BE%D0%B9%D0%BC%D0%B0</vt:lpwstr>
      </vt:variant>
      <vt:variant>
        <vt:lpwstr/>
      </vt:variant>
      <vt:variant>
        <vt:i4>8126575</vt:i4>
      </vt:variant>
      <vt:variant>
        <vt:i4>75</vt:i4>
      </vt:variant>
      <vt:variant>
        <vt:i4>0</vt:i4>
      </vt:variant>
      <vt:variant>
        <vt:i4>5</vt:i4>
      </vt:variant>
      <vt:variant>
        <vt:lpwstr>http://ru.wikipedia.org/wiki/%D0%A2%D1%83%D0%B3%D1%83%D0%BD%D0%BE%D0%BA</vt:lpwstr>
      </vt:variant>
      <vt:variant>
        <vt:lpwstr/>
      </vt:variant>
      <vt:variant>
        <vt:i4>5242896</vt:i4>
      </vt:variant>
      <vt:variant>
        <vt:i4>72</vt:i4>
      </vt:variant>
      <vt:variant>
        <vt:i4>0</vt:i4>
      </vt:variant>
      <vt:variant>
        <vt:i4>5</vt:i4>
      </vt:variant>
      <vt:variant>
        <vt:lpwstr>http://ru.wikipedia.org/wiki/%D0%A5%D0%B0%D1%80%D0%B8%D1%83%D1%81</vt:lpwstr>
      </vt:variant>
      <vt:variant>
        <vt:lpwstr/>
      </vt:variant>
      <vt:variant>
        <vt:i4>8126566</vt:i4>
      </vt:variant>
      <vt:variant>
        <vt:i4>69</vt:i4>
      </vt:variant>
      <vt:variant>
        <vt:i4>0</vt:i4>
      </vt:variant>
      <vt:variant>
        <vt:i4>5</vt:i4>
      </vt:variant>
      <vt:variant>
        <vt:lpwstr>http://ru.wikipedia.org/wiki/%D0%A1%D0%B8%D0%B3</vt:lpwstr>
      </vt:variant>
      <vt:variant>
        <vt:lpwstr/>
      </vt:variant>
      <vt:variant>
        <vt:i4>2359353</vt:i4>
      </vt:variant>
      <vt:variant>
        <vt:i4>66</vt:i4>
      </vt:variant>
      <vt:variant>
        <vt:i4>0</vt:i4>
      </vt:variant>
      <vt:variant>
        <vt:i4>5</vt:i4>
      </vt:variant>
      <vt:variant>
        <vt:lpwstr>http://ru.wikipedia.org/wiki/%D0%9B%D0%B5%D0%BD%D0%BE%D0%BA</vt:lpwstr>
      </vt:variant>
      <vt:variant>
        <vt:lpwstr/>
      </vt:variant>
      <vt:variant>
        <vt:i4>2556006</vt:i4>
      </vt:variant>
      <vt:variant>
        <vt:i4>63</vt:i4>
      </vt:variant>
      <vt:variant>
        <vt:i4>0</vt:i4>
      </vt:variant>
      <vt:variant>
        <vt:i4>5</vt:i4>
      </vt:variant>
      <vt:variant>
        <vt:lpwstr>http://ru.wikipedia.org/wiki/%D0%A2%D0%B0%D0%B9%D0%BC%D0%B5%D0%BD%D1%8C</vt:lpwstr>
      </vt:variant>
      <vt:variant>
        <vt:lpwstr/>
      </vt:variant>
      <vt:variant>
        <vt:i4>1704011</vt:i4>
      </vt:variant>
      <vt:variant>
        <vt:i4>60</vt:i4>
      </vt:variant>
      <vt:variant>
        <vt:i4>0</vt:i4>
      </vt:variant>
      <vt:variant>
        <vt:i4>5</vt:i4>
      </vt:variant>
      <vt:variant>
        <vt:lpwstr>http://ru.wikipedia.org/w/index.php?title=%D0%A2%D1%83%D0%BA%D0%BE%D0%BB%D0%BE%D0%BD%D1%8C&amp;action=edit&amp;redlink=1</vt:lpwstr>
      </vt:variant>
      <vt:variant>
        <vt:lpwstr/>
      </vt:variant>
      <vt:variant>
        <vt:i4>5439507</vt:i4>
      </vt:variant>
      <vt:variant>
        <vt:i4>57</vt:i4>
      </vt:variant>
      <vt:variant>
        <vt:i4>0</vt:i4>
      </vt:variant>
      <vt:variant>
        <vt:i4>5</vt:i4>
      </vt:variant>
      <vt:variant>
        <vt:lpwstr>http://ru.wikipedia.org/wiki/%D0%97%D0%B0%D0%BA%D0%B0%D0%B7%D0%BD%D0%B8%D0%BA</vt:lpwstr>
      </vt:variant>
      <vt:variant>
        <vt:lpwstr/>
      </vt:variant>
      <vt:variant>
        <vt:i4>5242957</vt:i4>
      </vt:variant>
      <vt:variant>
        <vt:i4>54</vt:i4>
      </vt:variant>
      <vt:variant>
        <vt:i4>0</vt:i4>
      </vt:variant>
      <vt:variant>
        <vt:i4>5</vt:i4>
      </vt:variant>
      <vt:variant>
        <vt:lpwstr>http://ru.wikipedia.org/wiki/%D0%A0%D1%8B%D1%81%D1%8C</vt:lpwstr>
      </vt:variant>
      <vt:variant>
        <vt:lpwstr/>
      </vt:variant>
      <vt:variant>
        <vt:i4>5439530</vt:i4>
      </vt:variant>
      <vt:variant>
        <vt:i4>51</vt:i4>
      </vt:variant>
      <vt:variant>
        <vt:i4>0</vt:i4>
      </vt:variant>
      <vt:variant>
        <vt:i4>5</vt:i4>
      </vt:variant>
      <vt:variant>
        <vt:lpwstr>http://ru.wikipedia.org/wiki/%D0%91%D1%83%D1%80%D1%8B%D0%B9_%D0%BC%D0%B5%D0%B4%D0%B2%D0%B5%D0%B4%D1%8C</vt:lpwstr>
      </vt:variant>
      <vt:variant>
        <vt:lpwstr/>
      </vt:variant>
      <vt:variant>
        <vt:i4>524317</vt:i4>
      </vt:variant>
      <vt:variant>
        <vt:i4>48</vt:i4>
      </vt:variant>
      <vt:variant>
        <vt:i4>0</vt:i4>
      </vt:variant>
      <vt:variant>
        <vt:i4>5</vt:i4>
      </vt:variant>
      <vt:variant>
        <vt:lpwstr>http://ru.wikipedia.org/wiki/%D0%91%D0%B0%D1%80%D1%81%D1%83%D0%BA</vt:lpwstr>
      </vt:variant>
      <vt:variant>
        <vt:lpwstr/>
      </vt:variant>
      <vt:variant>
        <vt:i4>720969</vt:i4>
      </vt:variant>
      <vt:variant>
        <vt:i4>45</vt:i4>
      </vt:variant>
      <vt:variant>
        <vt:i4>0</vt:i4>
      </vt:variant>
      <vt:variant>
        <vt:i4>5</vt:i4>
      </vt:variant>
      <vt:variant>
        <vt:lpwstr>http://ru.wikipedia.org/wiki/%D0%A0%D0%BE%D1%81%D0%BE%D0%BC%D0%B0%D1%85%D0%B0</vt:lpwstr>
      </vt:variant>
      <vt:variant>
        <vt:lpwstr/>
      </vt:variant>
      <vt:variant>
        <vt:i4>2359405</vt:i4>
      </vt:variant>
      <vt:variant>
        <vt:i4>42</vt:i4>
      </vt:variant>
      <vt:variant>
        <vt:i4>0</vt:i4>
      </vt:variant>
      <vt:variant>
        <vt:i4>5</vt:i4>
      </vt:variant>
      <vt:variant>
        <vt:lpwstr>http://ru.wikipedia.org/wiki/%D0%9A%D0%BE%D0%BB%D0%BE%D0%BD%D0%BE%D0%BA</vt:lpwstr>
      </vt:variant>
      <vt:variant>
        <vt:lpwstr/>
      </vt:variant>
      <vt:variant>
        <vt:i4>2359400</vt:i4>
      </vt:variant>
      <vt:variant>
        <vt:i4>39</vt:i4>
      </vt:variant>
      <vt:variant>
        <vt:i4>0</vt:i4>
      </vt:variant>
      <vt:variant>
        <vt:i4>5</vt:i4>
      </vt:variant>
      <vt:variant>
        <vt:lpwstr>http://ru.wikipedia.org/wiki/%D0%91%D0%B5%D0%BB%D0%BA%D0%B0</vt:lpwstr>
      </vt:variant>
      <vt:variant>
        <vt:lpwstr/>
      </vt:variant>
      <vt:variant>
        <vt:i4>5242956</vt:i4>
      </vt:variant>
      <vt:variant>
        <vt:i4>36</vt:i4>
      </vt:variant>
      <vt:variant>
        <vt:i4>0</vt:i4>
      </vt:variant>
      <vt:variant>
        <vt:i4>5</vt:i4>
      </vt:variant>
      <vt:variant>
        <vt:lpwstr>http://ru.wikipedia.org/wiki/%D0%A1%D0%BE%D0%B1%D0%BE%D0%BB%D1%8C</vt:lpwstr>
      </vt:variant>
      <vt:variant>
        <vt:lpwstr/>
      </vt:variant>
      <vt:variant>
        <vt:i4>8257544</vt:i4>
      </vt:variant>
      <vt:variant>
        <vt:i4>33</vt:i4>
      </vt:variant>
      <vt:variant>
        <vt:i4>0</vt:i4>
      </vt:variant>
      <vt:variant>
        <vt:i4>5</vt:i4>
      </vt:variant>
      <vt:variant>
        <vt:lpwstr>http://ru.wikipedia.org/wiki/%D0%91%D0%B0%D1%80%D0%B3%D1%83%D0%B7%D0%B8%D0%BD_(%D1%80%D0%B5%D0%BA%D0%B0)</vt:lpwstr>
      </vt:variant>
      <vt:variant>
        <vt:lpwstr/>
      </vt:variant>
      <vt:variant>
        <vt:i4>524312</vt:i4>
      </vt:variant>
      <vt:variant>
        <vt:i4>30</vt:i4>
      </vt:variant>
      <vt:variant>
        <vt:i4>0</vt:i4>
      </vt:variant>
      <vt:variant>
        <vt:i4>5</vt:i4>
      </vt:variant>
      <vt:variant>
        <vt:lpwstr>http://ru.wikipedia.org/wiki/%D0%9F%D1%80%D0%BE%D0%BC%D1%8B%D1%81%D0%B5%D0%BB</vt:lpwstr>
      </vt:variant>
      <vt:variant>
        <vt:lpwstr/>
      </vt:variant>
      <vt:variant>
        <vt:i4>8126567</vt:i4>
      </vt:variant>
      <vt:variant>
        <vt:i4>27</vt:i4>
      </vt:variant>
      <vt:variant>
        <vt:i4>0</vt:i4>
      </vt:variant>
      <vt:variant>
        <vt:i4>5</vt:i4>
      </vt:variant>
      <vt:variant>
        <vt:lpwstr>http://ru.wikipedia.org/wiki/%D0%A2%D0%B0%D0%B9%D0%B3%D0%B0</vt:lpwstr>
      </vt:variant>
      <vt:variant>
        <vt:lpwstr/>
      </vt:variant>
      <vt:variant>
        <vt:i4>5373986</vt:i4>
      </vt:variant>
      <vt:variant>
        <vt:i4>24</vt:i4>
      </vt:variant>
      <vt:variant>
        <vt:i4>0</vt:i4>
      </vt:variant>
      <vt:variant>
        <vt:i4>5</vt:i4>
      </vt:variant>
      <vt:variant>
        <vt:lpwstr>http://ru.wikipedia.org/wiki/%CA%E0%E7%E0%F7%E8%ED%F1%EA%EE-%CB%E5%ED%F1%EA%E8%E9_%F0%E0%E9%EE%ED</vt:lpwstr>
      </vt:variant>
      <vt:variant>
        <vt:lpwstr>cite_note-1#cite_note-1</vt:lpwstr>
      </vt:variant>
      <vt:variant>
        <vt:i4>786445</vt:i4>
      </vt:variant>
      <vt:variant>
        <vt:i4>21</vt:i4>
      </vt:variant>
      <vt:variant>
        <vt:i4>0</vt:i4>
      </vt:variant>
      <vt:variant>
        <vt:i4>5</vt:i4>
      </vt:variant>
      <vt:variant>
        <vt:lpwstr>consultantplus://offline/ref=6A9D4B34778F377F97E369D0471DEF689C0CB80D31BC0E8250DD1A9F9FHFz5C</vt:lpwstr>
      </vt:variant>
      <vt:variant>
        <vt:lpwstr/>
      </vt:variant>
      <vt:variant>
        <vt:i4>786445</vt:i4>
      </vt:variant>
      <vt:variant>
        <vt:i4>18</vt:i4>
      </vt:variant>
      <vt:variant>
        <vt:i4>0</vt:i4>
      </vt:variant>
      <vt:variant>
        <vt:i4>5</vt:i4>
      </vt:variant>
      <vt:variant>
        <vt:lpwstr>consultantplus://offline/ref=6A9D4B34778F377F97E369D0471DEF689C0CB80D31BC0E8250DD1A9F9FHFz5C</vt:lpwstr>
      </vt:variant>
      <vt:variant>
        <vt:lpwstr/>
      </vt:variant>
      <vt:variant>
        <vt:i4>5832712</vt:i4>
      </vt:variant>
      <vt:variant>
        <vt:i4>15</vt:i4>
      </vt:variant>
      <vt:variant>
        <vt:i4>0</vt:i4>
      </vt:variant>
      <vt:variant>
        <vt:i4>5</vt:i4>
      </vt:variant>
      <vt:variant>
        <vt:lpwstr>consultantplus://offline/ref=641893F51FF6205754D7B4122504ACB2FFA0B6CEACE066D16066FCFA4D971F62D409DA7F707EC9F8231261tEh8G</vt:lpwstr>
      </vt:variant>
      <vt:variant>
        <vt:lpwstr/>
      </vt:variant>
      <vt:variant>
        <vt:i4>5832796</vt:i4>
      </vt:variant>
      <vt:variant>
        <vt:i4>12</vt:i4>
      </vt:variant>
      <vt:variant>
        <vt:i4>0</vt:i4>
      </vt:variant>
      <vt:variant>
        <vt:i4>5</vt:i4>
      </vt:variant>
      <vt:variant>
        <vt:lpwstr>consultantplus://offline/ref=641893F51FF6205754D7B4122504ACB2FFA0B6CEACE066D16066FCFA4D971F62D409DA7F707EC9F823126EtEh8G</vt:lpwstr>
      </vt:variant>
      <vt:variant>
        <vt:lpwstr/>
      </vt:variant>
      <vt:variant>
        <vt:i4>5832787</vt:i4>
      </vt:variant>
      <vt:variant>
        <vt:i4>9</vt:i4>
      </vt:variant>
      <vt:variant>
        <vt:i4>0</vt:i4>
      </vt:variant>
      <vt:variant>
        <vt:i4>5</vt:i4>
      </vt:variant>
      <vt:variant>
        <vt:lpwstr>consultantplus://offline/ref=641893F51FF6205754D7B4122504ACB2FFA0B6CEACE066D16066FCFA4D971F62D409DA7F707EC9F823126CtEh1G</vt:lpwstr>
      </vt:variant>
      <vt:variant>
        <vt:lpwstr/>
      </vt:variant>
      <vt:variant>
        <vt:i4>5832704</vt:i4>
      </vt:variant>
      <vt:variant>
        <vt:i4>6</vt:i4>
      </vt:variant>
      <vt:variant>
        <vt:i4>0</vt:i4>
      </vt:variant>
      <vt:variant>
        <vt:i4>5</vt:i4>
      </vt:variant>
      <vt:variant>
        <vt:lpwstr>consultantplus://offline/ref=641893F51FF6205754D7B4122504ACB2FFA0B6CEACE066D16066FCFA4D971F62D409DA7F707EC9F823126CtEhBG</vt:lpwstr>
      </vt:variant>
      <vt:variant>
        <vt:lpwstr/>
      </vt:variant>
      <vt:variant>
        <vt:i4>786445</vt:i4>
      </vt:variant>
      <vt:variant>
        <vt:i4>3</vt:i4>
      </vt:variant>
      <vt:variant>
        <vt:i4>0</vt:i4>
      </vt:variant>
      <vt:variant>
        <vt:i4>5</vt:i4>
      </vt:variant>
      <vt:variant>
        <vt:lpwstr>consultantplus://offline/ref=6A9D4B34778F377F97E369D0471DEF689C0CB80D31BC0E8250DD1A9F9FHFz5C</vt:lpwstr>
      </vt:variant>
      <vt:variant>
        <vt:lpwstr/>
      </vt:variant>
      <vt:variant>
        <vt:i4>786445</vt:i4>
      </vt:variant>
      <vt:variant>
        <vt:i4>0</vt:i4>
      </vt:variant>
      <vt:variant>
        <vt:i4>0</vt:i4>
      </vt:variant>
      <vt:variant>
        <vt:i4>5</vt:i4>
      </vt:variant>
      <vt:variant>
        <vt:lpwstr>consultantplus://offline/ref=6A9D4B34778F377F97E369D0471DEF689C0CB80D31BC0E8250DD1A9F9FHFz5C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Эконом</dc:creator>
  <cp:lastModifiedBy>Ditte</cp:lastModifiedBy>
  <cp:revision>225</cp:revision>
  <cp:lastPrinted>2018-06-21T06:41:00Z</cp:lastPrinted>
  <dcterms:created xsi:type="dcterms:W3CDTF">2017-08-08T02:43:00Z</dcterms:created>
  <dcterms:modified xsi:type="dcterms:W3CDTF">2018-06-21T06:45:00Z</dcterms:modified>
</cp:coreProperties>
</file>