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4F" w:rsidRPr="000A5D4F" w:rsidRDefault="000A5D4F" w:rsidP="000A5D4F">
      <w:pPr>
        <w:spacing w:after="24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</w:rPr>
      </w:pPr>
      <w:r w:rsidRPr="000A5D4F">
        <w:rPr>
          <w:rFonts w:ascii="Times New Roman" w:eastAsia="Times New Roman" w:hAnsi="Times New Roman" w:cs="Times New Roman"/>
          <w:b/>
          <w:kern w:val="36"/>
          <w:sz w:val="40"/>
          <w:szCs w:val="40"/>
        </w:rPr>
        <w:t>Правила безопасного поведения детей на объектах железнодорожного транспорта</w:t>
      </w:r>
    </w:p>
    <w:p w:rsidR="000A5D4F" w:rsidRPr="000A5D4F" w:rsidRDefault="000A5D4F" w:rsidP="000A5D4F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Призываем родителей обратить особое внимание на разъяснение детям правил нахождения на железной дороге.</w:t>
      </w: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На железной дороге запрещено оставлять детей без присмотра – это может привести к трагическим последствиям. Всегда помните, что находясь на железнодорожных объектах, детей необходимо держать за руку или на руках. Железная дорога не место для игр, а зона повышенной опасности!</w:t>
      </w:r>
    </w:p>
    <w:p w:rsidR="000A5D4F" w:rsidRPr="000A5D4F" w:rsidRDefault="000A5D4F" w:rsidP="000A5D4F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Железнодорожный транспорт имеет преимущество перед остальными участниками движения. Помните, что быстро остановить поезд невозможно! Для остановки поезда, движущегося со скоростью 60-70 км/ч, необходимо 600-700 метров. Масса локомотива превышает 500 тонн, а грузового состава – 5 тысяч тонн!</w:t>
      </w:r>
    </w:p>
    <w:p w:rsidR="000A5D4F" w:rsidRPr="000A5D4F" w:rsidRDefault="000A5D4F" w:rsidP="000A5D4F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Общие требования безопасности на объектах железнодорожного транспорта:</w:t>
      </w:r>
    </w:p>
    <w:p w:rsidR="000A5D4F" w:rsidRPr="000A5D4F" w:rsidRDefault="000A5D4F" w:rsidP="000A5D4F">
      <w:pPr>
        <w:numPr>
          <w:ilvl w:val="0"/>
          <w:numId w:val="1"/>
        </w:numPr>
        <w:spacing w:after="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движение по железнодорожным путям запрещено, даже при отсутствии на них подвижных составов;</w:t>
      </w:r>
    </w:p>
    <w:p w:rsidR="000A5D4F" w:rsidRPr="000A5D4F" w:rsidRDefault="000A5D4F" w:rsidP="000A5D4F">
      <w:pPr>
        <w:numPr>
          <w:ilvl w:val="0"/>
          <w:numId w:val="1"/>
        </w:numPr>
        <w:spacing w:after="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при движении вдоль железнодорожного пути не подходите ближе 5 метров к крайнему рельсу;</w:t>
      </w:r>
    </w:p>
    <w:p w:rsidR="000A5D4F" w:rsidRPr="000A5D4F" w:rsidRDefault="000A5D4F" w:rsidP="000A5D4F">
      <w:pPr>
        <w:numPr>
          <w:ilvl w:val="0"/>
          <w:numId w:val="1"/>
        </w:numPr>
        <w:spacing w:after="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не поднимайтесь на опоры, специальные конструкции контактной сети, не прикасайтесь к проводам, лежащим на земле или идущих от опор или иных специальных</w:t>
      </w:r>
    </w:p>
    <w:p w:rsidR="000A5D4F" w:rsidRPr="000A5D4F" w:rsidRDefault="000A5D4F" w:rsidP="000A5D4F">
      <w:pPr>
        <w:numPr>
          <w:ilvl w:val="0"/>
          <w:numId w:val="1"/>
        </w:numPr>
        <w:spacing w:after="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конструкций сети, не влезайте на вагоны, цистерны и другие железнодорожные объекты в целях предотвращения контакта с проводами высокого напряжения;</w:t>
      </w:r>
    </w:p>
    <w:p w:rsidR="000A5D4F" w:rsidRPr="000A5D4F" w:rsidRDefault="000A5D4F" w:rsidP="000A5D4F">
      <w:pPr>
        <w:numPr>
          <w:ilvl w:val="0"/>
          <w:numId w:val="1"/>
        </w:numPr>
        <w:spacing w:after="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не цепляйтесь за движущийся железнодорожный состав, маневренные тепловозы и другие подвижные составы.</w:t>
      </w:r>
    </w:p>
    <w:p w:rsidR="000A5D4F" w:rsidRPr="000A5D4F" w:rsidRDefault="000A5D4F" w:rsidP="000A5D4F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Требования безопасности при переходе железнодорожных путей:</w:t>
      </w:r>
    </w:p>
    <w:p w:rsidR="000A5D4F" w:rsidRPr="000A5D4F" w:rsidRDefault="000A5D4F" w:rsidP="000A5D4F">
      <w:pPr>
        <w:numPr>
          <w:ilvl w:val="0"/>
          <w:numId w:val="2"/>
        </w:numPr>
        <w:spacing w:after="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переходите железнодорожные пути только в установленных местах, пользуйтесь при этом пешеходными мостками, тоннелями, переходами, а там где их нет – по настилам и в местах, где установлены указатели «Переход через пути»;</w:t>
      </w:r>
    </w:p>
    <w:p w:rsidR="000A5D4F" w:rsidRPr="000A5D4F" w:rsidRDefault="000A5D4F" w:rsidP="000A5D4F">
      <w:pPr>
        <w:numPr>
          <w:ilvl w:val="0"/>
          <w:numId w:val="2"/>
        </w:numPr>
        <w:spacing w:after="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 перед переходом путей по пешеходному настилу необходимо убедиться в отсутствии движущегося подвижного состава. При приближении поезда, локомотива или вагонов остановитесь, пропустите их и, убедившись в отсутствии движущегося по соседним путям подвижного состава, продолжайте переход;</w:t>
      </w:r>
    </w:p>
    <w:p w:rsidR="000A5D4F" w:rsidRPr="000A5D4F" w:rsidRDefault="000A5D4F" w:rsidP="000A5D4F">
      <w:pPr>
        <w:numPr>
          <w:ilvl w:val="0"/>
          <w:numId w:val="2"/>
        </w:numPr>
        <w:spacing w:after="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при переходе через железнодорожные пути не подлезайте под вагоны и не перелезайте через автосцепки;</w:t>
      </w:r>
    </w:p>
    <w:p w:rsidR="000A5D4F" w:rsidRPr="000A5D4F" w:rsidRDefault="000A5D4F" w:rsidP="000A5D4F">
      <w:pPr>
        <w:numPr>
          <w:ilvl w:val="0"/>
          <w:numId w:val="2"/>
        </w:numPr>
        <w:spacing w:after="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подходя к железнодорожному переезду, внимательно следите за световой и звуковой сигнализацией, а также за положением шлагбаума. Не переходите железнодорожный переезд при запрещающем сигнале светофора переездной </w:t>
      </w: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сигнализации независимо от положения или наличия шлагбаума. Переходите через пути при разрешающем сигнале светофора, открытом шлагбауме, а при его отсутствии, когда нет идущего подвижного состава.</w:t>
      </w:r>
    </w:p>
    <w:p w:rsidR="000A5D4F" w:rsidRPr="000A5D4F" w:rsidRDefault="000A5D4F" w:rsidP="000A5D4F">
      <w:pPr>
        <w:spacing w:after="24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Требования безопасности при ожидании поезда: при ожидании поезда не устраивайте на платформе подвижные игры; не прыгайте с пассажирской платформы на железнодорожные пути; не прислоняйтесь к стоящим вагонам; не бегите по платформе рядом с вагоном прибывающего (</w:t>
      </w:r>
      <w:proofErr w:type="gramStart"/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уходящего) </w:t>
      </w:r>
      <w:proofErr w:type="gramEnd"/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поезда; не заходите за ограничительную линию у края пассажирской платформы; не стойте ближе 2-х метров от края платформы во время прохождения поезда без остановки.</w:t>
      </w:r>
    </w:p>
    <w:p w:rsidR="000A5D4F" w:rsidRPr="000A5D4F" w:rsidRDefault="000A5D4F" w:rsidP="000A5D4F">
      <w:pPr>
        <w:spacing w:after="24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Требования безопасности при посадке в вагон и выходе из него: подходите к вагону, осуществляйте посадку и (или) высадку только при полной остановке поезда, не создавая помех другим гражданам и только со стороны пассажирской платформы или перрона; будьте внимательны – не оступитесь и не попадите в промежуток между посадочной площадкой вагона и платформой.</w:t>
      </w:r>
      <w:proofErr w:type="gramEnd"/>
    </w:p>
    <w:p w:rsidR="000A5D4F" w:rsidRPr="000A5D4F" w:rsidRDefault="000A5D4F" w:rsidP="000A5D4F">
      <w:pPr>
        <w:spacing w:after="24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Требования безопасности при движении поезда: не открывайте на ходу поезда наружные двери тамбуров; не стойте на подножках в переходных площадках вагонов; не высовывайтесь на ходу из окон вагонов; не выходите из вагона при остановке поезда на перегоне.</w:t>
      </w:r>
    </w:p>
    <w:p w:rsidR="000A5D4F" w:rsidRPr="000A5D4F" w:rsidRDefault="000A5D4F" w:rsidP="000A5D4F">
      <w:pPr>
        <w:spacing w:after="24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Требования безопасности при экстренной эвакуации из вагона: в случае экстренной эвакуации из вагона старайтесь сохранять спокойствие; берите с собой только самое необходимое; окажите помощь при эвакуации пассажирам с детьми, престарелым и инвалидам; при выходе через боковые двери и аварийные выходы будьте внимательны, чтобы не попасть под встречный поезд.</w:t>
      </w:r>
    </w:p>
    <w:p w:rsidR="000A5D4F" w:rsidRPr="000A5D4F" w:rsidRDefault="000A5D4F" w:rsidP="000A5D4F">
      <w:pPr>
        <w:spacing w:after="24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 Сегодня Вы остановите чужого ребенка, завтра кто-нибудь другой поможет уберечь от беды ВАШЕГО.</w:t>
      </w: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Соблюдая эти элементарные правила личной безопасности, которые требуют от Вас только внимания и осмотрительности, Вы убережете свою жизнь, жизнь своих детей, родственников и близких!!!</w:t>
      </w:r>
    </w:p>
    <w:p w:rsidR="000A5D4F" w:rsidRPr="000A5D4F" w:rsidRDefault="000A5D4F" w:rsidP="000A5D4F">
      <w:pPr>
        <w:spacing w:after="24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Кроме того, любое постороннее вмешательство в деятельность железнодорожного транспорта незаконно, оно преследуется по закону и влечет за собой уголовную и административную ответственность. Наложение на рельсы посторонних предметов, закидывание поездов камнями и другие противоправные действия могут повлечь за собой гибель людей.</w:t>
      </w:r>
    </w:p>
    <w:p w:rsidR="000A5D4F" w:rsidRPr="000A5D4F" w:rsidRDefault="000A5D4F" w:rsidP="000A5D4F">
      <w:pPr>
        <w:spacing w:after="240" w:line="240" w:lineRule="auto"/>
        <w:ind w:left="432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Категорически запрещается:</w:t>
      </w:r>
    </w:p>
    <w:p w:rsidR="000A5D4F" w:rsidRPr="000A5D4F" w:rsidRDefault="000A5D4F" w:rsidP="000A5D4F">
      <w:pPr>
        <w:numPr>
          <w:ilvl w:val="0"/>
          <w:numId w:val="2"/>
        </w:numPr>
        <w:spacing w:after="0" w:line="240" w:lineRule="auto"/>
        <w:ind w:left="432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повреждать объекты инфраструктуры железнодорожного транспорта;</w:t>
      </w:r>
    </w:p>
    <w:p w:rsidR="000A5D4F" w:rsidRPr="000A5D4F" w:rsidRDefault="000A5D4F" w:rsidP="000A5D4F">
      <w:pPr>
        <w:numPr>
          <w:ilvl w:val="0"/>
          <w:numId w:val="2"/>
        </w:numPr>
        <w:spacing w:after="0" w:line="240" w:lineRule="auto"/>
        <w:ind w:left="432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повреждать железнодорожный подвижной состав;</w:t>
      </w:r>
    </w:p>
    <w:p w:rsidR="000A5D4F" w:rsidRPr="000A5D4F" w:rsidRDefault="000A5D4F" w:rsidP="000A5D4F">
      <w:pPr>
        <w:numPr>
          <w:ilvl w:val="0"/>
          <w:numId w:val="2"/>
        </w:numPr>
        <w:spacing w:after="0" w:line="240" w:lineRule="auto"/>
        <w:ind w:left="432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 класть на железнодорожные пути посторонние предметы;</w:t>
      </w:r>
    </w:p>
    <w:p w:rsidR="000A5D4F" w:rsidRPr="000A5D4F" w:rsidRDefault="000A5D4F" w:rsidP="000A5D4F">
      <w:pPr>
        <w:numPr>
          <w:ilvl w:val="0"/>
          <w:numId w:val="2"/>
        </w:numPr>
        <w:spacing w:after="0" w:line="240" w:lineRule="auto"/>
        <w:ind w:left="432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бросать предметы в движущийся подвижной состав;</w:t>
      </w:r>
    </w:p>
    <w:p w:rsidR="000A5D4F" w:rsidRPr="000A5D4F" w:rsidRDefault="000A5D4F" w:rsidP="000A5D4F">
      <w:pPr>
        <w:numPr>
          <w:ilvl w:val="0"/>
          <w:numId w:val="2"/>
        </w:numPr>
        <w:spacing w:after="0" w:line="240" w:lineRule="auto"/>
        <w:ind w:left="432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оставлять ложные сообщения о готовящихся террористических актах на объектах железнодорожного транспорта.</w:t>
      </w:r>
    </w:p>
    <w:p w:rsidR="000A5D4F" w:rsidRPr="000A5D4F" w:rsidRDefault="000A5D4F" w:rsidP="000A5D4F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A5D4F">
        <w:rPr>
          <w:rFonts w:ascii="Times New Roman" w:eastAsia="Times New Roman" w:hAnsi="Times New Roman" w:cs="Times New Roman"/>
          <w:color w:val="444444"/>
          <w:sz w:val="28"/>
          <w:szCs w:val="28"/>
        </w:rPr>
        <w:t>Нет ничего важнее человеческой жизни, а детские жизни – это самое ценное. Обращаемся именно к детям: будьте внимательны и бдительны, помните, что железная дорога – не место для игр. Не катайтесь по платформе на велосипеде, скейтборде и роликах – ЭТО ОПАСНО ДЛЯ ЖИЗНИ! Приближаясь к железной дороге – снимите наушники – в них можно не услышать сигналов поезда! Никогда не переходите железнодорожные пути в местах стрелочных переводов. Поскользнувшись, можно застрять в тисках стрелки, которая перемещается непосредственно перед идущим поездом. Опасайтесь края платформы, не стойте на линии, обозначающей опасность! Оступившись, вы можете упасть на рельсы, под приближающийся поезд. Берегите себя!</w:t>
      </w:r>
    </w:p>
    <w:p w:rsidR="004D02E1" w:rsidRDefault="004D02E1"/>
    <w:sectPr w:rsidR="004D02E1" w:rsidSect="006A5403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F7A0D"/>
    <w:multiLevelType w:val="multilevel"/>
    <w:tmpl w:val="2EE2F0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542D9B"/>
    <w:multiLevelType w:val="multilevel"/>
    <w:tmpl w:val="24FAF7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5403"/>
    <w:rsid w:val="000A5D4F"/>
    <w:rsid w:val="004D02E1"/>
    <w:rsid w:val="006A5403"/>
    <w:rsid w:val="00910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471"/>
  </w:style>
  <w:style w:type="paragraph" w:styleId="1">
    <w:name w:val="heading 1"/>
    <w:basedOn w:val="a"/>
    <w:link w:val="10"/>
    <w:uiPriority w:val="9"/>
    <w:qFormat/>
    <w:rsid w:val="000A5D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D4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vcard">
    <w:name w:val="vcard"/>
    <w:basedOn w:val="a0"/>
    <w:rsid w:val="000A5D4F"/>
  </w:style>
  <w:style w:type="character" w:customStyle="1" w:styleId="fn">
    <w:name w:val="fn"/>
    <w:basedOn w:val="a0"/>
    <w:rsid w:val="000A5D4F"/>
  </w:style>
  <w:style w:type="character" w:styleId="a3">
    <w:name w:val="Hyperlink"/>
    <w:basedOn w:val="a0"/>
    <w:uiPriority w:val="99"/>
    <w:semiHidden/>
    <w:unhideWhenUsed/>
    <w:rsid w:val="000A5D4F"/>
    <w:rPr>
      <w:color w:val="0000FF"/>
      <w:u w:val="single"/>
    </w:rPr>
  </w:style>
  <w:style w:type="character" w:customStyle="1" w:styleId="meta-sep">
    <w:name w:val="meta-sep"/>
    <w:basedOn w:val="a0"/>
    <w:rsid w:val="000A5D4F"/>
  </w:style>
  <w:style w:type="character" w:customStyle="1" w:styleId="date">
    <w:name w:val="date"/>
    <w:basedOn w:val="a0"/>
    <w:rsid w:val="000A5D4F"/>
  </w:style>
  <w:style w:type="paragraph" w:styleId="a4">
    <w:name w:val="Normal (Web)"/>
    <w:basedOn w:val="a"/>
    <w:uiPriority w:val="99"/>
    <w:semiHidden/>
    <w:unhideWhenUsed/>
    <w:rsid w:val="000A5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4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02073">
          <w:marLeft w:val="-2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2018-05-25T02:39:00Z</dcterms:created>
  <dcterms:modified xsi:type="dcterms:W3CDTF">2018-05-25T03:04:00Z</dcterms:modified>
</cp:coreProperties>
</file>