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028" w:rsidRPr="003E7790" w:rsidRDefault="003E7790" w:rsidP="005D46E9">
      <w:pPr>
        <w:pStyle w:val="a7"/>
        <w:rPr>
          <w:b/>
          <w:sz w:val="24"/>
          <w:szCs w:val="24"/>
          <w:lang w:val="ru-RU"/>
        </w:rPr>
      </w:pPr>
      <w:r w:rsidRPr="003E7790">
        <w:rPr>
          <w:b/>
          <w:sz w:val="24"/>
          <w:szCs w:val="24"/>
          <w:lang w:val="ru-RU"/>
        </w:rPr>
        <w:t xml:space="preserve">                                                </w:t>
      </w:r>
      <w:r w:rsidR="00F152C9" w:rsidRPr="003E7790">
        <w:rPr>
          <w:b/>
          <w:sz w:val="24"/>
          <w:szCs w:val="24"/>
          <w:lang w:val="ru-RU"/>
        </w:rPr>
        <w:t>Тренинг</w:t>
      </w:r>
      <w:r w:rsidR="00867847" w:rsidRPr="003E7790">
        <w:rPr>
          <w:b/>
          <w:sz w:val="24"/>
          <w:szCs w:val="24"/>
          <w:lang w:val="ru-RU"/>
        </w:rPr>
        <w:t xml:space="preserve"> (родительское собрание)</w:t>
      </w:r>
      <w:r w:rsidR="00D66028" w:rsidRPr="003E7790">
        <w:rPr>
          <w:b/>
          <w:sz w:val="24"/>
          <w:szCs w:val="24"/>
          <w:lang w:val="ru-RU"/>
        </w:rPr>
        <w:t xml:space="preserve"> </w:t>
      </w:r>
    </w:p>
    <w:p w:rsidR="00D66028" w:rsidRPr="003E7790" w:rsidRDefault="00D517D4" w:rsidP="005D46E9">
      <w:pPr>
        <w:pStyle w:val="a7"/>
        <w:rPr>
          <w:b/>
          <w:sz w:val="24"/>
          <w:szCs w:val="24"/>
          <w:lang w:val="ru-RU"/>
        </w:rPr>
      </w:pPr>
      <w:r>
        <w:rPr>
          <w:b/>
          <w:sz w:val="24"/>
          <w:szCs w:val="24"/>
          <w:lang w:val="ru-RU"/>
        </w:rPr>
        <w:t>Тема</w:t>
      </w:r>
      <w:r w:rsidR="00D66028" w:rsidRPr="003E7790">
        <w:rPr>
          <w:b/>
          <w:sz w:val="24"/>
          <w:szCs w:val="24"/>
          <w:lang w:val="ru-RU"/>
        </w:rPr>
        <w:t>: « Реклама и дети»</w:t>
      </w:r>
    </w:p>
    <w:p w:rsidR="00F152C9" w:rsidRPr="003E7790" w:rsidRDefault="00F152C9" w:rsidP="005D46E9">
      <w:pPr>
        <w:pStyle w:val="a7"/>
        <w:rPr>
          <w:i/>
          <w:sz w:val="24"/>
          <w:szCs w:val="24"/>
          <w:lang w:val="ru-RU"/>
        </w:rPr>
      </w:pPr>
      <w:r w:rsidRPr="003E7790">
        <w:rPr>
          <w:i/>
          <w:sz w:val="24"/>
          <w:szCs w:val="24"/>
          <w:lang w:val="ru-RU"/>
        </w:rPr>
        <w:t>Реклама -это средство заставить людей нуждаться в том, о чем они раньше не  слыхали.</w:t>
      </w:r>
    </w:p>
    <w:p w:rsidR="00F152C9" w:rsidRPr="003E7790" w:rsidRDefault="00F152C9" w:rsidP="005D46E9">
      <w:pPr>
        <w:pStyle w:val="a7"/>
        <w:rPr>
          <w:sz w:val="24"/>
          <w:szCs w:val="24"/>
          <w:lang w:val="ru-RU"/>
        </w:rPr>
      </w:pPr>
      <w:r w:rsidRPr="003E7790">
        <w:rPr>
          <w:sz w:val="24"/>
          <w:szCs w:val="24"/>
          <w:lang w:val="ru-RU"/>
        </w:rPr>
        <w:t>Мартти Ларни   финский писатель</w:t>
      </w:r>
    </w:p>
    <w:p w:rsidR="00F152C9" w:rsidRPr="003E7790" w:rsidRDefault="00F152C9" w:rsidP="005D46E9">
      <w:pPr>
        <w:pStyle w:val="a7"/>
        <w:rPr>
          <w:i/>
          <w:sz w:val="24"/>
          <w:szCs w:val="24"/>
          <w:lang w:val="ru-RU"/>
        </w:rPr>
      </w:pPr>
      <w:r w:rsidRPr="003E7790">
        <w:rPr>
          <w:i/>
          <w:sz w:val="24"/>
          <w:szCs w:val="24"/>
          <w:lang w:val="ru-RU"/>
        </w:rPr>
        <w:t>Реклама - не точная наука. Это внушение. А внушение - это искусство.</w:t>
      </w:r>
    </w:p>
    <w:p w:rsidR="00F152C9" w:rsidRPr="003E7790" w:rsidRDefault="00F152C9" w:rsidP="005D46E9">
      <w:pPr>
        <w:pStyle w:val="a7"/>
        <w:rPr>
          <w:sz w:val="24"/>
          <w:szCs w:val="24"/>
          <w:lang w:val="ru-RU"/>
        </w:rPr>
      </w:pPr>
      <w:r w:rsidRPr="003E7790">
        <w:rPr>
          <w:sz w:val="24"/>
          <w:szCs w:val="24"/>
          <w:lang w:val="ru-RU"/>
        </w:rPr>
        <w:t xml:space="preserve">Уильям Бернбах  </w:t>
      </w:r>
    </w:p>
    <w:p w:rsidR="00867847" w:rsidRPr="003E7790" w:rsidRDefault="00F152C9" w:rsidP="005D46E9">
      <w:pPr>
        <w:pStyle w:val="a7"/>
        <w:rPr>
          <w:i/>
          <w:sz w:val="24"/>
          <w:szCs w:val="24"/>
          <w:lang w:val="ru-RU"/>
        </w:rPr>
      </w:pPr>
      <w:r w:rsidRPr="003E7790">
        <w:rPr>
          <w:i/>
          <w:sz w:val="24"/>
          <w:szCs w:val="24"/>
          <w:lang w:val="ru-RU"/>
        </w:rPr>
        <w:t xml:space="preserve">Вся реклама - это хорошие новости        </w:t>
      </w:r>
    </w:p>
    <w:p w:rsidR="00F152C9" w:rsidRPr="003E7790" w:rsidRDefault="00F152C9" w:rsidP="005D46E9">
      <w:pPr>
        <w:pStyle w:val="a7"/>
        <w:rPr>
          <w:sz w:val="24"/>
          <w:szCs w:val="24"/>
          <w:lang w:val="ru-RU"/>
        </w:rPr>
      </w:pPr>
      <w:r w:rsidRPr="003E7790">
        <w:rPr>
          <w:sz w:val="24"/>
          <w:szCs w:val="24"/>
          <w:lang w:val="ru-RU"/>
        </w:rPr>
        <w:t xml:space="preserve">Маршалл Маклюэн, канадский культуролог </w:t>
      </w:r>
    </w:p>
    <w:p w:rsidR="00F152C9" w:rsidRPr="003E7790" w:rsidRDefault="00F152C9" w:rsidP="005D46E9">
      <w:pPr>
        <w:pStyle w:val="a7"/>
        <w:rPr>
          <w:i/>
          <w:sz w:val="24"/>
          <w:szCs w:val="24"/>
          <w:lang w:val="ru-RU"/>
        </w:rPr>
      </w:pPr>
      <w:r w:rsidRPr="003E7790">
        <w:rPr>
          <w:i/>
          <w:sz w:val="24"/>
          <w:szCs w:val="24"/>
          <w:lang w:val="ru-RU"/>
        </w:rPr>
        <w:t>Вообще говоря, мои дети не едят ничего, что не танцует по телевизору.</w:t>
      </w:r>
    </w:p>
    <w:p w:rsidR="00F152C9" w:rsidRPr="003E7790" w:rsidRDefault="00F152C9" w:rsidP="005D46E9">
      <w:pPr>
        <w:pStyle w:val="a7"/>
        <w:rPr>
          <w:sz w:val="24"/>
          <w:szCs w:val="24"/>
          <w:lang w:val="ru-RU"/>
        </w:rPr>
      </w:pPr>
      <w:r w:rsidRPr="003E7790">
        <w:rPr>
          <w:sz w:val="24"/>
          <w:szCs w:val="24"/>
          <w:lang w:val="ru-RU"/>
        </w:rPr>
        <w:t>Эрма Бомбек(1927-1996), американская писательница</w:t>
      </w:r>
    </w:p>
    <w:p w:rsidR="00F152C9" w:rsidRPr="003E7790" w:rsidRDefault="00F152C9" w:rsidP="005D46E9">
      <w:pPr>
        <w:pStyle w:val="a7"/>
        <w:rPr>
          <w:sz w:val="24"/>
          <w:szCs w:val="24"/>
          <w:lang w:val="ru-RU"/>
        </w:rPr>
      </w:pPr>
      <w:r w:rsidRPr="003E7790">
        <w:rPr>
          <w:sz w:val="24"/>
          <w:szCs w:val="24"/>
          <w:lang w:val="ru-RU"/>
        </w:rPr>
        <w:t>Задачи: обсудить с родителями проблему значения рекламы в жизни ребенка; показать влияние рекламы на психику ребёнка;</w:t>
      </w:r>
    </w:p>
    <w:p w:rsidR="00F152C9" w:rsidRPr="003E7790" w:rsidRDefault="00F152C9" w:rsidP="005D46E9">
      <w:pPr>
        <w:pStyle w:val="a7"/>
        <w:rPr>
          <w:sz w:val="24"/>
          <w:szCs w:val="24"/>
          <w:lang w:val="ru-RU"/>
        </w:rPr>
      </w:pPr>
      <w:r w:rsidRPr="003E7790">
        <w:rPr>
          <w:sz w:val="24"/>
          <w:szCs w:val="24"/>
          <w:lang w:val="ru-RU"/>
        </w:rPr>
        <w:t>Форма проведения: игровой тренинг</w:t>
      </w:r>
    </w:p>
    <w:p w:rsidR="00F152C9" w:rsidRPr="003E7790" w:rsidRDefault="00F152C9" w:rsidP="005D46E9">
      <w:pPr>
        <w:pStyle w:val="a7"/>
        <w:rPr>
          <w:b/>
          <w:sz w:val="24"/>
          <w:szCs w:val="24"/>
          <w:lang w:val="ru-RU"/>
        </w:rPr>
      </w:pPr>
      <w:r w:rsidRPr="003E7790">
        <w:rPr>
          <w:b/>
          <w:sz w:val="24"/>
          <w:szCs w:val="24"/>
          <w:lang w:val="ru-RU"/>
        </w:rPr>
        <w:t>Ход собрания</w:t>
      </w:r>
    </w:p>
    <w:p w:rsidR="00F152C9" w:rsidRPr="003E7790" w:rsidRDefault="00F152C9" w:rsidP="005D46E9">
      <w:pPr>
        <w:pStyle w:val="a7"/>
        <w:rPr>
          <w:sz w:val="24"/>
          <w:szCs w:val="24"/>
          <w:lang w:val="ru-RU"/>
        </w:rPr>
      </w:pPr>
      <w:bookmarkStart w:id="0" w:name="_GoBack"/>
      <w:r w:rsidRPr="003E7790">
        <w:rPr>
          <w:sz w:val="24"/>
          <w:szCs w:val="24"/>
          <w:lang w:val="ru-RU"/>
        </w:rPr>
        <w:t xml:space="preserve">1.Вступительное слово </w:t>
      </w:r>
    </w:p>
    <w:bookmarkEnd w:id="0"/>
    <w:p w:rsidR="00F152C9" w:rsidRPr="003E7790" w:rsidRDefault="00F152C9" w:rsidP="005D46E9">
      <w:pPr>
        <w:pStyle w:val="a7"/>
        <w:rPr>
          <w:sz w:val="24"/>
          <w:szCs w:val="24"/>
          <w:lang w:val="ru-RU"/>
        </w:rPr>
      </w:pPr>
      <w:r w:rsidRPr="003E7790">
        <w:rPr>
          <w:sz w:val="24"/>
          <w:szCs w:val="24"/>
          <w:lang w:val="ru-RU"/>
        </w:rPr>
        <w:t>Уважаемые папы и мамы!</w:t>
      </w:r>
    </w:p>
    <w:p w:rsidR="00F152C9" w:rsidRPr="003E7790" w:rsidRDefault="00F152C9" w:rsidP="005D46E9">
      <w:pPr>
        <w:pStyle w:val="a7"/>
        <w:rPr>
          <w:sz w:val="24"/>
          <w:szCs w:val="24"/>
          <w:lang w:val="ru-RU"/>
        </w:rPr>
      </w:pPr>
      <w:r w:rsidRPr="003E7790">
        <w:rPr>
          <w:sz w:val="24"/>
          <w:szCs w:val="24"/>
          <w:lang w:val="ru-RU"/>
        </w:rPr>
        <w:t>Реклама в жизни ребёнка – это хорошо или плохо? Какая реклама положительно влияет на психику ребенка, а на какую не стоит обращать внимание? На эти и другие вопросы мы постараемся сегодня ответить.</w:t>
      </w:r>
    </w:p>
    <w:p w:rsidR="00F152C9" w:rsidRPr="003E7790" w:rsidRDefault="00F152C9" w:rsidP="005D46E9">
      <w:pPr>
        <w:pStyle w:val="a7"/>
        <w:rPr>
          <w:sz w:val="24"/>
          <w:szCs w:val="24"/>
          <w:lang w:val="ru-RU"/>
        </w:rPr>
      </w:pPr>
      <w:r w:rsidRPr="003E7790">
        <w:rPr>
          <w:b/>
          <w:sz w:val="24"/>
          <w:szCs w:val="24"/>
          <w:lang w:val="ru-RU"/>
        </w:rPr>
        <w:t>Упражнение1.</w:t>
      </w:r>
      <w:r w:rsidR="006B5019" w:rsidRPr="003E7790">
        <w:rPr>
          <w:sz w:val="24"/>
          <w:szCs w:val="24"/>
          <w:lang w:val="ru-RU"/>
        </w:rPr>
        <w:t xml:space="preserve"> </w:t>
      </w:r>
      <w:r w:rsidRPr="003E7790">
        <w:rPr>
          <w:sz w:val="24"/>
          <w:szCs w:val="24"/>
          <w:lang w:val="ru-RU"/>
        </w:rPr>
        <w:t>В начале собрания, каждый из родителей получает цветную фишку , красного или зелёного цвета. У кого зелёная фишка – высказывает положительные отзывы о рекламе, у кого красная-отрицательные.</w:t>
      </w:r>
    </w:p>
    <w:p w:rsidR="00F152C9" w:rsidRPr="003E7790" w:rsidRDefault="00F152C9" w:rsidP="005D46E9">
      <w:pPr>
        <w:pStyle w:val="a7"/>
        <w:rPr>
          <w:sz w:val="24"/>
          <w:szCs w:val="24"/>
          <w:lang w:val="ru-RU"/>
        </w:rPr>
      </w:pPr>
      <w:r w:rsidRPr="003E7790">
        <w:rPr>
          <w:sz w:val="24"/>
          <w:szCs w:val="24"/>
          <w:lang w:val="ru-RU"/>
        </w:rPr>
        <w:t>Подводим итоги. Для маленького ребенка все происходящее на экране воспринимается, как настоящее, он еще не способен отличить правду от вымысла. Поэтому образы главных героев рекламных роликов они копируют как модель поведения. А в рекламе чаще всего это отрицательные образы, которые действуют в угоду своим желаниям. Человек из рекламы обычно страдает расстройствами желудка, простудами, кариесом, запахом изо рта, перхотью и недостатком денег. А достать деньги, легко и просто, достаточно для этого оформить кредит или выиграть приз. О том, что деньги надо заработать в рекламах не показывается. Но реклама все же имеет и некоторые плюсы. Она дает ребенку информацию о том, что сейчас модно и развивает память ребенка. Дети легко запоминают фразы из рекламных роликов и повторяют их. Задача родителей - постараться, чтобы эти цитаты и фразы не навредили развитию психики и отношению к его жизни.</w:t>
      </w:r>
    </w:p>
    <w:p w:rsidR="00F152C9" w:rsidRPr="003E7790" w:rsidRDefault="00F152C9" w:rsidP="005D46E9">
      <w:pPr>
        <w:pStyle w:val="a7"/>
        <w:rPr>
          <w:sz w:val="24"/>
          <w:szCs w:val="24"/>
          <w:lang w:val="ru-RU"/>
        </w:rPr>
      </w:pPr>
      <w:r w:rsidRPr="003E7790">
        <w:rPr>
          <w:b/>
          <w:sz w:val="24"/>
          <w:szCs w:val="24"/>
          <w:lang w:val="ru-RU"/>
        </w:rPr>
        <w:t>Упражнение 2</w:t>
      </w:r>
      <w:r w:rsidRPr="003E7790">
        <w:rPr>
          <w:sz w:val="24"/>
          <w:szCs w:val="24"/>
          <w:lang w:val="ru-RU"/>
        </w:rPr>
        <w:t>.</w:t>
      </w:r>
      <w:r w:rsidR="00D66028" w:rsidRPr="003E7790">
        <w:rPr>
          <w:sz w:val="24"/>
          <w:szCs w:val="24"/>
          <w:lang w:val="ru-RU"/>
        </w:rPr>
        <w:t xml:space="preserve"> </w:t>
      </w:r>
      <w:r w:rsidRPr="003E7790">
        <w:rPr>
          <w:sz w:val="24"/>
          <w:szCs w:val="24"/>
          <w:lang w:val="ru-RU"/>
        </w:rPr>
        <w:t>Родители обсуждают свои детские воспоминания, связанные с той или инной рекламой.</w:t>
      </w:r>
      <w:r w:rsidR="003E7790" w:rsidRPr="003E7790">
        <w:rPr>
          <w:sz w:val="24"/>
          <w:szCs w:val="24"/>
          <w:lang w:val="ru-RU"/>
        </w:rPr>
        <w:t xml:space="preserve"> </w:t>
      </w:r>
      <w:r w:rsidRPr="003E7790">
        <w:rPr>
          <w:sz w:val="24"/>
          <w:szCs w:val="24"/>
          <w:lang w:val="ru-RU"/>
        </w:rPr>
        <w:t>Они осмысливают их со своей теперешней родительской стороны.</w:t>
      </w:r>
    </w:p>
    <w:p w:rsidR="00F152C9" w:rsidRPr="003E7790" w:rsidRDefault="00F152C9" w:rsidP="005D46E9">
      <w:pPr>
        <w:pStyle w:val="a7"/>
        <w:rPr>
          <w:sz w:val="24"/>
          <w:szCs w:val="24"/>
          <w:lang w:val="ru-RU"/>
        </w:rPr>
      </w:pPr>
      <w:r w:rsidRPr="003E7790">
        <w:rPr>
          <w:sz w:val="24"/>
          <w:szCs w:val="24"/>
          <w:lang w:val="ru-RU"/>
        </w:rPr>
        <w:t>Упражнение 3.Работа в г</w:t>
      </w:r>
      <w:r w:rsidR="003E7790" w:rsidRPr="003E7790">
        <w:rPr>
          <w:sz w:val="24"/>
          <w:szCs w:val="24"/>
          <w:lang w:val="ru-RU"/>
        </w:rPr>
        <w:t>р</w:t>
      </w:r>
      <w:r w:rsidRPr="003E7790">
        <w:rPr>
          <w:sz w:val="24"/>
          <w:szCs w:val="24"/>
          <w:lang w:val="ru-RU"/>
        </w:rPr>
        <w:t>уппах. Придумайте рекламу:</w:t>
      </w:r>
    </w:p>
    <w:p w:rsidR="00F152C9" w:rsidRPr="003E7790" w:rsidRDefault="00F152C9" w:rsidP="005D46E9">
      <w:pPr>
        <w:pStyle w:val="a7"/>
        <w:rPr>
          <w:sz w:val="24"/>
          <w:szCs w:val="24"/>
          <w:lang w:val="ru-RU"/>
        </w:rPr>
      </w:pPr>
      <w:r w:rsidRPr="003E7790">
        <w:rPr>
          <w:sz w:val="24"/>
          <w:szCs w:val="24"/>
          <w:lang w:val="ru-RU"/>
        </w:rPr>
        <w:t>-</w:t>
      </w:r>
      <w:r w:rsidRPr="003E7790">
        <w:rPr>
          <w:sz w:val="24"/>
          <w:szCs w:val="24"/>
          <w:lang w:val="ru-RU"/>
        </w:rPr>
        <w:tab/>
        <w:t>Чтобы ребенок захотел прочитать данную книгу;</w:t>
      </w:r>
    </w:p>
    <w:p w:rsidR="00F152C9" w:rsidRPr="003E7790" w:rsidRDefault="00F152C9" w:rsidP="005D46E9">
      <w:pPr>
        <w:pStyle w:val="a7"/>
        <w:rPr>
          <w:sz w:val="24"/>
          <w:szCs w:val="24"/>
          <w:lang w:val="ru-RU"/>
        </w:rPr>
      </w:pPr>
      <w:r w:rsidRPr="003E7790">
        <w:rPr>
          <w:sz w:val="24"/>
          <w:szCs w:val="24"/>
          <w:lang w:val="ru-RU"/>
        </w:rPr>
        <w:t>-</w:t>
      </w:r>
      <w:r w:rsidRPr="003E7790">
        <w:rPr>
          <w:sz w:val="24"/>
          <w:szCs w:val="24"/>
          <w:lang w:val="ru-RU"/>
        </w:rPr>
        <w:tab/>
        <w:t>Чтобы захотел заниматься в кружке;</w:t>
      </w:r>
    </w:p>
    <w:p w:rsidR="00F152C9" w:rsidRPr="003E7790" w:rsidRDefault="00F152C9" w:rsidP="005D46E9">
      <w:pPr>
        <w:pStyle w:val="a7"/>
        <w:rPr>
          <w:sz w:val="24"/>
          <w:szCs w:val="24"/>
          <w:lang w:val="ru-RU"/>
        </w:rPr>
      </w:pPr>
      <w:r w:rsidRPr="003E7790">
        <w:rPr>
          <w:sz w:val="24"/>
          <w:szCs w:val="24"/>
          <w:lang w:val="ru-RU"/>
        </w:rPr>
        <w:t>-</w:t>
      </w:r>
      <w:r w:rsidRPr="003E7790">
        <w:rPr>
          <w:sz w:val="24"/>
          <w:szCs w:val="24"/>
          <w:lang w:val="ru-RU"/>
        </w:rPr>
        <w:tab/>
        <w:t>Чтобы съел нелюбимую , но полезную  еду;</w:t>
      </w:r>
    </w:p>
    <w:p w:rsidR="00F152C9" w:rsidRPr="003E7790" w:rsidRDefault="00F152C9" w:rsidP="005D46E9">
      <w:pPr>
        <w:pStyle w:val="a7"/>
        <w:rPr>
          <w:sz w:val="24"/>
          <w:szCs w:val="24"/>
          <w:lang w:val="ru-RU"/>
        </w:rPr>
      </w:pPr>
      <w:r w:rsidRPr="003E7790">
        <w:rPr>
          <w:sz w:val="24"/>
          <w:szCs w:val="24"/>
          <w:lang w:val="ru-RU"/>
        </w:rPr>
        <w:t>-</w:t>
      </w:r>
      <w:r w:rsidRPr="003E7790">
        <w:rPr>
          <w:sz w:val="24"/>
          <w:szCs w:val="24"/>
          <w:lang w:val="ru-RU"/>
        </w:rPr>
        <w:tab/>
        <w:t>Чтобы аккуратно относился  к школьным вещам;</w:t>
      </w:r>
    </w:p>
    <w:p w:rsidR="00F152C9" w:rsidRPr="003E7790" w:rsidRDefault="00F152C9" w:rsidP="005D46E9">
      <w:pPr>
        <w:pStyle w:val="a7"/>
        <w:rPr>
          <w:sz w:val="24"/>
          <w:szCs w:val="24"/>
          <w:lang w:val="ru-RU"/>
        </w:rPr>
      </w:pPr>
      <w:r w:rsidRPr="003E7790">
        <w:rPr>
          <w:sz w:val="24"/>
          <w:szCs w:val="24"/>
          <w:lang w:val="ru-RU"/>
        </w:rPr>
        <w:t>-      Быть учеником -это круто.</w:t>
      </w:r>
    </w:p>
    <w:p w:rsidR="00F152C9" w:rsidRPr="003E7790" w:rsidRDefault="00F152C9" w:rsidP="005D46E9">
      <w:pPr>
        <w:pStyle w:val="a7"/>
        <w:rPr>
          <w:sz w:val="24"/>
          <w:szCs w:val="24"/>
          <w:lang w:val="ru-RU"/>
        </w:rPr>
      </w:pPr>
      <w:r w:rsidRPr="003E7790">
        <w:rPr>
          <w:b/>
          <w:sz w:val="24"/>
          <w:szCs w:val="24"/>
          <w:lang w:val="ru-RU"/>
        </w:rPr>
        <w:t>Упражнение 4</w:t>
      </w:r>
      <w:r w:rsidRPr="003E7790">
        <w:rPr>
          <w:sz w:val="24"/>
          <w:szCs w:val="24"/>
          <w:lang w:val="ru-RU"/>
        </w:rPr>
        <w:t>.</w:t>
      </w:r>
      <w:r w:rsidR="0099071C" w:rsidRPr="003E7790">
        <w:rPr>
          <w:sz w:val="24"/>
          <w:szCs w:val="24"/>
          <w:lang w:val="ru-RU"/>
        </w:rPr>
        <w:t xml:space="preserve"> </w:t>
      </w:r>
      <w:r w:rsidRPr="003E7790">
        <w:rPr>
          <w:sz w:val="24"/>
          <w:szCs w:val="24"/>
          <w:lang w:val="ru-RU"/>
        </w:rPr>
        <w:t xml:space="preserve">Родители знакомятся с анализом анкет учащихся класса. Анализ представлен в виде плаката.Плакат разделен на две половины: на первой половине плаката – положительное мнение о рекламе. На второй половине – отрицательное мнение.о каждому мнению они должны высказать своё суждение.Своё суждение они начинают со слов: </w:t>
      </w:r>
    </w:p>
    <w:p w:rsidR="00F152C9" w:rsidRPr="003E7790" w:rsidRDefault="00F152C9" w:rsidP="005D46E9">
      <w:pPr>
        <w:pStyle w:val="a7"/>
        <w:rPr>
          <w:sz w:val="24"/>
          <w:szCs w:val="24"/>
          <w:lang w:val="ru-RU"/>
        </w:rPr>
      </w:pPr>
      <w:r w:rsidRPr="003E7790">
        <w:rPr>
          <w:sz w:val="24"/>
          <w:szCs w:val="24"/>
          <w:lang w:val="ru-RU"/>
        </w:rPr>
        <w:t>Я считаю,что ребёнок…</w:t>
      </w:r>
    </w:p>
    <w:p w:rsidR="00F152C9" w:rsidRPr="003E7790" w:rsidRDefault="00F152C9" w:rsidP="005D46E9">
      <w:pPr>
        <w:pStyle w:val="a7"/>
        <w:rPr>
          <w:sz w:val="24"/>
          <w:szCs w:val="24"/>
          <w:lang w:val="ru-RU"/>
        </w:rPr>
      </w:pPr>
      <w:r w:rsidRPr="003E7790">
        <w:rPr>
          <w:sz w:val="24"/>
          <w:szCs w:val="24"/>
          <w:lang w:val="ru-RU"/>
        </w:rPr>
        <w:lastRenderedPageBreak/>
        <w:t>Мы ,взрослые бережно и с большим пониманием должны относиться ко всем проблемам, которые окружают ребёнка. Знаете ли вы, что дети, которые смотрят телевизор в одиночестве, более восприимчивы к рекламе, чем те, которые это делают вместе с родителями. Это выяснили британские психологи. В исследовании, в частности, говорится, что среди сорока одного процента детей, которые регулярно смотрят телевизор, была большая доля тех, кто просил родителей купить рекламируемые брэнды. В исследовании участвовало более восьмидесяти трех детей в возрасте от  шести до девяти лет, а также шестнадцать детей в возрасте трех и пяти лет. В Швеции действует запрет на рекламу, нацеленную на детей младше 12 лет. Попытки ввести аналогичный запрет предпринимаются в других странах. Самое либеральное законодательство — в Британии, где значительная часть доходов от детской рекламы направляется на производство образовательных телепрограмм. Исследователи выяснили, что английские дети на двадцать пять процентов чаще сверстников из Швеции, где детская реклама запрещена, просят родителей купить им в качестве подарков популярные рекламируемые брэнды. (Источник: «Гардиан»)..В Европе не прекращающиеся протесты общественности, которые вынудили рекламную индустрию тщательно следить за своей продукцией. Одним из главных принципов, которым сегодня стараются руководствоваться в таком виде рекламы, является использование потенциала рекламы в воспитательных целях. Нередко детская реклама пытается проповедовать дружбу, доброту, честность, справедливость; сохранение и поддержание семейных ценностей.</w:t>
      </w:r>
    </w:p>
    <w:p w:rsidR="00F152C9" w:rsidRPr="003E7790" w:rsidRDefault="00F152C9" w:rsidP="005D46E9">
      <w:pPr>
        <w:pStyle w:val="a7"/>
        <w:rPr>
          <w:b/>
          <w:sz w:val="24"/>
          <w:szCs w:val="24"/>
          <w:lang w:val="ru-RU"/>
        </w:rPr>
      </w:pPr>
      <w:r w:rsidRPr="003E7790">
        <w:rPr>
          <w:b/>
          <w:sz w:val="24"/>
          <w:szCs w:val="24"/>
          <w:lang w:val="ru-RU"/>
        </w:rPr>
        <w:t>2.Подведение итогов</w:t>
      </w:r>
    </w:p>
    <w:p w:rsidR="00F152C9" w:rsidRPr="003E7790" w:rsidRDefault="00F152C9" w:rsidP="005D46E9">
      <w:pPr>
        <w:pStyle w:val="a7"/>
        <w:rPr>
          <w:sz w:val="24"/>
          <w:szCs w:val="24"/>
          <w:lang w:val="ru-RU"/>
        </w:rPr>
      </w:pPr>
      <w:r w:rsidRPr="003E7790">
        <w:rPr>
          <w:sz w:val="24"/>
          <w:szCs w:val="24"/>
          <w:lang w:val="ru-RU"/>
        </w:rPr>
        <w:t>В конце собрания родители высказывают свое мнение: что они узнали нового, в чем смогли убедиться,что вызвало их негативную реакцию. Для этого они заполняют карточку «Отзыв о собрании».</w:t>
      </w:r>
    </w:p>
    <w:p w:rsidR="00F152C9" w:rsidRPr="003E7790" w:rsidRDefault="00F152C9" w:rsidP="005D46E9">
      <w:pPr>
        <w:pStyle w:val="a7"/>
        <w:rPr>
          <w:sz w:val="24"/>
          <w:szCs w:val="24"/>
          <w:lang w:val="ru-RU"/>
        </w:rPr>
      </w:pPr>
      <w:r w:rsidRPr="003E7790">
        <w:rPr>
          <w:sz w:val="24"/>
          <w:szCs w:val="24"/>
          <w:lang w:val="ru-RU"/>
        </w:rPr>
        <w:t>В конце собрания родители получают памятки.</w:t>
      </w:r>
    </w:p>
    <w:p w:rsidR="00F152C9" w:rsidRPr="003E7790" w:rsidRDefault="00F152C9" w:rsidP="005D46E9">
      <w:pPr>
        <w:pStyle w:val="a7"/>
        <w:rPr>
          <w:b/>
          <w:sz w:val="24"/>
          <w:szCs w:val="24"/>
          <w:lang w:val="ru-RU"/>
        </w:rPr>
      </w:pPr>
      <w:r w:rsidRPr="003E7790">
        <w:rPr>
          <w:b/>
          <w:sz w:val="24"/>
          <w:szCs w:val="24"/>
          <w:lang w:val="ru-RU"/>
        </w:rPr>
        <w:t>Памятка</w:t>
      </w:r>
    </w:p>
    <w:p w:rsidR="00F152C9" w:rsidRPr="003E7790" w:rsidRDefault="00F152C9" w:rsidP="005D46E9">
      <w:pPr>
        <w:pStyle w:val="a7"/>
        <w:rPr>
          <w:sz w:val="24"/>
          <w:szCs w:val="24"/>
          <w:lang w:val="ru-RU"/>
        </w:rPr>
      </w:pPr>
      <w:r w:rsidRPr="003E7790">
        <w:rPr>
          <w:sz w:val="24"/>
          <w:szCs w:val="24"/>
          <w:lang w:val="ru-RU"/>
        </w:rPr>
        <w:t xml:space="preserve"> Можно выделить пять простых правил, зная которые вы сможете противостоять пагубному воздействию рекламы на ваше чадо. Забывать о них не стоит никогда.</w:t>
      </w:r>
    </w:p>
    <w:p w:rsidR="00F152C9" w:rsidRPr="003E7790" w:rsidRDefault="00F152C9" w:rsidP="005D46E9">
      <w:pPr>
        <w:pStyle w:val="a7"/>
        <w:rPr>
          <w:sz w:val="24"/>
          <w:szCs w:val="24"/>
          <w:lang w:val="ru-RU"/>
        </w:rPr>
      </w:pPr>
      <w:r w:rsidRPr="003E7790">
        <w:rPr>
          <w:sz w:val="24"/>
          <w:szCs w:val="24"/>
          <w:lang w:val="ru-RU"/>
        </w:rPr>
        <w:t>1.Подавайте правильный пример. Не стоит смотреть рекламу вместе со своим ребенком. Следует либо отвлечь его на перерыв, либо переключить на другой канал.</w:t>
      </w:r>
    </w:p>
    <w:p w:rsidR="00F152C9" w:rsidRPr="003E7790" w:rsidRDefault="00F152C9" w:rsidP="005D46E9">
      <w:pPr>
        <w:pStyle w:val="a7"/>
        <w:rPr>
          <w:sz w:val="24"/>
          <w:szCs w:val="24"/>
          <w:lang w:val="ru-RU"/>
        </w:rPr>
      </w:pPr>
      <w:r w:rsidRPr="003E7790">
        <w:rPr>
          <w:sz w:val="24"/>
          <w:szCs w:val="24"/>
          <w:lang w:val="ru-RU"/>
        </w:rPr>
        <w:t>2.Привлекайте ребенка к творческой работе. Если вас часто нет дома, следует записать ребенка в какую-либо секцию.</w:t>
      </w:r>
    </w:p>
    <w:p w:rsidR="00F152C9" w:rsidRPr="003E7790" w:rsidRDefault="00F152C9" w:rsidP="005D46E9">
      <w:pPr>
        <w:pStyle w:val="a7"/>
        <w:rPr>
          <w:sz w:val="24"/>
          <w:szCs w:val="24"/>
          <w:lang w:val="ru-RU"/>
        </w:rPr>
      </w:pPr>
      <w:r w:rsidRPr="003E7790">
        <w:rPr>
          <w:sz w:val="24"/>
          <w:szCs w:val="24"/>
          <w:lang w:val="ru-RU"/>
        </w:rPr>
        <w:t>3.Приобщите ребенка к стихам, пусть вместо рекламных слоганов, его голова будет забита произведениями детских классиков.</w:t>
      </w:r>
    </w:p>
    <w:p w:rsidR="00F152C9" w:rsidRPr="003E7790" w:rsidRDefault="00F152C9" w:rsidP="005D46E9">
      <w:pPr>
        <w:pStyle w:val="a7"/>
        <w:rPr>
          <w:sz w:val="24"/>
          <w:szCs w:val="24"/>
          <w:lang w:val="ru-RU"/>
        </w:rPr>
      </w:pPr>
      <w:r w:rsidRPr="003E7790">
        <w:rPr>
          <w:sz w:val="24"/>
          <w:szCs w:val="24"/>
          <w:lang w:val="ru-RU"/>
        </w:rPr>
        <w:t>4.Развенчайте мечты о выигрыше «заветной» крышечки. Попробуйте предложить вытянуть одну правильную из ста, сделайте акцент на большем количестве.</w:t>
      </w:r>
    </w:p>
    <w:p w:rsidR="00F152C9" w:rsidRPr="003E7790" w:rsidRDefault="00F152C9" w:rsidP="005D46E9">
      <w:pPr>
        <w:pStyle w:val="a7"/>
        <w:rPr>
          <w:sz w:val="24"/>
          <w:szCs w:val="24"/>
          <w:lang w:val="ru-RU"/>
        </w:rPr>
      </w:pPr>
      <w:r w:rsidRPr="003E7790">
        <w:rPr>
          <w:sz w:val="24"/>
          <w:szCs w:val="24"/>
          <w:lang w:val="ru-RU"/>
        </w:rPr>
        <w:t>5.Подвергните аксиомы из рекламы нещадной критике, пусть ребенок увидит несостоятельность рекламных иллюзий.</w:t>
      </w:r>
    </w:p>
    <w:p w:rsidR="00D66028" w:rsidRPr="003E7790" w:rsidRDefault="00D66028" w:rsidP="005D46E9">
      <w:pPr>
        <w:pStyle w:val="a7"/>
        <w:rPr>
          <w:sz w:val="24"/>
          <w:szCs w:val="24"/>
          <w:lang w:val="ru-RU"/>
        </w:rPr>
      </w:pPr>
    </w:p>
    <w:sectPr w:rsidR="00D66028" w:rsidRPr="003E7790" w:rsidSect="00D66028">
      <w:footerReference w:type="default" r:id="rId6"/>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537" w:rsidRDefault="00955537" w:rsidP="00F152C9">
      <w:pPr>
        <w:spacing w:after="0" w:line="240" w:lineRule="auto"/>
      </w:pPr>
      <w:r>
        <w:separator/>
      </w:r>
    </w:p>
  </w:endnote>
  <w:endnote w:type="continuationSeparator" w:id="1">
    <w:p w:rsidR="00955537" w:rsidRDefault="00955537" w:rsidP="00F152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272787"/>
      <w:docPartObj>
        <w:docPartGallery w:val="Page Numbers (Bottom of Page)"/>
        <w:docPartUnique/>
      </w:docPartObj>
    </w:sdtPr>
    <w:sdtContent>
      <w:p w:rsidR="00D66028" w:rsidRDefault="004402CA">
        <w:pPr>
          <w:pStyle w:val="a5"/>
          <w:jc w:val="right"/>
        </w:pPr>
        <w:fldSimple w:instr=" PAGE   \* MERGEFORMAT ">
          <w:r w:rsidR="00D517D4">
            <w:rPr>
              <w:noProof/>
            </w:rPr>
            <w:t>1</w:t>
          </w:r>
        </w:fldSimple>
      </w:p>
    </w:sdtContent>
  </w:sdt>
  <w:p w:rsidR="00F152C9" w:rsidRDefault="00F152C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537" w:rsidRDefault="00955537" w:rsidP="00F152C9">
      <w:pPr>
        <w:spacing w:after="0" w:line="240" w:lineRule="auto"/>
      </w:pPr>
      <w:r>
        <w:separator/>
      </w:r>
    </w:p>
  </w:footnote>
  <w:footnote w:type="continuationSeparator" w:id="1">
    <w:p w:rsidR="00955537" w:rsidRDefault="00955537" w:rsidP="00F152C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152C9"/>
    <w:rsid w:val="001C035C"/>
    <w:rsid w:val="00200FDE"/>
    <w:rsid w:val="00204694"/>
    <w:rsid w:val="003E7790"/>
    <w:rsid w:val="004402CA"/>
    <w:rsid w:val="004D54DE"/>
    <w:rsid w:val="005D46E9"/>
    <w:rsid w:val="006B5019"/>
    <w:rsid w:val="007F4BFF"/>
    <w:rsid w:val="00867847"/>
    <w:rsid w:val="00955537"/>
    <w:rsid w:val="0099071C"/>
    <w:rsid w:val="00A93099"/>
    <w:rsid w:val="00C84D22"/>
    <w:rsid w:val="00D517D4"/>
    <w:rsid w:val="00D66028"/>
    <w:rsid w:val="00E528B6"/>
    <w:rsid w:val="00F152C9"/>
    <w:rsid w:val="00FE44AA"/>
    <w:rsid w:val="00FF4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D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2C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152C9"/>
  </w:style>
  <w:style w:type="paragraph" w:styleId="a5">
    <w:name w:val="footer"/>
    <w:basedOn w:val="a"/>
    <w:link w:val="a6"/>
    <w:uiPriority w:val="99"/>
    <w:unhideWhenUsed/>
    <w:rsid w:val="00F152C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152C9"/>
  </w:style>
  <w:style w:type="paragraph" w:styleId="a7">
    <w:name w:val="No Spacing"/>
    <w:uiPriority w:val="1"/>
    <w:qFormat/>
    <w:rsid w:val="005D46E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4609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Зубенко</dc:creator>
  <cp:lastModifiedBy>socpedagog</cp:lastModifiedBy>
  <cp:revision>2</cp:revision>
  <cp:lastPrinted>2017-04-14T01:05:00Z</cp:lastPrinted>
  <dcterms:created xsi:type="dcterms:W3CDTF">2017-04-14T01:06:00Z</dcterms:created>
  <dcterms:modified xsi:type="dcterms:W3CDTF">2017-04-14T01:06:00Z</dcterms:modified>
</cp:coreProperties>
</file>