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44" w:rsidRPr="002951DA" w:rsidRDefault="002951DA" w:rsidP="002951D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951D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2951DA">
        <w:rPr>
          <w:rFonts w:ascii="Times New Roman" w:hAnsi="Times New Roman" w:cs="Times New Roman"/>
          <w:sz w:val="26"/>
          <w:szCs w:val="26"/>
        </w:rPr>
        <w:t xml:space="preserve">Утверждаю </w:t>
      </w:r>
    </w:p>
    <w:p w:rsidR="002951DA" w:rsidRDefault="002951DA" w:rsidP="002951D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951D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Врио директор «МОУ Ключевская СОШ»</w:t>
      </w:r>
    </w:p>
    <w:p w:rsidR="002951DA" w:rsidRDefault="002951DA" w:rsidP="002951D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___________ В. И. Баженова</w:t>
      </w:r>
    </w:p>
    <w:p w:rsidR="002951DA" w:rsidRDefault="002951DA" w:rsidP="002951D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Приказ № ____ от «____» сентября 2016 г</w:t>
      </w:r>
    </w:p>
    <w:p w:rsidR="002951DA" w:rsidRDefault="002951DA" w:rsidP="002951D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951DA" w:rsidRPr="002951DA" w:rsidRDefault="002951DA" w:rsidP="002951D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DA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2951DA" w:rsidRDefault="002951DA" w:rsidP="002951D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DA">
        <w:rPr>
          <w:rFonts w:ascii="Times New Roman" w:hAnsi="Times New Roman" w:cs="Times New Roman"/>
          <w:b/>
          <w:sz w:val="26"/>
          <w:szCs w:val="26"/>
        </w:rPr>
        <w:t>работы наркологического поста «Здоровье» МОУ «Ключевская СОШ» на 2016 – 2017 учебный год</w:t>
      </w:r>
    </w:p>
    <w:p w:rsidR="002951DA" w:rsidRDefault="002951DA" w:rsidP="002951D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2951DA">
        <w:rPr>
          <w:rFonts w:ascii="Times New Roman" w:hAnsi="Times New Roman" w:cs="Times New Roman"/>
          <w:b/>
          <w:sz w:val="26"/>
          <w:szCs w:val="26"/>
        </w:rPr>
        <w:t>лан работы на учебный год по направлениям</w:t>
      </w:r>
    </w:p>
    <w:tbl>
      <w:tblPr>
        <w:tblStyle w:val="a4"/>
        <w:tblW w:w="0" w:type="auto"/>
        <w:tblLook w:val="04A0"/>
      </w:tblPr>
      <w:tblGrid>
        <w:gridCol w:w="675"/>
        <w:gridCol w:w="5175"/>
        <w:gridCol w:w="9426"/>
      </w:tblGrid>
      <w:tr w:rsidR="002951DA" w:rsidTr="002951DA">
        <w:tc>
          <w:tcPr>
            <w:tcW w:w="675" w:type="dxa"/>
          </w:tcPr>
          <w:p w:rsidR="002951DA" w:rsidRDefault="002951DA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75" w:type="dxa"/>
          </w:tcPr>
          <w:p w:rsidR="002951DA" w:rsidRDefault="002951DA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 работы</w:t>
            </w:r>
          </w:p>
        </w:tc>
        <w:tc>
          <w:tcPr>
            <w:tcW w:w="9426" w:type="dxa"/>
          </w:tcPr>
          <w:p w:rsidR="002951DA" w:rsidRDefault="002951DA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</w:p>
        </w:tc>
      </w:tr>
      <w:tr w:rsidR="002951DA" w:rsidTr="002951DA">
        <w:tc>
          <w:tcPr>
            <w:tcW w:w="675" w:type="dxa"/>
          </w:tcPr>
          <w:p w:rsidR="002951DA" w:rsidRDefault="002951DA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175" w:type="dxa"/>
          </w:tcPr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учащимися, в том числе  «группы риска»</w:t>
            </w:r>
          </w:p>
        </w:tc>
        <w:tc>
          <w:tcPr>
            <w:tcW w:w="9426" w:type="dxa"/>
          </w:tcPr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Областные и районные конкурсы 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школьников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</w:t>
            </w:r>
          </w:p>
        </w:tc>
      </w:tr>
      <w:tr w:rsidR="002951DA" w:rsidTr="002951DA">
        <w:tc>
          <w:tcPr>
            <w:tcW w:w="675" w:type="dxa"/>
          </w:tcPr>
          <w:p w:rsidR="002951DA" w:rsidRDefault="002951DA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175" w:type="dxa"/>
          </w:tcPr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работа с учащимися</w:t>
            </w:r>
          </w:p>
        </w:tc>
        <w:tc>
          <w:tcPr>
            <w:tcW w:w="9426" w:type="dxa"/>
          </w:tcPr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Областные и районные конференции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олимпиады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Кинолектории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2951DA" w:rsidRPr="00277E66" w:rsidRDefault="002951DA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</w:t>
            </w:r>
          </w:p>
        </w:tc>
      </w:tr>
      <w:tr w:rsidR="003F00DE" w:rsidTr="002951DA">
        <w:tc>
          <w:tcPr>
            <w:tcW w:w="675" w:type="dxa"/>
          </w:tcPr>
          <w:p w:rsidR="003F00DE" w:rsidRDefault="003F00DE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175" w:type="dxa"/>
          </w:tcPr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Санитарно-просветительская работа с родителями</w:t>
            </w:r>
          </w:p>
        </w:tc>
        <w:tc>
          <w:tcPr>
            <w:tcW w:w="9426" w:type="dxa"/>
          </w:tcPr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</w:t>
            </w:r>
          </w:p>
        </w:tc>
      </w:tr>
      <w:tr w:rsidR="003F00DE" w:rsidTr="002951DA">
        <w:tc>
          <w:tcPr>
            <w:tcW w:w="675" w:type="dxa"/>
          </w:tcPr>
          <w:p w:rsidR="003F00DE" w:rsidRDefault="003F00DE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175" w:type="dxa"/>
          </w:tcPr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работа с классными руководителями</w:t>
            </w:r>
          </w:p>
        </w:tc>
        <w:tc>
          <w:tcPr>
            <w:tcW w:w="9426" w:type="dxa"/>
          </w:tcPr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</w:t>
            </w:r>
          </w:p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методических разработок</w:t>
            </w:r>
          </w:p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мероприятий, семей</w:t>
            </w:r>
          </w:p>
        </w:tc>
      </w:tr>
      <w:tr w:rsidR="003F00DE" w:rsidTr="002951DA">
        <w:tc>
          <w:tcPr>
            <w:tcW w:w="675" w:type="dxa"/>
          </w:tcPr>
          <w:p w:rsidR="003F00DE" w:rsidRDefault="003F00DE" w:rsidP="002951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175" w:type="dxa"/>
          </w:tcPr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9426" w:type="dxa"/>
          </w:tcPr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Социометрические исследования</w:t>
            </w:r>
          </w:p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3F00DE" w:rsidRPr="00277E66" w:rsidRDefault="003F00DE" w:rsidP="004E379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</w:tbl>
    <w:p w:rsidR="002951DA" w:rsidRDefault="002951DA" w:rsidP="002951D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F00DE" w:rsidRDefault="003F00DE" w:rsidP="002951D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F00DE" w:rsidRDefault="003F00DE" w:rsidP="003F00D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Календарный план работы наркологического поста «Здоровье» на 201-2017 учебный год.</w:t>
      </w:r>
    </w:p>
    <w:p w:rsidR="003F00DE" w:rsidRDefault="003F00DE" w:rsidP="003F00DE">
      <w:pPr>
        <w:pStyle w:val="a3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1668"/>
        <w:gridCol w:w="2721"/>
        <w:gridCol w:w="2722"/>
        <w:gridCol w:w="2721"/>
        <w:gridCol w:w="2722"/>
        <w:gridCol w:w="2841"/>
      </w:tblGrid>
      <w:tr w:rsidR="003F00DE" w:rsidRPr="003F00DE" w:rsidTr="00136249">
        <w:tc>
          <w:tcPr>
            <w:tcW w:w="1668" w:type="dxa"/>
          </w:tcPr>
          <w:p w:rsidR="003F00DE" w:rsidRPr="003F00DE" w:rsidRDefault="003F00DE" w:rsidP="003F00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00DE">
              <w:rPr>
                <w:rFonts w:ascii="Times New Roman" w:hAnsi="Times New Roman" w:cs="Times New Roman"/>
                <w:sz w:val="26"/>
                <w:szCs w:val="26"/>
              </w:rPr>
              <w:t xml:space="preserve">Месяц </w:t>
            </w:r>
          </w:p>
        </w:tc>
        <w:tc>
          <w:tcPr>
            <w:tcW w:w="2721" w:type="dxa"/>
          </w:tcPr>
          <w:p w:rsidR="003F00DE" w:rsidRPr="003F00DE" w:rsidRDefault="003F00DE" w:rsidP="003F00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работа</w:t>
            </w:r>
          </w:p>
        </w:tc>
        <w:tc>
          <w:tcPr>
            <w:tcW w:w="2722" w:type="dxa"/>
          </w:tcPr>
          <w:p w:rsidR="003F00DE" w:rsidRPr="003F00DE" w:rsidRDefault="003F00DE" w:rsidP="003F00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Профилактическая работа</w:t>
            </w:r>
          </w:p>
        </w:tc>
        <w:tc>
          <w:tcPr>
            <w:tcW w:w="2721" w:type="dxa"/>
          </w:tcPr>
          <w:p w:rsidR="003F00DE" w:rsidRPr="003F00DE" w:rsidRDefault="003F00DE" w:rsidP="003F00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Диагностическая работа</w:t>
            </w:r>
          </w:p>
        </w:tc>
        <w:tc>
          <w:tcPr>
            <w:tcW w:w="2722" w:type="dxa"/>
          </w:tcPr>
          <w:p w:rsidR="003F00DE" w:rsidRPr="003F00DE" w:rsidRDefault="003F00DE" w:rsidP="003F00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классными руководителями</w:t>
            </w:r>
          </w:p>
        </w:tc>
        <w:tc>
          <w:tcPr>
            <w:tcW w:w="2841" w:type="dxa"/>
          </w:tcPr>
          <w:p w:rsidR="003F00DE" w:rsidRPr="003F00DE" w:rsidRDefault="003F00DE" w:rsidP="003F00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родителями</w:t>
            </w:r>
          </w:p>
        </w:tc>
      </w:tr>
      <w:tr w:rsidR="00913A2D" w:rsidRPr="004E3792" w:rsidTr="00136249">
        <w:tc>
          <w:tcPr>
            <w:tcW w:w="1668" w:type="dxa"/>
          </w:tcPr>
          <w:p w:rsidR="00913A2D" w:rsidRPr="004E3792" w:rsidRDefault="00913A2D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21" w:type="dxa"/>
          </w:tcPr>
          <w:p w:rsidR="00913A2D" w:rsidRPr="004E3792" w:rsidRDefault="00913A2D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*Участие в проведении Дня здоровья</w:t>
            </w:r>
          </w:p>
          <w:p w:rsidR="0019378A" w:rsidRPr="004E3792" w:rsidRDefault="0019378A" w:rsidP="00193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*Составление базы данных:</w:t>
            </w:r>
          </w:p>
          <w:p w:rsidR="0019378A" w:rsidRPr="004E3792" w:rsidRDefault="0019378A" w:rsidP="00193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уч-ся, имеющим отклонения в поведении;</w:t>
            </w:r>
          </w:p>
          <w:p w:rsidR="0019378A" w:rsidRPr="004E3792" w:rsidRDefault="0019378A" w:rsidP="00193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 семьям неблагополучного характера.</w:t>
            </w:r>
          </w:p>
          <w:p w:rsidR="0019378A" w:rsidRDefault="0019378A" w:rsidP="00193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*Отслеживание занятости детей во внеурочное время </w:t>
            </w:r>
          </w:p>
          <w:p w:rsidR="00297575" w:rsidRPr="004E3792" w:rsidRDefault="00297575" w:rsidP="00193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*Заседание совета наркопоста</w:t>
            </w:r>
          </w:p>
          <w:p w:rsidR="00913A2D" w:rsidRPr="004E3792" w:rsidRDefault="00913A2D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913A2D" w:rsidRPr="004E3792" w:rsidRDefault="00913A2D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>*Проведение рейдов по территории школы в период проведения учебных занятий по выявлению учащихся, злоупотребляющих табакокурением</w:t>
            </w:r>
          </w:p>
          <w:p w:rsidR="00913A2D" w:rsidRDefault="00913A2D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*Проведение индивидуальной работы с учащимися, замеченных в употреблении спиртных напитков, наркотических, токсичных веществ, а также других средств, влекущих за собой одурманивание. </w:t>
            </w:r>
          </w:p>
          <w:p w:rsidR="004E3792" w:rsidRPr="004E3792" w:rsidRDefault="004E3792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721" w:type="dxa"/>
          </w:tcPr>
          <w:p w:rsidR="00913A2D" w:rsidRPr="004E3792" w:rsidRDefault="00913A2D" w:rsidP="004E3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*Проведение социометрических исследований по классам.</w:t>
            </w:r>
          </w:p>
          <w:p w:rsidR="00913A2D" w:rsidRPr="004E3792" w:rsidRDefault="00913A2D" w:rsidP="00913A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Социально-психологическое тестирование учащихся на предмет потребления наркотических средств, психотропных и других токсических веществ </w:t>
            </w:r>
          </w:p>
        </w:tc>
        <w:tc>
          <w:tcPr>
            <w:tcW w:w="2722" w:type="dxa"/>
          </w:tcPr>
          <w:p w:rsidR="00913A2D" w:rsidRDefault="00913A2D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>*Выявление и постановка на учет обучающихся, потребляющих спиртные напитки, табак, либо допускающие не медицинское потребление наркотических веществ, а также лекарственных или других средств, влекущих за собой одурманивание</w:t>
            </w:r>
          </w:p>
          <w:p w:rsidR="00705CB1" w:rsidRPr="004E3792" w:rsidRDefault="00705CB1" w:rsidP="00705CB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</w:p>
        </w:tc>
        <w:tc>
          <w:tcPr>
            <w:tcW w:w="2841" w:type="dxa"/>
          </w:tcPr>
          <w:p w:rsidR="00913A2D" w:rsidRDefault="00913A2D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>*Выявление и посещение социально-неблагополучных семей «группы риска»</w:t>
            </w:r>
          </w:p>
          <w:p w:rsidR="00705CB1" w:rsidRPr="004E3792" w:rsidRDefault="00705CB1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*Посещение семей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CD21AF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ребующих повышенного внимания</w:t>
            </w:r>
          </w:p>
        </w:tc>
      </w:tr>
      <w:tr w:rsidR="00913A2D" w:rsidRPr="004E3792" w:rsidTr="00136249">
        <w:tc>
          <w:tcPr>
            <w:tcW w:w="1668" w:type="dxa"/>
          </w:tcPr>
          <w:p w:rsidR="00913A2D" w:rsidRPr="004E3792" w:rsidRDefault="00913A2D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21" w:type="dxa"/>
          </w:tcPr>
          <w:p w:rsidR="00913A2D" w:rsidRPr="004E3792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*Просмотр видеофильмов о вреде алкоголизма</w:t>
            </w:r>
          </w:p>
        </w:tc>
        <w:tc>
          <w:tcPr>
            <w:tcW w:w="2722" w:type="dxa"/>
          </w:tcPr>
          <w:p w:rsidR="00913A2D" w:rsidRDefault="00913A2D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>Проведение индивидуальной работы с учащимися, замеченных в употреблении спиртных напитков, наркотических, токсических веществ, а также других средств, влекущих за собой одурманивание</w:t>
            </w:r>
          </w:p>
          <w:p w:rsidR="004E3792" w:rsidRDefault="004E3792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*Всемирный день борьбы с алкоголизмом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(7-11 кл)</w:t>
            </w:r>
          </w:p>
          <w:p w:rsidR="004E3792" w:rsidRDefault="0019378A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*Всероссийский Интернет – урок «Имею право» (1-11 кл)</w:t>
            </w:r>
          </w:p>
          <w:p w:rsidR="0019378A" w:rsidRDefault="0019378A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*Конкурс рисунков «Спасибо жизнь!»</w:t>
            </w:r>
          </w:p>
          <w:p w:rsidR="00297575" w:rsidRDefault="00297575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*кл. часы о вреде алкоголизма (8-11 кл)</w:t>
            </w:r>
          </w:p>
          <w:p w:rsidR="00297575" w:rsidRDefault="00297575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*игра «Если хочешь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(3-4 кл)</w:t>
            </w:r>
          </w:p>
          <w:p w:rsidR="00297575" w:rsidRDefault="00297575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*Игра «Я выбираю жизнь» (8-9 кл)</w:t>
            </w:r>
          </w:p>
          <w:p w:rsidR="00297575" w:rsidRPr="004E3792" w:rsidRDefault="00297575" w:rsidP="004E37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выявлению учащихся, злоупотребляющих табакокурением</w:t>
            </w:r>
          </w:p>
        </w:tc>
        <w:tc>
          <w:tcPr>
            <w:tcW w:w="2721" w:type="dxa"/>
          </w:tcPr>
          <w:p w:rsidR="0019378A" w:rsidRPr="0019378A" w:rsidRDefault="0019378A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9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нкетирование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«Выявление знаний о вреде ПАВ» (8-11 кл)</w:t>
            </w:r>
          </w:p>
        </w:tc>
        <w:tc>
          <w:tcPr>
            <w:tcW w:w="2722" w:type="dxa"/>
          </w:tcPr>
          <w:p w:rsidR="0019378A" w:rsidRDefault="0019378A" w:rsidP="0019378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*Изучение адаптационного периода учащихся  1 и 5 классов.</w:t>
            </w:r>
            <w:r w:rsidRPr="004E37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705CB1" w:rsidRDefault="00705CB1" w:rsidP="00193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  уроков, мероприятий, классных часов с целью наблюдения, изучения поведения, активности, воспитанности трудновоспитуемых 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и подростков</w:t>
            </w:r>
          </w:p>
          <w:p w:rsidR="00E92F61" w:rsidRDefault="00E92F61" w:rsidP="0019378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семей учащихся с целью изучения материально-бытовых условий и изучение социального статуса родителей</w:t>
            </w:r>
          </w:p>
          <w:p w:rsidR="00913A2D" w:rsidRPr="004E3792" w:rsidRDefault="00913A2D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297575" w:rsidRDefault="00913A2D" w:rsidP="00705CB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*</w:t>
            </w:r>
            <w:proofErr w:type="gramStart"/>
            <w:r w:rsidR="00297575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="00297575">
              <w:rPr>
                <w:rFonts w:ascii="Times New Roman" w:hAnsi="Times New Roman"/>
                <w:bCs/>
                <w:sz w:val="24"/>
                <w:szCs w:val="24"/>
              </w:rPr>
              <w:t>/с 1 кл «Устав школы – основной закон школьной жизни»</w:t>
            </w:r>
          </w:p>
          <w:p w:rsidR="00705CB1" w:rsidRDefault="00705CB1" w:rsidP="00705CB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*Индивидуальные консультации психологом, социальным педагогом</w:t>
            </w:r>
          </w:p>
          <w:p w:rsidR="00705CB1" w:rsidRDefault="00CD21AF" w:rsidP="00705CB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 w:rsidR="00705CB1">
              <w:rPr>
                <w:rFonts w:ascii="Times New Roman" w:hAnsi="Times New Roman"/>
                <w:bCs/>
                <w:sz w:val="24"/>
                <w:szCs w:val="24"/>
              </w:rPr>
              <w:t>Посещение семей совместно с классными руководителями, администрацией школы</w:t>
            </w:r>
          </w:p>
          <w:p w:rsidR="00705CB1" w:rsidRPr="004E3792" w:rsidRDefault="00705CB1" w:rsidP="00705CB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13A2D" w:rsidRPr="004E3792" w:rsidTr="00136249">
        <w:tc>
          <w:tcPr>
            <w:tcW w:w="1668" w:type="dxa"/>
          </w:tcPr>
          <w:p w:rsidR="00913A2D" w:rsidRPr="004E3792" w:rsidRDefault="00913A2D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721" w:type="dxa"/>
          </w:tcPr>
          <w:p w:rsidR="004E3792" w:rsidRDefault="0019378A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*Организация встречи с инспектором ПДН, ГИБДД  с учащимися 7-11 кл «Последствия правонарушений. Законодательный аспект»</w:t>
            </w:r>
          </w:p>
          <w:p w:rsidR="00297575" w:rsidRPr="004E3792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*Заседание совета наркопоста</w:t>
            </w:r>
          </w:p>
        </w:tc>
        <w:tc>
          <w:tcPr>
            <w:tcW w:w="2722" w:type="dxa"/>
          </w:tcPr>
          <w:p w:rsidR="004E3792" w:rsidRDefault="004E3792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*Участие в проведении областной акции «День правовых знаний»</w:t>
            </w:r>
          </w:p>
          <w:p w:rsidR="00913A2D" w:rsidRDefault="004E3792" w:rsidP="004E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(1-11 кл)</w:t>
            </w:r>
          </w:p>
          <w:p w:rsidR="0019378A" w:rsidRDefault="0019378A" w:rsidP="0019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*Акция «Я выбираю здоровье»  (</w:t>
            </w: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 xml:space="preserve">к Всемирному дню борьбы со </w:t>
            </w:r>
            <w:proofErr w:type="spellStart"/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(8-11 кл)</w:t>
            </w:r>
          </w:p>
          <w:p w:rsidR="00297575" w:rsidRDefault="00297575" w:rsidP="0019378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выявлению учащихся, 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злоупотребляющих табакокурением</w:t>
            </w:r>
          </w:p>
          <w:p w:rsidR="00136249" w:rsidRDefault="00136249" w:rsidP="0019378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*Игра «Имею право» (9-11 кл)</w:t>
            </w:r>
          </w:p>
          <w:p w:rsidR="00136249" w:rsidRPr="004E3792" w:rsidRDefault="00136249" w:rsidP="0019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*Выпуск стенгазеты по правам и обязанностям школьников</w:t>
            </w:r>
          </w:p>
        </w:tc>
        <w:tc>
          <w:tcPr>
            <w:tcW w:w="2721" w:type="dxa"/>
          </w:tcPr>
          <w:p w:rsidR="00913A2D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*Тестирование девочек 5-6 кл по выявлению знаний в области гигиены и санитарии</w:t>
            </w:r>
          </w:p>
          <w:p w:rsidR="00297575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*Анкетирование учащихся по выявлению учащихся, склонных к употреблению алкоголя, табак</w:t>
            </w:r>
            <w:r w:rsidR="00705C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курени</w:t>
            </w:r>
            <w:r w:rsidR="00705C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05CB1" w:rsidRPr="004E3792" w:rsidRDefault="00705CB1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*Диагностика особенностей личности детей </w:t>
            </w:r>
          </w:p>
        </w:tc>
        <w:tc>
          <w:tcPr>
            <w:tcW w:w="2722" w:type="dxa"/>
          </w:tcPr>
          <w:p w:rsidR="00913A2D" w:rsidRDefault="00E92F61" w:rsidP="003F0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семей учащихся с целью изучения материально-бытовых условий и изучение социального статуса родителей</w:t>
            </w:r>
          </w:p>
          <w:p w:rsidR="00E92F61" w:rsidRDefault="00E92F61" w:rsidP="003F0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CD21AF"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Индивидуальные беседы с детьми «группы риска» по возникшим проблемам</w:t>
            </w:r>
          </w:p>
          <w:p w:rsidR="00CD21A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  уроков, мероприятий, классных часов с целью наблюдения, изучения 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поведения, активности, воспитанности трудновоспитуемых</w:t>
            </w:r>
          </w:p>
        </w:tc>
        <w:tc>
          <w:tcPr>
            <w:tcW w:w="2841" w:type="dxa"/>
          </w:tcPr>
          <w:p w:rsidR="00913A2D" w:rsidRPr="004E3792" w:rsidRDefault="00E92F61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*Лекции для родителей «Как избежать стрессового состояния у детей»</w:t>
            </w:r>
          </w:p>
        </w:tc>
      </w:tr>
      <w:tr w:rsidR="00913A2D" w:rsidRPr="004E3792" w:rsidTr="00136249">
        <w:tc>
          <w:tcPr>
            <w:tcW w:w="1668" w:type="dxa"/>
          </w:tcPr>
          <w:p w:rsidR="00913A2D" w:rsidRPr="004E3792" w:rsidRDefault="00913A2D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721" w:type="dxa"/>
          </w:tcPr>
          <w:p w:rsidR="00913A2D" w:rsidRPr="004E3792" w:rsidRDefault="0019378A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*Встреча учащихся 7-11 кл с врачом-наркологом</w:t>
            </w:r>
          </w:p>
        </w:tc>
        <w:tc>
          <w:tcPr>
            <w:tcW w:w="2722" w:type="dxa"/>
          </w:tcPr>
          <w:p w:rsidR="00913A2D" w:rsidRDefault="004E3792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*Областная 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 xml:space="preserve">частливая семья» (к Всемирному дню борьбы со </w:t>
            </w:r>
            <w:proofErr w:type="spellStart"/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4E37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(8-11 кл)</w:t>
            </w:r>
          </w:p>
          <w:p w:rsidR="0019378A" w:rsidRDefault="0019378A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*Всероссийский Интернет – урок «Имею право» (1-11 кл)</w:t>
            </w:r>
          </w:p>
          <w:p w:rsidR="0019378A" w:rsidRDefault="0019378A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*Беседы в 8-11 кл по профилактике вредных привычек</w:t>
            </w:r>
          </w:p>
          <w:p w:rsidR="00B70765" w:rsidRDefault="00B7076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*Акция «День отказа от курения» (к международному д</w:t>
            </w:r>
            <w:r w:rsidR="001C2FBF">
              <w:rPr>
                <w:rFonts w:ascii="Times New Roman" w:hAnsi="Times New Roman" w:cs="Times New Roman"/>
                <w:sz w:val="24"/>
                <w:szCs w:val="24"/>
              </w:rPr>
              <w:t>ню отказа от курения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575" w:rsidRPr="004E3792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выявлению учащихся, злоупотребляющих табакокурением</w:t>
            </w:r>
          </w:p>
        </w:tc>
        <w:tc>
          <w:tcPr>
            <w:tcW w:w="2721" w:type="dxa"/>
          </w:tcPr>
          <w:p w:rsidR="00913A2D" w:rsidRPr="004E3792" w:rsidRDefault="0019378A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*Анкетирование учащихся 5-7 кл по выявлению знаний о вреде табакокурения</w:t>
            </w:r>
          </w:p>
        </w:tc>
        <w:tc>
          <w:tcPr>
            <w:tcW w:w="2722" w:type="dxa"/>
          </w:tcPr>
          <w:p w:rsidR="00913A2D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*МО классных руководителей «Особенности антинаркотического воспитания в школе»</w:t>
            </w:r>
          </w:p>
          <w:p w:rsidR="00E92F61" w:rsidRDefault="00E92F61" w:rsidP="003F0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семей учащихся с целью изучения материально-бытовых условий и изучение социального статуса родителей</w:t>
            </w:r>
          </w:p>
          <w:p w:rsidR="00CD21A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  уроков, мероприятий, классных часов с целью наблюдения, изучения поведения, активности, воспитанности трудновоспитуемых</w:t>
            </w:r>
          </w:p>
        </w:tc>
        <w:tc>
          <w:tcPr>
            <w:tcW w:w="2841" w:type="dxa"/>
          </w:tcPr>
          <w:p w:rsidR="00913A2D" w:rsidRPr="004E3792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«Пока беда не пришла в дом»</w:t>
            </w:r>
          </w:p>
        </w:tc>
      </w:tr>
      <w:tr w:rsidR="001C2FBF" w:rsidRPr="004E3792" w:rsidTr="00136249">
        <w:tc>
          <w:tcPr>
            <w:tcW w:w="1668" w:type="dxa"/>
          </w:tcPr>
          <w:p w:rsidR="001C2FBF" w:rsidRPr="004E3792" w:rsidRDefault="001C2FBF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21" w:type="dxa"/>
          </w:tcPr>
          <w:p w:rsidR="001C2FBF" w:rsidRDefault="001C2FBF" w:rsidP="002975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психологических тренингов, направленных на формирование психологической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устойчивости к употреблению ПАВ</w:t>
            </w:r>
          </w:p>
          <w:p w:rsidR="00136249" w:rsidRDefault="00136249" w:rsidP="002975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*Беседы в 6-8 кл «Особенности подросткового возраста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Что нужно знать об этом»</w:t>
            </w:r>
          </w:p>
        </w:tc>
        <w:tc>
          <w:tcPr>
            <w:tcW w:w="2722" w:type="dxa"/>
          </w:tcPr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*Беседы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правда о табаке» (2-8 классы)</w:t>
            </w:r>
          </w:p>
          <w:p w:rsidR="00297575" w:rsidRDefault="00297575" w:rsidP="003F00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выявлению учащихся, злоупотребляющих табакокурением</w:t>
            </w:r>
          </w:p>
          <w:p w:rsidR="00136249" w:rsidRDefault="00136249" w:rsidP="003F00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*Игра «Я имею право!» (5-6 кл)</w:t>
            </w:r>
          </w:p>
          <w:p w:rsidR="00136249" w:rsidRPr="004E3792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*Игра  3-4 кл «Для чего нужны правила поведения»</w:t>
            </w:r>
          </w:p>
        </w:tc>
        <w:tc>
          <w:tcPr>
            <w:tcW w:w="2721" w:type="dxa"/>
          </w:tcPr>
          <w:p w:rsidR="001C2FBF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*Анкетирование учащихся 8-11 кл  по выявлению знаний о вреде табакокурения</w:t>
            </w:r>
          </w:p>
          <w:p w:rsidR="00136249" w:rsidRPr="004E3792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*Диагностика учащихся, требующих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повышенного внимания</w:t>
            </w:r>
          </w:p>
        </w:tc>
        <w:tc>
          <w:tcPr>
            <w:tcW w:w="2722" w:type="dxa"/>
          </w:tcPr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учащихся и педагогов по проблемам профилактики асоциального поведения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учащихся с целью осознанного выбора профессии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  уроков,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  <w:p w:rsidR="001C2FBF" w:rsidRPr="004E3792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1C2FBF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5-9 кл «Линия жизни»</w:t>
            </w:r>
          </w:p>
          <w:p w:rsidR="00136249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«Профилактика негативных явлений среди подростков»</w:t>
            </w:r>
          </w:p>
          <w:p w:rsidR="00CD21A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</w:tr>
      <w:tr w:rsidR="001C2FBF" w:rsidRPr="004E3792" w:rsidTr="00136249">
        <w:tc>
          <w:tcPr>
            <w:tcW w:w="1668" w:type="dxa"/>
          </w:tcPr>
          <w:p w:rsidR="001C2FBF" w:rsidRPr="004E3792" w:rsidRDefault="001C2FBF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721" w:type="dxa"/>
          </w:tcPr>
          <w:p w:rsidR="001C2FBF" w:rsidRPr="004E3792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*Классные часы «Влияние наркотиков на детский организм» (8-11 кл)</w:t>
            </w:r>
          </w:p>
          <w:p w:rsidR="00297575" w:rsidRPr="004E3792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36249"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выявлению учащихся, злоупотребляющих табакокурением</w:t>
            </w:r>
          </w:p>
        </w:tc>
        <w:tc>
          <w:tcPr>
            <w:tcW w:w="2721" w:type="dxa"/>
          </w:tcPr>
          <w:p w:rsidR="001C2FBF" w:rsidRPr="004E3792" w:rsidRDefault="001B7B90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в 3-4 классов по определению жизненных ценностей</w:t>
            </w:r>
          </w:p>
        </w:tc>
        <w:tc>
          <w:tcPr>
            <w:tcW w:w="2722" w:type="dxa"/>
          </w:tcPr>
          <w:p w:rsidR="001C2FB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  уроков,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</w:tc>
        <w:tc>
          <w:tcPr>
            <w:tcW w:w="2841" w:type="dxa"/>
          </w:tcPr>
          <w:p w:rsidR="001C2FBF" w:rsidRDefault="00CD21AF" w:rsidP="00CD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36249" w:rsidRPr="00CD21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7575" w:rsidRPr="00CD21AF">
              <w:rPr>
                <w:rFonts w:ascii="Times New Roman" w:hAnsi="Times New Roman" w:cs="Times New Roman"/>
                <w:sz w:val="24"/>
                <w:szCs w:val="24"/>
              </w:rPr>
              <w:t>Родительский урок» Профилактика негативных привычек среди подростков</w:t>
            </w:r>
          </w:p>
          <w:p w:rsidR="00CD21AF" w:rsidRDefault="00CD21AF" w:rsidP="00CD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*Индивидуальные консультации</w:t>
            </w:r>
          </w:p>
          <w:p w:rsidR="00CD21AF" w:rsidRPr="00CD21AF" w:rsidRDefault="00CD21AF" w:rsidP="00CD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семей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руководителями, социальным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1C2FBF" w:rsidRPr="004E3792" w:rsidTr="00136249">
        <w:tc>
          <w:tcPr>
            <w:tcW w:w="1668" w:type="dxa"/>
          </w:tcPr>
          <w:p w:rsidR="001C2FBF" w:rsidRPr="004E3792" w:rsidRDefault="001C2FBF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21" w:type="dxa"/>
          </w:tcPr>
          <w:p w:rsidR="001C2FBF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*Заседание совета наркопоста</w:t>
            </w:r>
          </w:p>
          <w:p w:rsidR="00705CB1" w:rsidRPr="004E3792" w:rsidRDefault="00705CB1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*Встреча с инспектором ПДН с учащимися, требующими повышенного внимания</w:t>
            </w:r>
          </w:p>
        </w:tc>
        <w:tc>
          <w:tcPr>
            <w:tcW w:w="2722" w:type="dxa"/>
          </w:tcPr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*Уголовная и административная ответственность несовершеннолетних (5-11 кл)</w:t>
            </w:r>
          </w:p>
          <w:p w:rsidR="00136249" w:rsidRDefault="00136249" w:rsidP="003F00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выявлению учащихся, злоупотребляющих 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табакокурением</w:t>
            </w:r>
          </w:p>
          <w:p w:rsidR="00705CB1" w:rsidRPr="004E3792" w:rsidRDefault="00705CB1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*Акция «Независимое детство»</w:t>
            </w:r>
          </w:p>
        </w:tc>
        <w:tc>
          <w:tcPr>
            <w:tcW w:w="2721" w:type="dxa"/>
          </w:tcPr>
          <w:p w:rsidR="001C2FBF" w:rsidRPr="004E3792" w:rsidRDefault="001B7B90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*Тест на общение в классе и групповую сплоченность 4, 7 кл</w:t>
            </w:r>
          </w:p>
        </w:tc>
        <w:tc>
          <w:tcPr>
            <w:tcW w:w="2722" w:type="dxa"/>
          </w:tcPr>
          <w:p w:rsidR="001C2FB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  уроков,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</w:tc>
        <w:tc>
          <w:tcPr>
            <w:tcW w:w="2841" w:type="dxa"/>
          </w:tcPr>
          <w:p w:rsidR="001C2FBF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*Диагностика родителей 1 и 5 кл «Можете ли вы …»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семей классными руководителями,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иальным педагогом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выпускников  и родителей с целью 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психологической поддержки 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D21A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BF" w:rsidRPr="004E3792" w:rsidTr="00136249">
        <w:tc>
          <w:tcPr>
            <w:tcW w:w="1668" w:type="dxa"/>
          </w:tcPr>
          <w:p w:rsidR="001C2FBF" w:rsidRPr="004E3792" w:rsidRDefault="001C2FBF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721" w:type="dxa"/>
          </w:tcPr>
          <w:p w:rsidR="001C2FBF" w:rsidRPr="004E3792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*Всемирный день здоровья (1-11 кл)</w:t>
            </w:r>
          </w:p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*Конкурс рисунков к Всемирному дню здоровья</w:t>
            </w:r>
          </w:p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*Конкурс мини-сочинений  «Я живу в счастливой семье» (1-11 кл)</w:t>
            </w:r>
          </w:p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*беседа во 2-4 классах «Что такое вредные привычки»</w:t>
            </w:r>
          </w:p>
          <w:p w:rsidR="00136249" w:rsidRPr="004E3792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выявлению учащихся, злоупотребляющих табакокурением</w:t>
            </w:r>
          </w:p>
        </w:tc>
        <w:tc>
          <w:tcPr>
            <w:tcW w:w="2721" w:type="dxa"/>
          </w:tcPr>
          <w:p w:rsidR="001C2FBF" w:rsidRPr="004E3792" w:rsidRDefault="001B7B90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учащихся по выявлению знаний о вредных привычках 4-6 кл</w:t>
            </w:r>
          </w:p>
        </w:tc>
        <w:tc>
          <w:tcPr>
            <w:tcW w:w="2722" w:type="dxa"/>
          </w:tcPr>
          <w:p w:rsidR="001C2FB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  уроков,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</w:tc>
        <w:tc>
          <w:tcPr>
            <w:tcW w:w="2841" w:type="dxa"/>
          </w:tcPr>
          <w:p w:rsidR="001C2FBF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с неблагополучными семьями и учащимися, требующими повышенного внимания</w:t>
            </w:r>
          </w:p>
          <w:p w:rsidR="00CD21A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 4 класса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«Агрессивные дети. Причины и последствия детской</w:t>
            </w:r>
          </w:p>
        </w:tc>
      </w:tr>
      <w:tr w:rsidR="001C2FBF" w:rsidRPr="004E3792" w:rsidTr="00136249">
        <w:tc>
          <w:tcPr>
            <w:tcW w:w="1668" w:type="dxa"/>
          </w:tcPr>
          <w:p w:rsidR="001C2FBF" w:rsidRPr="004E3792" w:rsidRDefault="001C2FBF" w:rsidP="003F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9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21" w:type="dxa"/>
          </w:tcPr>
          <w:p w:rsidR="001C2FBF" w:rsidRPr="004E3792" w:rsidRDefault="00297575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*Заседание совета наркопоста</w:t>
            </w:r>
          </w:p>
        </w:tc>
        <w:tc>
          <w:tcPr>
            <w:tcW w:w="2722" w:type="dxa"/>
          </w:tcPr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*Акция «День без табака»</w:t>
            </w:r>
          </w:p>
          <w:p w:rsidR="001C2FBF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*конкурс плакатов «Здоровый образ жизни»</w:t>
            </w:r>
          </w:p>
          <w:p w:rsidR="00136249" w:rsidRPr="004E3792" w:rsidRDefault="00136249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E3792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Проведение рейдов по территории школы в период проведения учебных занятий по выявлению учащихся, злоупотребляющих табакокурением</w:t>
            </w:r>
          </w:p>
        </w:tc>
        <w:tc>
          <w:tcPr>
            <w:tcW w:w="2721" w:type="dxa"/>
          </w:tcPr>
          <w:p w:rsidR="001C2FB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*Диагностика учащихся, требующих повышенного внимания по летней занятости</w:t>
            </w:r>
          </w:p>
        </w:tc>
        <w:tc>
          <w:tcPr>
            <w:tcW w:w="2722" w:type="dxa"/>
          </w:tcPr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работу трудовых объединений.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учащихся и педагогов по проблемам профилактики асоциального поведения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детьми «группы риска» по 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возникшим проблемам</w:t>
            </w:r>
          </w:p>
          <w:p w:rsidR="001C2FBF" w:rsidRPr="004E3792" w:rsidRDefault="00CD21A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  уроков, мероприятий, классных часов с целью наблюдения, изучения поведения, активности, воспитанности трудновоспитуемых детей и подростков</w:t>
            </w:r>
          </w:p>
        </w:tc>
        <w:tc>
          <w:tcPr>
            <w:tcW w:w="2841" w:type="dxa"/>
          </w:tcPr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родителями о 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занятости детей в летнее время.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психологов, социальных педагогов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классными руководителями, социальными педагогами</w:t>
            </w:r>
          </w:p>
          <w:p w:rsidR="00CD21AF" w:rsidRPr="00277E66" w:rsidRDefault="00CD21AF" w:rsidP="00CD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2FBF" w:rsidRPr="004E3792" w:rsidRDefault="001C2FBF" w:rsidP="003F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0DE" w:rsidRPr="004E3792" w:rsidRDefault="003F00DE" w:rsidP="003F00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00DE" w:rsidRPr="004E3792" w:rsidSect="002951DA">
      <w:footerReference w:type="default" r:id="rId7"/>
      <w:pgSz w:w="16838" w:h="11906" w:orient="landscape"/>
      <w:pgMar w:top="709" w:right="678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F61" w:rsidRDefault="00E92F61" w:rsidP="003F00DE">
      <w:pPr>
        <w:spacing w:after="0" w:line="240" w:lineRule="auto"/>
      </w:pPr>
      <w:r>
        <w:separator/>
      </w:r>
    </w:p>
  </w:endnote>
  <w:endnote w:type="continuationSeparator" w:id="1">
    <w:p w:rsidR="00E92F61" w:rsidRDefault="00E92F61" w:rsidP="003F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08215"/>
      <w:docPartObj>
        <w:docPartGallery w:val="Page Numbers (Bottom of Page)"/>
        <w:docPartUnique/>
      </w:docPartObj>
    </w:sdtPr>
    <w:sdtContent>
      <w:p w:rsidR="00E92F61" w:rsidRDefault="00E92F61">
        <w:pPr>
          <w:pStyle w:val="a7"/>
          <w:jc w:val="right"/>
        </w:pPr>
        <w:fldSimple w:instr=" PAGE   \* MERGEFORMAT ">
          <w:r w:rsidR="001B7B90">
            <w:rPr>
              <w:noProof/>
            </w:rPr>
            <w:t>7</w:t>
          </w:r>
        </w:fldSimple>
      </w:p>
    </w:sdtContent>
  </w:sdt>
  <w:p w:rsidR="00E92F61" w:rsidRDefault="00E92F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F61" w:rsidRDefault="00E92F61" w:rsidP="003F00DE">
      <w:pPr>
        <w:spacing w:after="0" w:line="240" w:lineRule="auto"/>
      </w:pPr>
      <w:r>
        <w:separator/>
      </w:r>
    </w:p>
  </w:footnote>
  <w:footnote w:type="continuationSeparator" w:id="1">
    <w:p w:rsidR="00E92F61" w:rsidRDefault="00E92F61" w:rsidP="003F0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5058"/>
    <w:multiLevelType w:val="hybridMultilevel"/>
    <w:tmpl w:val="A5BC9B1A"/>
    <w:lvl w:ilvl="0" w:tplc="CA6669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EF42A0"/>
    <w:multiLevelType w:val="multilevel"/>
    <w:tmpl w:val="77EC00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1DA"/>
    <w:rsid w:val="00136249"/>
    <w:rsid w:val="0019378A"/>
    <w:rsid w:val="001B7B90"/>
    <w:rsid w:val="001C2FBF"/>
    <w:rsid w:val="002951DA"/>
    <w:rsid w:val="00297575"/>
    <w:rsid w:val="003F00DE"/>
    <w:rsid w:val="004E3792"/>
    <w:rsid w:val="00705CB1"/>
    <w:rsid w:val="00913A2D"/>
    <w:rsid w:val="00B70765"/>
    <w:rsid w:val="00CD21AF"/>
    <w:rsid w:val="00E81AFF"/>
    <w:rsid w:val="00E92F61"/>
    <w:rsid w:val="00FD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DA"/>
    <w:pPr>
      <w:ind w:left="720"/>
      <w:contextualSpacing/>
    </w:pPr>
  </w:style>
  <w:style w:type="table" w:styleId="a4">
    <w:name w:val="Table Grid"/>
    <w:basedOn w:val="a1"/>
    <w:uiPriority w:val="59"/>
    <w:rsid w:val="002951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F0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00DE"/>
  </w:style>
  <w:style w:type="paragraph" w:styleId="a7">
    <w:name w:val="footer"/>
    <w:basedOn w:val="a"/>
    <w:link w:val="a8"/>
    <w:uiPriority w:val="99"/>
    <w:unhideWhenUsed/>
    <w:rsid w:val="003F0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00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2017-04-16T10:57:00Z</dcterms:created>
  <dcterms:modified xsi:type="dcterms:W3CDTF">2017-04-16T14:18:00Z</dcterms:modified>
</cp:coreProperties>
</file>