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5" w:rsidRPr="00295052" w:rsidRDefault="008C50E5" w:rsidP="008C50E5">
      <w:pPr>
        <w:pStyle w:val="211"/>
        <w:jc w:val="right"/>
        <w:rPr>
          <w:sz w:val="28"/>
          <w:szCs w:val="28"/>
        </w:rPr>
      </w:pPr>
      <w:r>
        <w:rPr>
          <w:sz w:val="28"/>
          <w:szCs w:val="28"/>
        </w:rPr>
        <w:t>Утверждаю</w:t>
      </w:r>
      <w:r w:rsidRPr="00295052">
        <w:rPr>
          <w:sz w:val="28"/>
          <w:szCs w:val="28"/>
        </w:rPr>
        <w:t>:</w:t>
      </w:r>
    </w:p>
    <w:p w:rsidR="008C50E5" w:rsidRDefault="008C50E5" w:rsidP="008C50E5">
      <w:pPr>
        <w:pStyle w:val="211"/>
        <w:jc w:val="right"/>
        <w:rPr>
          <w:sz w:val="28"/>
          <w:szCs w:val="28"/>
        </w:rPr>
      </w:pPr>
      <w:r>
        <w:rPr>
          <w:sz w:val="28"/>
          <w:szCs w:val="28"/>
        </w:rPr>
        <w:t>Организатор конкурса</w:t>
      </w:r>
    </w:p>
    <w:p w:rsidR="008C50E5" w:rsidRDefault="008C50E5" w:rsidP="008C50E5">
      <w:pPr>
        <w:pStyle w:val="211"/>
        <w:jc w:val="right"/>
        <w:rPr>
          <w:sz w:val="28"/>
          <w:szCs w:val="28"/>
        </w:rPr>
      </w:pPr>
      <w:r>
        <w:rPr>
          <w:sz w:val="28"/>
          <w:szCs w:val="28"/>
        </w:rPr>
        <w:t>Председатель КУМИ</w:t>
      </w:r>
    </w:p>
    <w:p w:rsidR="008C50E5" w:rsidRDefault="008C50E5" w:rsidP="008C50E5">
      <w:pPr>
        <w:pStyle w:val="211"/>
        <w:jc w:val="right"/>
        <w:rPr>
          <w:sz w:val="28"/>
          <w:szCs w:val="28"/>
        </w:rPr>
      </w:pPr>
      <w:r>
        <w:rPr>
          <w:sz w:val="28"/>
          <w:szCs w:val="28"/>
        </w:rPr>
        <w:t>____________Ж.Н. Сафонова</w:t>
      </w:r>
    </w:p>
    <w:p w:rsidR="008C50E5" w:rsidRDefault="008C50E5" w:rsidP="008C50E5">
      <w:pPr>
        <w:pStyle w:val="211"/>
        <w:jc w:val="right"/>
        <w:rPr>
          <w:sz w:val="28"/>
          <w:szCs w:val="28"/>
        </w:rPr>
      </w:pPr>
      <w:r>
        <w:rPr>
          <w:sz w:val="28"/>
          <w:szCs w:val="28"/>
        </w:rPr>
        <w:t>Протокол заседания единой комиссии</w:t>
      </w:r>
    </w:p>
    <w:p w:rsidR="008C50E5" w:rsidRPr="00203026" w:rsidRDefault="008C50E5" w:rsidP="008C50E5">
      <w:pPr>
        <w:pStyle w:val="211"/>
        <w:jc w:val="right"/>
        <w:rPr>
          <w:sz w:val="28"/>
          <w:szCs w:val="28"/>
        </w:rPr>
      </w:pPr>
      <w:r>
        <w:rPr>
          <w:sz w:val="28"/>
          <w:szCs w:val="28"/>
        </w:rPr>
        <w:t xml:space="preserve">от </w:t>
      </w:r>
      <w:r w:rsidR="006564C0">
        <w:rPr>
          <w:sz w:val="28"/>
          <w:szCs w:val="28"/>
        </w:rPr>
        <w:t>15.05.2017</w:t>
      </w:r>
      <w:r>
        <w:rPr>
          <w:sz w:val="28"/>
          <w:szCs w:val="28"/>
        </w:rPr>
        <w:t xml:space="preserve"> года № 1</w:t>
      </w:r>
      <w:r w:rsidR="006564C0">
        <w:rPr>
          <w:sz w:val="28"/>
          <w:szCs w:val="28"/>
        </w:rPr>
        <w:t>4</w:t>
      </w:r>
    </w:p>
    <w:p w:rsidR="008C50E5" w:rsidRPr="00BD5053" w:rsidRDefault="008C50E5" w:rsidP="008C50E5">
      <w:pPr>
        <w:pStyle w:val="211"/>
        <w:jc w:val="right"/>
        <w:rPr>
          <w:color w:val="FF0000"/>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Pr="00EB6823" w:rsidRDefault="00D937F3" w:rsidP="00D937F3">
      <w:pPr>
        <w:jc w:val="center"/>
        <w:rPr>
          <w:b/>
          <w:sz w:val="28"/>
          <w:szCs w:val="28"/>
        </w:rPr>
      </w:pPr>
    </w:p>
    <w:p w:rsidR="00D937F3" w:rsidRPr="00EB6823" w:rsidRDefault="00D937F3" w:rsidP="00D937F3">
      <w:pPr>
        <w:jc w:val="center"/>
        <w:rPr>
          <w:b/>
          <w:sz w:val="28"/>
          <w:szCs w:val="28"/>
        </w:rPr>
      </w:pPr>
    </w:p>
    <w:p w:rsidR="00D937F3" w:rsidRDefault="006564C0" w:rsidP="00D937F3">
      <w:pPr>
        <w:jc w:val="center"/>
        <w:rPr>
          <w:b/>
          <w:sz w:val="28"/>
          <w:szCs w:val="28"/>
        </w:rPr>
      </w:pPr>
      <w:r>
        <w:rPr>
          <w:b/>
          <w:sz w:val="28"/>
          <w:szCs w:val="28"/>
        </w:rPr>
        <w:t>АУКЦИОННАЯ</w:t>
      </w:r>
      <w:r w:rsidR="00D937F3" w:rsidRPr="00014F60">
        <w:rPr>
          <w:b/>
          <w:sz w:val="28"/>
          <w:szCs w:val="28"/>
        </w:rPr>
        <w:t xml:space="preserve"> ДОКУМЕНТАЦИЯ</w:t>
      </w:r>
    </w:p>
    <w:p w:rsidR="00D937F3" w:rsidRPr="00014F60" w:rsidRDefault="00D937F3" w:rsidP="00D937F3">
      <w:pPr>
        <w:jc w:val="center"/>
        <w:rPr>
          <w:b/>
          <w:sz w:val="28"/>
          <w:szCs w:val="28"/>
        </w:rPr>
      </w:pPr>
    </w:p>
    <w:p w:rsidR="006564C0" w:rsidRDefault="00D937F3" w:rsidP="00D937F3">
      <w:pPr>
        <w:pStyle w:val="a3"/>
        <w:spacing w:after="0"/>
        <w:jc w:val="center"/>
        <w:rPr>
          <w:b/>
          <w:sz w:val="28"/>
          <w:szCs w:val="28"/>
        </w:rPr>
      </w:pPr>
      <w:r w:rsidRPr="00014F60">
        <w:rPr>
          <w:b/>
          <w:sz w:val="28"/>
          <w:szCs w:val="28"/>
        </w:rPr>
        <w:t xml:space="preserve">по проведению </w:t>
      </w:r>
      <w:r w:rsidR="006564C0">
        <w:rPr>
          <w:b/>
          <w:sz w:val="28"/>
          <w:szCs w:val="28"/>
        </w:rPr>
        <w:t>аукциона</w:t>
      </w:r>
      <w:r w:rsidRPr="00014F60">
        <w:rPr>
          <w:b/>
          <w:sz w:val="28"/>
          <w:szCs w:val="28"/>
        </w:rPr>
        <w:t xml:space="preserve"> на право заключения договора</w:t>
      </w:r>
      <w:r>
        <w:rPr>
          <w:b/>
          <w:sz w:val="28"/>
          <w:szCs w:val="28"/>
        </w:rPr>
        <w:t xml:space="preserve"> </w:t>
      </w:r>
      <w:r w:rsidR="006564C0">
        <w:rPr>
          <w:b/>
          <w:sz w:val="28"/>
          <w:szCs w:val="28"/>
        </w:rPr>
        <w:t>аренды</w:t>
      </w:r>
    </w:p>
    <w:p w:rsidR="00D937F3" w:rsidRDefault="00D937F3" w:rsidP="00D937F3">
      <w:pPr>
        <w:pStyle w:val="a3"/>
        <w:spacing w:after="0"/>
        <w:jc w:val="center"/>
        <w:rPr>
          <w:b/>
          <w:sz w:val="28"/>
          <w:szCs w:val="28"/>
        </w:rPr>
      </w:pPr>
      <w:r>
        <w:rPr>
          <w:b/>
          <w:sz w:val="28"/>
          <w:szCs w:val="28"/>
        </w:rPr>
        <w:t xml:space="preserve"> муниципальн</w:t>
      </w:r>
      <w:r w:rsidR="00BF5750">
        <w:rPr>
          <w:b/>
          <w:sz w:val="28"/>
          <w:szCs w:val="28"/>
        </w:rPr>
        <w:t>ого</w:t>
      </w:r>
      <w:r>
        <w:rPr>
          <w:b/>
          <w:sz w:val="28"/>
          <w:szCs w:val="28"/>
        </w:rPr>
        <w:t xml:space="preserve"> имуществ</w:t>
      </w:r>
      <w:r w:rsidR="00BF5750">
        <w:rPr>
          <w:b/>
          <w:sz w:val="28"/>
          <w:szCs w:val="28"/>
        </w:rPr>
        <w:t>а</w:t>
      </w:r>
    </w:p>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1E76EB" w:rsidRDefault="001E76EB" w:rsidP="00D937F3"/>
    <w:p w:rsidR="00D937F3" w:rsidRDefault="00D937F3"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BF5750" w:rsidRDefault="00BF5750" w:rsidP="00D937F3">
      <w:pPr>
        <w:jc w:val="center"/>
        <w:rPr>
          <w:b/>
        </w:rPr>
      </w:pPr>
    </w:p>
    <w:p w:rsidR="00BF5750" w:rsidRDefault="00BF5750" w:rsidP="00D937F3">
      <w:pPr>
        <w:jc w:val="center"/>
        <w:rPr>
          <w:b/>
        </w:rPr>
      </w:pPr>
    </w:p>
    <w:p w:rsidR="00BF5750" w:rsidRDefault="00BF5750" w:rsidP="00D937F3">
      <w:pPr>
        <w:jc w:val="center"/>
        <w:rPr>
          <w:b/>
        </w:rPr>
      </w:pPr>
    </w:p>
    <w:p w:rsidR="00CA1E15" w:rsidRDefault="00CA1E15" w:rsidP="00D937F3">
      <w:pPr>
        <w:jc w:val="center"/>
        <w:rPr>
          <w:b/>
        </w:rPr>
      </w:pPr>
    </w:p>
    <w:p w:rsidR="008C50E5" w:rsidRDefault="008C50E5" w:rsidP="008C50E5">
      <w:pPr>
        <w:pStyle w:val="211"/>
        <w:jc w:val="center"/>
        <w:rPr>
          <w:sz w:val="28"/>
          <w:szCs w:val="28"/>
        </w:rPr>
      </w:pPr>
      <w:r>
        <w:rPr>
          <w:sz w:val="28"/>
          <w:szCs w:val="28"/>
        </w:rPr>
        <w:t>с. Казачинское, 201</w:t>
      </w:r>
      <w:r w:rsidR="00BF5750">
        <w:rPr>
          <w:sz w:val="28"/>
          <w:szCs w:val="28"/>
        </w:rPr>
        <w:t>7</w:t>
      </w:r>
      <w:r>
        <w:rPr>
          <w:sz w:val="28"/>
          <w:szCs w:val="28"/>
        </w:rPr>
        <w:t>год</w:t>
      </w:r>
    </w:p>
    <w:p w:rsidR="00D937F3" w:rsidRDefault="00D937F3" w:rsidP="00231B7A">
      <w:pPr>
        <w:spacing w:before="120"/>
        <w:jc w:val="center"/>
        <w:rPr>
          <w:b/>
          <w:sz w:val="22"/>
          <w:szCs w:val="22"/>
        </w:rPr>
      </w:pPr>
    </w:p>
    <w:p w:rsidR="00D937F3" w:rsidRDefault="00D937F3" w:rsidP="00231B7A">
      <w:pPr>
        <w:spacing w:before="120"/>
        <w:jc w:val="center"/>
        <w:rPr>
          <w:b/>
          <w:sz w:val="22"/>
          <w:szCs w:val="22"/>
        </w:rPr>
      </w:pPr>
    </w:p>
    <w:p w:rsidR="00B917E1" w:rsidRDefault="00B917E1" w:rsidP="00D937F3">
      <w:pPr>
        <w:spacing w:before="120"/>
        <w:rPr>
          <w:b/>
          <w:sz w:val="22"/>
          <w:szCs w:val="22"/>
        </w:rPr>
      </w:pPr>
    </w:p>
    <w:p w:rsidR="00951AC9" w:rsidRDefault="00951AC9" w:rsidP="00D937F3">
      <w:pPr>
        <w:spacing w:before="120"/>
        <w:rPr>
          <w:b/>
          <w:sz w:val="22"/>
          <w:szCs w:val="22"/>
        </w:rPr>
      </w:pPr>
    </w:p>
    <w:p w:rsidR="00D77E2B" w:rsidRPr="00AC41CD" w:rsidRDefault="00196463" w:rsidP="00AC41CD">
      <w:pPr>
        <w:jc w:val="both"/>
        <w:rPr>
          <w:b/>
          <w:sz w:val="16"/>
          <w:szCs w:val="16"/>
        </w:rPr>
      </w:pPr>
      <w:r w:rsidRPr="00AC41CD">
        <w:rPr>
          <w:sz w:val="22"/>
          <w:szCs w:val="22"/>
        </w:rPr>
        <w:t xml:space="preserve"> </w:t>
      </w:r>
      <w:r w:rsidR="008B35AF" w:rsidRPr="00AC41CD">
        <w:rPr>
          <w:b/>
          <w:sz w:val="16"/>
          <w:szCs w:val="16"/>
        </w:rPr>
        <w:t xml:space="preserve">                                                    </w:t>
      </w:r>
      <w:r w:rsidR="00AB4D65" w:rsidRPr="00AC41CD">
        <w:rPr>
          <w:b/>
          <w:sz w:val="16"/>
          <w:szCs w:val="16"/>
        </w:rPr>
        <w:t xml:space="preserve">                                      </w:t>
      </w:r>
      <w:r w:rsidR="00835977" w:rsidRPr="00AC41CD">
        <w:rPr>
          <w:b/>
          <w:sz w:val="16"/>
          <w:szCs w:val="16"/>
        </w:rPr>
        <w:t xml:space="preserve">    </w:t>
      </w:r>
    </w:p>
    <w:p w:rsidR="00BF5750" w:rsidRPr="00BF5750" w:rsidRDefault="00BF5750" w:rsidP="00BF5750">
      <w:pPr>
        <w:pStyle w:val="ad"/>
        <w:numPr>
          <w:ilvl w:val="0"/>
          <w:numId w:val="18"/>
        </w:numPr>
        <w:shd w:val="clear" w:color="auto" w:fill="FFFFFF"/>
        <w:jc w:val="center"/>
        <w:rPr>
          <w:b/>
          <w:bCs/>
          <w:sz w:val="22"/>
          <w:szCs w:val="22"/>
        </w:rPr>
      </w:pPr>
      <w:bookmarkStart w:id="0" w:name="_Toc123405462"/>
      <w:bookmarkStart w:id="1" w:name="_Toc154479974"/>
      <w:bookmarkStart w:id="2" w:name="_Ref11225299"/>
      <w:r w:rsidRPr="00BF5750">
        <w:rPr>
          <w:b/>
          <w:bCs/>
          <w:sz w:val="22"/>
          <w:szCs w:val="22"/>
        </w:rPr>
        <w:lastRenderedPageBreak/>
        <w:t>Общая информация о проведении аукциона</w:t>
      </w:r>
      <w:r w:rsidR="00835977" w:rsidRPr="00BF5750">
        <w:rPr>
          <w:b/>
          <w:bCs/>
          <w:sz w:val="22"/>
          <w:szCs w:val="22"/>
        </w:rPr>
        <w:t xml:space="preserve"> на право заключения договора </w:t>
      </w:r>
      <w:r w:rsidRPr="00BF5750">
        <w:rPr>
          <w:b/>
          <w:bCs/>
          <w:sz w:val="22"/>
          <w:szCs w:val="22"/>
        </w:rPr>
        <w:t xml:space="preserve">аренды </w:t>
      </w:r>
    </w:p>
    <w:p w:rsidR="00835977" w:rsidRPr="00BF5750" w:rsidRDefault="00C81E81" w:rsidP="00BF5750">
      <w:pPr>
        <w:pStyle w:val="ad"/>
        <w:shd w:val="clear" w:color="auto" w:fill="FFFFFF"/>
        <w:jc w:val="center"/>
        <w:rPr>
          <w:b/>
          <w:sz w:val="22"/>
          <w:szCs w:val="22"/>
        </w:rPr>
      </w:pPr>
      <w:r w:rsidRPr="00BF5750">
        <w:rPr>
          <w:b/>
          <w:sz w:val="22"/>
          <w:szCs w:val="22"/>
        </w:rPr>
        <w:t>муниципальн</w:t>
      </w:r>
      <w:r w:rsidR="00BF5750">
        <w:rPr>
          <w:b/>
          <w:sz w:val="22"/>
          <w:szCs w:val="22"/>
        </w:rPr>
        <w:t>ого</w:t>
      </w:r>
      <w:r w:rsidRPr="00BF5750">
        <w:rPr>
          <w:b/>
          <w:sz w:val="22"/>
          <w:szCs w:val="22"/>
        </w:rPr>
        <w:t xml:space="preserve"> имуществ</w:t>
      </w:r>
      <w:r w:rsidR="00BF5750">
        <w:rPr>
          <w:b/>
          <w:sz w:val="22"/>
          <w:szCs w:val="22"/>
        </w:rPr>
        <w:t>а</w:t>
      </w:r>
    </w:p>
    <w:p w:rsidR="00DA6B77" w:rsidRPr="00086955" w:rsidRDefault="00086955" w:rsidP="00DA6B77">
      <w:pPr>
        <w:ind w:firstLine="708"/>
        <w:jc w:val="both"/>
        <w:rPr>
          <w:sz w:val="22"/>
          <w:szCs w:val="22"/>
        </w:rPr>
      </w:pPr>
      <w:bookmarkStart w:id="3" w:name="_Ref119427085"/>
      <w:r>
        <w:rPr>
          <w:sz w:val="22"/>
          <w:szCs w:val="22"/>
        </w:rPr>
        <w:t xml:space="preserve">1.1. </w:t>
      </w:r>
      <w:r w:rsidR="00DA6B77" w:rsidRPr="0088515D">
        <w:rPr>
          <w:sz w:val="22"/>
          <w:szCs w:val="22"/>
        </w:rPr>
        <w:t xml:space="preserve">Настоящая </w:t>
      </w:r>
      <w:r w:rsidR="00BF5750">
        <w:rPr>
          <w:sz w:val="22"/>
          <w:szCs w:val="22"/>
        </w:rPr>
        <w:t xml:space="preserve">аукционная </w:t>
      </w:r>
      <w:r w:rsidR="00DA6B77" w:rsidRPr="0088515D">
        <w:rPr>
          <w:sz w:val="22"/>
          <w:szCs w:val="22"/>
        </w:rPr>
        <w:t xml:space="preserve">документация подготовлена в соответствии с </w:t>
      </w:r>
      <w:bookmarkEnd w:id="3"/>
      <w:r w:rsidR="00DA6B77" w:rsidRPr="0088515D">
        <w:rPr>
          <w:sz w:val="22"/>
          <w:szCs w:val="22"/>
        </w:rPr>
        <w:t>Федеральными зак</w:t>
      </w:r>
      <w:r w:rsidR="008B6209">
        <w:rPr>
          <w:sz w:val="22"/>
          <w:szCs w:val="22"/>
        </w:rPr>
        <w:t>онами</w:t>
      </w:r>
      <w:r>
        <w:rPr>
          <w:sz w:val="22"/>
          <w:szCs w:val="22"/>
        </w:rPr>
        <w:t>, от</w:t>
      </w:r>
      <w:r w:rsidR="00DA6B77" w:rsidRPr="0088515D">
        <w:rPr>
          <w:sz w:val="22"/>
          <w:szCs w:val="22"/>
        </w:rPr>
        <w:t xml:space="preserve"> 26.07.2006 г. № 135–ФЗ «О защите конкуренции»</w:t>
      </w:r>
      <w:r>
        <w:rPr>
          <w:sz w:val="22"/>
          <w:szCs w:val="22"/>
        </w:rPr>
        <w:t xml:space="preserve"> и </w:t>
      </w:r>
      <w:r w:rsidRPr="00086955">
        <w:rPr>
          <w:sz w:val="22"/>
          <w:szCs w:val="32"/>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A6B77" w:rsidRPr="00086955">
        <w:rPr>
          <w:sz w:val="22"/>
          <w:szCs w:val="22"/>
        </w:rPr>
        <w:t xml:space="preserve">. </w:t>
      </w:r>
    </w:p>
    <w:p w:rsidR="00401CFD" w:rsidRDefault="006F5F93" w:rsidP="00181FF2">
      <w:pPr>
        <w:jc w:val="both"/>
        <w:rPr>
          <w:b/>
          <w:sz w:val="22"/>
          <w:szCs w:val="22"/>
        </w:rPr>
      </w:pPr>
      <w:bookmarkStart w:id="4" w:name="_Toc154479968"/>
      <w:r w:rsidRPr="0088515D">
        <w:rPr>
          <w:b/>
          <w:sz w:val="22"/>
          <w:szCs w:val="22"/>
        </w:rPr>
        <w:t xml:space="preserve">             </w:t>
      </w:r>
      <w:r w:rsidR="00086955" w:rsidRPr="00086955">
        <w:rPr>
          <w:sz w:val="22"/>
          <w:szCs w:val="22"/>
        </w:rPr>
        <w:t>1.2.</w:t>
      </w:r>
      <w:r w:rsidR="00086955">
        <w:rPr>
          <w:b/>
          <w:sz w:val="22"/>
          <w:szCs w:val="22"/>
        </w:rPr>
        <w:t xml:space="preserve"> </w:t>
      </w:r>
      <w:r w:rsidRPr="003376A0">
        <w:rPr>
          <w:sz w:val="22"/>
          <w:szCs w:val="22"/>
        </w:rPr>
        <w:t xml:space="preserve">Организатор </w:t>
      </w:r>
      <w:r w:rsidR="00C824C0">
        <w:rPr>
          <w:sz w:val="22"/>
          <w:szCs w:val="22"/>
        </w:rPr>
        <w:t>аукциона</w:t>
      </w:r>
      <w:r w:rsidRPr="003376A0">
        <w:rPr>
          <w:sz w:val="22"/>
          <w:szCs w:val="22"/>
        </w:rPr>
        <w:t>:</w:t>
      </w:r>
      <w:r w:rsidRPr="0088515D">
        <w:rPr>
          <w:b/>
          <w:sz w:val="22"/>
          <w:szCs w:val="22"/>
        </w:rPr>
        <w:t xml:space="preserve"> </w:t>
      </w:r>
    </w:p>
    <w:p w:rsidR="00181FF2" w:rsidRDefault="00181FF2" w:rsidP="003376A0">
      <w:pPr>
        <w:ind w:firstLine="709"/>
        <w:jc w:val="both"/>
        <w:rPr>
          <w:sz w:val="22"/>
          <w:szCs w:val="22"/>
        </w:rPr>
      </w:pPr>
      <w:r w:rsidRPr="00181FF2">
        <w:rPr>
          <w:sz w:val="22"/>
          <w:szCs w:val="22"/>
        </w:rPr>
        <w:t>Комитет по управлению муниципальным имуществом</w:t>
      </w:r>
      <w:r>
        <w:rPr>
          <w:b/>
          <w:sz w:val="22"/>
          <w:szCs w:val="22"/>
        </w:rPr>
        <w:t xml:space="preserve"> </w:t>
      </w:r>
      <w:r>
        <w:rPr>
          <w:sz w:val="22"/>
          <w:szCs w:val="22"/>
        </w:rPr>
        <w:t>а</w:t>
      </w:r>
      <w:r w:rsidR="006F5F93" w:rsidRPr="0088515D">
        <w:rPr>
          <w:sz w:val="22"/>
          <w:szCs w:val="22"/>
        </w:rPr>
        <w:t>дминистраци</w:t>
      </w:r>
      <w:r>
        <w:rPr>
          <w:sz w:val="22"/>
          <w:szCs w:val="22"/>
        </w:rPr>
        <w:t>и</w:t>
      </w:r>
      <w:r w:rsidR="006F5F93" w:rsidRPr="0088515D">
        <w:rPr>
          <w:sz w:val="22"/>
          <w:szCs w:val="22"/>
        </w:rPr>
        <w:t xml:space="preserve"> </w:t>
      </w:r>
      <w:r>
        <w:rPr>
          <w:sz w:val="22"/>
          <w:szCs w:val="22"/>
        </w:rPr>
        <w:t xml:space="preserve">Казачинско-Ленского </w:t>
      </w:r>
      <w:r w:rsidR="008B6209">
        <w:rPr>
          <w:sz w:val="22"/>
          <w:szCs w:val="22"/>
        </w:rPr>
        <w:t>муниципального района</w:t>
      </w:r>
      <w:r w:rsidR="00B74C55">
        <w:rPr>
          <w:sz w:val="22"/>
          <w:szCs w:val="22"/>
        </w:rPr>
        <w:t xml:space="preserve"> (далее по тексту-КУМИ)</w:t>
      </w:r>
      <w:r w:rsidR="003376A0">
        <w:rPr>
          <w:sz w:val="22"/>
          <w:szCs w:val="22"/>
        </w:rPr>
        <w:t>.</w:t>
      </w:r>
    </w:p>
    <w:p w:rsidR="006F5F93" w:rsidRPr="0088515D" w:rsidRDefault="006F5F93" w:rsidP="00181FF2">
      <w:pPr>
        <w:rPr>
          <w:sz w:val="22"/>
          <w:szCs w:val="22"/>
        </w:rPr>
      </w:pPr>
      <w:r w:rsidRPr="0088515D">
        <w:rPr>
          <w:sz w:val="22"/>
          <w:szCs w:val="22"/>
        </w:rPr>
        <w:t xml:space="preserve">Юридический и фактический адрес: </w:t>
      </w:r>
      <w:r w:rsidR="008B6209">
        <w:rPr>
          <w:sz w:val="22"/>
          <w:szCs w:val="22"/>
        </w:rPr>
        <w:t xml:space="preserve">Иркутская область, </w:t>
      </w:r>
      <w:r w:rsidR="00181FF2">
        <w:rPr>
          <w:sz w:val="22"/>
          <w:szCs w:val="22"/>
        </w:rPr>
        <w:t>Казачинско-Ленский район, село Казачинское, улица Ленина, дом 10.</w:t>
      </w:r>
    </w:p>
    <w:p w:rsidR="0002424A" w:rsidRPr="00181FF2" w:rsidRDefault="006F5F93" w:rsidP="00181FF2">
      <w:pPr>
        <w:rPr>
          <w:sz w:val="22"/>
          <w:szCs w:val="22"/>
        </w:rPr>
      </w:pPr>
      <w:r w:rsidRPr="00F73711">
        <w:rPr>
          <w:sz w:val="22"/>
          <w:szCs w:val="22"/>
        </w:rPr>
        <w:t xml:space="preserve">Адрес электронной почты: </w:t>
      </w:r>
      <w:r w:rsidR="00181FF2" w:rsidRPr="00181FF2">
        <w:rPr>
          <w:sz w:val="22"/>
          <w:szCs w:val="22"/>
          <w:shd w:val="clear" w:color="auto" w:fill="FFFFFF"/>
        </w:rPr>
        <w:t>kumi_kaz@adminklr.ru</w:t>
      </w:r>
    </w:p>
    <w:p w:rsidR="00581819" w:rsidRDefault="008B6209" w:rsidP="00181FF2">
      <w:pPr>
        <w:rPr>
          <w:sz w:val="22"/>
          <w:szCs w:val="22"/>
        </w:rPr>
      </w:pPr>
      <w:r w:rsidRPr="00F73711">
        <w:rPr>
          <w:sz w:val="22"/>
          <w:szCs w:val="22"/>
        </w:rPr>
        <w:t xml:space="preserve">Телефон: </w:t>
      </w:r>
      <w:r w:rsidR="00181FF2">
        <w:rPr>
          <w:sz w:val="22"/>
          <w:szCs w:val="22"/>
        </w:rPr>
        <w:t>8(39562)2-11-35</w:t>
      </w:r>
      <w:r w:rsidR="00B61E10">
        <w:rPr>
          <w:sz w:val="22"/>
          <w:szCs w:val="22"/>
        </w:rPr>
        <w:t xml:space="preserve"> Контактный лицо:</w:t>
      </w:r>
      <w:r w:rsidR="00F75246">
        <w:rPr>
          <w:sz w:val="22"/>
          <w:szCs w:val="22"/>
        </w:rPr>
        <w:t xml:space="preserve"> Сбродова Ирина Андреевна</w:t>
      </w:r>
    </w:p>
    <w:p w:rsidR="00EA6CA2" w:rsidRPr="0088515D" w:rsidRDefault="00EA6CA2" w:rsidP="00EA6CA2">
      <w:pPr>
        <w:ind w:firstLine="708"/>
        <w:jc w:val="both"/>
        <w:rPr>
          <w:sz w:val="22"/>
          <w:szCs w:val="22"/>
        </w:rPr>
      </w:pPr>
      <w:r w:rsidRPr="0088515D">
        <w:rPr>
          <w:sz w:val="22"/>
          <w:szCs w:val="22"/>
        </w:rPr>
        <w:t>1.</w:t>
      </w:r>
      <w:r>
        <w:rPr>
          <w:sz w:val="22"/>
          <w:szCs w:val="22"/>
        </w:rPr>
        <w:t xml:space="preserve">3. </w:t>
      </w:r>
      <w:r w:rsidRPr="0088515D">
        <w:rPr>
          <w:sz w:val="22"/>
          <w:szCs w:val="22"/>
        </w:rPr>
        <w:t xml:space="preserve"> Сведения о </w:t>
      </w:r>
      <w:r>
        <w:rPr>
          <w:sz w:val="22"/>
          <w:szCs w:val="22"/>
        </w:rPr>
        <w:t xml:space="preserve">единой (конкурсной) </w:t>
      </w:r>
      <w:r w:rsidRPr="0088515D">
        <w:rPr>
          <w:sz w:val="22"/>
          <w:szCs w:val="22"/>
        </w:rPr>
        <w:t>комиссии</w:t>
      </w:r>
      <w:r>
        <w:rPr>
          <w:sz w:val="22"/>
          <w:szCs w:val="22"/>
        </w:rPr>
        <w:t>:</w:t>
      </w:r>
      <w:r w:rsidRPr="0088515D">
        <w:rPr>
          <w:sz w:val="22"/>
          <w:szCs w:val="22"/>
        </w:rPr>
        <w:t xml:space="preserve"> </w:t>
      </w:r>
    </w:p>
    <w:p w:rsidR="00EA6CA2" w:rsidRDefault="00EA6CA2" w:rsidP="00EA6CA2">
      <w:pPr>
        <w:shd w:val="clear" w:color="auto" w:fill="FFFFFF"/>
        <w:ind w:firstLine="567"/>
        <w:jc w:val="both"/>
        <w:rPr>
          <w:spacing w:val="2"/>
          <w:sz w:val="22"/>
          <w:szCs w:val="22"/>
        </w:rPr>
      </w:pPr>
      <w:r>
        <w:rPr>
          <w:sz w:val="22"/>
          <w:szCs w:val="22"/>
        </w:rPr>
        <w:t>Единая (</w:t>
      </w:r>
      <w:r w:rsidR="00C824C0">
        <w:rPr>
          <w:sz w:val="22"/>
          <w:szCs w:val="22"/>
        </w:rPr>
        <w:t>аукционная</w:t>
      </w:r>
      <w:r>
        <w:rPr>
          <w:sz w:val="22"/>
          <w:szCs w:val="22"/>
        </w:rPr>
        <w:t>)</w:t>
      </w:r>
      <w:r w:rsidRPr="0088515D">
        <w:rPr>
          <w:sz w:val="22"/>
          <w:szCs w:val="22"/>
        </w:rPr>
        <w:t xml:space="preserve"> ком</w:t>
      </w:r>
      <w:r w:rsidR="00C824C0">
        <w:rPr>
          <w:sz w:val="22"/>
          <w:szCs w:val="22"/>
        </w:rPr>
        <w:t>иссия по проведению настоящего аукциона</w:t>
      </w:r>
      <w:r w:rsidRPr="0088515D">
        <w:rPr>
          <w:sz w:val="22"/>
          <w:szCs w:val="22"/>
        </w:rPr>
        <w:t xml:space="preserve"> </w:t>
      </w:r>
      <w:r>
        <w:rPr>
          <w:bCs/>
          <w:sz w:val="22"/>
          <w:szCs w:val="22"/>
        </w:rPr>
        <w:t>утверждена</w:t>
      </w:r>
      <w:r w:rsidRPr="004E1C2F">
        <w:rPr>
          <w:bCs/>
          <w:sz w:val="22"/>
          <w:szCs w:val="22"/>
        </w:rPr>
        <w:t xml:space="preserve"> </w:t>
      </w:r>
      <w:r w:rsidRPr="004E1C2F">
        <w:rPr>
          <w:spacing w:val="2"/>
          <w:sz w:val="22"/>
          <w:szCs w:val="22"/>
        </w:rPr>
        <w:t>постановлением администрации Казачинско-Ленского муниципального района от 08.11.2012года № 394 «Об утверждении положения и создания Единой комиссии по торгам»</w:t>
      </w:r>
      <w:r w:rsidR="00C824C0">
        <w:rPr>
          <w:spacing w:val="2"/>
          <w:sz w:val="22"/>
          <w:szCs w:val="22"/>
        </w:rPr>
        <w:t>, с изменениями и дополнениями</w:t>
      </w:r>
      <w:r>
        <w:rPr>
          <w:spacing w:val="2"/>
          <w:sz w:val="22"/>
          <w:szCs w:val="22"/>
        </w:rPr>
        <w:t>.</w:t>
      </w:r>
    </w:p>
    <w:p w:rsidR="008E0436" w:rsidRDefault="008B6209" w:rsidP="000C0169">
      <w:pPr>
        <w:autoSpaceDE w:val="0"/>
        <w:autoSpaceDN w:val="0"/>
        <w:adjustRightInd w:val="0"/>
        <w:ind w:firstLine="540"/>
        <w:jc w:val="both"/>
        <w:rPr>
          <w:sz w:val="22"/>
          <w:szCs w:val="22"/>
        </w:rPr>
      </w:pPr>
      <w:r w:rsidRPr="008B6209">
        <w:rPr>
          <w:sz w:val="22"/>
          <w:szCs w:val="22"/>
        </w:rPr>
        <w:t>1</w:t>
      </w:r>
      <w:r w:rsidR="00EA6CA2">
        <w:rPr>
          <w:sz w:val="22"/>
          <w:szCs w:val="22"/>
        </w:rPr>
        <w:t>.4</w:t>
      </w:r>
      <w:r>
        <w:rPr>
          <w:sz w:val="22"/>
          <w:szCs w:val="22"/>
        </w:rPr>
        <w:t xml:space="preserve">. </w:t>
      </w:r>
      <w:r w:rsidR="000C0169">
        <w:rPr>
          <w:sz w:val="22"/>
          <w:szCs w:val="22"/>
        </w:rPr>
        <w:t>Место расположение, описание и технические характеристики муниципального имущества, права на которое передаются по договору</w:t>
      </w:r>
      <w:r w:rsidR="008E0436">
        <w:rPr>
          <w:sz w:val="22"/>
          <w:szCs w:val="22"/>
        </w:rPr>
        <w:t>:</w:t>
      </w:r>
    </w:p>
    <w:p w:rsidR="000C0169" w:rsidRDefault="000C0169" w:rsidP="000C0169">
      <w:pPr>
        <w:autoSpaceDE w:val="0"/>
        <w:autoSpaceDN w:val="0"/>
        <w:adjustRightInd w:val="0"/>
        <w:ind w:firstLine="540"/>
        <w:jc w:val="both"/>
        <w:rPr>
          <w:sz w:val="22"/>
          <w:szCs w:val="22"/>
        </w:rPr>
      </w:pPr>
      <w:r>
        <w:rPr>
          <w:sz w:val="22"/>
          <w:szCs w:val="22"/>
        </w:rPr>
        <w:t xml:space="preserve"> </w:t>
      </w:r>
      <w:r>
        <w:rPr>
          <w:bCs/>
          <w:sz w:val="22"/>
          <w:szCs w:val="22"/>
        </w:rPr>
        <w:t xml:space="preserve">транспортное </w:t>
      </w:r>
      <w:r w:rsidRPr="00C824C0">
        <w:rPr>
          <w:bCs/>
          <w:sz w:val="22"/>
          <w:szCs w:val="22"/>
        </w:rPr>
        <w:t>средств</w:t>
      </w:r>
      <w:r>
        <w:rPr>
          <w:bCs/>
          <w:sz w:val="22"/>
          <w:szCs w:val="22"/>
        </w:rPr>
        <w:t>о</w:t>
      </w:r>
      <w:r w:rsidR="008E0436">
        <w:rPr>
          <w:bCs/>
          <w:sz w:val="22"/>
          <w:szCs w:val="22"/>
        </w:rPr>
        <w:t xml:space="preserve"> -</w:t>
      </w:r>
      <w:r w:rsidRPr="00C824C0">
        <w:rPr>
          <w:sz w:val="22"/>
          <w:szCs w:val="22"/>
        </w:rPr>
        <w:t xml:space="preserve"> марки, модели КО-529, идентификационный номер (</w:t>
      </w:r>
      <w:r w:rsidRPr="00C824C0">
        <w:rPr>
          <w:sz w:val="22"/>
          <w:szCs w:val="22"/>
          <w:lang w:val="en-US"/>
        </w:rPr>
        <w:t>VIN</w:t>
      </w:r>
      <w:r w:rsidRPr="00C824C0">
        <w:rPr>
          <w:sz w:val="22"/>
          <w:szCs w:val="22"/>
        </w:rPr>
        <w:t>) Х5Н4625АА</w:t>
      </w:r>
      <w:r w:rsidRPr="00C824C0">
        <w:rPr>
          <w:sz w:val="22"/>
          <w:szCs w:val="22"/>
          <w:lang w:val="en-US"/>
        </w:rPr>
        <w:t>Y</w:t>
      </w:r>
      <w:r w:rsidRPr="00C824C0">
        <w:rPr>
          <w:sz w:val="22"/>
          <w:szCs w:val="22"/>
        </w:rPr>
        <w:t xml:space="preserve">0000110, наименование тс – вакуумная, категория тс – С, год изготовления – 2000, модель, № двигателя – ЗИЛ-508.004 </w:t>
      </w:r>
      <w:r w:rsidRPr="00C824C0">
        <w:rPr>
          <w:sz w:val="22"/>
          <w:szCs w:val="22"/>
          <w:lang w:val="en-US"/>
        </w:rPr>
        <w:t>Y</w:t>
      </w:r>
      <w:r w:rsidRPr="00C824C0">
        <w:rPr>
          <w:sz w:val="22"/>
          <w:szCs w:val="22"/>
        </w:rPr>
        <w:t>0238155, шасси (рама) № 3447901, цвет кузова – белый, тип двигателя – бензин</w:t>
      </w:r>
      <w:r>
        <w:rPr>
          <w:sz w:val="22"/>
          <w:szCs w:val="22"/>
        </w:rPr>
        <w:t>, находится в п. Магистральный, Казачинско-Ленского района, Иркутской области.</w:t>
      </w:r>
    </w:p>
    <w:p w:rsidR="00B61E10" w:rsidRDefault="00B61E10" w:rsidP="00A37D5C">
      <w:pPr>
        <w:ind w:firstLine="708"/>
        <w:jc w:val="both"/>
        <w:rPr>
          <w:bCs/>
          <w:sz w:val="22"/>
          <w:szCs w:val="22"/>
        </w:rPr>
      </w:pPr>
      <w:r w:rsidRPr="00B61E10">
        <w:rPr>
          <w:bCs/>
          <w:sz w:val="22"/>
          <w:szCs w:val="22"/>
        </w:rPr>
        <w:t>Требования к техническому состоянию муниципального имущества, права на которое передаются по договору</w:t>
      </w:r>
      <w:r w:rsidR="00C81E81">
        <w:rPr>
          <w:bCs/>
          <w:sz w:val="22"/>
          <w:szCs w:val="22"/>
        </w:rPr>
        <w:t xml:space="preserve"> </w:t>
      </w:r>
      <w:r w:rsidR="00C824C0">
        <w:rPr>
          <w:bCs/>
          <w:sz w:val="22"/>
          <w:szCs w:val="22"/>
        </w:rPr>
        <w:t>аренды</w:t>
      </w:r>
      <w:r w:rsidR="00C81E81">
        <w:rPr>
          <w:bCs/>
          <w:sz w:val="22"/>
          <w:szCs w:val="22"/>
        </w:rPr>
        <w:t xml:space="preserve"> муниципальн</w:t>
      </w:r>
      <w:r w:rsidR="00C824C0">
        <w:rPr>
          <w:bCs/>
          <w:sz w:val="22"/>
          <w:szCs w:val="22"/>
        </w:rPr>
        <w:t>ого</w:t>
      </w:r>
      <w:r w:rsidR="00C81E81">
        <w:rPr>
          <w:bCs/>
          <w:sz w:val="22"/>
          <w:szCs w:val="22"/>
        </w:rPr>
        <w:t xml:space="preserve"> имуществ</w:t>
      </w:r>
      <w:r w:rsidR="00C824C0">
        <w:rPr>
          <w:bCs/>
          <w:sz w:val="22"/>
          <w:szCs w:val="22"/>
        </w:rPr>
        <w:t>а</w:t>
      </w:r>
      <w:r w:rsidRPr="00B61E10">
        <w:rPr>
          <w:bCs/>
          <w:sz w:val="22"/>
          <w:szCs w:val="22"/>
        </w:rPr>
        <w:t xml:space="preserve">, которым это имущество должно соответствовать на момент окончания срока </w:t>
      </w:r>
      <w:r w:rsidR="00C824C0">
        <w:rPr>
          <w:bCs/>
          <w:sz w:val="22"/>
          <w:szCs w:val="22"/>
        </w:rPr>
        <w:t xml:space="preserve">действия </w:t>
      </w:r>
      <w:r w:rsidRPr="00B61E10">
        <w:rPr>
          <w:bCs/>
          <w:sz w:val="22"/>
          <w:szCs w:val="22"/>
        </w:rPr>
        <w:t>договора</w:t>
      </w:r>
      <w:r w:rsidR="00EA6CA2">
        <w:rPr>
          <w:bCs/>
          <w:sz w:val="22"/>
          <w:szCs w:val="22"/>
        </w:rPr>
        <w:t>:</w:t>
      </w:r>
    </w:p>
    <w:p w:rsidR="009E4619" w:rsidRPr="003F2155" w:rsidRDefault="00E7316B" w:rsidP="00C824C0">
      <w:pPr>
        <w:widowControl w:val="0"/>
        <w:shd w:val="clear" w:color="auto" w:fill="FFFFFF"/>
        <w:autoSpaceDE w:val="0"/>
        <w:autoSpaceDN w:val="0"/>
        <w:adjustRightInd w:val="0"/>
        <w:ind w:firstLine="709"/>
        <w:jc w:val="both"/>
        <w:rPr>
          <w:spacing w:val="-12"/>
          <w:sz w:val="22"/>
          <w:szCs w:val="22"/>
        </w:rPr>
      </w:pPr>
      <w:r>
        <w:rPr>
          <w:bCs/>
          <w:sz w:val="22"/>
          <w:szCs w:val="22"/>
        </w:rPr>
        <w:t>выше</w:t>
      </w:r>
      <w:r w:rsidR="00EA6CA2">
        <w:rPr>
          <w:bCs/>
          <w:sz w:val="22"/>
          <w:szCs w:val="22"/>
        </w:rPr>
        <w:t>перечисл</w:t>
      </w:r>
      <w:r w:rsidR="00C824C0">
        <w:rPr>
          <w:bCs/>
          <w:sz w:val="22"/>
          <w:szCs w:val="22"/>
        </w:rPr>
        <w:t>енное имущество, передаваемое в аренду</w:t>
      </w:r>
      <w:r w:rsidR="006A77F8">
        <w:rPr>
          <w:bCs/>
          <w:sz w:val="22"/>
          <w:szCs w:val="22"/>
        </w:rPr>
        <w:t>,</w:t>
      </w:r>
      <w:r w:rsidR="00EA6CA2">
        <w:rPr>
          <w:bCs/>
          <w:sz w:val="22"/>
          <w:szCs w:val="22"/>
        </w:rPr>
        <w:t xml:space="preserve"> после окончания действия договора должно быть передано собственнику </w:t>
      </w:r>
      <w:r w:rsidR="006A77F8">
        <w:rPr>
          <w:bCs/>
          <w:sz w:val="22"/>
          <w:szCs w:val="22"/>
        </w:rPr>
        <w:t>имущества в том</w:t>
      </w:r>
      <w:r w:rsidR="00EA6CA2">
        <w:rPr>
          <w:bCs/>
          <w:sz w:val="22"/>
          <w:szCs w:val="22"/>
        </w:rPr>
        <w:t xml:space="preserve"> состоянии,</w:t>
      </w:r>
      <w:r w:rsidR="006A77F8">
        <w:rPr>
          <w:bCs/>
          <w:sz w:val="22"/>
          <w:szCs w:val="22"/>
        </w:rPr>
        <w:t xml:space="preserve"> в</w:t>
      </w:r>
      <w:r w:rsidR="00EA6CA2">
        <w:rPr>
          <w:bCs/>
          <w:sz w:val="22"/>
          <w:szCs w:val="22"/>
        </w:rPr>
        <w:t xml:space="preserve"> которо</w:t>
      </w:r>
      <w:r w:rsidR="006A77F8">
        <w:rPr>
          <w:bCs/>
          <w:sz w:val="22"/>
          <w:szCs w:val="22"/>
        </w:rPr>
        <w:t>м</w:t>
      </w:r>
      <w:r w:rsidR="00EA6CA2">
        <w:rPr>
          <w:bCs/>
          <w:sz w:val="22"/>
          <w:szCs w:val="22"/>
        </w:rPr>
        <w:t xml:space="preserve"> оно было передано победителю </w:t>
      </w:r>
      <w:r w:rsidR="00C824C0">
        <w:rPr>
          <w:bCs/>
          <w:sz w:val="22"/>
          <w:szCs w:val="22"/>
        </w:rPr>
        <w:t>аукциона</w:t>
      </w:r>
      <w:r w:rsidR="00EA6CA2">
        <w:rPr>
          <w:bCs/>
          <w:sz w:val="22"/>
          <w:szCs w:val="22"/>
        </w:rPr>
        <w:t xml:space="preserve"> в момент заключения договора</w:t>
      </w:r>
      <w:r w:rsidR="006A77F8">
        <w:rPr>
          <w:bCs/>
          <w:sz w:val="22"/>
          <w:szCs w:val="22"/>
        </w:rPr>
        <w:t>,</w:t>
      </w:r>
      <w:r w:rsidR="00B74C55">
        <w:rPr>
          <w:bCs/>
          <w:sz w:val="22"/>
          <w:szCs w:val="22"/>
        </w:rPr>
        <w:t xml:space="preserve"> с учетом нормального </w:t>
      </w:r>
      <w:r w:rsidR="00F72CEC">
        <w:rPr>
          <w:bCs/>
          <w:sz w:val="22"/>
          <w:szCs w:val="22"/>
        </w:rPr>
        <w:t>износа</w:t>
      </w:r>
      <w:r w:rsidR="00B74C55">
        <w:rPr>
          <w:bCs/>
          <w:sz w:val="22"/>
          <w:szCs w:val="22"/>
        </w:rPr>
        <w:t>,</w:t>
      </w:r>
      <w:r w:rsidR="006A77F8">
        <w:rPr>
          <w:bCs/>
          <w:sz w:val="22"/>
          <w:szCs w:val="22"/>
        </w:rPr>
        <w:t xml:space="preserve"> </w:t>
      </w:r>
      <w:r w:rsidR="009E4619">
        <w:rPr>
          <w:bCs/>
          <w:sz w:val="22"/>
          <w:szCs w:val="22"/>
        </w:rPr>
        <w:t>и с произведенным неотделимыми улучшениями</w:t>
      </w:r>
      <w:r w:rsidR="009E4619" w:rsidRPr="003F2155">
        <w:rPr>
          <w:sz w:val="22"/>
          <w:szCs w:val="22"/>
        </w:rPr>
        <w:t>.</w:t>
      </w:r>
    </w:p>
    <w:p w:rsidR="000F28B7" w:rsidRPr="00C824C0" w:rsidRDefault="00B61E10" w:rsidP="00EA6CA2">
      <w:pPr>
        <w:ind w:firstLine="708"/>
        <w:jc w:val="both"/>
        <w:rPr>
          <w:sz w:val="22"/>
          <w:szCs w:val="22"/>
        </w:rPr>
      </w:pPr>
      <w:r>
        <w:rPr>
          <w:sz w:val="22"/>
          <w:szCs w:val="22"/>
        </w:rPr>
        <w:t>1.</w:t>
      </w:r>
      <w:r w:rsidR="00EA6CA2">
        <w:rPr>
          <w:sz w:val="22"/>
          <w:szCs w:val="22"/>
        </w:rPr>
        <w:t>5.</w:t>
      </w:r>
      <w:r>
        <w:rPr>
          <w:sz w:val="22"/>
          <w:szCs w:val="22"/>
        </w:rPr>
        <w:t xml:space="preserve"> </w:t>
      </w:r>
      <w:r w:rsidR="00DA6B77" w:rsidRPr="00086955">
        <w:rPr>
          <w:sz w:val="22"/>
          <w:szCs w:val="22"/>
        </w:rPr>
        <w:t xml:space="preserve">Предмет </w:t>
      </w:r>
      <w:r w:rsidR="00C824C0">
        <w:rPr>
          <w:sz w:val="22"/>
          <w:szCs w:val="22"/>
        </w:rPr>
        <w:t>аукциона</w:t>
      </w:r>
      <w:r w:rsidR="00DA6B77" w:rsidRPr="00086955">
        <w:rPr>
          <w:sz w:val="22"/>
          <w:szCs w:val="22"/>
        </w:rPr>
        <w:t xml:space="preserve"> </w:t>
      </w:r>
      <w:r w:rsidR="00EA6CA2">
        <w:rPr>
          <w:sz w:val="22"/>
          <w:szCs w:val="22"/>
        </w:rPr>
        <w:t>–</w:t>
      </w:r>
      <w:r w:rsidR="00DA6B77" w:rsidRPr="00086955">
        <w:rPr>
          <w:sz w:val="22"/>
          <w:szCs w:val="22"/>
        </w:rPr>
        <w:t xml:space="preserve"> </w:t>
      </w:r>
      <w:bookmarkEnd w:id="4"/>
      <w:r w:rsidR="009A4C2C">
        <w:rPr>
          <w:sz w:val="22"/>
          <w:szCs w:val="22"/>
        </w:rPr>
        <w:t xml:space="preserve">право на </w:t>
      </w:r>
      <w:r w:rsidR="00EA6CA2">
        <w:rPr>
          <w:sz w:val="22"/>
          <w:szCs w:val="22"/>
        </w:rPr>
        <w:t xml:space="preserve">заключение договора </w:t>
      </w:r>
      <w:r w:rsidR="00C824C0">
        <w:rPr>
          <w:sz w:val="22"/>
          <w:szCs w:val="22"/>
        </w:rPr>
        <w:t>аренды муниципального</w:t>
      </w:r>
      <w:r w:rsidR="00EA6CA2">
        <w:rPr>
          <w:sz w:val="22"/>
          <w:szCs w:val="22"/>
        </w:rPr>
        <w:t xml:space="preserve"> имуществ</w:t>
      </w:r>
      <w:r w:rsidR="00C824C0">
        <w:rPr>
          <w:sz w:val="22"/>
          <w:szCs w:val="22"/>
        </w:rPr>
        <w:t xml:space="preserve">а – </w:t>
      </w:r>
      <w:r w:rsidR="00C824C0">
        <w:rPr>
          <w:bCs/>
          <w:sz w:val="22"/>
          <w:szCs w:val="22"/>
        </w:rPr>
        <w:t xml:space="preserve">транспортное </w:t>
      </w:r>
      <w:r w:rsidR="00C824C0" w:rsidRPr="00C824C0">
        <w:rPr>
          <w:bCs/>
          <w:sz w:val="22"/>
          <w:szCs w:val="22"/>
        </w:rPr>
        <w:t>средств</w:t>
      </w:r>
      <w:r w:rsidR="00C824C0">
        <w:rPr>
          <w:bCs/>
          <w:sz w:val="22"/>
          <w:szCs w:val="22"/>
        </w:rPr>
        <w:t>о</w:t>
      </w:r>
      <w:r w:rsidR="00C824C0" w:rsidRPr="00C824C0">
        <w:rPr>
          <w:sz w:val="22"/>
          <w:szCs w:val="22"/>
        </w:rPr>
        <w:t>: марки, модели КО-529, идентификационный номер (</w:t>
      </w:r>
      <w:r w:rsidR="00C824C0" w:rsidRPr="00C824C0">
        <w:rPr>
          <w:sz w:val="22"/>
          <w:szCs w:val="22"/>
          <w:lang w:val="en-US"/>
        </w:rPr>
        <w:t>VIN</w:t>
      </w:r>
      <w:r w:rsidR="00C824C0" w:rsidRPr="00C824C0">
        <w:rPr>
          <w:sz w:val="22"/>
          <w:szCs w:val="22"/>
        </w:rPr>
        <w:t>) Х5Н4625АА</w:t>
      </w:r>
      <w:r w:rsidR="00C824C0" w:rsidRPr="00C824C0">
        <w:rPr>
          <w:sz w:val="22"/>
          <w:szCs w:val="22"/>
          <w:lang w:val="en-US"/>
        </w:rPr>
        <w:t>Y</w:t>
      </w:r>
      <w:r w:rsidR="00C824C0" w:rsidRPr="00C824C0">
        <w:rPr>
          <w:sz w:val="22"/>
          <w:szCs w:val="22"/>
        </w:rPr>
        <w:t xml:space="preserve">0000110, наименование тс – вакуумная, категория тс – С, год изготовления – 2000, модель, № двигателя – ЗИЛ-508.004 </w:t>
      </w:r>
      <w:r w:rsidR="00C824C0" w:rsidRPr="00C824C0">
        <w:rPr>
          <w:sz w:val="22"/>
          <w:szCs w:val="22"/>
          <w:lang w:val="en-US"/>
        </w:rPr>
        <w:t>Y</w:t>
      </w:r>
      <w:r w:rsidR="00C824C0" w:rsidRPr="00C824C0">
        <w:rPr>
          <w:sz w:val="22"/>
          <w:szCs w:val="22"/>
        </w:rPr>
        <w:t>0238155, шасси (рама) № 3447901, цвет кузова – белый, тип двигателя – бензин</w:t>
      </w:r>
      <w:r w:rsidR="00C824C0">
        <w:rPr>
          <w:sz w:val="22"/>
          <w:szCs w:val="22"/>
        </w:rPr>
        <w:t>.</w:t>
      </w:r>
    </w:p>
    <w:p w:rsidR="004E1C2F" w:rsidRDefault="00AB7BBE" w:rsidP="004E1C2F">
      <w:pPr>
        <w:ind w:firstLine="708"/>
        <w:jc w:val="both"/>
        <w:rPr>
          <w:sz w:val="22"/>
          <w:szCs w:val="22"/>
        </w:rPr>
      </w:pPr>
      <w:r>
        <w:rPr>
          <w:sz w:val="22"/>
          <w:szCs w:val="22"/>
        </w:rPr>
        <w:t xml:space="preserve">1.6. </w:t>
      </w:r>
      <w:r w:rsidR="00B61E10">
        <w:rPr>
          <w:sz w:val="22"/>
          <w:szCs w:val="22"/>
        </w:rPr>
        <w:t>Целевое н</w:t>
      </w:r>
      <w:r w:rsidR="00DA6B77" w:rsidRPr="00086955">
        <w:rPr>
          <w:sz w:val="22"/>
          <w:szCs w:val="22"/>
        </w:rPr>
        <w:t xml:space="preserve">азначение использования </w:t>
      </w:r>
      <w:r w:rsidR="00B61E10">
        <w:rPr>
          <w:sz w:val="22"/>
          <w:szCs w:val="22"/>
        </w:rPr>
        <w:t xml:space="preserve">вышеперечисленного </w:t>
      </w:r>
      <w:r w:rsidR="00DA6B77" w:rsidRPr="00086955">
        <w:rPr>
          <w:sz w:val="22"/>
          <w:szCs w:val="22"/>
        </w:rPr>
        <w:t>имущества –</w:t>
      </w:r>
      <w:r w:rsidR="00C824C0">
        <w:rPr>
          <w:sz w:val="22"/>
          <w:szCs w:val="22"/>
        </w:rPr>
        <w:t xml:space="preserve"> использование в производственных целях при осуществлении полномочий в сфере ЖКХ.</w:t>
      </w:r>
    </w:p>
    <w:p w:rsidR="00F55142" w:rsidRDefault="00AB7BBE" w:rsidP="00C824C0">
      <w:pPr>
        <w:shd w:val="clear" w:color="auto" w:fill="FFFFFF"/>
        <w:ind w:firstLine="709"/>
        <w:jc w:val="both"/>
        <w:rPr>
          <w:sz w:val="22"/>
          <w:szCs w:val="22"/>
        </w:rPr>
      </w:pPr>
      <w:r>
        <w:rPr>
          <w:sz w:val="22"/>
          <w:szCs w:val="22"/>
        </w:rPr>
        <w:t xml:space="preserve">1.7. </w:t>
      </w:r>
      <w:r w:rsidR="00F55142">
        <w:rPr>
          <w:sz w:val="22"/>
          <w:szCs w:val="22"/>
        </w:rPr>
        <w:t xml:space="preserve">Договор </w:t>
      </w:r>
      <w:r w:rsidR="005274B8">
        <w:rPr>
          <w:sz w:val="22"/>
          <w:szCs w:val="22"/>
        </w:rPr>
        <w:t>аренды</w:t>
      </w:r>
      <w:r w:rsidR="00F55142">
        <w:rPr>
          <w:sz w:val="22"/>
          <w:szCs w:val="22"/>
        </w:rPr>
        <w:t xml:space="preserve"> муниципального имущества заключается сроком на </w:t>
      </w:r>
      <w:r w:rsidR="005274B8">
        <w:rPr>
          <w:sz w:val="22"/>
          <w:szCs w:val="22"/>
        </w:rPr>
        <w:t>3 года</w:t>
      </w:r>
      <w:r w:rsidR="00F55142">
        <w:rPr>
          <w:sz w:val="22"/>
          <w:szCs w:val="22"/>
        </w:rPr>
        <w:t>.</w:t>
      </w:r>
    </w:p>
    <w:p w:rsidR="00B129B3" w:rsidRPr="004E1C2F" w:rsidRDefault="00AB7BBE" w:rsidP="00C824C0">
      <w:pPr>
        <w:ind w:firstLine="709"/>
        <w:jc w:val="both"/>
        <w:rPr>
          <w:sz w:val="22"/>
          <w:szCs w:val="22"/>
        </w:rPr>
      </w:pPr>
      <w:r>
        <w:rPr>
          <w:sz w:val="22"/>
          <w:szCs w:val="22"/>
        </w:rPr>
        <w:t xml:space="preserve">1.8. </w:t>
      </w:r>
      <w:r w:rsidR="00FE05B3" w:rsidRPr="004E1C2F">
        <w:rPr>
          <w:sz w:val="22"/>
          <w:szCs w:val="22"/>
        </w:rPr>
        <w:t xml:space="preserve">Имущество, выставленное на </w:t>
      </w:r>
      <w:r w:rsidR="005274B8">
        <w:rPr>
          <w:sz w:val="22"/>
          <w:szCs w:val="22"/>
        </w:rPr>
        <w:t>аукцион</w:t>
      </w:r>
      <w:r w:rsidR="00FE05B3" w:rsidRPr="004E1C2F">
        <w:rPr>
          <w:sz w:val="22"/>
          <w:szCs w:val="22"/>
        </w:rPr>
        <w:t xml:space="preserve"> </w:t>
      </w:r>
      <w:r w:rsidR="00401CFD">
        <w:rPr>
          <w:sz w:val="22"/>
          <w:szCs w:val="22"/>
        </w:rPr>
        <w:t>для передачи</w:t>
      </w:r>
      <w:r w:rsidR="00FE05B3" w:rsidRPr="004E1C2F">
        <w:rPr>
          <w:sz w:val="22"/>
          <w:szCs w:val="22"/>
        </w:rPr>
        <w:t xml:space="preserve"> в </w:t>
      </w:r>
      <w:r w:rsidR="005274B8">
        <w:rPr>
          <w:sz w:val="22"/>
          <w:szCs w:val="22"/>
        </w:rPr>
        <w:t>аренду</w:t>
      </w:r>
      <w:r w:rsidR="00FE05B3" w:rsidRPr="004E1C2F">
        <w:rPr>
          <w:sz w:val="22"/>
          <w:szCs w:val="22"/>
        </w:rPr>
        <w:t xml:space="preserve">, предлагается для использования в целях </w:t>
      </w:r>
      <w:r w:rsidR="0002424A" w:rsidRPr="004E1C2F">
        <w:rPr>
          <w:sz w:val="22"/>
          <w:szCs w:val="22"/>
        </w:rPr>
        <w:t>оказани</w:t>
      </w:r>
      <w:r w:rsidR="00F72E3D" w:rsidRPr="004E1C2F">
        <w:rPr>
          <w:sz w:val="22"/>
          <w:szCs w:val="22"/>
        </w:rPr>
        <w:t>я</w:t>
      </w:r>
      <w:r w:rsidR="0002424A" w:rsidRPr="004E1C2F">
        <w:rPr>
          <w:sz w:val="22"/>
          <w:szCs w:val="22"/>
        </w:rPr>
        <w:t xml:space="preserve"> услуг </w:t>
      </w:r>
      <w:r w:rsidR="005274B8">
        <w:rPr>
          <w:sz w:val="22"/>
          <w:szCs w:val="22"/>
        </w:rPr>
        <w:t>населению в сфере ЖКХ</w:t>
      </w:r>
      <w:r w:rsidR="0002424A" w:rsidRPr="004E1C2F">
        <w:rPr>
          <w:sz w:val="22"/>
          <w:szCs w:val="22"/>
        </w:rPr>
        <w:t>.</w:t>
      </w:r>
      <w:r w:rsidR="00B129B3" w:rsidRPr="004E1C2F">
        <w:rPr>
          <w:sz w:val="22"/>
          <w:szCs w:val="22"/>
        </w:rPr>
        <w:t xml:space="preserve"> </w:t>
      </w:r>
    </w:p>
    <w:p w:rsidR="00FE05B3" w:rsidRPr="001B725C" w:rsidRDefault="00925C83" w:rsidP="001B725C">
      <w:pPr>
        <w:pStyle w:val="ConsPlusNormal"/>
        <w:widowControl/>
        <w:ind w:firstLine="567"/>
        <w:rPr>
          <w:rFonts w:ascii="Times New Roman" w:hAnsi="Times New Roman" w:cs="Times New Roman"/>
          <w:sz w:val="22"/>
          <w:szCs w:val="22"/>
        </w:rPr>
      </w:pPr>
      <w:r>
        <w:rPr>
          <w:rFonts w:ascii="Times New Roman" w:hAnsi="Times New Roman" w:cs="Times New Roman"/>
          <w:sz w:val="22"/>
          <w:szCs w:val="22"/>
        </w:rPr>
        <w:t xml:space="preserve"> </w:t>
      </w:r>
      <w:r w:rsidR="001E76EB" w:rsidRPr="004E1C2F">
        <w:rPr>
          <w:rFonts w:ascii="Times New Roman" w:hAnsi="Times New Roman" w:cs="Times New Roman"/>
          <w:sz w:val="22"/>
          <w:szCs w:val="22"/>
        </w:rPr>
        <w:t xml:space="preserve"> </w:t>
      </w:r>
      <w:r w:rsidR="00FE05B3" w:rsidRPr="001B725C">
        <w:rPr>
          <w:rFonts w:ascii="Times New Roman" w:hAnsi="Times New Roman" w:cs="Times New Roman"/>
          <w:sz w:val="22"/>
          <w:szCs w:val="22"/>
        </w:rPr>
        <w:t xml:space="preserve">Победитель </w:t>
      </w:r>
      <w:r w:rsidR="005274B8">
        <w:rPr>
          <w:rFonts w:ascii="Times New Roman" w:hAnsi="Times New Roman" w:cs="Times New Roman"/>
          <w:sz w:val="22"/>
          <w:szCs w:val="22"/>
        </w:rPr>
        <w:t>аукциона</w:t>
      </w:r>
      <w:r w:rsidR="00FE05B3" w:rsidRPr="001B725C">
        <w:rPr>
          <w:rFonts w:ascii="Times New Roman" w:hAnsi="Times New Roman" w:cs="Times New Roman"/>
          <w:sz w:val="22"/>
          <w:szCs w:val="22"/>
        </w:rPr>
        <w:t xml:space="preserve"> обязан:</w:t>
      </w:r>
    </w:p>
    <w:p w:rsidR="00FE05B3" w:rsidRPr="001B725C" w:rsidRDefault="00FE05B3" w:rsidP="001B725C">
      <w:pPr>
        <w:pStyle w:val="ConsPlusNormal"/>
        <w:widowControl/>
        <w:ind w:firstLine="567"/>
        <w:jc w:val="both"/>
        <w:rPr>
          <w:rFonts w:ascii="Times New Roman" w:hAnsi="Times New Roman" w:cs="Times New Roman"/>
          <w:sz w:val="22"/>
          <w:szCs w:val="22"/>
        </w:rPr>
      </w:pPr>
      <w:r w:rsidRPr="001B725C">
        <w:rPr>
          <w:rFonts w:ascii="Times New Roman" w:hAnsi="Times New Roman" w:cs="Times New Roman"/>
          <w:sz w:val="22"/>
          <w:szCs w:val="22"/>
        </w:rPr>
        <w:t xml:space="preserve">- поддерживать переданное имущество в исправном состоянии, </w:t>
      </w:r>
      <w:r w:rsidR="00F72E3D" w:rsidRPr="001B725C">
        <w:rPr>
          <w:rFonts w:ascii="Times New Roman" w:hAnsi="Times New Roman" w:cs="Times New Roman"/>
          <w:sz w:val="22"/>
          <w:szCs w:val="22"/>
        </w:rPr>
        <w:t>включая осуществление текущего ремонта</w:t>
      </w:r>
      <w:r w:rsidRPr="001B725C">
        <w:rPr>
          <w:rFonts w:ascii="Times New Roman" w:hAnsi="Times New Roman" w:cs="Times New Roman"/>
          <w:sz w:val="22"/>
          <w:szCs w:val="22"/>
        </w:rPr>
        <w:t>;</w:t>
      </w:r>
    </w:p>
    <w:p w:rsidR="00FE05B3" w:rsidRPr="001B725C" w:rsidRDefault="00FE05B3" w:rsidP="001B725C">
      <w:pPr>
        <w:pStyle w:val="ConsPlusNormal"/>
        <w:ind w:firstLine="567"/>
        <w:jc w:val="both"/>
        <w:rPr>
          <w:rFonts w:ascii="Times New Roman" w:hAnsi="Times New Roman" w:cs="Times New Roman"/>
          <w:sz w:val="22"/>
          <w:szCs w:val="22"/>
        </w:rPr>
      </w:pPr>
      <w:r w:rsidRPr="001B725C">
        <w:rPr>
          <w:rFonts w:ascii="Times New Roman" w:hAnsi="Times New Roman" w:cs="Times New Roman"/>
          <w:sz w:val="22"/>
          <w:szCs w:val="22"/>
        </w:rPr>
        <w:t xml:space="preserve">- использовать </w:t>
      </w:r>
      <w:r w:rsidR="005274B8">
        <w:rPr>
          <w:rFonts w:ascii="Times New Roman" w:hAnsi="Times New Roman" w:cs="Times New Roman"/>
          <w:sz w:val="22"/>
          <w:szCs w:val="22"/>
        </w:rPr>
        <w:t>имущество</w:t>
      </w:r>
      <w:r w:rsidRPr="001B725C">
        <w:rPr>
          <w:rFonts w:ascii="Times New Roman" w:hAnsi="Times New Roman" w:cs="Times New Roman"/>
          <w:sz w:val="22"/>
          <w:szCs w:val="22"/>
        </w:rPr>
        <w:t xml:space="preserve"> в соответствии с </w:t>
      </w:r>
      <w:r w:rsidR="005274B8">
        <w:rPr>
          <w:rFonts w:ascii="Times New Roman" w:hAnsi="Times New Roman" w:cs="Times New Roman"/>
          <w:sz w:val="22"/>
          <w:szCs w:val="22"/>
        </w:rPr>
        <w:t>целевым</w:t>
      </w:r>
      <w:r w:rsidRPr="001B725C">
        <w:rPr>
          <w:rFonts w:ascii="Times New Roman" w:hAnsi="Times New Roman" w:cs="Times New Roman"/>
          <w:sz w:val="22"/>
          <w:szCs w:val="22"/>
        </w:rPr>
        <w:t xml:space="preserve"> назначением</w:t>
      </w:r>
      <w:r w:rsidR="00ED6B44" w:rsidRPr="001B725C">
        <w:rPr>
          <w:rFonts w:ascii="Times New Roman" w:hAnsi="Times New Roman" w:cs="Times New Roman"/>
          <w:sz w:val="22"/>
          <w:szCs w:val="22"/>
        </w:rPr>
        <w:t>;</w:t>
      </w:r>
    </w:p>
    <w:p w:rsidR="00231C6E" w:rsidRDefault="00AB7BBE" w:rsidP="001B725C">
      <w:pPr>
        <w:ind w:firstLine="709"/>
        <w:jc w:val="both"/>
        <w:rPr>
          <w:bCs/>
          <w:color w:val="323232"/>
          <w:sz w:val="20"/>
          <w:szCs w:val="20"/>
        </w:rPr>
      </w:pPr>
      <w:r w:rsidRPr="001B725C">
        <w:rPr>
          <w:bCs/>
          <w:color w:val="323232"/>
          <w:sz w:val="22"/>
          <w:szCs w:val="22"/>
        </w:rPr>
        <w:t xml:space="preserve">1.9. </w:t>
      </w:r>
      <w:r w:rsidR="00231C6E" w:rsidRPr="00C37685">
        <w:rPr>
          <w:bCs/>
          <w:sz w:val="22"/>
          <w:szCs w:val="22"/>
        </w:rPr>
        <w:t xml:space="preserve">Порядок передачи прав на имущество, созданное участником </w:t>
      </w:r>
      <w:r w:rsidR="005274B8">
        <w:rPr>
          <w:bCs/>
          <w:sz w:val="22"/>
          <w:szCs w:val="22"/>
        </w:rPr>
        <w:t>аукциона</w:t>
      </w:r>
      <w:r w:rsidR="00231C6E" w:rsidRPr="00C37685">
        <w:rPr>
          <w:bCs/>
          <w:sz w:val="22"/>
          <w:szCs w:val="22"/>
        </w:rPr>
        <w:t xml:space="preserve"> в рамках исполнения договора, заключенного по результатам </w:t>
      </w:r>
      <w:r w:rsidR="005274B8">
        <w:rPr>
          <w:bCs/>
          <w:sz w:val="22"/>
          <w:szCs w:val="22"/>
        </w:rPr>
        <w:t>аукциона</w:t>
      </w:r>
      <w:r w:rsidR="00231C6E" w:rsidRPr="00C37685">
        <w:rPr>
          <w:bCs/>
          <w:sz w:val="22"/>
          <w:szCs w:val="22"/>
        </w:rPr>
        <w:t xml:space="preserve">,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w:t>
      </w:r>
      <w:r w:rsidR="00231C6E" w:rsidRPr="00AB7BBE">
        <w:rPr>
          <w:bCs/>
          <w:color w:val="323232"/>
          <w:sz w:val="22"/>
          <w:szCs w:val="22"/>
        </w:rPr>
        <w:t>договором</w:t>
      </w:r>
      <w:r w:rsidR="00231C6E">
        <w:rPr>
          <w:bCs/>
          <w:color w:val="323232"/>
          <w:sz w:val="20"/>
          <w:szCs w:val="20"/>
        </w:rPr>
        <w:t xml:space="preserve">: </w:t>
      </w:r>
    </w:p>
    <w:p w:rsidR="00231C6E" w:rsidRPr="00231C6E" w:rsidRDefault="00231C6E" w:rsidP="00231C6E">
      <w:pPr>
        <w:pStyle w:val="ad"/>
        <w:numPr>
          <w:ilvl w:val="0"/>
          <w:numId w:val="11"/>
        </w:numPr>
        <w:ind w:left="0" w:firstLine="567"/>
        <w:jc w:val="both"/>
        <w:rPr>
          <w:bCs/>
          <w:color w:val="323232"/>
          <w:sz w:val="20"/>
          <w:szCs w:val="20"/>
        </w:rPr>
      </w:pPr>
      <w:r>
        <w:rPr>
          <w:spacing w:val="-2"/>
          <w:sz w:val="22"/>
          <w:szCs w:val="22"/>
        </w:rPr>
        <w:t>У</w:t>
      </w:r>
      <w:r w:rsidRPr="00231C6E">
        <w:rPr>
          <w:spacing w:val="-2"/>
          <w:sz w:val="22"/>
          <w:szCs w:val="22"/>
        </w:rPr>
        <w:t xml:space="preserve">лучшения переданного в </w:t>
      </w:r>
      <w:r w:rsidR="005274B8">
        <w:rPr>
          <w:spacing w:val="-2"/>
          <w:sz w:val="22"/>
          <w:szCs w:val="22"/>
        </w:rPr>
        <w:t>аренду</w:t>
      </w:r>
      <w:r w:rsidRPr="00231C6E">
        <w:rPr>
          <w:spacing w:val="-2"/>
          <w:sz w:val="22"/>
          <w:szCs w:val="22"/>
        </w:rPr>
        <w:t xml:space="preserve"> </w:t>
      </w:r>
      <w:r>
        <w:rPr>
          <w:spacing w:val="-2"/>
          <w:sz w:val="22"/>
          <w:szCs w:val="22"/>
        </w:rPr>
        <w:t>и</w:t>
      </w:r>
      <w:r w:rsidRPr="00231C6E">
        <w:rPr>
          <w:spacing w:val="-2"/>
          <w:sz w:val="22"/>
          <w:szCs w:val="22"/>
        </w:rPr>
        <w:t xml:space="preserve">мущества, </w:t>
      </w:r>
      <w:r w:rsidRPr="00231C6E">
        <w:rPr>
          <w:spacing w:val="-1"/>
          <w:sz w:val="22"/>
          <w:szCs w:val="22"/>
        </w:rPr>
        <w:t>как отделимые, так и неотделимые, произведенные за счет аморт</w:t>
      </w:r>
      <w:r w:rsidR="005274B8">
        <w:rPr>
          <w:spacing w:val="-1"/>
          <w:sz w:val="22"/>
          <w:szCs w:val="22"/>
        </w:rPr>
        <w:t>изационных отчислений от этого и</w:t>
      </w:r>
      <w:r w:rsidRPr="00231C6E">
        <w:rPr>
          <w:spacing w:val="-1"/>
          <w:sz w:val="22"/>
          <w:szCs w:val="22"/>
        </w:rPr>
        <w:t>мущества</w:t>
      </w:r>
      <w:r w:rsidRPr="00231C6E">
        <w:rPr>
          <w:sz w:val="22"/>
          <w:szCs w:val="22"/>
        </w:rPr>
        <w:t xml:space="preserve">, являются собственностью </w:t>
      </w:r>
      <w:r w:rsidR="005274B8">
        <w:rPr>
          <w:sz w:val="22"/>
          <w:szCs w:val="22"/>
        </w:rPr>
        <w:t>арендодателя</w:t>
      </w:r>
      <w:r>
        <w:rPr>
          <w:sz w:val="22"/>
          <w:szCs w:val="22"/>
        </w:rPr>
        <w:t>.</w:t>
      </w:r>
    </w:p>
    <w:p w:rsidR="00543EE8" w:rsidRPr="00543EE8" w:rsidRDefault="005274B8" w:rsidP="00D27645">
      <w:pPr>
        <w:pStyle w:val="ad"/>
        <w:numPr>
          <w:ilvl w:val="0"/>
          <w:numId w:val="11"/>
        </w:numPr>
        <w:ind w:left="0" w:firstLine="567"/>
        <w:jc w:val="both"/>
        <w:rPr>
          <w:sz w:val="22"/>
          <w:szCs w:val="22"/>
        </w:rPr>
      </w:pPr>
      <w:r>
        <w:rPr>
          <w:sz w:val="22"/>
          <w:szCs w:val="22"/>
        </w:rPr>
        <w:t>К</w:t>
      </w:r>
      <w:r w:rsidR="00543EE8">
        <w:rPr>
          <w:sz w:val="22"/>
          <w:szCs w:val="22"/>
        </w:rPr>
        <w:t xml:space="preserve">апитальный и текущий ремонт </w:t>
      </w:r>
      <w:r w:rsidRPr="00543EE8">
        <w:rPr>
          <w:sz w:val="22"/>
          <w:szCs w:val="22"/>
        </w:rPr>
        <w:t xml:space="preserve">переданного в </w:t>
      </w:r>
      <w:r>
        <w:rPr>
          <w:sz w:val="22"/>
          <w:szCs w:val="22"/>
        </w:rPr>
        <w:t>аренду</w:t>
      </w:r>
      <w:r w:rsidRPr="00543EE8">
        <w:rPr>
          <w:sz w:val="22"/>
          <w:szCs w:val="22"/>
        </w:rPr>
        <w:t xml:space="preserve"> муниципального имущества</w:t>
      </w:r>
      <w:r>
        <w:rPr>
          <w:sz w:val="22"/>
          <w:szCs w:val="22"/>
        </w:rPr>
        <w:t xml:space="preserve">, </w:t>
      </w:r>
      <w:r w:rsidR="00543EE8">
        <w:rPr>
          <w:sz w:val="22"/>
          <w:szCs w:val="22"/>
        </w:rPr>
        <w:t xml:space="preserve">осуществляется за счет </w:t>
      </w:r>
      <w:r>
        <w:rPr>
          <w:sz w:val="22"/>
          <w:szCs w:val="22"/>
        </w:rPr>
        <w:t>арендатора</w:t>
      </w:r>
      <w:r w:rsidR="00543EE8">
        <w:rPr>
          <w:sz w:val="22"/>
          <w:szCs w:val="22"/>
        </w:rPr>
        <w:t>.</w:t>
      </w:r>
    </w:p>
    <w:p w:rsidR="000F6786" w:rsidRDefault="000F6786" w:rsidP="000F6786">
      <w:pPr>
        <w:pStyle w:val="ad"/>
        <w:numPr>
          <w:ilvl w:val="1"/>
          <w:numId w:val="18"/>
        </w:numPr>
        <w:shd w:val="clear" w:color="auto" w:fill="FFFFFF"/>
        <w:jc w:val="both"/>
        <w:rPr>
          <w:sz w:val="22"/>
          <w:szCs w:val="22"/>
        </w:rPr>
      </w:pPr>
      <w:r w:rsidRPr="000F6786">
        <w:rPr>
          <w:sz w:val="22"/>
          <w:szCs w:val="22"/>
        </w:rPr>
        <w:t>Требования о внесении задатка: не установлены.</w:t>
      </w:r>
    </w:p>
    <w:p w:rsidR="000C0169" w:rsidRPr="000C0169" w:rsidRDefault="000C0169" w:rsidP="000C0169">
      <w:pPr>
        <w:pStyle w:val="ad"/>
        <w:numPr>
          <w:ilvl w:val="1"/>
          <w:numId w:val="18"/>
        </w:numPr>
        <w:ind w:left="0" w:right="72" w:firstLine="567"/>
        <w:jc w:val="both"/>
        <w:rPr>
          <w:sz w:val="22"/>
          <w:szCs w:val="22"/>
        </w:rPr>
      </w:pPr>
      <w:r w:rsidRPr="000C0169">
        <w:rPr>
          <w:sz w:val="22"/>
          <w:szCs w:val="22"/>
        </w:rPr>
        <w:t xml:space="preserve">Начальная (минимальная) цена договора – это размер ежемесячной арендной платы за пользование муниципальным имуществом, </w:t>
      </w:r>
      <w:r>
        <w:rPr>
          <w:sz w:val="22"/>
          <w:szCs w:val="22"/>
        </w:rPr>
        <w:t xml:space="preserve">который </w:t>
      </w:r>
      <w:r w:rsidRPr="000C0169">
        <w:rPr>
          <w:sz w:val="22"/>
          <w:szCs w:val="22"/>
        </w:rPr>
        <w:t>определен на основании отчета независимого оценщика об оценке рыночной стоимости арендной платы</w:t>
      </w:r>
      <w:r>
        <w:rPr>
          <w:sz w:val="22"/>
          <w:szCs w:val="22"/>
        </w:rPr>
        <w:t>,</w:t>
      </w:r>
      <w:r w:rsidRPr="000C0169">
        <w:rPr>
          <w:sz w:val="22"/>
          <w:szCs w:val="22"/>
        </w:rPr>
        <w:t xml:space="preserve"> </w:t>
      </w:r>
      <w:r>
        <w:rPr>
          <w:sz w:val="22"/>
          <w:szCs w:val="22"/>
        </w:rPr>
        <w:t xml:space="preserve">и </w:t>
      </w:r>
      <w:r w:rsidRPr="000C0169">
        <w:rPr>
          <w:sz w:val="22"/>
          <w:szCs w:val="22"/>
        </w:rPr>
        <w:t>составляет</w:t>
      </w:r>
      <w:r>
        <w:rPr>
          <w:sz w:val="22"/>
          <w:szCs w:val="22"/>
        </w:rPr>
        <w:t xml:space="preserve"> 4950 рублей, с учетом НДС.</w:t>
      </w:r>
      <w:r w:rsidRPr="000C0169">
        <w:rPr>
          <w:sz w:val="22"/>
          <w:szCs w:val="22"/>
        </w:rPr>
        <w:t xml:space="preserve"> </w:t>
      </w:r>
    </w:p>
    <w:p w:rsidR="00FB50FE" w:rsidRPr="00FB50FE" w:rsidRDefault="00FB50FE" w:rsidP="00FB50FE">
      <w:pPr>
        <w:pStyle w:val="ad"/>
        <w:numPr>
          <w:ilvl w:val="1"/>
          <w:numId w:val="18"/>
        </w:numPr>
        <w:autoSpaceDE w:val="0"/>
        <w:autoSpaceDN w:val="0"/>
        <w:adjustRightInd w:val="0"/>
        <w:rPr>
          <w:sz w:val="22"/>
          <w:szCs w:val="22"/>
        </w:rPr>
      </w:pPr>
      <w:r w:rsidRPr="00FB50FE">
        <w:rPr>
          <w:sz w:val="22"/>
          <w:szCs w:val="22"/>
        </w:rPr>
        <w:t>Величина повышения начальной цены договора:</w:t>
      </w:r>
    </w:p>
    <w:p w:rsidR="00FB50FE" w:rsidRPr="00FB50FE" w:rsidRDefault="00FB50FE" w:rsidP="00FB50FE">
      <w:pPr>
        <w:pStyle w:val="ad"/>
        <w:autoSpaceDE w:val="0"/>
        <w:autoSpaceDN w:val="0"/>
        <w:adjustRightInd w:val="0"/>
        <w:ind w:left="0" w:firstLine="567"/>
        <w:jc w:val="both"/>
        <w:rPr>
          <w:sz w:val="22"/>
          <w:szCs w:val="22"/>
        </w:rPr>
      </w:pPr>
      <w:r w:rsidRPr="00FB50FE">
        <w:rPr>
          <w:sz w:val="22"/>
          <w:szCs w:val="22"/>
        </w:rPr>
        <w:t xml:space="preserve">Аукцион проводится путем повышения начальной (минимальной) цены договора, указанной в извещении о проведении аукциона, на «шаг аукциона». </w:t>
      </w:r>
    </w:p>
    <w:p w:rsidR="00FB50FE" w:rsidRPr="00FB50FE" w:rsidRDefault="00FB50FE" w:rsidP="00FB50FE">
      <w:pPr>
        <w:pStyle w:val="ad"/>
        <w:autoSpaceDE w:val="0"/>
        <w:autoSpaceDN w:val="0"/>
        <w:adjustRightInd w:val="0"/>
        <w:ind w:left="0" w:firstLine="720"/>
        <w:jc w:val="both"/>
        <w:rPr>
          <w:i/>
          <w:sz w:val="22"/>
          <w:szCs w:val="22"/>
        </w:rPr>
      </w:pPr>
      <w:r w:rsidRPr="00FB50FE">
        <w:rPr>
          <w:sz w:val="22"/>
          <w:szCs w:val="22"/>
        </w:rPr>
        <w:t xml:space="preserve">Шаг аукциона устанавливается в размере </w:t>
      </w:r>
      <w:r w:rsidRPr="00FB50FE">
        <w:rPr>
          <w:b/>
          <w:sz w:val="22"/>
          <w:szCs w:val="22"/>
        </w:rPr>
        <w:t>5%</w:t>
      </w:r>
      <w:r w:rsidRPr="00FB50FE">
        <w:rPr>
          <w:sz w:val="22"/>
          <w:szCs w:val="22"/>
        </w:rPr>
        <w:t xml:space="preserve"> начальной (минимальной) цены договора, указанной настоящей документаций о проведении аукциона</w:t>
      </w:r>
      <w:r>
        <w:rPr>
          <w:sz w:val="22"/>
          <w:szCs w:val="22"/>
        </w:rPr>
        <w:t>, и составляет 247,5 рублей</w:t>
      </w:r>
      <w:r w:rsidRPr="00FB50FE">
        <w:rPr>
          <w:sz w:val="22"/>
          <w:szCs w:val="22"/>
        </w:rPr>
        <w:t xml:space="preserve"> </w:t>
      </w:r>
      <w:r>
        <w:rPr>
          <w:sz w:val="22"/>
          <w:szCs w:val="22"/>
        </w:rPr>
        <w:t>с учетом НДС.</w:t>
      </w:r>
    </w:p>
    <w:p w:rsidR="00FB50FE" w:rsidRDefault="00FB50FE" w:rsidP="00FB50FE">
      <w:pPr>
        <w:pStyle w:val="ad"/>
        <w:autoSpaceDE w:val="0"/>
        <w:autoSpaceDN w:val="0"/>
        <w:adjustRightInd w:val="0"/>
        <w:ind w:left="0" w:firstLine="720"/>
        <w:jc w:val="both"/>
        <w:rPr>
          <w:bCs/>
          <w:sz w:val="22"/>
          <w:szCs w:val="22"/>
        </w:rPr>
      </w:pPr>
      <w:r w:rsidRPr="00FB50FE">
        <w:rPr>
          <w:bCs/>
          <w:sz w:val="22"/>
          <w:szCs w:val="22"/>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B50FE" w:rsidRDefault="00FB50FE" w:rsidP="00FB50FE">
      <w:pPr>
        <w:autoSpaceDE w:val="0"/>
        <w:autoSpaceDN w:val="0"/>
        <w:adjustRightInd w:val="0"/>
        <w:ind w:firstLine="720"/>
        <w:jc w:val="both"/>
        <w:outlineLvl w:val="2"/>
        <w:rPr>
          <w:bCs/>
          <w:sz w:val="22"/>
          <w:szCs w:val="22"/>
        </w:rPr>
      </w:pPr>
      <w:r w:rsidRPr="00FB50FE">
        <w:rPr>
          <w:sz w:val="22"/>
          <w:szCs w:val="22"/>
        </w:rPr>
        <w:t xml:space="preserve">Размер арендной платы может быть изменен в одностороннем порядке путем письменного уведомления в случаях определения рыночной стоимости имущества независимым оценщиком, изменения законодательства Российской Федерации, регулирующего порядок определения арендной платы за пользование имуществом, но не чаще одного раза в год. </w:t>
      </w:r>
      <w:r w:rsidRPr="00FB50FE">
        <w:rPr>
          <w:bCs/>
          <w:sz w:val="22"/>
          <w:szCs w:val="22"/>
        </w:rPr>
        <w:t>Уменьшение размера арендной платы по сравнению с размером арендной платы, установленной по результатам проведения аукциона, не допускается</w:t>
      </w:r>
      <w:r>
        <w:rPr>
          <w:bCs/>
          <w:sz w:val="22"/>
          <w:szCs w:val="22"/>
        </w:rPr>
        <w:t>.</w:t>
      </w:r>
    </w:p>
    <w:p w:rsidR="003745F2" w:rsidRPr="003745F2" w:rsidRDefault="003745F2" w:rsidP="003745F2">
      <w:pPr>
        <w:autoSpaceDE w:val="0"/>
        <w:autoSpaceDN w:val="0"/>
        <w:adjustRightInd w:val="0"/>
        <w:ind w:firstLine="720"/>
        <w:jc w:val="both"/>
        <w:rPr>
          <w:bCs/>
          <w:sz w:val="22"/>
          <w:szCs w:val="22"/>
        </w:rPr>
      </w:pPr>
      <w:r>
        <w:rPr>
          <w:bCs/>
          <w:sz w:val="22"/>
          <w:szCs w:val="22"/>
        </w:rPr>
        <w:t>1.13.</w:t>
      </w:r>
      <w:r w:rsidRPr="003745F2">
        <w:rPr>
          <w:bCs/>
        </w:rPr>
        <w:t xml:space="preserve"> </w:t>
      </w:r>
      <w:r w:rsidRPr="003745F2">
        <w:rPr>
          <w:bCs/>
          <w:sz w:val="22"/>
          <w:szCs w:val="22"/>
        </w:rPr>
        <w:t>Осмотр муниципального имущества, передаваемого в аренду по результатам проведения аукциона, обеспечивает организатор аукциона без взимания платы.</w:t>
      </w:r>
      <w:r>
        <w:rPr>
          <w:bCs/>
          <w:sz w:val="22"/>
          <w:szCs w:val="22"/>
        </w:rPr>
        <w:t xml:space="preserve"> </w:t>
      </w:r>
      <w:r w:rsidRPr="003745F2">
        <w:rPr>
          <w:bCs/>
          <w:sz w:val="22"/>
          <w:szCs w:val="22"/>
        </w:rPr>
        <w:t xml:space="preserve"> Проведение осмотра осуществляется ежедневно на основании устного запроса заявителя </w:t>
      </w:r>
      <w:r w:rsidRPr="003745F2">
        <w:rPr>
          <w:sz w:val="22"/>
          <w:szCs w:val="22"/>
        </w:rPr>
        <w:t>в рабочие дни с 09-00 часов до 17-00 часов (обеденный перерыв с 13-00 до 14-00часов)</w:t>
      </w:r>
      <w:r w:rsidRPr="003745F2">
        <w:rPr>
          <w:bCs/>
          <w:sz w:val="22"/>
          <w:szCs w:val="22"/>
        </w:rPr>
        <w:t>.</w:t>
      </w:r>
    </w:p>
    <w:p w:rsidR="00AB7BBE" w:rsidRPr="00486602" w:rsidRDefault="00AB7BBE" w:rsidP="00AB7BBE">
      <w:pPr>
        <w:jc w:val="center"/>
        <w:rPr>
          <w:b/>
          <w:sz w:val="22"/>
          <w:szCs w:val="22"/>
        </w:rPr>
      </w:pPr>
      <w:r>
        <w:rPr>
          <w:b/>
          <w:sz w:val="22"/>
          <w:szCs w:val="22"/>
        </w:rPr>
        <w:t>2</w:t>
      </w:r>
      <w:r w:rsidRPr="00586E2B">
        <w:rPr>
          <w:b/>
          <w:sz w:val="22"/>
          <w:szCs w:val="22"/>
        </w:rPr>
        <w:t>. Порядок</w:t>
      </w:r>
      <w:r w:rsidRPr="00793D4E">
        <w:rPr>
          <w:b/>
          <w:sz w:val="22"/>
          <w:szCs w:val="22"/>
        </w:rPr>
        <w:t>, место и срок предоставления</w:t>
      </w:r>
      <w:r>
        <w:rPr>
          <w:b/>
          <w:sz w:val="22"/>
          <w:szCs w:val="22"/>
        </w:rPr>
        <w:t xml:space="preserve"> </w:t>
      </w:r>
      <w:r w:rsidR="00C0666E">
        <w:rPr>
          <w:b/>
          <w:sz w:val="22"/>
          <w:szCs w:val="22"/>
        </w:rPr>
        <w:t xml:space="preserve">аукционной </w:t>
      </w:r>
      <w:r>
        <w:rPr>
          <w:b/>
          <w:sz w:val="22"/>
          <w:szCs w:val="22"/>
        </w:rPr>
        <w:t xml:space="preserve">документации </w:t>
      </w:r>
    </w:p>
    <w:p w:rsidR="00AB7BBE" w:rsidRPr="00BB471F" w:rsidRDefault="00AB7BBE" w:rsidP="00AB7BBE">
      <w:pPr>
        <w:ind w:firstLine="567"/>
        <w:jc w:val="both"/>
        <w:rPr>
          <w:iCs/>
          <w:sz w:val="22"/>
          <w:szCs w:val="22"/>
        </w:rPr>
      </w:pPr>
      <w:r>
        <w:rPr>
          <w:iCs/>
          <w:sz w:val="22"/>
          <w:szCs w:val="22"/>
        </w:rPr>
        <w:t xml:space="preserve">2.1. </w:t>
      </w:r>
      <w:r w:rsidRPr="00BB471F">
        <w:rPr>
          <w:iCs/>
          <w:sz w:val="22"/>
          <w:szCs w:val="22"/>
        </w:rPr>
        <w:t xml:space="preserve">Организатор размещает </w:t>
      </w:r>
      <w:r w:rsidR="005274B8">
        <w:rPr>
          <w:iCs/>
          <w:sz w:val="22"/>
          <w:szCs w:val="22"/>
        </w:rPr>
        <w:t xml:space="preserve">аукционную </w:t>
      </w:r>
      <w:r w:rsidRPr="00BB471F">
        <w:rPr>
          <w:iCs/>
          <w:sz w:val="22"/>
          <w:szCs w:val="22"/>
        </w:rPr>
        <w:t xml:space="preserve">документацию на официальном </w:t>
      </w:r>
      <w:r w:rsidRPr="00FF371E">
        <w:rPr>
          <w:iCs/>
          <w:sz w:val="22"/>
          <w:szCs w:val="22"/>
        </w:rPr>
        <w:t xml:space="preserve">сайте </w:t>
      </w:r>
      <w:hyperlink r:id="rId6" w:history="1">
        <w:r w:rsidRPr="00807750">
          <w:rPr>
            <w:rStyle w:val="a9"/>
            <w:color w:val="auto"/>
            <w:sz w:val="22"/>
            <w:szCs w:val="22"/>
            <w:u w:val="none"/>
            <w:lang w:val="en-US"/>
          </w:rPr>
          <w:t>www</w:t>
        </w:r>
        <w:r w:rsidRPr="00807750">
          <w:rPr>
            <w:rStyle w:val="a9"/>
            <w:color w:val="auto"/>
            <w:sz w:val="22"/>
            <w:szCs w:val="22"/>
            <w:u w:val="none"/>
          </w:rPr>
          <w:t>.</w:t>
        </w:r>
        <w:r w:rsidRPr="00807750">
          <w:rPr>
            <w:rStyle w:val="a9"/>
            <w:color w:val="auto"/>
            <w:sz w:val="22"/>
            <w:szCs w:val="22"/>
            <w:u w:val="none"/>
            <w:lang w:val="en-US"/>
          </w:rPr>
          <w:t>torgi</w:t>
        </w:r>
        <w:r w:rsidRPr="00807750">
          <w:rPr>
            <w:rStyle w:val="a9"/>
            <w:color w:val="auto"/>
            <w:sz w:val="22"/>
            <w:szCs w:val="22"/>
            <w:u w:val="none"/>
          </w:rPr>
          <w:t>.</w:t>
        </w:r>
        <w:r w:rsidRPr="00807750">
          <w:rPr>
            <w:rStyle w:val="a9"/>
            <w:color w:val="auto"/>
            <w:sz w:val="22"/>
            <w:szCs w:val="22"/>
            <w:u w:val="none"/>
            <w:lang w:val="en-US"/>
          </w:rPr>
          <w:t>gov</w:t>
        </w:r>
        <w:r w:rsidRPr="00807750">
          <w:rPr>
            <w:rStyle w:val="a9"/>
            <w:color w:val="auto"/>
            <w:sz w:val="22"/>
            <w:szCs w:val="22"/>
            <w:u w:val="none"/>
          </w:rPr>
          <w:t>.</w:t>
        </w:r>
        <w:r w:rsidRPr="00807750">
          <w:rPr>
            <w:rStyle w:val="a9"/>
            <w:color w:val="auto"/>
            <w:sz w:val="22"/>
            <w:szCs w:val="22"/>
            <w:u w:val="none"/>
            <w:lang w:val="en-US"/>
          </w:rPr>
          <w:t>ru</w:t>
        </w:r>
      </w:hyperlink>
      <w:r w:rsidRPr="007C45CE">
        <w:t xml:space="preserve"> </w:t>
      </w:r>
      <w:r w:rsidRPr="00BB471F">
        <w:rPr>
          <w:iCs/>
          <w:sz w:val="22"/>
          <w:szCs w:val="22"/>
        </w:rPr>
        <w:t>в сети «Интернет»</w:t>
      </w:r>
      <w:r w:rsidR="007A36DB">
        <w:rPr>
          <w:iCs/>
          <w:sz w:val="22"/>
          <w:szCs w:val="22"/>
        </w:rPr>
        <w:t>.</w:t>
      </w:r>
    </w:p>
    <w:p w:rsidR="00AB7BBE" w:rsidRPr="002125B1" w:rsidRDefault="00AB7BBE" w:rsidP="00AB7BBE">
      <w:pPr>
        <w:autoSpaceDE w:val="0"/>
        <w:autoSpaceDN w:val="0"/>
        <w:adjustRightInd w:val="0"/>
        <w:ind w:firstLine="567"/>
        <w:jc w:val="both"/>
        <w:rPr>
          <w:rFonts w:eastAsia="Arial Unicode MS"/>
          <w:color w:val="C00000"/>
        </w:rPr>
      </w:pPr>
      <w:r>
        <w:rPr>
          <w:iCs/>
          <w:sz w:val="22"/>
          <w:szCs w:val="22"/>
        </w:rPr>
        <w:t>2.2. Со дня</w:t>
      </w:r>
      <w:r w:rsidRPr="00BB471F">
        <w:rPr>
          <w:iCs/>
          <w:sz w:val="22"/>
          <w:szCs w:val="22"/>
        </w:rPr>
        <w:t xml:space="preserve"> размещения на официальном сайте сообщения о проведении </w:t>
      </w:r>
      <w:r w:rsidR="005274B8">
        <w:rPr>
          <w:iCs/>
          <w:sz w:val="22"/>
          <w:szCs w:val="22"/>
        </w:rPr>
        <w:t>аукциона</w:t>
      </w:r>
      <w:r w:rsidRPr="00BB471F">
        <w:rPr>
          <w:iCs/>
          <w:sz w:val="22"/>
          <w:szCs w:val="22"/>
        </w:rPr>
        <w:t xml:space="preserve"> организатор, </w:t>
      </w:r>
      <w:r w:rsidR="005274B8">
        <w:rPr>
          <w:iCs/>
          <w:sz w:val="22"/>
          <w:szCs w:val="22"/>
        </w:rPr>
        <w:t>аукционная</w:t>
      </w:r>
      <w:r w:rsidRPr="00BB471F">
        <w:rPr>
          <w:iCs/>
          <w:sz w:val="22"/>
          <w:szCs w:val="22"/>
        </w:rPr>
        <w:t xml:space="preserve"> комиссия обязаны на основании поданного в письменной форме заявления любого заинтересованного лица бесплатно предоставлять такому лицу </w:t>
      </w:r>
      <w:r w:rsidR="005274B8">
        <w:rPr>
          <w:iCs/>
          <w:sz w:val="22"/>
          <w:szCs w:val="22"/>
        </w:rPr>
        <w:t>аукционную</w:t>
      </w:r>
      <w:r w:rsidRPr="00BB471F">
        <w:rPr>
          <w:iCs/>
          <w:sz w:val="22"/>
          <w:szCs w:val="22"/>
        </w:rPr>
        <w:t xml:space="preserve"> документацию в письменно</w:t>
      </w:r>
      <w:r w:rsidR="005274B8">
        <w:rPr>
          <w:iCs/>
          <w:sz w:val="22"/>
          <w:szCs w:val="22"/>
        </w:rPr>
        <w:t>м</w:t>
      </w:r>
      <w:r w:rsidRPr="00BB471F">
        <w:rPr>
          <w:iCs/>
          <w:sz w:val="22"/>
          <w:szCs w:val="22"/>
        </w:rPr>
        <w:t xml:space="preserve"> </w:t>
      </w:r>
      <w:r w:rsidR="005274B8">
        <w:rPr>
          <w:iCs/>
          <w:sz w:val="22"/>
          <w:szCs w:val="22"/>
        </w:rPr>
        <w:t>виде</w:t>
      </w:r>
      <w:r w:rsidRPr="00BB471F">
        <w:rPr>
          <w:iCs/>
          <w:sz w:val="22"/>
          <w:szCs w:val="22"/>
        </w:rPr>
        <w:t xml:space="preserve"> в течение двух рабочих дней со дня получения заявления по месту нахождения организатора </w:t>
      </w:r>
      <w:r w:rsidR="005274B8">
        <w:rPr>
          <w:iCs/>
          <w:sz w:val="22"/>
          <w:szCs w:val="22"/>
        </w:rPr>
        <w:t>аукциона</w:t>
      </w:r>
      <w:r w:rsidRPr="00BB471F">
        <w:rPr>
          <w:iCs/>
          <w:sz w:val="22"/>
          <w:szCs w:val="22"/>
        </w:rPr>
        <w:t xml:space="preserve"> по адресу: </w:t>
      </w:r>
      <w:r>
        <w:rPr>
          <w:sz w:val="22"/>
          <w:szCs w:val="22"/>
        </w:rPr>
        <w:t>Иркутская область, Казачинско-Ленский район, село Казачинское, улица Ленина, дом 10 кабинет 116</w:t>
      </w:r>
      <w:r w:rsidR="00807750">
        <w:rPr>
          <w:sz w:val="22"/>
          <w:szCs w:val="22"/>
        </w:rPr>
        <w:t>.</w:t>
      </w:r>
    </w:p>
    <w:p w:rsidR="00AB7BBE" w:rsidRPr="00486602" w:rsidRDefault="00AB7BBE" w:rsidP="00C0666E">
      <w:pPr>
        <w:pStyle w:val="ConsPlusNormal"/>
        <w:widowControl/>
        <w:ind w:firstLine="0"/>
        <w:jc w:val="center"/>
        <w:outlineLvl w:val="1"/>
        <w:rPr>
          <w:rFonts w:ascii="Times New Roman" w:hAnsi="Times New Roman" w:cs="Times New Roman"/>
          <w:b/>
          <w:sz w:val="22"/>
          <w:szCs w:val="22"/>
        </w:rPr>
      </w:pPr>
      <w:r>
        <w:rPr>
          <w:rFonts w:ascii="Times New Roman" w:hAnsi="Times New Roman" w:cs="Times New Roman"/>
          <w:b/>
          <w:sz w:val="22"/>
          <w:szCs w:val="22"/>
        </w:rPr>
        <w:t>3</w:t>
      </w:r>
      <w:r w:rsidRPr="00486602">
        <w:rPr>
          <w:rFonts w:ascii="Times New Roman" w:hAnsi="Times New Roman" w:cs="Times New Roman"/>
          <w:b/>
          <w:sz w:val="22"/>
          <w:szCs w:val="22"/>
        </w:rPr>
        <w:t xml:space="preserve">. </w:t>
      </w:r>
      <w:r>
        <w:rPr>
          <w:rFonts w:ascii="Times New Roman" w:hAnsi="Times New Roman" w:cs="Times New Roman"/>
          <w:b/>
          <w:sz w:val="22"/>
          <w:szCs w:val="22"/>
        </w:rPr>
        <w:t xml:space="preserve"> Порядок предоставления разъяснений </w:t>
      </w:r>
      <w:r w:rsidR="00C0666E">
        <w:rPr>
          <w:rFonts w:ascii="Times New Roman" w:hAnsi="Times New Roman" w:cs="Times New Roman"/>
          <w:b/>
          <w:sz w:val="22"/>
          <w:szCs w:val="22"/>
        </w:rPr>
        <w:t>аукционной</w:t>
      </w:r>
      <w:r>
        <w:rPr>
          <w:rFonts w:ascii="Times New Roman" w:hAnsi="Times New Roman" w:cs="Times New Roman"/>
          <w:b/>
          <w:sz w:val="22"/>
          <w:szCs w:val="22"/>
        </w:rPr>
        <w:t xml:space="preserve"> документации</w:t>
      </w:r>
    </w:p>
    <w:p w:rsidR="00AB7BBE" w:rsidRPr="00AC41CD" w:rsidRDefault="00AB7BBE" w:rsidP="007E67D8">
      <w:pPr>
        <w:shd w:val="clear" w:color="auto" w:fill="FFFFFF"/>
        <w:ind w:firstLine="567"/>
        <w:jc w:val="both"/>
        <w:rPr>
          <w:sz w:val="22"/>
          <w:szCs w:val="22"/>
        </w:rPr>
      </w:pPr>
      <w:r>
        <w:rPr>
          <w:iCs/>
          <w:sz w:val="22"/>
          <w:szCs w:val="22"/>
        </w:rPr>
        <w:t xml:space="preserve">3.1. </w:t>
      </w:r>
      <w:r w:rsidRPr="00AC41CD">
        <w:rPr>
          <w:iCs/>
          <w:sz w:val="22"/>
          <w:szCs w:val="22"/>
        </w:rPr>
        <w:t xml:space="preserve">Разъяснения положений </w:t>
      </w:r>
      <w:r w:rsidR="00C0666E">
        <w:rPr>
          <w:iCs/>
          <w:sz w:val="22"/>
          <w:szCs w:val="22"/>
        </w:rPr>
        <w:t>аукционной</w:t>
      </w:r>
      <w:r w:rsidRPr="00AC41CD">
        <w:rPr>
          <w:iCs/>
          <w:sz w:val="22"/>
          <w:szCs w:val="22"/>
        </w:rPr>
        <w:t xml:space="preserve"> документации предоставляются в письменной форме организатором или </w:t>
      </w:r>
      <w:r w:rsidR="00C0666E">
        <w:rPr>
          <w:iCs/>
          <w:sz w:val="22"/>
          <w:szCs w:val="22"/>
        </w:rPr>
        <w:t>аукционной</w:t>
      </w:r>
      <w:r w:rsidRPr="00AC41CD">
        <w:rPr>
          <w:iCs/>
          <w:sz w:val="22"/>
          <w:szCs w:val="22"/>
        </w:rPr>
        <w:t xml:space="preserve"> комиссией по запросам заявителей, если такие запросы поступили к организатору или в </w:t>
      </w:r>
      <w:r w:rsidR="00C0666E">
        <w:rPr>
          <w:iCs/>
          <w:sz w:val="22"/>
          <w:szCs w:val="22"/>
        </w:rPr>
        <w:t>аукционную</w:t>
      </w:r>
      <w:r w:rsidRPr="00AC41CD">
        <w:rPr>
          <w:iCs/>
          <w:sz w:val="22"/>
          <w:szCs w:val="22"/>
        </w:rPr>
        <w:t xml:space="preserve"> комиссию не позднее, чем за </w:t>
      </w:r>
      <w:r>
        <w:rPr>
          <w:iCs/>
          <w:sz w:val="22"/>
          <w:szCs w:val="22"/>
        </w:rPr>
        <w:t>три рабочих дня</w:t>
      </w:r>
      <w:r w:rsidRPr="00AC41CD">
        <w:rPr>
          <w:iCs/>
          <w:sz w:val="22"/>
          <w:szCs w:val="22"/>
        </w:rPr>
        <w:t xml:space="preserve"> до дня истечения срока представления заявок на участие в </w:t>
      </w:r>
      <w:r w:rsidR="00C0666E">
        <w:rPr>
          <w:iCs/>
          <w:sz w:val="22"/>
          <w:szCs w:val="22"/>
        </w:rPr>
        <w:t>аукционе</w:t>
      </w:r>
      <w:r w:rsidRPr="00AC41CD">
        <w:rPr>
          <w:iCs/>
          <w:sz w:val="22"/>
          <w:szCs w:val="22"/>
        </w:rPr>
        <w:t xml:space="preserve">. </w:t>
      </w:r>
    </w:p>
    <w:p w:rsidR="00AB7BBE" w:rsidRDefault="00AB7BBE" w:rsidP="00AB7BBE">
      <w:pPr>
        <w:ind w:firstLine="567"/>
        <w:jc w:val="both"/>
        <w:rPr>
          <w:sz w:val="22"/>
          <w:szCs w:val="22"/>
        </w:rPr>
      </w:pPr>
      <w:r w:rsidRPr="00AC41CD">
        <w:rPr>
          <w:sz w:val="22"/>
          <w:szCs w:val="22"/>
        </w:rPr>
        <w:t xml:space="preserve">Разъяснения положений </w:t>
      </w:r>
      <w:r w:rsidR="00C0666E">
        <w:rPr>
          <w:sz w:val="22"/>
          <w:szCs w:val="22"/>
        </w:rPr>
        <w:t>аукционной</w:t>
      </w:r>
      <w:r w:rsidRPr="00AC41CD">
        <w:rPr>
          <w:sz w:val="22"/>
          <w:szCs w:val="22"/>
        </w:rPr>
        <w:t xml:space="preserve"> документации направляются организатором </w:t>
      </w:r>
      <w:r w:rsidR="00C0666E">
        <w:rPr>
          <w:sz w:val="22"/>
          <w:szCs w:val="22"/>
        </w:rPr>
        <w:t>аукциона</w:t>
      </w:r>
      <w:r w:rsidRPr="00AC41CD">
        <w:rPr>
          <w:sz w:val="22"/>
          <w:szCs w:val="22"/>
        </w:rPr>
        <w:t xml:space="preserve"> заявителю </w:t>
      </w:r>
      <w:r>
        <w:rPr>
          <w:sz w:val="22"/>
          <w:szCs w:val="22"/>
        </w:rPr>
        <w:t xml:space="preserve">в течении 2-х </w:t>
      </w:r>
      <w:r w:rsidRPr="00AC41CD">
        <w:rPr>
          <w:sz w:val="22"/>
          <w:szCs w:val="22"/>
        </w:rPr>
        <w:t xml:space="preserve">рабочих дней </w:t>
      </w:r>
      <w:r>
        <w:rPr>
          <w:sz w:val="22"/>
          <w:szCs w:val="22"/>
        </w:rPr>
        <w:t xml:space="preserve">с даты поступления указанного запроса. </w:t>
      </w:r>
    </w:p>
    <w:bookmarkEnd w:id="0"/>
    <w:bookmarkEnd w:id="1"/>
    <w:bookmarkEnd w:id="2"/>
    <w:p w:rsidR="00D77E2B" w:rsidRPr="002518BE" w:rsidRDefault="00D77E2B" w:rsidP="00FF371E">
      <w:pPr>
        <w:tabs>
          <w:tab w:val="left" w:pos="0"/>
        </w:tabs>
        <w:jc w:val="center"/>
        <w:rPr>
          <w:b/>
          <w:sz w:val="22"/>
          <w:szCs w:val="22"/>
        </w:rPr>
      </w:pPr>
      <w:r w:rsidRPr="002518BE">
        <w:rPr>
          <w:b/>
          <w:sz w:val="22"/>
          <w:szCs w:val="22"/>
        </w:rPr>
        <w:t xml:space="preserve">4. </w:t>
      </w:r>
      <w:r w:rsidR="00D12BCA">
        <w:rPr>
          <w:b/>
          <w:sz w:val="22"/>
          <w:szCs w:val="22"/>
        </w:rPr>
        <w:t xml:space="preserve">Требования к участникам </w:t>
      </w:r>
      <w:r w:rsidR="00C0666E">
        <w:rPr>
          <w:b/>
          <w:sz w:val="22"/>
          <w:szCs w:val="22"/>
        </w:rPr>
        <w:t>аукциона</w:t>
      </w:r>
    </w:p>
    <w:p w:rsidR="00F5136C" w:rsidRDefault="00F5136C" w:rsidP="00D12BCA">
      <w:pPr>
        <w:shd w:val="clear" w:color="auto" w:fill="FFFFFF"/>
        <w:ind w:firstLine="567"/>
        <w:jc w:val="both"/>
        <w:rPr>
          <w:sz w:val="22"/>
          <w:szCs w:val="22"/>
        </w:rPr>
      </w:pPr>
      <w:r w:rsidRPr="00AC41CD">
        <w:rPr>
          <w:sz w:val="22"/>
          <w:szCs w:val="22"/>
        </w:rPr>
        <w:t xml:space="preserve">4.1. В настоящем </w:t>
      </w:r>
      <w:r w:rsidR="00C0666E">
        <w:rPr>
          <w:sz w:val="22"/>
          <w:szCs w:val="22"/>
        </w:rPr>
        <w:t>аукционе</w:t>
      </w:r>
      <w:r w:rsidR="003D49C6">
        <w:rPr>
          <w:sz w:val="22"/>
          <w:szCs w:val="22"/>
        </w:rPr>
        <w:t xml:space="preserve"> может принять участие любое физическое лицо, в том числе</w:t>
      </w:r>
      <w:r w:rsidRPr="00AC41CD">
        <w:rPr>
          <w:sz w:val="22"/>
          <w:szCs w:val="22"/>
        </w:rPr>
        <w:t xml:space="preserve"> индивидуальный предприниматель</w:t>
      </w:r>
      <w:r w:rsidR="003D49C6">
        <w:rPr>
          <w:sz w:val="22"/>
          <w:szCs w:val="22"/>
        </w:rPr>
        <w:t>,</w:t>
      </w:r>
      <w:r w:rsidRPr="00AC41CD">
        <w:rPr>
          <w:sz w:val="22"/>
          <w:szCs w:val="22"/>
        </w:rPr>
        <w:t xml:space="preserve"> либо юридическое лицо, независимо от организационно-правовой формы, формы собственности, места нахождения.</w:t>
      </w:r>
    </w:p>
    <w:p w:rsidR="006B3102" w:rsidRDefault="00AB7BBE" w:rsidP="006B3102">
      <w:pPr>
        <w:autoSpaceDE w:val="0"/>
        <w:autoSpaceDN w:val="0"/>
        <w:adjustRightInd w:val="0"/>
        <w:ind w:firstLine="540"/>
        <w:jc w:val="both"/>
        <w:rPr>
          <w:bCs/>
          <w:sz w:val="22"/>
          <w:szCs w:val="22"/>
        </w:rPr>
      </w:pPr>
      <w:r>
        <w:rPr>
          <w:bCs/>
          <w:sz w:val="22"/>
          <w:szCs w:val="22"/>
        </w:rPr>
        <w:t xml:space="preserve">4.2. </w:t>
      </w:r>
      <w:r w:rsidR="006B3102" w:rsidRPr="00C81E81">
        <w:rPr>
          <w:bCs/>
          <w:sz w:val="22"/>
          <w:szCs w:val="22"/>
        </w:rPr>
        <w:t xml:space="preserve">Участниками </w:t>
      </w:r>
      <w:r w:rsidR="00C0666E">
        <w:rPr>
          <w:bCs/>
          <w:sz w:val="22"/>
          <w:szCs w:val="22"/>
        </w:rPr>
        <w:t>аукциона</w:t>
      </w:r>
      <w:r w:rsidR="006B3102" w:rsidRPr="00C81E81">
        <w:rPr>
          <w:bCs/>
          <w:sz w:val="22"/>
          <w:szCs w:val="22"/>
        </w:rPr>
        <w:t xml:space="preserve">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7" w:history="1">
        <w:r w:rsidR="006B3102" w:rsidRPr="00C81E81">
          <w:rPr>
            <w:bCs/>
            <w:sz w:val="22"/>
            <w:szCs w:val="22"/>
          </w:rPr>
          <w:t>частями 3</w:t>
        </w:r>
      </w:hyperlink>
      <w:r w:rsidR="006B3102" w:rsidRPr="00C81E81">
        <w:rPr>
          <w:bCs/>
          <w:sz w:val="22"/>
          <w:szCs w:val="22"/>
        </w:rPr>
        <w:t xml:space="preserve"> и </w:t>
      </w:r>
      <w:hyperlink r:id="rId8" w:history="1">
        <w:r w:rsidR="006B3102" w:rsidRPr="00C81E81">
          <w:rPr>
            <w:bCs/>
            <w:sz w:val="22"/>
            <w:szCs w:val="22"/>
          </w:rPr>
          <w:t>5 статьи 14</w:t>
        </w:r>
      </w:hyperlink>
      <w:r w:rsidR="006B3102" w:rsidRPr="00C81E81">
        <w:rPr>
          <w:bCs/>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w:t>
      </w:r>
      <w:r w:rsidR="00E7316B">
        <w:rPr>
          <w:bCs/>
          <w:sz w:val="22"/>
          <w:szCs w:val="22"/>
        </w:rPr>
        <w:t>аукциона</w:t>
      </w:r>
      <w:r w:rsidR="006B3102" w:rsidRPr="00C81E81">
        <w:rPr>
          <w:bCs/>
          <w:sz w:val="22"/>
          <w:szCs w:val="22"/>
        </w:rPr>
        <w:t xml:space="preserve"> в отношении имущества, предусмотренного </w:t>
      </w:r>
      <w:hyperlink r:id="rId9" w:history="1">
        <w:r w:rsidR="006B3102" w:rsidRPr="00C81E81">
          <w:rPr>
            <w:bCs/>
            <w:sz w:val="22"/>
            <w:szCs w:val="22"/>
          </w:rPr>
          <w:t>Законом N 209-ФЗ</w:t>
        </w:r>
      </w:hyperlink>
      <w:r w:rsidR="006B3102" w:rsidRPr="00C81E81">
        <w:rPr>
          <w:bCs/>
          <w:sz w:val="22"/>
          <w:szCs w:val="22"/>
        </w:rPr>
        <w:t>.</w:t>
      </w:r>
    </w:p>
    <w:p w:rsidR="00C61FD2" w:rsidRDefault="00AB7BBE" w:rsidP="00C61FD2">
      <w:pPr>
        <w:shd w:val="clear" w:color="auto" w:fill="FFFFFF"/>
        <w:jc w:val="center"/>
        <w:rPr>
          <w:b/>
          <w:bCs/>
          <w:sz w:val="22"/>
          <w:szCs w:val="22"/>
        </w:rPr>
      </w:pPr>
      <w:r>
        <w:rPr>
          <w:b/>
          <w:bCs/>
          <w:sz w:val="22"/>
          <w:szCs w:val="22"/>
        </w:rPr>
        <w:t>5</w:t>
      </w:r>
      <w:r w:rsidR="00C61FD2" w:rsidRPr="00793D4E">
        <w:rPr>
          <w:b/>
          <w:bCs/>
          <w:sz w:val="22"/>
          <w:szCs w:val="22"/>
        </w:rPr>
        <w:t>. Место и срок предоставлени</w:t>
      </w:r>
      <w:r w:rsidR="00C61FD2">
        <w:rPr>
          <w:b/>
          <w:bCs/>
          <w:sz w:val="22"/>
          <w:szCs w:val="22"/>
        </w:rPr>
        <w:t xml:space="preserve">я заявок на участие в </w:t>
      </w:r>
      <w:r w:rsidR="00C0666E">
        <w:rPr>
          <w:b/>
          <w:bCs/>
          <w:sz w:val="22"/>
          <w:szCs w:val="22"/>
        </w:rPr>
        <w:t>аукционе</w:t>
      </w:r>
    </w:p>
    <w:p w:rsidR="00A57267" w:rsidRPr="00D4109A" w:rsidRDefault="00AB7BBE" w:rsidP="00A57267">
      <w:pPr>
        <w:shd w:val="clear" w:color="auto" w:fill="FFFFFF"/>
        <w:spacing w:before="5"/>
        <w:ind w:left="10" w:firstLine="557"/>
        <w:jc w:val="both"/>
        <w:rPr>
          <w:sz w:val="22"/>
          <w:szCs w:val="22"/>
        </w:rPr>
      </w:pPr>
      <w:r>
        <w:rPr>
          <w:sz w:val="22"/>
          <w:szCs w:val="22"/>
        </w:rPr>
        <w:t>5</w:t>
      </w:r>
      <w:r w:rsidR="00C61FD2" w:rsidRPr="00793D4E">
        <w:rPr>
          <w:sz w:val="22"/>
          <w:szCs w:val="22"/>
        </w:rPr>
        <w:t xml:space="preserve">.1. Заявки на участие в </w:t>
      </w:r>
      <w:r w:rsidR="00C0666E">
        <w:rPr>
          <w:sz w:val="22"/>
          <w:szCs w:val="22"/>
        </w:rPr>
        <w:t>аукционе</w:t>
      </w:r>
      <w:r w:rsidR="00C61FD2" w:rsidRPr="00793D4E">
        <w:rPr>
          <w:sz w:val="22"/>
          <w:szCs w:val="22"/>
        </w:rPr>
        <w:t xml:space="preserve"> подаются </w:t>
      </w:r>
      <w:r w:rsidR="00C61FD2" w:rsidRPr="00675B3B">
        <w:t xml:space="preserve">в КУМИ </w:t>
      </w:r>
      <w:r w:rsidR="00C61FD2" w:rsidRPr="00D4109A">
        <w:rPr>
          <w:sz w:val="22"/>
          <w:szCs w:val="22"/>
        </w:rPr>
        <w:t xml:space="preserve">с </w:t>
      </w:r>
      <w:r w:rsidR="003745F2" w:rsidRPr="00D4109A">
        <w:rPr>
          <w:sz w:val="22"/>
          <w:szCs w:val="22"/>
        </w:rPr>
        <w:t>1</w:t>
      </w:r>
      <w:r w:rsidR="00D4109A" w:rsidRPr="00D4109A">
        <w:rPr>
          <w:sz w:val="22"/>
          <w:szCs w:val="22"/>
        </w:rPr>
        <w:t>7</w:t>
      </w:r>
      <w:r w:rsidR="00C0666E" w:rsidRPr="00D4109A">
        <w:rPr>
          <w:sz w:val="22"/>
          <w:szCs w:val="22"/>
        </w:rPr>
        <w:t>.05.2017</w:t>
      </w:r>
      <w:r w:rsidR="00C61FD2" w:rsidRPr="00D4109A">
        <w:rPr>
          <w:sz w:val="22"/>
          <w:szCs w:val="22"/>
        </w:rPr>
        <w:t xml:space="preserve">года по </w:t>
      </w:r>
      <w:r w:rsidR="00C0666E" w:rsidRPr="00D4109A">
        <w:rPr>
          <w:sz w:val="22"/>
          <w:szCs w:val="22"/>
        </w:rPr>
        <w:t>06.06.</w:t>
      </w:r>
      <w:r w:rsidR="002027BA" w:rsidRPr="00D4109A">
        <w:rPr>
          <w:sz w:val="22"/>
          <w:szCs w:val="22"/>
        </w:rPr>
        <w:t>2017года</w:t>
      </w:r>
      <w:r w:rsidR="003745F2" w:rsidRPr="00D4109A">
        <w:rPr>
          <w:sz w:val="22"/>
          <w:szCs w:val="22"/>
        </w:rPr>
        <w:t xml:space="preserve"> включительно</w:t>
      </w:r>
      <w:r w:rsidR="002027BA" w:rsidRPr="00D4109A">
        <w:rPr>
          <w:sz w:val="22"/>
          <w:szCs w:val="22"/>
        </w:rPr>
        <w:t xml:space="preserve"> </w:t>
      </w:r>
      <w:r w:rsidR="00C61FD2" w:rsidRPr="00D4109A">
        <w:rPr>
          <w:sz w:val="22"/>
          <w:szCs w:val="22"/>
        </w:rPr>
        <w:t>с 9-00 до 17-00часов.</w:t>
      </w:r>
    </w:p>
    <w:p w:rsidR="00A57267" w:rsidRPr="0088515D" w:rsidRDefault="00A57267" w:rsidP="00A57267">
      <w:pPr>
        <w:shd w:val="clear" w:color="auto" w:fill="FFFFFF"/>
        <w:spacing w:before="5"/>
        <w:ind w:left="10" w:firstLine="557"/>
        <w:jc w:val="both"/>
        <w:rPr>
          <w:sz w:val="22"/>
          <w:szCs w:val="22"/>
        </w:rPr>
      </w:pPr>
      <w:r w:rsidRPr="00A57267">
        <w:rPr>
          <w:sz w:val="22"/>
          <w:szCs w:val="22"/>
        </w:rPr>
        <w:t xml:space="preserve"> </w:t>
      </w:r>
      <w:r w:rsidRPr="0088515D">
        <w:rPr>
          <w:sz w:val="22"/>
          <w:szCs w:val="22"/>
        </w:rPr>
        <w:t xml:space="preserve">Лицо, желающее участвовать в </w:t>
      </w:r>
      <w:r>
        <w:rPr>
          <w:sz w:val="22"/>
          <w:szCs w:val="22"/>
        </w:rPr>
        <w:t>аукционе</w:t>
      </w:r>
      <w:r w:rsidRPr="0088515D">
        <w:rPr>
          <w:sz w:val="22"/>
          <w:szCs w:val="22"/>
        </w:rPr>
        <w:t>, представл</w:t>
      </w:r>
      <w:r>
        <w:rPr>
          <w:sz w:val="22"/>
          <w:szCs w:val="22"/>
        </w:rPr>
        <w:t>яет заявку на участие в аукционе</w:t>
      </w:r>
      <w:r w:rsidRPr="0088515D">
        <w:rPr>
          <w:sz w:val="22"/>
          <w:szCs w:val="22"/>
        </w:rPr>
        <w:t xml:space="preserve"> по установленной форме (приложение №2</w:t>
      </w:r>
      <w:r w:rsidR="00513101">
        <w:rPr>
          <w:sz w:val="22"/>
          <w:szCs w:val="22"/>
        </w:rPr>
        <w:t xml:space="preserve"> к аукционной документации</w:t>
      </w:r>
      <w:r w:rsidRPr="0088515D">
        <w:rPr>
          <w:sz w:val="22"/>
          <w:szCs w:val="22"/>
        </w:rPr>
        <w:t xml:space="preserve">) не позднее даты, указанной в извещении о проведении </w:t>
      </w:r>
      <w:r>
        <w:rPr>
          <w:sz w:val="22"/>
          <w:szCs w:val="22"/>
        </w:rPr>
        <w:t xml:space="preserve">аукциона </w:t>
      </w:r>
      <w:r w:rsidRPr="0088515D">
        <w:rPr>
          <w:sz w:val="22"/>
          <w:szCs w:val="22"/>
        </w:rPr>
        <w:t xml:space="preserve">по адресу: </w:t>
      </w:r>
      <w:r>
        <w:rPr>
          <w:sz w:val="22"/>
          <w:szCs w:val="22"/>
        </w:rPr>
        <w:t>Иркутская область, Казачинско-Ленский район, село Казачинское, улица Ленина, дом 10 кабинет 116, КУМИ.</w:t>
      </w:r>
    </w:p>
    <w:p w:rsidR="007D6294" w:rsidRPr="007D6294" w:rsidRDefault="000418E3" w:rsidP="007D6294">
      <w:pPr>
        <w:autoSpaceDE w:val="0"/>
        <w:autoSpaceDN w:val="0"/>
        <w:adjustRightInd w:val="0"/>
        <w:ind w:firstLine="540"/>
        <w:jc w:val="both"/>
        <w:rPr>
          <w:bCs/>
          <w:sz w:val="22"/>
          <w:szCs w:val="22"/>
        </w:rPr>
      </w:pPr>
      <w:r>
        <w:rPr>
          <w:sz w:val="22"/>
          <w:szCs w:val="22"/>
        </w:rPr>
        <w:t>5</w:t>
      </w:r>
      <w:r w:rsidR="00C61FD2" w:rsidRPr="00793D4E">
        <w:rPr>
          <w:sz w:val="22"/>
          <w:szCs w:val="22"/>
        </w:rPr>
        <w:t xml:space="preserve">.2. </w:t>
      </w:r>
      <w:r w:rsidR="007D6294" w:rsidRPr="007D6294">
        <w:rPr>
          <w:bCs/>
          <w:sz w:val="22"/>
          <w:szCs w:val="22"/>
        </w:rPr>
        <w:t xml:space="preserve">Подача заявки на участие в аукционе является акцептом оферты в соответствии со </w:t>
      </w:r>
      <w:hyperlink r:id="rId10" w:history="1">
        <w:r w:rsidR="007D6294" w:rsidRPr="00F51DC0">
          <w:rPr>
            <w:bCs/>
            <w:sz w:val="22"/>
            <w:szCs w:val="22"/>
          </w:rPr>
          <w:t>статьей 438</w:t>
        </w:r>
      </w:hyperlink>
      <w:r w:rsidR="007D6294" w:rsidRPr="007D6294">
        <w:rPr>
          <w:bCs/>
          <w:sz w:val="22"/>
          <w:szCs w:val="22"/>
        </w:rPr>
        <w:t xml:space="preserve"> Гражданского кодекса Российской Федерации.</w:t>
      </w:r>
    </w:p>
    <w:p w:rsidR="007D6294" w:rsidRPr="007D6294" w:rsidRDefault="007D6294" w:rsidP="007D6294">
      <w:pPr>
        <w:autoSpaceDE w:val="0"/>
        <w:autoSpaceDN w:val="0"/>
        <w:adjustRightInd w:val="0"/>
        <w:ind w:firstLine="540"/>
        <w:jc w:val="both"/>
        <w:rPr>
          <w:bCs/>
          <w:sz w:val="22"/>
          <w:szCs w:val="22"/>
        </w:rPr>
      </w:pPr>
      <w:bookmarkStart w:id="5" w:name="Par1"/>
      <w:bookmarkEnd w:id="5"/>
      <w:r>
        <w:rPr>
          <w:bCs/>
          <w:sz w:val="22"/>
          <w:szCs w:val="22"/>
        </w:rPr>
        <w:t>5.3.</w:t>
      </w:r>
      <w:r w:rsidRPr="007D6294">
        <w:rPr>
          <w:bCs/>
          <w:sz w:val="22"/>
          <w:szCs w:val="22"/>
        </w:rPr>
        <w:t xml:space="preserve"> Заявка на участие в аукционе должна содержать:</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1) сведения и документы о заявителе, подавшем такую заявку:</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г) копии учредительных документов заявителя (для юридических лиц);</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D83A44">
        <w:rPr>
          <w:bCs/>
          <w:sz w:val="22"/>
          <w:szCs w:val="22"/>
        </w:rPr>
        <w:t xml:space="preserve">предусмотренном </w:t>
      </w:r>
      <w:hyperlink r:id="rId11" w:history="1">
        <w:r w:rsidRPr="00D83A44">
          <w:rPr>
            <w:bCs/>
            <w:sz w:val="22"/>
            <w:szCs w:val="22"/>
          </w:rPr>
          <w:t>Кодексом</w:t>
        </w:r>
      </w:hyperlink>
      <w:r w:rsidRPr="007D6294">
        <w:rPr>
          <w:bCs/>
          <w:sz w:val="22"/>
          <w:szCs w:val="22"/>
        </w:rPr>
        <w:t xml:space="preserve"> Российской Федерации об административных правонарушениях;</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r w:rsidR="00D83A44">
        <w:rPr>
          <w:bCs/>
          <w:sz w:val="22"/>
          <w:szCs w:val="22"/>
        </w:rPr>
        <w:t xml:space="preserve"> аренды (предложение участника аукциона)</w:t>
      </w:r>
      <w:r w:rsidRPr="007D6294">
        <w:rPr>
          <w:bCs/>
          <w:sz w:val="22"/>
          <w:szCs w:val="22"/>
        </w:rPr>
        <w:t>;</w:t>
      </w:r>
    </w:p>
    <w:p w:rsidR="007D6294" w:rsidRPr="007D6294" w:rsidRDefault="00D83A44" w:rsidP="007D6294">
      <w:pPr>
        <w:autoSpaceDE w:val="0"/>
        <w:autoSpaceDN w:val="0"/>
        <w:adjustRightInd w:val="0"/>
        <w:ind w:firstLine="540"/>
        <w:jc w:val="both"/>
        <w:rPr>
          <w:bCs/>
          <w:sz w:val="22"/>
          <w:szCs w:val="22"/>
        </w:rPr>
      </w:pPr>
      <w:r w:rsidRPr="00767C1D">
        <w:rPr>
          <w:bCs/>
          <w:sz w:val="22"/>
          <w:szCs w:val="22"/>
        </w:rPr>
        <w:t>5.4.</w:t>
      </w:r>
      <w:r w:rsidR="007D6294" w:rsidRPr="00767C1D">
        <w:rPr>
          <w:bCs/>
          <w:sz w:val="22"/>
          <w:szCs w:val="22"/>
        </w:rPr>
        <w:t xml:space="preserve"> При получении заявки на участие в аукционе, поданной в форме электронного документа, организатор аукциона </w:t>
      </w:r>
      <w:r w:rsidR="007D6294" w:rsidRPr="007D6294">
        <w:rPr>
          <w:bCs/>
          <w:sz w:val="22"/>
          <w:szCs w:val="22"/>
        </w:rPr>
        <w:t>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294" w:rsidRPr="007D6294" w:rsidRDefault="00767C1D" w:rsidP="007D6294">
      <w:pPr>
        <w:autoSpaceDE w:val="0"/>
        <w:autoSpaceDN w:val="0"/>
        <w:adjustRightInd w:val="0"/>
        <w:ind w:firstLine="540"/>
        <w:jc w:val="both"/>
        <w:rPr>
          <w:bCs/>
          <w:sz w:val="22"/>
          <w:szCs w:val="22"/>
        </w:rPr>
      </w:pPr>
      <w:r>
        <w:rPr>
          <w:bCs/>
          <w:sz w:val="22"/>
          <w:szCs w:val="22"/>
        </w:rPr>
        <w:t>5.5</w:t>
      </w:r>
      <w:r w:rsidR="007D6294" w:rsidRPr="007D6294">
        <w:rPr>
          <w:bCs/>
          <w:sz w:val="22"/>
          <w:szCs w:val="22"/>
        </w:rPr>
        <w:t>. Заявитель вправе подать только</w:t>
      </w:r>
      <w:r w:rsidR="00D83A44">
        <w:rPr>
          <w:bCs/>
          <w:sz w:val="22"/>
          <w:szCs w:val="22"/>
        </w:rPr>
        <w:t xml:space="preserve"> одну заявку в отношении</w:t>
      </w:r>
      <w:r w:rsidR="007D6294" w:rsidRPr="007D6294">
        <w:rPr>
          <w:bCs/>
          <w:sz w:val="22"/>
          <w:szCs w:val="22"/>
        </w:rPr>
        <w:t xml:space="preserve"> предмета аукциона.</w:t>
      </w:r>
    </w:p>
    <w:p w:rsidR="007D6294" w:rsidRDefault="00AB2BCB" w:rsidP="00A57267">
      <w:pPr>
        <w:autoSpaceDE w:val="0"/>
        <w:autoSpaceDN w:val="0"/>
        <w:adjustRightInd w:val="0"/>
        <w:ind w:firstLine="567"/>
        <w:jc w:val="both"/>
        <w:rPr>
          <w:bCs/>
          <w:sz w:val="22"/>
          <w:szCs w:val="22"/>
        </w:rPr>
      </w:pPr>
      <w:r>
        <w:rPr>
          <w:bCs/>
          <w:sz w:val="22"/>
          <w:szCs w:val="22"/>
        </w:rPr>
        <w:t>5.</w:t>
      </w:r>
      <w:r w:rsidR="007D6294" w:rsidRPr="007D6294">
        <w:rPr>
          <w:bCs/>
          <w:sz w:val="22"/>
          <w:szCs w:val="22"/>
        </w:rPr>
        <w:t xml:space="preserve">6. Каждая заявка на участие в аукционе, поступившая в срок, указанный в </w:t>
      </w:r>
      <w:r w:rsidR="00A57267">
        <w:rPr>
          <w:bCs/>
          <w:sz w:val="22"/>
          <w:szCs w:val="22"/>
        </w:rPr>
        <w:t xml:space="preserve">извещении о проведении аукциона </w:t>
      </w:r>
      <w:r w:rsidR="00A57267" w:rsidRPr="00AC41CD">
        <w:rPr>
          <w:sz w:val="22"/>
          <w:szCs w:val="22"/>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делается отметка о дате и времени представления заявки на участие в </w:t>
      </w:r>
      <w:r w:rsidR="00A57267">
        <w:rPr>
          <w:sz w:val="22"/>
          <w:szCs w:val="22"/>
        </w:rPr>
        <w:t>аукционе</w:t>
      </w:r>
      <w:r w:rsidR="00A57267" w:rsidRPr="00AC41CD">
        <w:rPr>
          <w:sz w:val="22"/>
          <w:szCs w:val="22"/>
        </w:rPr>
        <w:t xml:space="preserve"> с указанием номера этой заявки.</w:t>
      </w:r>
      <w:r w:rsidR="007D6294" w:rsidRPr="007D6294">
        <w:rPr>
          <w:bCs/>
          <w:sz w:val="22"/>
          <w:szCs w:val="22"/>
        </w:rPr>
        <w:t xml:space="preserve"> По требованию заявителя организатор аукциона </w:t>
      </w:r>
      <w:r w:rsidR="00A57267">
        <w:rPr>
          <w:bCs/>
          <w:sz w:val="22"/>
          <w:szCs w:val="22"/>
        </w:rPr>
        <w:t>выдае</w:t>
      </w:r>
      <w:r w:rsidR="007D6294" w:rsidRPr="007D6294">
        <w:rPr>
          <w:bCs/>
          <w:sz w:val="22"/>
          <w:szCs w:val="22"/>
        </w:rPr>
        <w:t>т расписку в получении такой заявки с указанием даты и времени ее получения.</w:t>
      </w:r>
    </w:p>
    <w:p w:rsidR="00A57267" w:rsidRDefault="00A57267" w:rsidP="007D6294">
      <w:pPr>
        <w:autoSpaceDE w:val="0"/>
        <w:autoSpaceDN w:val="0"/>
        <w:adjustRightInd w:val="0"/>
        <w:ind w:firstLine="540"/>
        <w:jc w:val="both"/>
        <w:rPr>
          <w:bCs/>
          <w:sz w:val="22"/>
          <w:szCs w:val="22"/>
        </w:rPr>
      </w:pPr>
      <w:r>
        <w:rPr>
          <w:bCs/>
          <w:sz w:val="22"/>
          <w:szCs w:val="22"/>
        </w:rPr>
        <w:t>5.7.</w:t>
      </w:r>
      <w:r w:rsidR="007D6294" w:rsidRPr="007D6294">
        <w:rPr>
          <w:bCs/>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D6294" w:rsidRPr="007D6294" w:rsidRDefault="00A57267" w:rsidP="007D6294">
      <w:pPr>
        <w:autoSpaceDE w:val="0"/>
        <w:autoSpaceDN w:val="0"/>
        <w:adjustRightInd w:val="0"/>
        <w:ind w:firstLine="540"/>
        <w:jc w:val="both"/>
        <w:rPr>
          <w:bCs/>
          <w:sz w:val="22"/>
          <w:szCs w:val="22"/>
        </w:rPr>
      </w:pPr>
      <w:r>
        <w:rPr>
          <w:bCs/>
          <w:sz w:val="22"/>
          <w:szCs w:val="22"/>
        </w:rPr>
        <w:t>5.8</w:t>
      </w:r>
      <w:r w:rsidR="007D6294" w:rsidRPr="007D6294">
        <w:rPr>
          <w:bCs/>
          <w:sz w:val="22"/>
          <w:szCs w:val="22"/>
        </w:rPr>
        <w:t>. Заявитель вправе отозвать заявку в любое время до установленных даты и времени начала рассмотрения заявок на участие в аукционе</w:t>
      </w:r>
      <w:r>
        <w:rPr>
          <w:bCs/>
          <w:sz w:val="22"/>
          <w:szCs w:val="22"/>
        </w:rPr>
        <w:t>.</w:t>
      </w:r>
    </w:p>
    <w:p w:rsidR="007D6294" w:rsidRPr="007D6294" w:rsidRDefault="00A57267" w:rsidP="007D6294">
      <w:pPr>
        <w:autoSpaceDE w:val="0"/>
        <w:autoSpaceDN w:val="0"/>
        <w:adjustRightInd w:val="0"/>
        <w:ind w:firstLine="540"/>
        <w:jc w:val="both"/>
        <w:rPr>
          <w:bCs/>
          <w:sz w:val="22"/>
          <w:szCs w:val="22"/>
        </w:rPr>
      </w:pPr>
      <w:r>
        <w:rPr>
          <w:bCs/>
          <w:sz w:val="22"/>
          <w:szCs w:val="22"/>
        </w:rPr>
        <w:t>5.</w:t>
      </w:r>
      <w:r w:rsidR="007D6294" w:rsidRPr="007D6294">
        <w:rPr>
          <w:bCs/>
          <w:sz w:val="22"/>
          <w:szCs w:val="22"/>
        </w:rPr>
        <w:t xml:space="preserve">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57267" w:rsidRDefault="00A57267" w:rsidP="00A57267">
      <w:pPr>
        <w:autoSpaceDE w:val="0"/>
        <w:autoSpaceDN w:val="0"/>
        <w:adjustRightInd w:val="0"/>
        <w:jc w:val="center"/>
        <w:outlineLvl w:val="0"/>
        <w:rPr>
          <w:b/>
          <w:bCs/>
          <w:sz w:val="22"/>
          <w:szCs w:val="22"/>
        </w:rPr>
      </w:pPr>
      <w:r>
        <w:rPr>
          <w:b/>
          <w:bCs/>
          <w:sz w:val="22"/>
          <w:szCs w:val="22"/>
        </w:rPr>
        <w:t>6. Порядок рассмотрения заявок на участие в аукционе</w:t>
      </w:r>
    </w:p>
    <w:p w:rsidR="00A57267" w:rsidRPr="00A57267" w:rsidRDefault="00A57267" w:rsidP="00A57267">
      <w:pPr>
        <w:autoSpaceDE w:val="0"/>
        <w:autoSpaceDN w:val="0"/>
        <w:adjustRightInd w:val="0"/>
        <w:ind w:firstLine="540"/>
        <w:jc w:val="both"/>
        <w:rPr>
          <w:bCs/>
          <w:sz w:val="22"/>
          <w:szCs w:val="22"/>
        </w:rPr>
      </w:pPr>
      <w:r>
        <w:rPr>
          <w:bCs/>
          <w:sz w:val="22"/>
          <w:szCs w:val="22"/>
        </w:rPr>
        <w:t>6.1.</w:t>
      </w:r>
      <w:r w:rsidRPr="00A57267">
        <w:rPr>
          <w:bCs/>
          <w:sz w:val="22"/>
          <w:szCs w:val="22"/>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A57267" w:rsidRPr="00A57267" w:rsidRDefault="00A57267" w:rsidP="00A57267">
      <w:pPr>
        <w:autoSpaceDE w:val="0"/>
        <w:autoSpaceDN w:val="0"/>
        <w:adjustRightInd w:val="0"/>
        <w:ind w:firstLine="540"/>
        <w:jc w:val="both"/>
        <w:rPr>
          <w:bCs/>
          <w:sz w:val="22"/>
          <w:szCs w:val="22"/>
        </w:rPr>
      </w:pPr>
      <w:r>
        <w:rPr>
          <w:bCs/>
          <w:sz w:val="22"/>
          <w:szCs w:val="22"/>
        </w:rPr>
        <w:t>6.2.</w:t>
      </w:r>
      <w:r w:rsidRPr="00A57267">
        <w:rPr>
          <w:bCs/>
          <w:sz w:val="22"/>
          <w:szCs w:val="22"/>
        </w:rPr>
        <w:t xml:space="preserve"> Срок рассмотрения заявок на участие в аукционе не может превышать десяти дней с даты окончания срока подачи заявок</w:t>
      </w:r>
      <w:r w:rsidR="00931131">
        <w:rPr>
          <w:bCs/>
          <w:sz w:val="22"/>
          <w:szCs w:val="22"/>
        </w:rPr>
        <w:t xml:space="preserve">. Дата рассмотрения заявок - </w:t>
      </w:r>
      <w:r w:rsidR="0057118B">
        <w:rPr>
          <w:bCs/>
          <w:color w:val="FF0000"/>
          <w:sz w:val="22"/>
          <w:szCs w:val="22"/>
        </w:rPr>
        <w:t>08</w:t>
      </w:r>
      <w:r w:rsidRPr="00A57267">
        <w:rPr>
          <w:bCs/>
          <w:color w:val="FF0000"/>
          <w:sz w:val="22"/>
          <w:szCs w:val="22"/>
        </w:rPr>
        <w:t>.06.2017года</w:t>
      </w:r>
      <w:r>
        <w:rPr>
          <w:bCs/>
          <w:color w:val="FF0000"/>
          <w:sz w:val="22"/>
          <w:szCs w:val="22"/>
        </w:rPr>
        <w:t>.</w:t>
      </w:r>
    </w:p>
    <w:p w:rsidR="000F6786" w:rsidRDefault="000F6786" w:rsidP="00A57267">
      <w:pPr>
        <w:autoSpaceDE w:val="0"/>
        <w:autoSpaceDN w:val="0"/>
        <w:adjustRightInd w:val="0"/>
        <w:ind w:firstLine="540"/>
        <w:jc w:val="both"/>
        <w:rPr>
          <w:bCs/>
          <w:sz w:val="22"/>
          <w:szCs w:val="22"/>
        </w:rPr>
      </w:pPr>
      <w:r>
        <w:rPr>
          <w:bCs/>
          <w:sz w:val="22"/>
          <w:szCs w:val="22"/>
        </w:rPr>
        <w:t>6.3.</w:t>
      </w:r>
      <w:r w:rsidR="00A57267" w:rsidRPr="00A57267">
        <w:rPr>
          <w:bCs/>
          <w:sz w:val="22"/>
          <w:szCs w:val="22"/>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F6786" w:rsidRDefault="00A57267" w:rsidP="00A57267">
      <w:pPr>
        <w:autoSpaceDE w:val="0"/>
        <w:autoSpaceDN w:val="0"/>
        <w:adjustRightInd w:val="0"/>
        <w:ind w:firstLine="540"/>
        <w:jc w:val="both"/>
        <w:rPr>
          <w:bCs/>
          <w:sz w:val="22"/>
          <w:szCs w:val="22"/>
        </w:rPr>
      </w:pPr>
      <w:r w:rsidRPr="00A57267">
        <w:rPr>
          <w:bCs/>
          <w:sz w:val="22"/>
          <w:szCs w:val="22"/>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57267" w:rsidRPr="00A57267" w:rsidRDefault="00A57267" w:rsidP="00A57267">
      <w:pPr>
        <w:autoSpaceDE w:val="0"/>
        <w:autoSpaceDN w:val="0"/>
        <w:adjustRightInd w:val="0"/>
        <w:ind w:firstLine="540"/>
        <w:jc w:val="both"/>
        <w:rPr>
          <w:bCs/>
          <w:sz w:val="22"/>
          <w:szCs w:val="22"/>
        </w:rPr>
      </w:pPr>
      <w:r w:rsidRPr="00A57267">
        <w:rPr>
          <w:bCs/>
          <w:sz w:val="22"/>
          <w:szCs w:val="22"/>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57267" w:rsidRPr="00A57267" w:rsidRDefault="000F6786" w:rsidP="00A57267">
      <w:pPr>
        <w:autoSpaceDE w:val="0"/>
        <w:autoSpaceDN w:val="0"/>
        <w:adjustRightInd w:val="0"/>
        <w:ind w:firstLine="540"/>
        <w:jc w:val="both"/>
        <w:rPr>
          <w:bCs/>
          <w:sz w:val="22"/>
          <w:szCs w:val="22"/>
        </w:rPr>
      </w:pPr>
      <w:r>
        <w:rPr>
          <w:bCs/>
          <w:sz w:val="22"/>
          <w:szCs w:val="22"/>
        </w:rPr>
        <w:t>6.4</w:t>
      </w:r>
      <w:r w:rsidR="00A57267" w:rsidRPr="00A57267">
        <w:rPr>
          <w:bCs/>
          <w:sz w:val="22"/>
          <w:szCs w:val="22"/>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57267" w:rsidRDefault="000F6786" w:rsidP="00A57267">
      <w:pPr>
        <w:autoSpaceDE w:val="0"/>
        <w:autoSpaceDN w:val="0"/>
        <w:adjustRightInd w:val="0"/>
        <w:jc w:val="center"/>
        <w:outlineLvl w:val="0"/>
        <w:rPr>
          <w:b/>
          <w:bCs/>
          <w:sz w:val="22"/>
          <w:szCs w:val="22"/>
        </w:rPr>
      </w:pPr>
      <w:r>
        <w:rPr>
          <w:b/>
          <w:bCs/>
          <w:sz w:val="22"/>
          <w:szCs w:val="22"/>
        </w:rPr>
        <w:t>7</w:t>
      </w:r>
      <w:r w:rsidR="00A57267">
        <w:rPr>
          <w:b/>
          <w:bCs/>
          <w:sz w:val="22"/>
          <w:szCs w:val="22"/>
        </w:rPr>
        <w:t>. Порядок проведения аукциона</w:t>
      </w:r>
    </w:p>
    <w:p w:rsidR="00A57267" w:rsidRPr="000F6786" w:rsidRDefault="000F6786" w:rsidP="00A57267">
      <w:pPr>
        <w:autoSpaceDE w:val="0"/>
        <w:autoSpaceDN w:val="0"/>
        <w:adjustRightInd w:val="0"/>
        <w:ind w:firstLine="540"/>
        <w:jc w:val="both"/>
        <w:rPr>
          <w:bCs/>
          <w:sz w:val="22"/>
          <w:szCs w:val="22"/>
        </w:rPr>
      </w:pPr>
      <w:r w:rsidRPr="000F6786">
        <w:rPr>
          <w:bCs/>
          <w:sz w:val="22"/>
          <w:szCs w:val="22"/>
        </w:rPr>
        <w:t>7.1.</w:t>
      </w:r>
      <w:r w:rsidR="00A57267" w:rsidRPr="000F6786">
        <w:rPr>
          <w:bCs/>
          <w:sz w:val="22"/>
          <w:szCs w:val="22"/>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57267" w:rsidRPr="002454BC" w:rsidRDefault="00F51DC0" w:rsidP="00A57267">
      <w:pPr>
        <w:autoSpaceDE w:val="0"/>
        <w:autoSpaceDN w:val="0"/>
        <w:adjustRightInd w:val="0"/>
        <w:ind w:firstLine="540"/>
        <w:jc w:val="both"/>
        <w:rPr>
          <w:bCs/>
          <w:sz w:val="22"/>
          <w:szCs w:val="22"/>
        </w:rPr>
      </w:pPr>
      <w:r>
        <w:rPr>
          <w:bCs/>
          <w:sz w:val="22"/>
          <w:szCs w:val="22"/>
        </w:rPr>
        <w:lastRenderedPageBreak/>
        <w:t>7.2.</w:t>
      </w:r>
      <w:r w:rsidR="00A57267" w:rsidRPr="000F6786">
        <w:rPr>
          <w:bCs/>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r w:rsidR="006513DB">
        <w:rPr>
          <w:bCs/>
          <w:sz w:val="22"/>
          <w:szCs w:val="22"/>
        </w:rPr>
        <w:t xml:space="preserve">. </w:t>
      </w:r>
      <w:r w:rsidR="006513DB" w:rsidRPr="006513DB">
        <w:rPr>
          <w:sz w:val="22"/>
          <w:szCs w:val="22"/>
        </w:rPr>
        <w:t>Дата и время проведения аукциона</w:t>
      </w:r>
      <w:r w:rsidR="006513DB" w:rsidRPr="002454BC">
        <w:rPr>
          <w:bCs/>
          <w:sz w:val="22"/>
          <w:szCs w:val="22"/>
        </w:rPr>
        <w:t>:</w:t>
      </w:r>
      <w:r w:rsidR="002454BC" w:rsidRPr="002454BC">
        <w:rPr>
          <w:bCs/>
          <w:sz w:val="22"/>
          <w:szCs w:val="22"/>
        </w:rPr>
        <w:t xml:space="preserve"> </w:t>
      </w:r>
      <w:r w:rsidR="0057118B" w:rsidRPr="002454BC">
        <w:rPr>
          <w:bCs/>
          <w:sz w:val="22"/>
          <w:szCs w:val="22"/>
        </w:rPr>
        <w:t>09</w:t>
      </w:r>
      <w:r w:rsidR="003745F2" w:rsidRPr="002454BC">
        <w:rPr>
          <w:bCs/>
          <w:sz w:val="22"/>
          <w:szCs w:val="22"/>
        </w:rPr>
        <w:t>.06.2017года в 14-00 часов</w:t>
      </w:r>
      <w:r w:rsidR="00A57267" w:rsidRPr="002454BC">
        <w:rPr>
          <w:bCs/>
          <w:sz w:val="22"/>
          <w:szCs w:val="22"/>
        </w:rPr>
        <w:t>.</w:t>
      </w:r>
    </w:p>
    <w:p w:rsidR="00A57267" w:rsidRPr="000F6786" w:rsidRDefault="00F51DC0" w:rsidP="00A57267">
      <w:pPr>
        <w:autoSpaceDE w:val="0"/>
        <w:autoSpaceDN w:val="0"/>
        <w:adjustRightInd w:val="0"/>
        <w:ind w:firstLine="540"/>
        <w:jc w:val="both"/>
        <w:rPr>
          <w:bCs/>
          <w:sz w:val="22"/>
          <w:szCs w:val="22"/>
        </w:rPr>
      </w:pPr>
      <w:r>
        <w:rPr>
          <w:bCs/>
          <w:sz w:val="22"/>
          <w:szCs w:val="22"/>
        </w:rPr>
        <w:t>7.3.</w:t>
      </w:r>
      <w:r w:rsidR="00A57267" w:rsidRPr="000F6786">
        <w:rPr>
          <w:bCs/>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57267" w:rsidRPr="000F6786" w:rsidRDefault="00F51DC0" w:rsidP="00A57267">
      <w:pPr>
        <w:autoSpaceDE w:val="0"/>
        <w:autoSpaceDN w:val="0"/>
        <w:adjustRightInd w:val="0"/>
        <w:ind w:firstLine="540"/>
        <w:jc w:val="both"/>
        <w:rPr>
          <w:bCs/>
          <w:sz w:val="22"/>
          <w:szCs w:val="22"/>
        </w:rPr>
      </w:pPr>
      <w:bookmarkStart w:id="6" w:name="Par14"/>
      <w:bookmarkEnd w:id="6"/>
      <w:r>
        <w:rPr>
          <w:bCs/>
          <w:sz w:val="22"/>
          <w:szCs w:val="22"/>
        </w:rPr>
        <w:t>7.4</w:t>
      </w:r>
      <w:r w:rsidR="00A57267" w:rsidRPr="000F6786">
        <w:rPr>
          <w:bCs/>
          <w:sz w:val="22"/>
          <w:szCs w:val="22"/>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A57267" w:rsidRPr="000F6786" w:rsidRDefault="00F51DC0" w:rsidP="00A57267">
      <w:pPr>
        <w:autoSpaceDE w:val="0"/>
        <w:autoSpaceDN w:val="0"/>
        <w:adjustRightInd w:val="0"/>
        <w:ind w:firstLine="540"/>
        <w:jc w:val="both"/>
        <w:rPr>
          <w:bCs/>
          <w:sz w:val="22"/>
          <w:szCs w:val="22"/>
        </w:rPr>
      </w:pPr>
      <w:r>
        <w:rPr>
          <w:bCs/>
          <w:sz w:val="22"/>
          <w:szCs w:val="22"/>
        </w:rPr>
        <w:t>7.5</w:t>
      </w:r>
      <w:r w:rsidR="00A57267" w:rsidRPr="000F6786">
        <w:rPr>
          <w:bCs/>
          <w:sz w:val="22"/>
          <w:szCs w:val="22"/>
        </w:rPr>
        <w:t>. Аукцион проводится в следующем порядке:</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57267" w:rsidRDefault="00A57267" w:rsidP="00A57267">
      <w:pPr>
        <w:autoSpaceDE w:val="0"/>
        <w:autoSpaceDN w:val="0"/>
        <w:adjustRightInd w:val="0"/>
        <w:ind w:firstLine="540"/>
        <w:jc w:val="both"/>
        <w:rPr>
          <w:bCs/>
          <w:sz w:val="22"/>
          <w:szCs w:val="22"/>
        </w:rPr>
      </w:pPr>
      <w:r w:rsidRPr="000F6786">
        <w:rPr>
          <w:bCs/>
          <w:sz w:val="22"/>
          <w:szCs w:val="22"/>
        </w:rPr>
        <w:t>2) аукцион начинается с объявления аукционистом начала проведения аукциона (лота), предмета</w:t>
      </w:r>
      <w:r w:rsidR="00F51DC0">
        <w:rPr>
          <w:bCs/>
          <w:sz w:val="22"/>
          <w:szCs w:val="22"/>
        </w:rPr>
        <w:t xml:space="preserve"> аукциона</w:t>
      </w:r>
      <w:r w:rsidRPr="000F6786">
        <w:rPr>
          <w:bCs/>
          <w:sz w:val="22"/>
          <w:szCs w:val="22"/>
        </w:rPr>
        <w:t>,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06DB6" w:rsidRDefault="00406DB6" w:rsidP="00406DB6">
      <w:pPr>
        <w:autoSpaceDE w:val="0"/>
        <w:autoSpaceDN w:val="0"/>
        <w:adjustRightInd w:val="0"/>
        <w:ind w:firstLine="540"/>
        <w:jc w:val="both"/>
        <w:rPr>
          <w:sz w:val="22"/>
          <w:szCs w:val="22"/>
        </w:rPr>
      </w:pPr>
      <w:r>
        <w:rPr>
          <w:sz w:val="22"/>
          <w:szCs w:val="22"/>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3) участник аукциона после объявления аукционистом начальной (минимальной)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w:t>
      </w:r>
    </w:p>
    <w:p w:rsidR="00A57267" w:rsidRPr="000F6786" w:rsidRDefault="00A57267" w:rsidP="00A57267">
      <w:pPr>
        <w:autoSpaceDE w:val="0"/>
        <w:autoSpaceDN w:val="0"/>
        <w:adjustRightInd w:val="0"/>
        <w:ind w:firstLine="540"/>
        <w:jc w:val="both"/>
        <w:rPr>
          <w:bCs/>
          <w:sz w:val="22"/>
          <w:szCs w:val="22"/>
        </w:rPr>
      </w:pPr>
      <w:bookmarkStart w:id="7" w:name="Par21"/>
      <w:bookmarkEnd w:id="7"/>
      <w:r w:rsidRPr="000F6786">
        <w:rPr>
          <w:bCs/>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 xml:space="preserve">6) если действующий правообладатель воспользовался правом, предусмотренным </w:t>
      </w:r>
      <w:r w:rsidR="00F51DC0">
        <w:rPr>
          <w:bCs/>
          <w:sz w:val="22"/>
          <w:szCs w:val="22"/>
        </w:rPr>
        <w:t>7</w:t>
      </w:r>
      <w:r w:rsidRPr="000F6786">
        <w:rPr>
          <w:bCs/>
          <w:sz w:val="22"/>
          <w:szCs w:val="22"/>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w:t>
      </w:r>
      <w:r w:rsidR="00F51DC0">
        <w:rPr>
          <w:bCs/>
          <w:sz w:val="22"/>
          <w:szCs w:val="22"/>
        </w:rPr>
        <w:t>б окончании проведения аукциона</w:t>
      </w:r>
      <w:r w:rsidRPr="000F6786">
        <w:rPr>
          <w:bCs/>
          <w:sz w:val="22"/>
          <w:szCs w:val="22"/>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7267" w:rsidRPr="000F6786" w:rsidRDefault="00F51DC0" w:rsidP="00F51DC0">
      <w:pPr>
        <w:autoSpaceDE w:val="0"/>
        <w:autoSpaceDN w:val="0"/>
        <w:adjustRightInd w:val="0"/>
        <w:ind w:firstLine="540"/>
        <w:jc w:val="both"/>
        <w:rPr>
          <w:bCs/>
          <w:sz w:val="22"/>
          <w:szCs w:val="22"/>
        </w:rPr>
      </w:pPr>
      <w:r>
        <w:rPr>
          <w:bCs/>
          <w:sz w:val="22"/>
          <w:szCs w:val="22"/>
        </w:rPr>
        <w:t>7.6.</w:t>
      </w:r>
      <w:r w:rsidR="00A57267" w:rsidRPr="000F6786">
        <w:rPr>
          <w:bCs/>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51DC0" w:rsidRDefault="00F51DC0" w:rsidP="00A57267">
      <w:pPr>
        <w:autoSpaceDE w:val="0"/>
        <w:autoSpaceDN w:val="0"/>
        <w:adjustRightInd w:val="0"/>
        <w:ind w:firstLine="540"/>
        <w:jc w:val="both"/>
        <w:rPr>
          <w:bCs/>
          <w:sz w:val="22"/>
          <w:szCs w:val="22"/>
        </w:rPr>
      </w:pPr>
      <w:r>
        <w:rPr>
          <w:bCs/>
          <w:sz w:val="22"/>
          <w:szCs w:val="22"/>
        </w:rPr>
        <w:t>7.7.</w:t>
      </w:r>
      <w:r w:rsidR="00A57267" w:rsidRPr="000F6786">
        <w:rPr>
          <w:bCs/>
          <w:sz w:val="22"/>
          <w:szCs w:val="22"/>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w:t>
      </w:r>
      <w:r>
        <w:rPr>
          <w:bCs/>
          <w:sz w:val="22"/>
          <w:szCs w:val="22"/>
        </w:rPr>
        <w:t>ной (минимальной) цене договора</w:t>
      </w:r>
      <w:r w:rsidR="00A57267" w:rsidRPr="000F6786">
        <w:rPr>
          <w:bCs/>
          <w:sz w:val="22"/>
          <w:szCs w:val="22"/>
        </w:rPr>
        <w:t xml:space="preserve">,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57267" w:rsidRPr="000F6786" w:rsidRDefault="00F51DC0" w:rsidP="00A57267">
      <w:pPr>
        <w:autoSpaceDE w:val="0"/>
        <w:autoSpaceDN w:val="0"/>
        <w:adjustRightInd w:val="0"/>
        <w:ind w:firstLine="540"/>
        <w:jc w:val="both"/>
        <w:rPr>
          <w:bCs/>
          <w:sz w:val="22"/>
          <w:szCs w:val="22"/>
        </w:rPr>
      </w:pPr>
      <w:r>
        <w:rPr>
          <w:bCs/>
          <w:sz w:val="22"/>
          <w:szCs w:val="22"/>
        </w:rPr>
        <w:t>7.8</w:t>
      </w:r>
      <w:r w:rsidR="00A57267" w:rsidRPr="000F6786">
        <w:rPr>
          <w:bCs/>
          <w:sz w:val="22"/>
          <w:szCs w:val="22"/>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57267" w:rsidRPr="000F6786" w:rsidRDefault="00F51DC0" w:rsidP="00A57267">
      <w:pPr>
        <w:autoSpaceDE w:val="0"/>
        <w:autoSpaceDN w:val="0"/>
        <w:adjustRightInd w:val="0"/>
        <w:ind w:firstLine="540"/>
        <w:jc w:val="both"/>
        <w:rPr>
          <w:bCs/>
          <w:sz w:val="22"/>
          <w:szCs w:val="22"/>
        </w:rPr>
      </w:pPr>
      <w:r>
        <w:rPr>
          <w:bCs/>
          <w:sz w:val="22"/>
          <w:szCs w:val="22"/>
        </w:rPr>
        <w:t>7.9.</w:t>
      </w:r>
      <w:r w:rsidR="00A57267" w:rsidRPr="000F6786">
        <w:rPr>
          <w:bCs/>
          <w:sz w:val="22"/>
          <w:szCs w:val="22"/>
        </w:rPr>
        <w:t xml:space="preserve"> Любой участник аукциона вправе осуществлять аудио- и/или видеозапись аукциона.</w:t>
      </w:r>
    </w:p>
    <w:p w:rsidR="00A57267" w:rsidRPr="000F6786" w:rsidRDefault="00F51DC0" w:rsidP="00A57267">
      <w:pPr>
        <w:autoSpaceDE w:val="0"/>
        <w:autoSpaceDN w:val="0"/>
        <w:adjustRightInd w:val="0"/>
        <w:ind w:firstLine="540"/>
        <w:jc w:val="both"/>
        <w:rPr>
          <w:bCs/>
          <w:sz w:val="22"/>
          <w:szCs w:val="22"/>
        </w:rPr>
      </w:pPr>
      <w:r>
        <w:rPr>
          <w:bCs/>
          <w:sz w:val="22"/>
          <w:szCs w:val="22"/>
        </w:rPr>
        <w:t>7.10.</w:t>
      </w:r>
      <w:r w:rsidR="00A57267" w:rsidRPr="000F6786">
        <w:rPr>
          <w:bCs/>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06DB6" w:rsidRDefault="00F51DC0" w:rsidP="00A57267">
      <w:pPr>
        <w:autoSpaceDE w:val="0"/>
        <w:autoSpaceDN w:val="0"/>
        <w:adjustRightInd w:val="0"/>
        <w:ind w:firstLine="540"/>
        <w:jc w:val="both"/>
        <w:rPr>
          <w:bCs/>
          <w:sz w:val="22"/>
          <w:szCs w:val="22"/>
        </w:rPr>
      </w:pPr>
      <w:r>
        <w:rPr>
          <w:bCs/>
          <w:sz w:val="22"/>
          <w:szCs w:val="22"/>
        </w:rPr>
        <w:lastRenderedPageBreak/>
        <w:t>7.11.</w:t>
      </w:r>
      <w:r w:rsidR="00A57267" w:rsidRPr="000F6786">
        <w:rPr>
          <w:bCs/>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r w:rsidR="00406DB6">
        <w:rPr>
          <w:bCs/>
          <w:sz w:val="22"/>
          <w:szCs w:val="22"/>
        </w:rPr>
        <w:t>подпунктом 2 пункта 7.5 настоящей аукционной документации</w:t>
      </w:r>
      <w:r w:rsidR="00A57267" w:rsidRPr="000F6786">
        <w:rPr>
          <w:bCs/>
          <w:sz w:val="22"/>
          <w:szCs w:val="22"/>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A57267" w:rsidRPr="000F6786" w:rsidRDefault="00406DB6" w:rsidP="00A57267">
      <w:pPr>
        <w:autoSpaceDE w:val="0"/>
        <w:autoSpaceDN w:val="0"/>
        <w:adjustRightInd w:val="0"/>
        <w:ind w:firstLine="540"/>
        <w:jc w:val="both"/>
        <w:rPr>
          <w:bCs/>
          <w:sz w:val="22"/>
          <w:szCs w:val="22"/>
        </w:rPr>
      </w:pPr>
      <w:r>
        <w:rPr>
          <w:bCs/>
          <w:sz w:val="22"/>
          <w:szCs w:val="22"/>
        </w:rPr>
        <w:t>7</w:t>
      </w:r>
      <w:r w:rsidR="00A57267" w:rsidRPr="000F6786">
        <w:rPr>
          <w:bCs/>
          <w:sz w:val="22"/>
          <w:szCs w:val="22"/>
        </w:rPr>
        <w:t>.</w:t>
      </w:r>
      <w:r>
        <w:rPr>
          <w:bCs/>
          <w:sz w:val="22"/>
          <w:szCs w:val="22"/>
        </w:rPr>
        <w:t>12.</w:t>
      </w:r>
      <w:r w:rsidR="00A57267" w:rsidRPr="000F6786">
        <w:rPr>
          <w:bCs/>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57267" w:rsidRPr="00406DB6" w:rsidRDefault="00406DB6" w:rsidP="00A57267">
      <w:pPr>
        <w:autoSpaceDE w:val="0"/>
        <w:autoSpaceDN w:val="0"/>
        <w:adjustRightInd w:val="0"/>
        <w:jc w:val="center"/>
        <w:outlineLvl w:val="0"/>
        <w:rPr>
          <w:b/>
          <w:bCs/>
          <w:sz w:val="22"/>
          <w:szCs w:val="22"/>
        </w:rPr>
      </w:pPr>
      <w:r w:rsidRPr="00406DB6">
        <w:rPr>
          <w:b/>
          <w:bCs/>
          <w:sz w:val="22"/>
          <w:szCs w:val="22"/>
        </w:rPr>
        <w:t>8.</w:t>
      </w:r>
      <w:r w:rsidR="00A57267" w:rsidRPr="00406DB6">
        <w:rPr>
          <w:b/>
          <w:bCs/>
          <w:sz w:val="22"/>
          <w:szCs w:val="22"/>
        </w:rPr>
        <w:t xml:space="preserve"> Заключение договора по результатам аукциона</w:t>
      </w:r>
    </w:p>
    <w:p w:rsidR="00B5237B" w:rsidRPr="00B5237B" w:rsidRDefault="00B5237B" w:rsidP="00B5237B">
      <w:pPr>
        <w:autoSpaceDE w:val="0"/>
        <w:autoSpaceDN w:val="0"/>
        <w:adjustRightInd w:val="0"/>
        <w:ind w:firstLine="567"/>
        <w:jc w:val="both"/>
        <w:rPr>
          <w:sz w:val="22"/>
          <w:szCs w:val="22"/>
        </w:rPr>
      </w:pPr>
      <w:r>
        <w:rPr>
          <w:sz w:val="22"/>
          <w:szCs w:val="22"/>
        </w:rPr>
        <w:t xml:space="preserve">8.1. </w:t>
      </w:r>
      <w:r w:rsidRPr="00B5237B">
        <w:rPr>
          <w:sz w:val="22"/>
          <w:szCs w:val="22"/>
        </w:rPr>
        <w:t xml:space="preserve">Заключение договора осуществляется в срок не </w:t>
      </w:r>
      <w:r w:rsidRPr="00B5237B">
        <w:rPr>
          <w:color w:val="000000"/>
          <w:sz w:val="22"/>
          <w:szCs w:val="22"/>
        </w:rPr>
        <w:t xml:space="preserve">ранее </w:t>
      </w:r>
      <w:r w:rsidRPr="00B5237B">
        <w:rPr>
          <w:sz w:val="22"/>
          <w:szCs w:val="22"/>
        </w:rPr>
        <w:t>10-ти дней со дня размещения на официальном сайте торгов протокола аукциона либо протокола рассмотрения заявок на участие в аукционе</w:t>
      </w:r>
      <w:r w:rsidRPr="00B5237B">
        <w:rPr>
          <w:b/>
          <w:sz w:val="22"/>
          <w:szCs w:val="22"/>
        </w:rPr>
        <w:t xml:space="preserve">, </w:t>
      </w:r>
      <w:r w:rsidRPr="00B5237B">
        <w:rPr>
          <w:sz w:val="22"/>
          <w:szCs w:val="22"/>
        </w:rPr>
        <w:t>на основании соответствующего проекта договора (см. Приложения к настоящей документации об аукционе).</w:t>
      </w:r>
    </w:p>
    <w:p w:rsidR="00B5237B" w:rsidRPr="00B5237B" w:rsidRDefault="00B5237B" w:rsidP="00B5237B">
      <w:pPr>
        <w:autoSpaceDE w:val="0"/>
        <w:autoSpaceDN w:val="0"/>
        <w:adjustRightInd w:val="0"/>
        <w:ind w:firstLine="540"/>
        <w:jc w:val="both"/>
        <w:rPr>
          <w:b/>
          <w:bCs/>
          <w:sz w:val="22"/>
          <w:szCs w:val="22"/>
        </w:rPr>
      </w:pPr>
      <w:r>
        <w:rPr>
          <w:bCs/>
          <w:sz w:val="22"/>
          <w:szCs w:val="22"/>
        </w:rPr>
        <w:t xml:space="preserve">8.2. </w:t>
      </w:r>
      <w:r w:rsidRPr="00B5237B">
        <w:rPr>
          <w:bCs/>
          <w:sz w:val="22"/>
          <w:szCs w:val="22"/>
        </w:rPr>
        <w:t xml:space="preserve">Заключение договора по результатам аукциона осуществляется в порядке, установленном </w:t>
      </w:r>
      <w:hyperlink r:id="rId12" w:history="1">
        <w:r w:rsidRPr="00B5237B">
          <w:rPr>
            <w:bCs/>
            <w:sz w:val="22"/>
            <w:szCs w:val="22"/>
          </w:rPr>
          <w:t>пунктами 92</w:t>
        </w:r>
      </w:hyperlink>
      <w:r w:rsidRPr="00B5237B">
        <w:rPr>
          <w:bCs/>
          <w:sz w:val="22"/>
          <w:szCs w:val="22"/>
        </w:rPr>
        <w:t xml:space="preserve"> - </w:t>
      </w:r>
      <w:hyperlink r:id="rId13" w:history="1">
        <w:r w:rsidRPr="00B5237B">
          <w:rPr>
            <w:bCs/>
            <w:sz w:val="22"/>
            <w:szCs w:val="22"/>
          </w:rPr>
          <w:t>100</w:t>
        </w:r>
      </w:hyperlink>
      <w:r w:rsidRPr="00B5237B">
        <w:rPr>
          <w:bCs/>
          <w:sz w:val="22"/>
          <w:szCs w:val="22"/>
        </w:rPr>
        <w:t xml:space="preserve"> правил проведения конкурсов или аукционов на право заключения договоров аренды, договоров безвозмездного пользования</w:t>
      </w:r>
      <w:r w:rsidRPr="00B5237B">
        <w:rPr>
          <w:sz w:val="22"/>
          <w:szCs w:val="22"/>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 67 </w:t>
      </w:r>
      <w:r w:rsidRPr="00B5237B">
        <w:rPr>
          <w:b/>
          <w:bCs/>
          <w:sz w:val="22"/>
          <w:szCs w:val="22"/>
        </w:rPr>
        <w:t>.</w:t>
      </w:r>
    </w:p>
    <w:p w:rsidR="00B5237B" w:rsidRPr="00B5237B" w:rsidRDefault="00B5237B" w:rsidP="00B5237B">
      <w:pPr>
        <w:autoSpaceDE w:val="0"/>
        <w:autoSpaceDN w:val="0"/>
        <w:adjustRightInd w:val="0"/>
        <w:ind w:firstLine="540"/>
        <w:jc w:val="center"/>
        <w:rPr>
          <w:b/>
          <w:bCs/>
          <w:sz w:val="22"/>
          <w:szCs w:val="22"/>
        </w:rPr>
      </w:pPr>
      <w:r>
        <w:rPr>
          <w:b/>
          <w:bCs/>
          <w:sz w:val="22"/>
          <w:szCs w:val="22"/>
        </w:rPr>
        <w:t>9</w:t>
      </w:r>
      <w:r w:rsidRPr="00B5237B">
        <w:rPr>
          <w:b/>
          <w:bCs/>
          <w:sz w:val="22"/>
          <w:szCs w:val="22"/>
        </w:rPr>
        <w:t>. Последствия признания аукциона несостоявшимся</w:t>
      </w:r>
    </w:p>
    <w:p w:rsidR="00B5237B" w:rsidRPr="00B5237B" w:rsidRDefault="00B5237B" w:rsidP="00B5237B">
      <w:pPr>
        <w:autoSpaceDE w:val="0"/>
        <w:autoSpaceDN w:val="0"/>
        <w:adjustRightInd w:val="0"/>
        <w:ind w:firstLine="540"/>
        <w:jc w:val="both"/>
        <w:rPr>
          <w:sz w:val="22"/>
          <w:szCs w:val="22"/>
        </w:rPr>
      </w:pPr>
      <w:r w:rsidRPr="00B5237B">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5237B" w:rsidRPr="00B5237B" w:rsidRDefault="00B5237B" w:rsidP="00B5237B">
      <w:pPr>
        <w:autoSpaceDE w:val="0"/>
        <w:autoSpaceDN w:val="0"/>
        <w:adjustRightInd w:val="0"/>
        <w:ind w:firstLine="540"/>
        <w:jc w:val="both"/>
        <w:rPr>
          <w:bCs/>
          <w:sz w:val="22"/>
          <w:szCs w:val="22"/>
        </w:rPr>
      </w:pPr>
      <w:r w:rsidRPr="00B5237B">
        <w:rPr>
          <w:bCs/>
          <w:sz w:val="22"/>
          <w:szCs w:val="22"/>
        </w:rPr>
        <w:t>В случае если аукцион признан несостоявшимся, организатор аукциона вправе объявить о проведении нового аукциона.</w:t>
      </w:r>
      <w:r>
        <w:rPr>
          <w:bCs/>
          <w:sz w:val="22"/>
          <w:szCs w:val="22"/>
        </w:rPr>
        <w:t xml:space="preserve"> </w:t>
      </w:r>
      <w:r w:rsidRPr="00B5237B">
        <w:rPr>
          <w:bCs/>
          <w:sz w:val="22"/>
          <w:szCs w:val="22"/>
        </w:rPr>
        <w:t>В случае объявления о проведении нового аукциона организатор аукциона вправе изменить условия аукциона.</w:t>
      </w:r>
    </w:p>
    <w:p w:rsidR="007D6294" w:rsidRPr="00B5237B" w:rsidRDefault="007D6294" w:rsidP="00F55142">
      <w:pPr>
        <w:pStyle w:val="1"/>
        <w:numPr>
          <w:ilvl w:val="0"/>
          <w:numId w:val="0"/>
        </w:numPr>
        <w:tabs>
          <w:tab w:val="left" w:pos="0"/>
        </w:tabs>
        <w:spacing w:after="0"/>
        <w:jc w:val="center"/>
        <w:rPr>
          <w:sz w:val="22"/>
          <w:szCs w:val="22"/>
        </w:rPr>
      </w:pPr>
    </w:p>
    <w:p w:rsidR="007D6294" w:rsidRPr="00B5237B" w:rsidRDefault="007D6294" w:rsidP="00F55142">
      <w:pPr>
        <w:pStyle w:val="1"/>
        <w:numPr>
          <w:ilvl w:val="0"/>
          <w:numId w:val="0"/>
        </w:numPr>
        <w:tabs>
          <w:tab w:val="left" w:pos="0"/>
        </w:tabs>
        <w:spacing w:after="0"/>
        <w:jc w:val="center"/>
        <w:rPr>
          <w:sz w:val="22"/>
          <w:szCs w:val="22"/>
        </w:rPr>
      </w:pPr>
    </w:p>
    <w:p w:rsidR="007D6294" w:rsidRPr="00B5237B" w:rsidRDefault="007D6294" w:rsidP="00F55142">
      <w:pPr>
        <w:pStyle w:val="1"/>
        <w:numPr>
          <w:ilvl w:val="0"/>
          <w:numId w:val="0"/>
        </w:numPr>
        <w:tabs>
          <w:tab w:val="left" w:pos="0"/>
        </w:tabs>
        <w:spacing w:after="0"/>
        <w:jc w:val="center"/>
        <w:rPr>
          <w:sz w:val="22"/>
          <w:szCs w:val="22"/>
        </w:rPr>
      </w:pPr>
    </w:p>
    <w:p w:rsidR="00BA0204" w:rsidRPr="00B5237B" w:rsidRDefault="00BA0204"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2027BA" w:rsidRDefault="002027BA" w:rsidP="00AC41CD">
      <w:pPr>
        <w:jc w:val="both"/>
        <w:rPr>
          <w:b/>
          <w:color w:val="000000"/>
          <w:w w:val="85"/>
          <w:sz w:val="22"/>
          <w:szCs w:val="22"/>
        </w:rPr>
      </w:pPr>
      <w:bookmarkStart w:id="8" w:name="_Toc123405485"/>
      <w:bookmarkStart w:id="9" w:name="_Toc154479993"/>
    </w:p>
    <w:p w:rsidR="002027BA" w:rsidRDefault="002027BA" w:rsidP="00AC41CD">
      <w:pPr>
        <w:jc w:val="both"/>
        <w:rPr>
          <w:b/>
          <w:color w:val="000000"/>
          <w:w w:val="85"/>
          <w:sz w:val="22"/>
          <w:szCs w:val="22"/>
        </w:rPr>
      </w:pPr>
    </w:p>
    <w:p w:rsidR="002027BA" w:rsidRDefault="002027BA" w:rsidP="00AC41CD">
      <w:pPr>
        <w:jc w:val="both"/>
        <w:rPr>
          <w:b/>
          <w:color w:val="000000"/>
          <w:w w:val="85"/>
          <w:sz w:val="22"/>
          <w:szCs w:val="22"/>
        </w:rPr>
      </w:pPr>
    </w:p>
    <w:p w:rsidR="004C0552" w:rsidRDefault="004C0552" w:rsidP="00AC41CD">
      <w:pPr>
        <w:jc w:val="both"/>
        <w:rPr>
          <w:b/>
          <w:color w:val="000000"/>
          <w:w w:val="85"/>
          <w:sz w:val="22"/>
          <w:szCs w:val="22"/>
        </w:rPr>
      </w:pPr>
    </w:p>
    <w:p w:rsidR="004C0552" w:rsidRDefault="004C0552"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4C0552" w:rsidRDefault="004C0552"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4C0552" w:rsidRDefault="004C0552"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22620A" w:rsidRDefault="0022620A" w:rsidP="00AC41CD">
      <w:pPr>
        <w:jc w:val="both"/>
        <w:rPr>
          <w:b/>
          <w:color w:val="000000"/>
          <w:w w:val="85"/>
          <w:sz w:val="22"/>
          <w:szCs w:val="22"/>
        </w:rPr>
      </w:pPr>
    </w:p>
    <w:p w:rsidR="0022620A" w:rsidRDefault="0022620A" w:rsidP="00AC41CD">
      <w:pPr>
        <w:jc w:val="both"/>
        <w:rPr>
          <w:b/>
          <w:color w:val="000000"/>
          <w:w w:val="85"/>
          <w:sz w:val="22"/>
          <w:szCs w:val="22"/>
        </w:rPr>
      </w:pPr>
    </w:p>
    <w:p w:rsidR="0022620A" w:rsidRDefault="0022620A"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000F0A" w:rsidRDefault="00000F0A" w:rsidP="00AC41CD">
      <w:pPr>
        <w:jc w:val="both"/>
        <w:rPr>
          <w:b/>
          <w:color w:val="000000"/>
          <w:w w:val="85"/>
          <w:sz w:val="22"/>
          <w:szCs w:val="22"/>
        </w:rPr>
      </w:pPr>
    </w:p>
    <w:p w:rsidR="002454BC" w:rsidRDefault="002454BC" w:rsidP="00AC41CD">
      <w:pPr>
        <w:jc w:val="both"/>
        <w:rPr>
          <w:b/>
          <w:color w:val="000000"/>
          <w:w w:val="85"/>
          <w:sz w:val="22"/>
          <w:szCs w:val="22"/>
        </w:rPr>
      </w:pPr>
    </w:p>
    <w:p w:rsidR="002454BC" w:rsidRDefault="002454BC" w:rsidP="00AC41CD">
      <w:pPr>
        <w:jc w:val="both"/>
        <w:rPr>
          <w:b/>
          <w:color w:val="000000"/>
          <w:w w:val="85"/>
          <w:sz w:val="22"/>
          <w:szCs w:val="22"/>
        </w:rPr>
      </w:pPr>
    </w:p>
    <w:p w:rsidR="002454BC" w:rsidRDefault="002454BC" w:rsidP="00AC41CD">
      <w:pPr>
        <w:jc w:val="both"/>
        <w:rPr>
          <w:b/>
          <w:color w:val="000000"/>
          <w:w w:val="85"/>
          <w:sz w:val="22"/>
          <w:szCs w:val="22"/>
        </w:rPr>
      </w:pPr>
    </w:p>
    <w:p w:rsidR="002454BC" w:rsidRDefault="002454BC" w:rsidP="00AC41CD">
      <w:pPr>
        <w:jc w:val="both"/>
        <w:rPr>
          <w:b/>
          <w:color w:val="000000"/>
          <w:w w:val="85"/>
          <w:sz w:val="22"/>
          <w:szCs w:val="22"/>
        </w:rPr>
      </w:pPr>
    </w:p>
    <w:p w:rsidR="002454BC" w:rsidRDefault="002454BC" w:rsidP="00AC41CD">
      <w:pPr>
        <w:jc w:val="both"/>
        <w:rPr>
          <w:b/>
          <w:color w:val="000000"/>
          <w:w w:val="85"/>
          <w:sz w:val="22"/>
          <w:szCs w:val="22"/>
        </w:rPr>
      </w:pPr>
    </w:p>
    <w:p w:rsidR="002454BC" w:rsidRDefault="002454BC" w:rsidP="00AC41CD">
      <w:pPr>
        <w:jc w:val="both"/>
        <w:rPr>
          <w:b/>
          <w:color w:val="000000"/>
          <w:w w:val="85"/>
          <w:sz w:val="22"/>
          <w:szCs w:val="22"/>
        </w:rPr>
      </w:pPr>
    </w:p>
    <w:p w:rsidR="00231B7A" w:rsidRDefault="00C749CD" w:rsidP="00C749CD">
      <w:pPr>
        <w:jc w:val="right"/>
        <w:rPr>
          <w:b/>
          <w:color w:val="000000"/>
          <w:w w:val="85"/>
          <w:sz w:val="22"/>
          <w:szCs w:val="22"/>
        </w:rPr>
      </w:pPr>
      <w:r w:rsidRPr="004639DA">
        <w:rPr>
          <w:b/>
          <w:color w:val="000000"/>
          <w:w w:val="85"/>
          <w:sz w:val="22"/>
          <w:szCs w:val="22"/>
        </w:rPr>
        <w:lastRenderedPageBreak/>
        <w:t>Приложение</w:t>
      </w:r>
      <w:r>
        <w:rPr>
          <w:b/>
          <w:color w:val="000000"/>
          <w:w w:val="85"/>
          <w:sz w:val="22"/>
          <w:szCs w:val="22"/>
        </w:rPr>
        <w:t xml:space="preserve"> 1</w:t>
      </w:r>
      <w:r w:rsidR="004639DA">
        <w:rPr>
          <w:b/>
          <w:color w:val="000000"/>
          <w:w w:val="85"/>
          <w:sz w:val="22"/>
          <w:szCs w:val="22"/>
        </w:rPr>
        <w:t xml:space="preserve"> </w:t>
      </w:r>
      <w:r w:rsidR="004639DA">
        <w:rPr>
          <w:b/>
          <w:sz w:val="22"/>
          <w:szCs w:val="22"/>
        </w:rPr>
        <w:t xml:space="preserve">к </w:t>
      </w:r>
      <w:r w:rsidR="002454BC">
        <w:rPr>
          <w:b/>
          <w:sz w:val="22"/>
          <w:szCs w:val="22"/>
        </w:rPr>
        <w:t>аукционной</w:t>
      </w:r>
      <w:r w:rsidR="004639DA">
        <w:rPr>
          <w:b/>
          <w:sz w:val="22"/>
          <w:szCs w:val="22"/>
        </w:rPr>
        <w:t xml:space="preserve"> документации</w:t>
      </w:r>
    </w:p>
    <w:p w:rsidR="00B5237B" w:rsidRPr="00D442B3" w:rsidRDefault="00B5237B" w:rsidP="00D442B3">
      <w:pPr>
        <w:pStyle w:val="af1"/>
        <w:rPr>
          <w:color w:val="FF0000"/>
          <w:sz w:val="22"/>
          <w:szCs w:val="22"/>
        </w:rPr>
      </w:pPr>
      <w:r w:rsidRPr="00D442B3">
        <w:rPr>
          <w:sz w:val="22"/>
          <w:szCs w:val="22"/>
        </w:rPr>
        <w:t xml:space="preserve">Д О Г О </w:t>
      </w:r>
      <w:proofErr w:type="gramStart"/>
      <w:r w:rsidRPr="00D442B3">
        <w:rPr>
          <w:sz w:val="22"/>
          <w:szCs w:val="22"/>
        </w:rPr>
        <w:t>В О</w:t>
      </w:r>
      <w:proofErr w:type="gramEnd"/>
      <w:r w:rsidRPr="00D442B3">
        <w:rPr>
          <w:sz w:val="22"/>
          <w:szCs w:val="22"/>
        </w:rPr>
        <w:t xml:space="preserve"> Р   №</w:t>
      </w:r>
      <w:r w:rsidRPr="00D442B3">
        <w:rPr>
          <w:color w:val="FF0000"/>
          <w:sz w:val="22"/>
          <w:szCs w:val="22"/>
        </w:rPr>
        <w:t xml:space="preserve">  </w:t>
      </w:r>
    </w:p>
    <w:p w:rsidR="00B5237B" w:rsidRPr="00D442B3" w:rsidRDefault="00B5237B" w:rsidP="00D442B3">
      <w:pPr>
        <w:jc w:val="center"/>
        <w:rPr>
          <w:sz w:val="22"/>
          <w:szCs w:val="22"/>
        </w:rPr>
      </w:pPr>
      <w:r w:rsidRPr="00D442B3">
        <w:rPr>
          <w:sz w:val="22"/>
          <w:szCs w:val="22"/>
        </w:rPr>
        <w:t>аренды муниципального имущества</w:t>
      </w:r>
    </w:p>
    <w:p w:rsidR="00B5237B" w:rsidRPr="00D442B3" w:rsidRDefault="00B5237B" w:rsidP="00B5237B">
      <w:pPr>
        <w:jc w:val="both"/>
        <w:rPr>
          <w:sz w:val="22"/>
          <w:szCs w:val="22"/>
          <w:u w:val="single"/>
        </w:rPr>
      </w:pPr>
      <w:r w:rsidRPr="00D442B3">
        <w:rPr>
          <w:sz w:val="22"/>
          <w:szCs w:val="22"/>
        </w:rPr>
        <w:t xml:space="preserve">с. Казачинское                                                                                                       </w:t>
      </w:r>
      <w:r w:rsidR="00D442B3">
        <w:rPr>
          <w:sz w:val="22"/>
          <w:szCs w:val="22"/>
        </w:rPr>
        <w:t xml:space="preserve">              </w:t>
      </w:r>
      <w:r w:rsidRPr="00D442B3">
        <w:rPr>
          <w:sz w:val="22"/>
          <w:szCs w:val="22"/>
        </w:rPr>
        <w:t>___________201</w:t>
      </w:r>
      <w:r w:rsidR="00D442B3">
        <w:rPr>
          <w:sz w:val="22"/>
          <w:szCs w:val="22"/>
        </w:rPr>
        <w:t>7</w:t>
      </w:r>
      <w:r w:rsidRPr="00D442B3">
        <w:rPr>
          <w:sz w:val="22"/>
          <w:szCs w:val="22"/>
        </w:rPr>
        <w:t xml:space="preserve"> года</w:t>
      </w:r>
    </w:p>
    <w:p w:rsidR="00B5237B" w:rsidRPr="00D442B3" w:rsidRDefault="00B5237B" w:rsidP="00B5237B">
      <w:pPr>
        <w:pStyle w:val="af3"/>
        <w:ind w:firstLine="720"/>
        <w:jc w:val="both"/>
        <w:rPr>
          <w:rFonts w:ascii="Times New Roman" w:hAnsi="Times New Roman"/>
          <w:sz w:val="22"/>
          <w:szCs w:val="22"/>
        </w:rPr>
      </w:pPr>
      <w:r w:rsidRPr="00D442B3">
        <w:rPr>
          <w:rFonts w:ascii="Times New Roman" w:hAnsi="Times New Roman"/>
          <w:sz w:val="22"/>
          <w:szCs w:val="22"/>
        </w:rPr>
        <w:t>Комитет по управлению муниципальным имуществом администрации Казачинско-Ленского муниципального района</w:t>
      </w:r>
      <w:r w:rsidR="00D442B3">
        <w:rPr>
          <w:rFonts w:ascii="Times New Roman" w:hAnsi="Times New Roman"/>
          <w:sz w:val="22"/>
          <w:szCs w:val="22"/>
        </w:rPr>
        <w:t>,</w:t>
      </w:r>
      <w:r w:rsidRPr="00D442B3">
        <w:rPr>
          <w:rFonts w:ascii="Times New Roman" w:hAnsi="Times New Roman"/>
          <w:sz w:val="22"/>
          <w:szCs w:val="22"/>
        </w:rPr>
        <w:t xml:space="preserve"> в лице председателя </w:t>
      </w:r>
      <w:r w:rsidR="00D442B3">
        <w:rPr>
          <w:rFonts w:ascii="Times New Roman" w:hAnsi="Times New Roman"/>
          <w:sz w:val="22"/>
          <w:szCs w:val="22"/>
        </w:rPr>
        <w:t>Сафоновой</w:t>
      </w:r>
      <w:r w:rsidRPr="00D442B3">
        <w:rPr>
          <w:rFonts w:ascii="Times New Roman" w:hAnsi="Times New Roman"/>
          <w:sz w:val="22"/>
          <w:szCs w:val="22"/>
        </w:rPr>
        <w:t xml:space="preserve"> Жанны Николаевны, действующей на основании Положения о КУМИ, </w:t>
      </w:r>
      <w:r w:rsidR="00D442B3">
        <w:rPr>
          <w:rFonts w:ascii="Times New Roman" w:hAnsi="Times New Roman"/>
          <w:sz w:val="22"/>
          <w:szCs w:val="22"/>
        </w:rPr>
        <w:t>утвержденного решением Думы Казачинско-Ленского муниципального района от 31.03.2015года № 60, распоряжений</w:t>
      </w:r>
      <w:r w:rsidRPr="00D442B3">
        <w:rPr>
          <w:rFonts w:ascii="Times New Roman" w:hAnsi="Times New Roman"/>
          <w:sz w:val="22"/>
          <w:szCs w:val="22"/>
        </w:rPr>
        <w:t xml:space="preserve"> администрации Казачинско-Ленского муниципального района от 12.10.2012г. № 65л, </w:t>
      </w:r>
      <w:r w:rsidR="00D442B3">
        <w:rPr>
          <w:rFonts w:ascii="Times New Roman" w:hAnsi="Times New Roman"/>
          <w:sz w:val="22"/>
          <w:szCs w:val="22"/>
        </w:rPr>
        <w:t xml:space="preserve">от 07.10.2015года № 465л, </w:t>
      </w:r>
      <w:r w:rsidRPr="00D442B3">
        <w:rPr>
          <w:rFonts w:ascii="Times New Roman" w:hAnsi="Times New Roman"/>
          <w:sz w:val="22"/>
          <w:szCs w:val="22"/>
        </w:rPr>
        <w:t xml:space="preserve">именуемый в дальнейшем </w:t>
      </w:r>
      <w:r w:rsidRPr="00D442B3">
        <w:rPr>
          <w:rFonts w:ascii="Times New Roman" w:hAnsi="Times New Roman"/>
          <w:b/>
          <w:sz w:val="22"/>
          <w:szCs w:val="22"/>
        </w:rPr>
        <w:t>«Арендодатель»,</w:t>
      </w:r>
      <w:r w:rsidRPr="00D442B3">
        <w:rPr>
          <w:rFonts w:ascii="Times New Roman" w:hAnsi="Times New Roman"/>
          <w:b/>
          <w:bCs/>
          <w:sz w:val="22"/>
          <w:szCs w:val="22"/>
        </w:rPr>
        <w:t xml:space="preserve"> </w:t>
      </w:r>
      <w:r w:rsidRPr="00D442B3">
        <w:rPr>
          <w:rFonts w:ascii="Times New Roman" w:hAnsi="Times New Roman"/>
          <w:sz w:val="22"/>
          <w:szCs w:val="22"/>
        </w:rPr>
        <w:t xml:space="preserve">с одной стороны, и  __________________________________________________________________________________, (паспортные данные № _____от __________), далее по тексту ____________, ИНН_________________, ОГРН__________________, запись  о внесении в Единый государственный реестр ________________________ _________________, свидетельство о внесении в ЕГР записи об _____________________, зарегистрированном до _____________г., серия _________ № _____________ выдано Межрайонной ИМНС России № _____________  Иркутской области, юридический адрес: ___________________________________, зарегистрирован по адресу____________________________________________________________________________, именуемый в дальнейшем </w:t>
      </w:r>
      <w:r w:rsidRPr="00D442B3">
        <w:rPr>
          <w:rFonts w:ascii="Times New Roman" w:hAnsi="Times New Roman"/>
          <w:b/>
          <w:bCs/>
          <w:sz w:val="22"/>
          <w:szCs w:val="22"/>
        </w:rPr>
        <w:t>«Арендатор»,</w:t>
      </w:r>
      <w:r w:rsidRPr="00D442B3">
        <w:rPr>
          <w:rFonts w:ascii="Times New Roman" w:hAnsi="Times New Roman"/>
          <w:sz w:val="22"/>
          <w:szCs w:val="22"/>
        </w:rPr>
        <w:t xml:space="preserve"> с другой стороны, заключили настоящий Договор о нижеследующем: </w:t>
      </w:r>
    </w:p>
    <w:p w:rsidR="00B5237B" w:rsidRPr="00D442B3" w:rsidRDefault="00B5237B" w:rsidP="00B5237B">
      <w:pPr>
        <w:numPr>
          <w:ilvl w:val="0"/>
          <w:numId w:val="21"/>
        </w:numPr>
        <w:jc w:val="center"/>
        <w:rPr>
          <w:b/>
          <w:sz w:val="22"/>
          <w:szCs w:val="22"/>
        </w:rPr>
      </w:pPr>
      <w:r w:rsidRPr="00D442B3">
        <w:rPr>
          <w:b/>
          <w:sz w:val="22"/>
          <w:szCs w:val="22"/>
        </w:rPr>
        <w:t>Предмет Договора</w:t>
      </w:r>
    </w:p>
    <w:p w:rsidR="00B5237B" w:rsidRPr="00D442B3" w:rsidRDefault="00B5237B" w:rsidP="00FF678D">
      <w:pPr>
        <w:pStyle w:val="a3"/>
        <w:spacing w:after="0"/>
        <w:jc w:val="both"/>
        <w:rPr>
          <w:sz w:val="22"/>
          <w:szCs w:val="22"/>
        </w:rPr>
      </w:pPr>
      <w:r w:rsidRPr="00D442B3">
        <w:rPr>
          <w:sz w:val="22"/>
          <w:szCs w:val="22"/>
        </w:rPr>
        <w:t xml:space="preserve">          1.1. В соответствии с протоколом заседания Единой комиссии по итогам проведения аукциона на право заключения договора аренды муниципального имущества Казачинско-Ленского муниципального района № _____ от __________ 201</w:t>
      </w:r>
      <w:r w:rsidR="00FF678D">
        <w:rPr>
          <w:sz w:val="22"/>
          <w:szCs w:val="22"/>
        </w:rPr>
        <w:t>7</w:t>
      </w:r>
      <w:r w:rsidRPr="00D442B3">
        <w:rPr>
          <w:sz w:val="22"/>
          <w:szCs w:val="22"/>
        </w:rPr>
        <w:t xml:space="preserve">года, Арендодатель сдает, а Арендатор принимает в аренду за плату во временное владение и пользование </w:t>
      </w:r>
      <w:r w:rsidR="00FF678D" w:rsidRPr="00FF678D">
        <w:rPr>
          <w:bCs/>
          <w:sz w:val="22"/>
          <w:szCs w:val="22"/>
        </w:rPr>
        <w:t>транспортное средство</w:t>
      </w:r>
      <w:r w:rsidR="00FF678D" w:rsidRPr="00FF678D">
        <w:rPr>
          <w:sz w:val="22"/>
          <w:szCs w:val="22"/>
        </w:rPr>
        <w:t>: марки, модели КО-529, идентификационный номер (</w:t>
      </w:r>
      <w:r w:rsidR="00FF678D" w:rsidRPr="00FF678D">
        <w:rPr>
          <w:sz w:val="22"/>
          <w:szCs w:val="22"/>
          <w:lang w:val="en-US"/>
        </w:rPr>
        <w:t>VIN</w:t>
      </w:r>
      <w:r w:rsidR="00FF678D" w:rsidRPr="00FF678D">
        <w:rPr>
          <w:sz w:val="22"/>
          <w:szCs w:val="22"/>
        </w:rPr>
        <w:t>) Х5Н4625АА</w:t>
      </w:r>
      <w:r w:rsidR="00FF678D" w:rsidRPr="00FF678D">
        <w:rPr>
          <w:sz w:val="22"/>
          <w:szCs w:val="22"/>
          <w:lang w:val="en-US"/>
        </w:rPr>
        <w:t>Y</w:t>
      </w:r>
      <w:r w:rsidR="00FF678D" w:rsidRPr="00FF678D">
        <w:rPr>
          <w:sz w:val="22"/>
          <w:szCs w:val="22"/>
        </w:rPr>
        <w:t xml:space="preserve">0000110, наименование тс – вакуумная, категория тс – С, год изготовления – 2000, модель, № двигателя – ЗИЛ-508.004 </w:t>
      </w:r>
      <w:r w:rsidR="00FF678D" w:rsidRPr="00FF678D">
        <w:rPr>
          <w:sz w:val="22"/>
          <w:szCs w:val="22"/>
          <w:lang w:val="en-US"/>
        </w:rPr>
        <w:t>Y</w:t>
      </w:r>
      <w:r w:rsidR="00FF678D" w:rsidRPr="00FF678D">
        <w:rPr>
          <w:sz w:val="22"/>
          <w:szCs w:val="22"/>
        </w:rPr>
        <w:t>0238155, шасси (рама) № 3447901, цвет кузова – белый, тип двигателя – бензин</w:t>
      </w:r>
      <w:r w:rsidRPr="00D442B3">
        <w:rPr>
          <w:iCs/>
          <w:sz w:val="22"/>
          <w:szCs w:val="22"/>
        </w:rPr>
        <w:t xml:space="preserve">, </w:t>
      </w:r>
      <w:r w:rsidRPr="00D442B3">
        <w:rPr>
          <w:sz w:val="22"/>
          <w:szCs w:val="22"/>
        </w:rPr>
        <w:t>именуемое по тексту «</w:t>
      </w:r>
      <w:r w:rsidR="00FF678D">
        <w:rPr>
          <w:sz w:val="22"/>
          <w:szCs w:val="22"/>
        </w:rPr>
        <w:t>имущество</w:t>
      </w:r>
      <w:r w:rsidRPr="00D442B3">
        <w:rPr>
          <w:sz w:val="22"/>
          <w:szCs w:val="22"/>
        </w:rPr>
        <w:t>».</w:t>
      </w:r>
    </w:p>
    <w:p w:rsidR="00B5237B" w:rsidRPr="00D442B3" w:rsidRDefault="002454BC" w:rsidP="00FF678D">
      <w:pPr>
        <w:pStyle w:val="a4"/>
        <w:spacing w:after="0"/>
        <w:ind w:left="0"/>
        <w:rPr>
          <w:bCs/>
          <w:iCs/>
          <w:sz w:val="22"/>
          <w:szCs w:val="22"/>
        </w:rPr>
      </w:pPr>
      <w:r>
        <w:rPr>
          <w:bCs/>
          <w:iCs/>
          <w:sz w:val="22"/>
          <w:szCs w:val="22"/>
        </w:rPr>
        <w:t>Имущество</w:t>
      </w:r>
      <w:r w:rsidR="00B5237B" w:rsidRPr="00D442B3">
        <w:rPr>
          <w:bCs/>
          <w:iCs/>
          <w:sz w:val="22"/>
          <w:szCs w:val="22"/>
        </w:rPr>
        <w:t xml:space="preserve"> используется </w:t>
      </w:r>
      <w:r>
        <w:rPr>
          <w:sz w:val="22"/>
          <w:szCs w:val="22"/>
        </w:rPr>
        <w:t>в производственных целях при осуществлении полномочий в сфере ЖКХ.</w:t>
      </w:r>
    </w:p>
    <w:p w:rsidR="00B5237B" w:rsidRPr="00D442B3" w:rsidRDefault="00B5237B" w:rsidP="00FF678D">
      <w:pPr>
        <w:tabs>
          <w:tab w:val="num" w:pos="9918"/>
        </w:tabs>
        <w:jc w:val="both"/>
        <w:rPr>
          <w:sz w:val="22"/>
          <w:szCs w:val="22"/>
        </w:rPr>
      </w:pPr>
      <w:r w:rsidRPr="00D442B3">
        <w:rPr>
          <w:sz w:val="22"/>
          <w:szCs w:val="22"/>
        </w:rPr>
        <w:t xml:space="preserve">          1.2. Сдача </w:t>
      </w:r>
      <w:r w:rsidR="00FF678D">
        <w:rPr>
          <w:sz w:val="22"/>
          <w:szCs w:val="22"/>
        </w:rPr>
        <w:t>имущества</w:t>
      </w:r>
      <w:r w:rsidRPr="00D442B3">
        <w:rPr>
          <w:sz w:val="22"/>
          <w:szCs w:val="22"/>
        </w:rPr>
        <w:t xml:space="preserve"> в аренду не влечет за собой передачу права собственности и не подлежит отчуждению в бесспорном, судебном порядке. При смене формы собственности (собственника) на арендуемое </w:t>
      </w:r>
      <w:r w:rsidR="00FF678D">
        <w:rPr>
          <w:sz w:val="22"/>
          <w:szCs w:val="22"/>
        </w:rPr>
        <w:t>имущество</w:t>
      </w:r>
      <w:r w:rsidRPr="00D442B3">
        <w:rPr>
          <w:sz w:val="22"/>
          <w:szCs w:val="22"/>
        </w:rPr>
        <w:t xml:space="preserve"> условия договора изменению не подлежат. </w:t>
      </w:r>
    </w:p>
    <w:p w:rsidR="00B5237B" w:rsidRPr="00D442B3" w:rsidRDefault="00091E5F" w:rsidP="00091E5F">
      <w:pPr>
        <w:pStyle w:val="a3"/>
        <w:spacing w:after="0"/>
        <w:ind w:firstLine="567"/>
        <w:jc w:val="both"/>
        <w:rPr>
          <w:sz w:val="22"/>
          <w:szCs w:val="22"/>
        </w:rPr>
      </w:pPr>
      <w:r>
        <w:rPr>
          <w:sz w:val="22"/>
          <w:szCs w:val="22"/>
        </w:rPr>
        <w:t>1.3</w:t>
      </w:r>
      <w:r w:rsidR="00B5237B" w:rsidRPr="00D442B3">
        <w:rPr>
          <w:sz w:val="22"/>
          <w:szCs w:val="22"/>
        </w:rPr>
        <w:t xml:space="preserve">. Передача </w:t>
      </w:r>
      <w:r w:rsidR="00FF678D">
        <w:rPr>
          <w:sz w:val="22"/>
          <w:szCs w:val="22"/>
        </w:rPr>
        <w:t>имущества</w:t>
      </w:r>
      <w:r w:rsidR="00B5237B" w:rsidRPr="00D442B3">
        <w:rPr>
          <w:sz w:val="22"/>
          <w:szCs w:val="22"/>
        </w:rPr>
        <w:t xml:space="preserve"> оформляется актом приема-передачи, который составляется и подписывается Арендодателем</w:t>
      </w:r>
      <w:r w:rsidR="00B5237B" w:rsidRPr="00D442B3">
        <w:rPr>
          <w:b/>
          <w:bCs/>
          <w:i/>
          <w:iCs/>
          <w:sz w:val="22"/>
          <w:szCs w:val="22"/>
        </w:rPr>
        <w:t xml:space="preserve"> </w:t>
      </w:r>
      <w:r w:rsidR="00B5237B" w:rsidRPr="00D442B3">
        <w:rPr>
          <w:sz w:val="22"/>
          <w:szCs w:val="22"/>
        </w:rPr>
        <w:t>и</w:t>
      </w:r>
      <w:r w:rsidR="00B5237B" w:rsidRPr="00D442B3">
        <w:rPr>
          <w:b/>
          <w:bCs/>
          <w:sz w:val="22"/>
          <w:szCs w:val="22"/>
        </w:rPr>
        <w:t xml:space="preserve"> </w:t>
      </w:r>
      <w:r w:rsidR="00B5237B" w:rsidRPr="00D442B3">
        <w:rPr>
          <w:sz w:val="22"/>
          <w:szCs w:val="22"/>
        </w:rPr>
        <w:t xml:space="preserve">Арендатором в </w:t>
      </w:r>
      <w:r w:rsidR="00FE7A87">
        <w:rPr>
          <w:sz w:val="22"/>
          <w:szCs w:val="22"/>
        </w:rPr>
        <w:t>трех</w:t>
      </w:r>
      <w:r w:rsidR="00B5237B" w:rsidRPr="00D442B3">
        <w:rPr>
          <w:sz w:val="22"/>
          <w:szCs w:val="22"/>
        </w:rPr>
        <w:t xml:space="preserve"> экземплярах. Акт приема-передачи устанавливается приложением № 1 к договору и является неотъемлемой частью настоящего договора. В Акте приема-передачи отражается фактическое состояние </w:t>
      </w:r>
      <w:r w:rsidR="00FF678D">
        <w:rPr>
          <w:sz w:val="22"/>
          <w:szCs w:val="22"/>
        </w:rPr>
        <w:t>имущества</w:t>
      </w:r>
      <w:r w:rsidR="00B5237B" w:rsidRPr="00D442B3">
        <w:rPr>
          <w:sz w:val="22"/>
          <w:szCs w:val="22"/>
        </w:rPr>
        <w:t xml:space="preserve"> с указанием технических характеристик на момент передачи. Арендодатель не отвечает за недостатки </w:t>
      </w:r>
      <w:r w:rsidR="00FF678D">
        <w:rPr>
          <w:sz w:val="22"/>
          <w:szCs w:val="22"/>
        </w:rPr>
        <w:t>имущества</w:t>
      </w:r>
      <w:r w:rsidR="00B5237B" w:rsidRPr="00D442B3">
        <w:rPr>
          <w:sz w:val="22"/>
          <w:szCs w:val="22"/>
        </w:rPr>
        <w:t xml:space="preserve">, сданного в аренду, которые не были оговорены или обнаружены </w:t>
      </w:r>
      <w:r w:rsidR="00FF678D" w:rsidRPr="00D442B3">
        <w:rPr>
          <w:sz w:val="22"/>
          <w:szCs w:val="22"/>
        </w:rPr>
        <w:t>при подписании</w:t>
      </w:r>
      <w:r w:rsidR="00B5237B" w:rsidRPr="00D442B3">
        <w:rPr>
          <w:sz w:val="22"/>
          <w:szCs w:val="22"/>
        </w:rPr>
        <w:t xml:space="preserve"> акта-приема.</w:t>
      </w:r>
    </w:p>
    <w:p w:rsidR="00B5237B" w:rsidRPr="00D442B3" w:rsidRDefault="00091E5F" w:rsidP="00876B65">
      <w:pPr>
        <w:tabs>
          <w:tab w:val="num" w:pos="9918"/>
        </w:tabs>
        <w:jc w:val="both"/>
        <w:rPr>
          <w:sz w:val="22"/>
          <w:szCs w:val="22"/>
        </w:rPr>
      </w:pPr>
      <w:r>
        <w:rPr>
          <w:sz w:val="22"/>
          <w:szCs w:val="22"/>
        </w:rPr>
        <w:t xml:space="preserve">           1.4. </w:t>
      </w:r>
      <w:r w:rsidR="00B5237B" w:rsidRPr="00D442B3">
        <w:rPr>
          <w:sz w:val="22"/>
          <w:szCs w:val="22"/>
        </w:rPr>
        <w:t>Срок действия договора аренды устанавливается с</w:t>
      </w:r>
      <w:r>
        <w:rPr>
          <w:sz w:val="22"/>
          <w:szCs w:val="22"/>
        </w:rPr>
        <w:t xml:space="preserve"> _____________ 2017года </w:t>
      </w:r>
      <w:r w:rsidR="00B5237B" w:rsidRPr="00D442B3">
        <w:rPr>
          <w:bCs/>
          <w:sz w:val="22"/>
          <w:szCs w:val="22"/>
        </w:rPr>
        <w:t>по</w:t>
      </w:r>
      <w:r w:rsidR="00B5237B" w:rsidRPr="00D442B3">
        <w:rPr>
          <w:b/>
          <w:bCs/>
          <w:sz w:val="22"/>
          <w:szCs w:val="22"/>
        </w:rPr>
        <w:t xml:space="preserve"> </w:t>
      </w:r>
      <w:r>
        <w:rPr>
          <w:bCs/>
          <w:sz w:val="22"/>
          <w:szCs w:val="22"/>
        </w:rPr>
        <w:t>____________2020г</w:t>
      </w:r>
      <w:r w:rsidR="00B5237B" w:rsidRPr="00091E5F">
        <w:rPr>
          <w:bCs/>
          <w:sz w:val="22"/>
          <w:szCs w:val="22"/>
        </w:rPr>
        <w:t>.</w:t>
      </w:r>
      <w:r w:rsidR="00B5237B" w:rsidRPr="00D442B3">
        <w:rPr>
          <w:b/>
          <w:bCs/>
          <w:sz w:val="22"/>
          <w:szCs w:val="22"/>
        </w:rPr>
        <w:t xml:space="preserve"> </w:t>
      </w:r>
    </w:p>
    <w:p w:rsidR="00B5237B" w:rsidRPr="00D442B3" w:rsidRDefault="00091E5F" w:rsidP="00876B65">
      <w:pPr>
        <w:pStyle w:val="a3"/>
        <w:spacing w:after="0"/>
        <w:jc w:val="center"/>
        <w:rPr>
          <w:b/>
          <w:sz w:val="22"/>
          <w:szCs w:val="22"/>
        </w:rPr>
      </w:pPr>
      <w:r>
        <w:rPr>
          <w:b/>
          <w:sz w:val="22"/>
          <w:szCs w:val="22"/>
        </w:rPr>
        <w:t>2</w:t>
      </w:r>
      <w:r w:rsidR="00B5237B" w:rsidRPr="00D442B3">
        <w:rPr>
          <w:b/>
          <w:sz w:val="22"/>
          <w:szCs w:val="22"/>
        </w:rPr>
        <w:t>. Права и обязанности сторон</w:t>
      </w:r>
    </w:p>
    <w:p w:rsidR="00B5237B" w:rsidRPr="00D442B3" w:rsidRDefault="00B5237B" w:rsidP="00876B65">
      <w:pPr>
        <w:jc w:val="both"/>
        <w:rPr>
          <w:sz w:val="22"/>
          <w:szCs w:val="22"/>
        </w:rPr>
      </w:pPr>
      <w:r w:rsidRPr="00D442B3">
        <w:rPr>
          <w:sz w:val="22"/>
          <w:szCs w:val="22"/>
        </w:rPr>
        <w:t xml:space="preserve">            </w:t>
      </w:r>
      <w:r w:rsidR="00091E5F">
        <w:rPr>
          <w:sz w:val="22"/>
          <w:szCs w:val="22"/>
        </w:rPr>
        <w:t>2</w:t>
      </w:r>
      <w:r w:rsidRPr="00D442B3">
        <w:rPr>
          <w:sz w:val="22"/>
          <w:szCs w:val="22"/>
        </w:rPr>
        <w:t>.1. Арендодатель обязуется:</w:t>
      </w:r>
    </w:p>
    <w:p w:rsidR="00B5237B" w:rsidRPr="00D442B3" w:rsidRDefault="00091E5F" w:rsidP="00876B65">
      <w:pPr>
        <w:pStyle w:val="22"/>
        <w:ind w:firstLine="0"/>
        <w:outlineLvl w:val="0"/>
        <w:rPr>
          <w:sz w:val="22"/>
          <w:szCs w:val="22"/>
        </w:rPr>
      </w:pPr>
      <w:r>
        <w:rPr>
          <w:sz w:val="22"/>
          <w:szCs w:val="22"/>
        </w:rPr>
        <w:t xml:space="preserve">            2</w:t>
      </w:r>
      <w:r w:rsidR="00B5237B" w:rsidRPr="00D442B3">
        <w:rPr>
          <w:sz w:val="22"/>
          <w:szCs w:val="22"/>
        </w:rPr>
        <w:t xml:space="preserve">.1.1. Не позднее 10 календарных дней с даты подписания настоящего Договора, передать в пользование </w:t>
      </w:r>
      <w:r>
        <w:rPr>
          <w:sz w:val="22"/>
          <w:szCs w:val="22"/>
        </w:rPr>
        <w:t>имущество</w:t>
      </w:r>
      <w:r w:rsidR="00B5237B" w:rsidRPr="00D442B3">
        <w:rPr>
          <w:sz w:val="22"/>
          <w:szCs w:val="22"/>
        </w:rPr>
        <w:t>, указанн</w:t>
      </w:r>
      <w:r>
        <w:rPr>
          <w:sz w:val="22"/>
          <w:szCs w:val="22"/>
        </w:rPr>
        <w:t>ое</w:t>
      </w:r>
      <w:r w:rsidR="00B5237B" w:rsidRPr="00D442B3">
        <w:rPr>
          <w:sz w:val="22"/>
          <w:szCs w:val="22"/>
        </w:rPr>
        <w:t xml:space="preserve"> п. 1.1, по соответствующему акту приема-</w:t>
      </w:r>
      <w:r w:rsidRPr="00D442B3">
        <w:rPr>
          <w:sz w:val="22"/>
          <w:szCs w:val="22"/>
        </w:rPr>
        <w:t>передачи, на срок,</w:t>
      </w:r>
      <w:r w:rsidR="00B5237B" w:rsidRPr="00D442B3">
        <w:rPr>
          <w:sz w:val="22"/>
          <w:szCs w:val="22"/>
        </w:rPr>
        <w:t xml:space="preserve"> </w:t>
      </w:r>
      <w:r w:rsidRPr="00D442B3">
        <w:rPr>
          <w:sz w:val="22"/>
          <w:szCs w:val="22"/>
        </w:rPr>
        <w:t>указанный п.</w:t>
      </w:r>
      <w:r w:rsidR="00B5237B" w:rsidRPr="00D442B3">
        <w:rPr>
          <w:sz w:val="22"/>
          <w:szCs w:val="22"/>
        </w:rPr>
        <w:t xml:space="preserve"> </w:t>
      </w:r>
      <w:r>
        <w:rPr>
          <w:sz w:val="22"/>
          <w:szCs w:val="22"/>
        </w:rPr>
        <w:t>1</w:t>
      </w:r>
      <w:r w:rsidR="00B5237B" w:rsidRPr="00D442B3">
        <w:rPr>
          <w:sz w:val="22"/>
          <w:szCs w:val="22"/>
        </w:rPr>
        <w:t>.</w:t>
      </w:r>
      <w:r>
        <w:rPr>
          <w:sz w:val="22"/>
          <w:szCs w:val="22"/>
        </w:rPr>
        <w:t>4</w:t>
      </w:r>
      <w:r w:rsidR="00B5237B" w:rsidRPr="00D442B3">
        <w:rPr>
          <w:sz w:val="22"/>
          <w:szCs w:val="22"/>
        </w:rPr>
        <w:t xml:space="preserve"> настоящего договора.</w:t>
      </w:r>
    </w:p>
    <w:p w:rsidR="00B5237B" w:rsidRPr="00D442B3" w:rsidRDefault="00091E5F" w:rsidP="00091E5F">
      <w:pPr>
        <w:pStyle w:val="22"/>
        <w:ind w:firstLine="0"/>
        <w:outlineLvl w:val="0"/>
        <w:rPr>
          <w:sz w:val="22"/>
          <w:szCs w:val="22"/>
        </w:rPr>
      </w:pPr>
      <w:r>
        <w:rPr>
          <w:sz w:val="22"/>
          <w:szCs w:val="22"/>
        </w:rPr>
        <w:t xml:space="preserve">           2</w:t>
      </w:r>
      <w:r w:rsidR="00B5237B" w:rsidRPr="00D442B3">
        <w:rPr>
          <w:sz w:val="22"/>
          <w:szCs w:val="22"/>
        </w:rPr>
        <w:t xml:space="preserve">.1.2. Участвовать в создании необходимых условий для эффективного использования </w:t>
      </w:r>
      <w:r>
        <w:rPr>
          <w:sz w:val="22"/>
          <w:szCs w:val="22"/>
        </w:rPr>
        <w:t>имущества</w:t>
      </w:r>
      <w:r w:rsidR="00B5237B" w:rsidRPr="00D442B3">
        <w:rPr>
          <w:sz w:val="22"/>
          <w:szCs w:val="22"/>
        </w:rPr>
        <w:t xml:space="preserve"> и поддержания его в надлежащем состоянии в порядке, согласованном с Арендатором.</w:t>
      </w:r>
    </w:p>
    <w:p w:rsidR="00B5237B" w:rsidRPr="00D442B3" w:rsidRDefault="00091E5F" w:rsidP="00091E5F">
      <w:pPr>
        <w:pStyle w:val="22"/>
        <w:ind w:firstLine="0"/>
        <w:outlineLvl w:val="0"/>
        <w:rPr>
          <w:sz w:val="22"/>
          <w:szCs w:val="22"/>
        </w:rPr>
      </w:pPr>
      <w:r>
        <w:rPr>
          <w:sz w:val="22"/>
          <w:szCs w:val="22"/>
        </w:rPr>
        <w:t xml:space="preserve">           2</w:t>
      </w:r>
      <w:r w:rsidR="00B5237B" w:rsidRPr="00D442B3">
        <w:rPr>
          <w:sz w:val="22"/>
          <w:szCs w:val="22"/>
        </w:rPr>
        <w:t>.1.</w:t>
      </w:r>
      <w:r>
        <w:rPr>
          <w:sz w:val="22"/>
          <w:szCs w:val="22"/>
        </w:rPr>
        <w:t>3</w:t>
      </w:r>
      <w:r w:rsidR="00B5237B" w:rsidRPr="00D442B3">
        <w:rPr>
          <w:sz w:val="22"/>
          <w:szCs w:val="22"/>
        </w:rPr>
        <w:t xml:space="preserve">. По окончании срока действия Договора или в случае досрочного расторжения Договора </w:t>
      </w:r>
      <w:r w:rsidRPr="00D442B3">
        <w:rPr>
          <w:sz w:val="22"/>
          <w:szCs w:val="22"/>
        </w:rPr>
        <w:t>аренды принять</w:t>
      </w:r>
      <w:r w:rsidR="00B5237B" w:rsidRPr="00D442B3">
        <w:rPr>
          <w:sz w:val="22"/>
          <w:szCs w:val="22"/>
        </w:rPr>
        <w:t xml:space="preserve"> </w:t>
      </w:r>
      <w:r>
        <w:rPr>
          <w:sz w:val="22"/>
          <w:szCs w:val="22"/>
        </w:rPr>
        <w:t>имущество</w:t>
      </w:r>
      <w:r w:rsidR="00B5237B" w:rsidRPr="00D442B3">
        <w:rPr>
          <w:sz w:val="22"/>
          <w:szCs w:val="22"/>
        </w:rPr>
        <w:t xml:space="preserve"> по соответствующему акту приема-передачи с обязательным заключением соглашения о расторжении Договора аренды.  </w:t>
      </w:r>
    </w:p>
    <w:p w:rsidR="00091E5F" w:rsidRDefault="00091E5F" w:rsidP="00091E5F">
      <w:pPr>
        <w:pStyle w:val="22"/>
        <w:ind w:firstLine="0"/>
        <w:outlineLvl w:val="0"/>
        <w:rPr>
          <w:sz w:val="22"/>
          <w:szCs w:val="22"/>
        </w:rPr>
      </w:pPr>
      <w:r>
        <w:rPr>
          <w:sz w:val="22"/>
          <w:szCs w:val="22"/>
        </w:rPr>
        <w:t xml:space="preserve">           2</w:t>
      </w:r>
      <w:r w:rsidR="00B5237B" w:rsidRPr="00D442B3">
        <w:rPr>
          <w:sz w:val="22"/>
          <w:szCs w:val="22"/>
        </w:rPr>
        <w:t>.2. Арендодатель имеет право:</w:t>
      </w:r>
    </w:p>
    <w:p w:rsidR="00B5237B" w:rsidRPr="00D442B3" w:rsidRDefault="00091E5F" w:rsidP="00091E5F">
      <w:pPr>
        <w:pStyle w:val="22"/>
        <w:ind w:firstLine="0"/>
        <w:outlineLvl w:val="0"/>
        <w:rPr>
          <w:sz w:val="22"/>
          <w:szCs w:val="22"/>
        </w:rPr>
      </w:pPr>
      <w:r>
        <w:rPr>
          <w:sz w:val="22"/>
          <w:szCs w:val="22"/>
        </w:rPr>
        <w:t xml:space="preserve">           2.2.1</w:t>
      </w:r>
      <w:r w:rsidR="00B5237B" w:rsidRPr="00D442B3">
        <w:rPr>
          <w:sz w:val="22"/>
          <w:szCs w:val="22"/>
        </w:rPr>
        <w:t xml:space="preserve">. Арендодатель вправе осуществлять плановые осмотры </w:t>
      </w:r>
      <w:r>
        <w:rPr>
          <w:sz w:val="22"/>
          <w:szCs w:val="22"/>
        </w:rPr>
        <w:t>имущества</w:t>
      </w:r>
      <w:r w:rsidR="00B5237B" w:rsidRPr="00D442B3">
        <w:rPr>
          <w:sz w:val="22"/>
          <w:szCs w:val="22"/>
        </w:rPr>
        <w:t xml:space="preserve">, переданного в аренду, по признакам и свойствам, отраженных в акте приема-передачи, с составлением Акта осмотра. </w:t>
      </w:r>
    </w:p>
    <w:p w:rsidR="00091E5F" w:rsidRDefault="00091E5F" w:rsidP="00091E5F">
      <w:pPr>
        <w:jc w:val="both"/>
        <w:rPr>
          <w:sz w:val="22"/>
          <w:szCs w:val="22"/>
        </w:rPr>
      </w:pPr>
      <w:r>
        <w:rPr>
          <w:sz w:val="22"/>
          <w:szCs w:val="22"/>
        </w:rPr>
        <w:t xml:space="preserve">           2</w:t>
      </w:r>
      <w:r w:rsidR="00B5237B" w:rsidRPr="00D442B3">
        <w:rPr>
          <w:sz w:val="22"/>
          <w:szCs w:val="22"/>
        </w:rPr>
        <w:t>.2.</w:t>
      </w:r>
      <w:r>
        <w:rPr>
          <w:sz w:val="22"/>
          <w:szCs w:val="22"/>
        </w:rPr>
        <w:t>2</w:t>
      </w:r>
      <w:r w:rsidR="00B5237B" w:rsidRPr="00D442B3">
        <w:rPr>
          <w:sz w:val="22"/>
          <w:szCs w:val="22"/>
        </w:rPr>
        <w:t>. Обращаться с исками в суд.</w:t>
      </w:r>
    </w:p>
    <w:p w:rsidR="00B5237B" w:rsidRPr="00D442B3" w:rsidRDefault="00091E5F" w:rsidP="00091E5F">
      <w:pPr>
        <w:jc w:val="both"/>
        <w:rPr>
          <w:sz w:val="22"/>
          <w:szCs w:val="22"/>
        </w:rPr>
      </w:pPr>
      <w:r>
        <w:rPr>
          <w:sz w:val="22"/>
          <w:szCs w:val="22"/>
        </w:rPr>
        <w:t xml:space="preserve">           2</w:t>
      </w:r>
      <w:r w:rsidR="00B5237B" w:rsidRPr="00D442B3">
        <w:rPr>
          <w:sz w:val="22"/>
          <w:szCs w:val="22"/>
        </w:rPr>
        <w:t>.3. Арендатор обязуется:</w:t>
      </w:r>
    </w:p>
    <w:p w:rsidR="00B5237B" w:rsidRPr="00D442B3" w:rsidRDefault="00091E5F" w:rsidP="00091E5F">
      <w:pPr>
        <w:jc w:val="both"/>
        <w:rPr>
          <w:sz w:val="22"/>
          <w:szCs w:val="22"/>
        </w:rPr>
      </w:pPr>
      <w:r>
        <w:rPr>
          <w:sz w:val="22"/>
          <w:szCs w:val="22"/>
        </w:rPr>
        <w:t xml:space="preserve">           2</w:t>
      </w:r>
      <w:r w:rsidR="00B5237B" w:rsidRPr="00D442B3">
        <w:rPr>
          <w:sz w:val="22"/>
          <w:szCs w:val="22"/>
        </w:rPr>
        <w:t xml:space="preserve">.3.1. Не позднее 10 календарных дней с </w:t>
      </w:r>
      <w:r w:rsidRPr="00D442B3">
        <w:rPr>
          <w:sz w:val="22"/>
          <w:szCs w:val="22"/>
        </w:rPr>
        <w:t>даты подписания</w:t>
      </w:r>
      <w:r w:rsidR="00B5237B" w:rsidRPr="00D442B3">
        <w:rPr>
          <w:sz w:val="22"/>
          <w:szCs w:val="22"/>
        </w:rPr>
        <w:t xml:space="preserve"> настоящего Договора принять у Арендодателя по акту приема – передачи </w:t>
      </w:r>
      <w:r>
        <w:rPr>
          <w:sz w:val="22"/>
          <w:szCs w:val="22"/>
        </w:rPr>
        <w:t>имущество, указанное</w:t>
      </w:r>
      <w:r w:rsidR="00B5237B" w:rsidRPr="00D442B3">
        <w:rPr>
          <w:sz w:val="22"/>
          <w:szCs w:val="22"/>
        </w:rPr>
        <w:t xml:space="preserve"> п. 1.1 настоящего Договора.</w:t>
      </w:r>
    </w:p>
    <w:p w:rsidR="00B5237B" w:rsidRPr="00D442B3" w:rsidRDefault="00091E5F" w:rsidP="00091E5F">
      <w:pPr>
        <w:jc w:val="both"/>
        <w:rPr>
          <w:sz w:val="22"/>
          <w:szCs w:val="22"/>
        </w:rPr>
      </w:pPr>
      <w:r>
        <w:rPr>
          <w:sz w:val="22"/>
          <w:szCs w:val="22"/>
        </w:rPr>
        <w:t xml:space="preserve">           2</w:t>
      </w:r>
      <w:r w:rsidR="00B5237B" w:rsidRPr="00D442B3">
        <w:rPr>
          <w:sz w:val="22"/>
          <w:szCs w:val="22"/>
        </w:rPr>
        <w:t xml:space="preserve">.3.2. Использовать </w:t>
      </w:r>
      <w:r>
        <w:rPr>
          <w:sz w:val="22"/>
          <w:szCs w:val="22"/>
        </w:rPr>
        <w:t>имущество</w:t>
      </w:r>
      <w:r w:rsidR="00B5237B" w:rsidRPr="00D442B3">
        <w:rPr>
          <w:sz w:val="22"/>
          <w:szCs w:val="22"/>
        </w:rPr>
        <w:t xml:space="preserve"> исключительно по прямому назначению, указанному п.1.1. настоящего Договора. </w:t>
      </w:r>
    </w:p>
    <w:p w:rsidR="00B5237B" w:rsidRPr="00D442B3" w:rsidRDefault="00091E5F" w:rsidP="00FE7A87">
      <w:pPr>
        <w:jc w:val="both"/>
        <w:rPr>
          <w:sz w:val="22"/>
          <w:szCs w:val="22"/>
        </w:rPr>
      </w:pPr>
      <w:r>
        <w:rPr>
          <w:sz w:val="22"/>
          <w:szCs w:val="22"/>
        </w:rPr>
        <w:t xml:space="preserve">           2</w:t>
      </w:r>
      <w:r w:rsidR="00FE7A87">
        <w:rPr>
          <w:sz w:val="22"/>
          <w:szCs w:val="22"/>
        </w:rPr>
        <w:t xml:space="preserve">.3.3. </w:t>
      </w:r>
      <w:r w:rsidR="00B5237B" w:rsidRPr="00D442B3">
        <w:rPr>
          <w:sz w:val="22"/>
          <w:szCs w:val="22"/>
        </w:rPr>
        <w:t xml:space="preserve">Соблюдать правила пожарной безопасности и техники безопасности, требования </w:t>
      </w:r>
      <w:r w:rsidR="00E406E4" w:rsidRPr="00D442B3">
        <w:rPr>
          <w:sz w:val="22"/>
          <w:szCs w:val="22"/>
        </w:rPr>
        <w:t>Госсанэпиднадзора</w:t>
      </w:r>
      <w:r w:rsidR="00B5237B" w:rsidRPr="00D442B3">
        <w:rPr>
          <w:sz w:val="22"/>
          <w:szCs w:val="22"/>
        </w:rPr>
        <w:t xml:space="preserve">, а также отраслевых правил и норм, действующих в сфере деятельности Арендатора и в отношении арендуемого </w:t>
      </w:r>
      <w:r w:rsidR="00FE7A87">
        <w:rPr>
          <w:sz w:val="22"/>
          <w:szCs w:val="22"/>
        </w:rPr>
        <w:t>им имущества</w:t>
      </w:r>
      <w:r w:rsidR="00B5237B" w:rsidRPr="00D442B3">
        <w:rPr>
          <w:sz w:val="22"/>
          <w:szCs w:val="22"/>
        </w:rPr>
        <w:t>.</w:t>
      </w:r>
    </w:p>
    <w:p w:rsidR="00B5237B" w:rsidRPr="00D442B3" w:rsidRDefault="00091E5F" w:rsidP="00FE7A87">
      <w:pPr>
        <w:ind w:firstLine="720"/>
        <w:jc w:val="both"/>
        <w:rPr>
          <w:bCs/>
          <w:sz w:val="22"/>
          <w:szCs w:val="22"/>
        </w:rPr>
      </w:pPr>
      <w:r>
        <w:rPr>
          <w:sz w:val="22"/>
          <w:szCs w:val="22"/>
        </w:rPr>
        <w:t>2</w:t>
      </w:r>
      <w:r w:rsidR="00B5237B" w:rsidRPr="00D442B3">
        <w:rPr>
          <w:sz w:val="22"/>
          <w:szCs w:val="22"/>
        </w:rPr>
        <w:t>.3.</w:t>
      </w:r>
      <w:r w:rsidR="00FE7A87">
        <w:rPr>
          <w:sz w:val="22"/>
          <w:szCs w:val="22"/>
        </w:rPr>
        <w:t>4</w:t>
      </w:r>
      <w:r w:rsidR="00B5237B" w:rsidRPr="00D442B3">
        <w:rPr>
          <w:sz w:val="22"/>
          <w:szCs w:val="22"/>
        </w:rPr>
        <w:t xml:space="preserve">. </w:t>
      </w:r>
      <w:r w:rsidR="00FE7A87">
        <w:rPr>
          <w:sz w:val="22"/>
          <w:szCs w:val="22"/>
        </w:rPr>
        <w:t xml:space="preserve"> </w:t>
      </w:r>
      <w:r w:rsidR="00B5237B" w:rsidRPr="00D442B3">
        <w:rPr>
          <w:bCs/>
          <w:sz w:val="22"/>
          <w:szCs w:val="22"/>
        </w:rPr>
        <w:t xml:space="preserve">Своевременно, в сроки, установленные п. </w:t>
      </w:r>
      <w:r w:rsidR="00E406E4">
        <w:rPr>
          <w:bCs/>
          <w:sz w:val="22"/>
          <w:szCs w:val="22"/>
        </w:rPr>
        <w:t>3</w:t>
      </w:r>
      <w:r w:rsidR="00B5237B" w:rsidRPr="00D442B3">
        <w:rPr>
          <w:bCs/>
          <w:sz w:val="22"/>
          <w:szCs w:val="22"/>
        </w:rPr>
        <w:t xml:space="preserve">.2 договора вносить арендную плату, копии платежных поручений о перечислении арендной платы предоставлять Арендодателю до 10 </w:t>
      </w:r>
      <w:r w:rsidRPr="00D442B3">
        <w:rPr>
          <w:bCs/>
          <w:sz w:val="22"/>
          <w:szCs w:val="22"/>
        </w:rPr>
        <w:t>числа следующего</w:t>
      </w:r>
      <w:r w:rsidR="00B5237B" w:rsidRPr="00D442B3">
        <w:rPr>
          <w:bCs/>
          <w:sz w:val="22"/>
          <w:szCs w:val="22"/>
        </w:rPr>
        <w:t xml:space="preserve"> </w:t>
      </w:r>
      <w:r w:rsidRPr="00D442B3">
        <w:rPr>
          <w:bCs/>
          <w:sz w:val="22"/>
          <w:szCs w:val="22"/>
        </w:rPr>
        <w:t>отчетного месяца</w:t>
      </w:r>
      <w:r w:rsidR="00B5237B" w:rsidRPr="00D442B3">
        <w:rPr>
          <w:bCs/>
          <w:sz w:val="22"/>
          <w:szCs w:val="22"/>
        </w:rPr>
        <w:t>.</w:t>
      </w:r>
    </w:p>
    <w:p w:rsidR="00B5237B" w:rsidRPr="00D442B3" w:rsidRDefault="00B5237B" w:rsidP="00B5237B">
      <w:pPr>
        <w:ind w:firstLine="567"/>
        <w:jc w:val="both"/>
        <w:rPr>
          <w:bCs/>
          <w:sz w:val="22"/>
          <w:szCs w:val="22"/>
        </w:rPr>
      </w:pPr>
      <w:r w:rsidRPr="00D442B3">
        <w:rPr>
          <w:sz w:val="22"/>
          <w:szCs w:val="22"/>
        </w:rPr>
        <w:t xml:space="preserve">   </w:t>
      </w:r>
      <w:r w:rsidR="00091E5F">
        <w:rPr>
          <w:sz w:val="22"/>
          <w:szCs w:val="22"/>
        </w:rPr>
        <w:t>2</w:t>
      </w:r>
      <w:r w:rsidR="00FE7A87">
        <w:rPr>
          <w:sz w:val="22"/>
          <w:szCs w:val="22"/>
        </w:rPr>
        <w:t>.3.5</w:t>
      </w:r>
      <w:r w:rsidRPr="00D442B3">
        <w:rPr>
          <w:sz w:val="22"/>
          <w:szCs w:val="22"/>
        </w:rPr>
        <w:t xml:space="preserve">. Своевременно производить за свой счёт </w:t>
      </w:r>
      <w:r w:rsidR="00FE7A87">
        <w:rPr>
          <w:sz w:val="22"/>
          <w:szCs w:val="22"/>
        </w:rPr>
        <w:t xml:space="preserve">капитальный и </w:t>
      </w:r>
      <w:r w:rsidRPr="00D442B3">
        <w:rPr>
          <w:sz w:val="22"/>
          <w:szCs w:val="22"/>
        </w:rPr>
        <w:t>текущий ремонт передаваемого в соответствии с</w:t>
      </w:r>
      <w:r w:rsidR="00091E5F">
        <w:rPr>
          <w:sz w:val="22"/>
          <w:szCs w:val="22"/>
        </w:rPr>
        <w:t xml:space="preserve"> условиями настоящего Договора имущества</w:t>
      </w:r>
      <w:r w:rsidRPr="00D442B3">
        <w:rPr>
          <w:sz w:val="22"/>
          <w:szCs w:val="22"/>
        </w:rPr>
        <w:t>.</w:t>
      </w:r>
    </w:p>
    <w:p w:rsidR="00B5237B" w:rsidRPr="00D442B3" w:rsidRDefault="00091E5F" w:rsidP="00B5237B">
      <w:pPr>
        <w:ind w:firstLine="720"/>
        <w:jc w:val="both"/>
        <w:rPr>
          <w:sz w:val="22"/>
          <w:szCs w:val="22"/>
        </w:rPr>
      </w:pPr>
      <w:r>
        <w:rPr>
          <w:sz w:val="22"/>
          <w:szCs w:val="22"/>
        </w:rPr>
        <w:lastRenderedPageBreak/>
        <w:t>2</w:t>
      </w:r>
      <w:r w:rsidR="00FE7A87">
        <w:rPr>
          <w:sz w:val="22"/>
          <w:szCs w:val="22"/>
        </w:rPr>
        <w:t>.3.6</w:t>
      </w:r>
      <w:r w:rsidR="00B5237B" w:rsidRPr="00D442B3">
        <w:rPr>
          <w:sz w:val="22"/>
          <w:szCs w:val="22"/>
        </w:rPr>
        <w:t xml:space="preserve">. Не заключать договоры и не вступать в сделки, следствием которых является какое-либо обременение, отчуждение представленных Арендатору по настоящему договору имущественных прав, в частности перехода их к иному лицу (договоры залога, </w:t>
      </w:r>
      <w:r w:rsidR="00FE7A87">
        <w:rPr>
          <w:sz w:val="22"/>
          <w:szCs w:val="22"/>
        </w:rPr>
        <w:t xml:space="preserve">аренды, </w:t>
      </w:r>
      <w:r w:rsidR="00B5237B" w:rsidRPr="00D442B3">
        <w:rPr>
          <w:sz w:val="22"/>
          <w:szCs w:val="22"/>
        </w:rPr>
        <w:t xml:space="preserve">субаренды, внесение права на аренду имущества или его части в уставной (складочный) </w:t>
      </w:r>
      <w:r w:rsidRPr="00D442B3">
        <w:rPr>
          <w:sz w:val="22"/>
          <w:szCs w:val="22"/>
        </w:rPr>
        <w:t>капитал юридических</w:t>
      </w:r>
      <w:r w:rsidR="00B5237B" w:rsidRPr="00D442B3">
        <w:rPr>
          <w:sz w:val="22"/>
          <w:szCs w:val="22"/>
        </w:rPr>
        <w:t xml:space="preserve"> лиц и др.) без письменного согласия Арендодателя.</w:t>
      </w:r>
    </w:p>
    <w:p w:rsidR="00B5237B" w:rsidRPr="00D442B3" w:rsidRDefault="00091E5F" w:rsidP="00FE7A87">
      <w:pPr>
        <w:ind w:firstLine="720"/>
        <w:jc w:val="both"/>
        <w:rPr>
          <w:sz w:val="22"/>
          <w:szCs w:val="22"/>
        </w:rPr>
      </w:pPr>
      <w:r>
        <w:rPr>
          <w:sz w:val="22"/>
          <w:szCs w:val="22"/>
        </w:rPr>
        <w:t>2</w:t>
      </w:r>
      <w:r w:rsidR="00B5237B" w:rsidRPr="00D442B3">
        <w:rPr>
          <w:sz w:val="22"/>
          <w:szCs w:val="22"/>
        </w:rPr>
        <w:t>.3.</w:t>
      </w:r>
      <w:r w:rsidR="00FE7A87">
        <w:rPr>
          <w:sz w:val="22"/>
          <w:szCs w:val="22"/>
        </w:rPr>
        <w:t>7</w:t>
      </w:r>
      <w:r w:rsidR="00B5237B" w:rsidRPr="00D442B3">
        <w:rPr>
          <w:sz w:val="22"/>
          <w:szCs w:val="22"/>
        </w:rPr>
        <w:t>.</w:t>
      </w:r>
      <w:r w:rsidR="00FE7A87">
        <w:rPr>
          <w:sz w:val="22"/>
          <w:szCs w:val="22"/>
        </w:rPr>
        <w:t xml:space="preserve"> </w:t>
      </w:r>
      <w:r w:rsidR="00B5237B" w:rsidRPr="00D442B3">
        <w:rPr>
          <w:sz w:val="22"/>
          <w:szCs w:val="22"/>
        </w:rPr>
        <w:t>При получении уведомления о повышении арендной платы согласно п.</w:t>
      </w:r>
      <w:r w:rsidR="00E406E4">
        <w:rPr>
          <w:sz w:val="22"/>
          <w:szCs w:val="22"/>
        </w:rPr>
        <w:t xml:space="preserve"> 3</w:t>
      </w:r>
      <w:r w:rsidR="00B5237B" w:rsidRPr="00D442B3">
        <w:rPr>
          <w:sz w:val="22"/>
          <w:szCs w:val="22"/>
        </w:rPr>
        <w:t>.4.  производить оплату с момента, указанного в уведомлении.</w:t>
      </w:r>
    </w:p>
    <w:p w:rsidR="00B5237B" w:rsidRPr="00D442B3" w:rsidRDefault="00B5237B" w:rsidP="00FE7A87">
      <w:pPr>
        <w:pStyle w:val="a3"/>
        <w:spacing w:after="0"/>
        <w:jc w:val="both"/>
        <w:rPr>
          <w:sz w:val="22"/>
          <w:szCs w:val="22"/>
        </w:rPr>
      </w:pPr>
      <w:r w:rsidRPr="00D442B3">
        <w:rPr>
          <w:sz w:val="22"/>
          <w:szCs w:val="22"/>
        </w:rPr>
        <w:t xml:space="preserve">        </w:t>
      </w:r>
      <w:r w:rsidR="00091E5F">
        <w:rPr>
          <w:sz w:val="22"/>
          <w:szCs w:val="22"/>
        </w:rPr>
        <w:t xml:space="preserve"> </w:t>
      </w:r>
      <w:r w:rsidRPr="00D442B3">
        <w:rPr>
          <w:sz w:val="22"/>
          <w:szCs w:val="22"/>
        </w:rPr>
        <w:t xml:space="preserve">  </w:t>
      </w:r>
      <w:r w:rsidR="00091E5F">
        <w:rPr>
          <w:sz w:val="22"/>
          <w:szCs w:val="22"/>
        </w:rPr>
        <w:t xml:space="preserve"> </w:t>
      </w:r>
      <w:r w:rsidR="00FE7A87">
        <w:rPr>
          <w:sz w:val="22"/>
          <w:szCs w:val="22"/>
        </w:rPr>
        <w:t xml:space="preserve"> 2.3.8</w:t>
      </w:r>
      <w:r w:rsidRPr="00D442B3">
        <w:rPr>
          <w:sz w:val="22"/>
          <w:szCs w:val="22"/>
        </w:rPr>
        <w:t>. Письменно сообщить Арендодателю не позднее, чем за 30 календарн</w:t>
      </w:r>
      <w:r w:rsidR="00FE7A87">
        <w:rPr>
          <w:sz w:val="22"/>
          <w:szCs w:val="22"/>
        </w:rPr>
        <w:t xml:space="preserve">ых дней </w:t>
      </w:r>
      <w:r w:rsidR="00673A15">
        <w:rPr>
          <w:sz w:val="22"/>
          <w:szCs w:val="22"/>
        </w:rPr>
        <w:t xml:space="preserve">о досрочном расторжении договора или </w:t>
      </w:r>
      <w:r w:rsidR="00FE7A87">
        <w:rPr>
          <w:sz w:val="22"/>
          <w:szCs w:val="22"/>
        </w:rPr>
        <w:t>об</w:t>
      </w:r>
      <w:r w:rsidRPr="00D442B3">
        <w:rPr>
          <w:sz w:val="22"/>
          <w:szCs w:val="22"/>
        </w:rPr>
        <w:t xml:space="preserve"> окончании срока действия договора и сдать </w:t>
      </w:r>
      <w:r w:rsidR="00673A15">
        <w:rPr>
          <w:sz w:val="22"/>
          <w:szCs w:val="22"/>
        </w:rPr>
        <w:t>имущество</w:t>
      </w:r>
      <w:r w:rsidRPr="00D442B3">
        <w:rPr>
          <w:sz w:val="22"/>
          <w:szCs w:val="22"/>
        </w:rPr>
        <w:t xml:space="preserve"> в исправном состоянии с произведенными неотделимыми улучшениями по акту приема – передачи с обязательным заключением соглашения о расторжении Договора аренды</w:t>
      </w:r>
      <w:r w:rsidR="00673A15" w:rsidRPr="00673A15">
        <w:rPr>
          <w:sz w:val="22"/>
          <w:szCs w:val="22"/>
        </w:rPr>
        <w:t xml:space="preserve"> </w:t>
      </w:r>
      <w:r w:rsidR="00673A15" w:rsidRPr="00D442B3">
        <w:rPr>
          <w:sz w:val="22"/>
          <w:szCs w:val="22"/>
        </w:rPr>
        <w:t>не позднее 5 (пяти) календарных дней после окончания действия настоящего договора</w:t>
      </w:r>
      <w:r w:rsidRPr="00D442B3">
        <w:rPr>
          <w:sz w:val="22"/>
          <w:szCs w:val="22"/>
        </w:rPr>
        <w:t>.</w:t>
      </w:r>
    </w:p>
    <w:p w:rsidR="00B5237B" w:rsidRPr="00D442B3" w:rsidRDefault="00E406E4" w:rsidP="00E406E4">
      <w:pPr>
        <w:ind w:firstLine="567"/>
        <w:jc w:val="center"/>
        <w:rPr>
          <w:b/>
          <w:sz w:val="22"/>
          <w:szCs w:val="22"/>
        </w:rPr>
      </w:pPr>
      <w:r>
        <w:rPr>
          <w:b/>
          <w:sz w:val="22"/>
          <w:szCs w:val="22"/>
        </w:rPr>
        <w:t>3</w:t>
      </w:r>
      <w:r w:rsidR="00B5237B" w:rsidRPr="00D442B3">
        <w:rPr>
          <w:b/>
          <w:sz w:val="22"/>
          <w:szCs w:val="22"/>
        </w:rPr>
        <w:t>. Платежи и расчеты по договору</w:t>
      </w:r>
    </w:p>
    <w:p w:rsidR="00B5237B" w:rsidRPr="00D442B3" w:rsidRDefault="00B5237B" w:rsidP="00E406E4">
      <w:pPr>
        <w:pStyle w:val="a3"/>
        <w:spacing w:after="0"/>
        <w:ind w:firstLine="567"/>
        <w:jc w:val="both"/>
        <w:rPr>
          <w:b/>
          <w:bCs/>
          <w:sz w:val="22"/>
          <w:szCs w:val="22"/>
        </w:rPr>
      </w:pPr>
      <w:r w:rsidRPr="00D442B3">
        <w:rPr>
          <w:color w:val="FF0000"/>
          <w:sz w:val="22"/>
          <w:szCs w:val="22"/>
        </w:rPr>
        <w:t xml:space="preserve">   </w:t>
      </w:r>
      <w:r w:rsidR="00E406E4">
        <w:rPr>
          <w:color w:val="000000"/>
          <w:sz w:val="22"/>
          <w:szCs w:val="22"/>
        </w:rPr>
        <w:t>3</w:t>
      </w:r>
      <w:r w:rsidRPr="00D442B3">
        <w:rPr>
          <w:color w:val="000000"/>
          <w:sz w:val="22"/>
          <w:szCs w:val="22"/>
        </w:rPr>
        <w:t xml:space="preserve">.1. </w:t>
      </w:r>
      <w:r w:rsidRPr="00D442B3">
        <w:rPr>
          <w:sz w:val="22"/>
          <w:szCs w:val="22"/>
        </w:rPr>
        <w:t xml:space="preserve">Размер арендной платы </w:t>
      </w:r>
      <w:r w:rsidRPr="00D442B3">
        <w:rPr>
          <w:bCs/>
          <w:sz w:val="22"/>
          <w:szCs w:val="22"/>
        </w:rPr>
        <w:t xml:space="preserve">определен в соответствии с отчетом об оценке рыночной стоимости № </w:t>
      </w:r>
      <w:r w:rsidR="00E406E4">
        <w:rPr>
          <w:bCs/>
          <w:sz w:val="22"/>
          <w:szCs w:val="22"/>
        </w:rPr>
        <w:t xml:space="preserve">291 </w:t>
      </w:r>
      <w:r w:rsidRPr="00D442B3">
        <w:rPr>
          <w:bCs/>
          <w:sz w:val="22"/>
          <w:szCs w:val="22"/>
        </w:rPr>
        <w:t>от</w:t>
      </w:r>
      <w:r w:rsidR="00E406E4">
        <w:rPr>
          <w:bCs/>
          <w:sz w:val="22"/>
          <w:szCs w:val="22"/>
        </w:rPr>
        <w:t xml:space="preserve"> 10.12.2016</w:t>
      </w:r>
      <w:r w:rsidRPr="00D442B3">
        <w:rPr>
          <w:bCs/>
          <w:sz w:val="22"/>
          <w:szCs w:val="22"/>
        </w:rPr>
        <w:t xml:space="preserve">года. Размер ежемесячной арендной платы </w:t>
      </w:r>
      <w:r w:rsidRPr="00D442B3">
        <w:rPr>
          <w:sz w:val="22"/>
          <w:szCs w:val="22"/>
        </w:rPr>
        <w:t>оставляет</w:t>
      </w:r>
      <w:r w:rsidRPr="00D442B3">
        <w:rPr>
          <w:bCs/>
          <w:sz w:val="22"/>
          <w:szCs w:val="22"/>
        </w:rPr>
        <w:t xml:space="preserve"> </w:t>
      </w:r>
      <w:r w:rsidR="00B917E1">
        <w:rPr>
          <w:bCs/>
          <w:sz w:val="22"/>
          <w:szCs w:val="22"/>
        </w:rPr>
        <w:t>________________</w:t>
      </w:r>
      <w:r w:rsidR="00E406E4">
        <w:rPr>
          <w:bCs/>
          <w:sz w:val="22"/>
          <w:szCs w:val="22"/>
        </w:rPr>
        <w:t xml:space="preserve">рублей </w:t>
      </w:r>
      <w:r w:rsidRPr="00D442B3">
        <w:rPr>
          <w:bCs/>
          <w:sz w:val="22"/>
          <w:szCs w:val="22"/>
        </w:rPr>
        <w:t>без учета НДС.</w:t>
      </w:r>
    </w:p>
    <w:p w:rsidR="00B5237B" w:rsidRPr="00E406E4" w:rsidRDefault="00B5237B" w:rsidP="00B5237B">
      <w:pPr>
        <w:ind w:firstLine="540"/>
        <w:jc w:val="both"/>
        <w:rPr>
          <w:sz w:val="22"/>
          <w:szCs w:val="22"/>
        </w:rPr>
      </w:pPr>
      <w:r w:rsidRPr="00D442B3">
        <w:rPr>
          <w:sz w:val="22"/>
          <w:szCs w:val="22"/>
        </w:rPr>
        <w:t xml:space="preserve">   </w:t>
      </w:r>
      <w:r w:rsidR="00E406E4">
        <w:rPr>
          <w:sz w:val="22"/>
          <w:szCs w:val="22"/>
        </w:rPr>
        <w:t>3</w:t>
      </w:r>
      <w:r w:rsidRPr="00D442B3">
        <w:rPr>
          <w:sz w:val="22"/>
          <w:szCs w:val="22"/>
        </w:rPr>
        <w:t xml:space="preserve">.2. </w:t>
      </w:r>
      <w:r w:rsidR="00E406E4" w:rsidRPr="00D442B3">
        <w:rPr>
          <w:sz w:val="22"/>
          <w:szCs w:val="22"/>
        </w:rPr>
        <w:t>Арендная плата вносится Арендатором</w:t>
      </w:r>
      <w:r w:rsidRPr="00D442B3">
        <w:rPr>
          <w:sz w:val="22"/>
          <w:szCs w:val="22"/>
        </w:rPr>
        <w:t xml:space="preserve"> ежемесячно, с оплатой до 10 числа следующего за отчетным месяцем, по следующим </w:t>
      </w:r>
      <w:r w:rsidR="00E406E4" w:rsidRPr="00D442B3">
        <w:rPr>
          <w:sz w:val="22"/>
          <w:szCs w:val="22"/>
        </w:rPr>
        <w:t>реквизитам -</w:t>
      </w:r>
      <w:r w:rsidRPr="00D442B3">
        <w:rPr>
          <w:sz w:val="22"/>
          <w:szCs w:val="22"/>
        </w:rPr>
        <w:t xml:space="preserve"> </w:t>
      </w:r>
      <w:r w:rsidR="00E406E4" w:rsidRPr="00E406E4">
        <w:rPr>
          <w:sz w:val="22"/>
          <w:szCs w:val="22"/>
        </w:rPr>
        <w:t>Управление Федерального Казначейства</w:t>
      </w:r>
      <w:r w:rsidRPr="00E406E4">
        <w:rPr>
          <w:sz w:val="22"/>
          <w:szCs w:val="22"/>
        </w:rPr>
        <w:t xml:space="preserve"> по Иркутской области (Комитет по управлению муниципальным имуществом администрации Казачинско-Лен</w:t>
      </w:r>
      <w:r w:rsidR="00E406E4" w:rsidRPr="00E406E4">
        <w:rPr>
          <w:sz w:val="22"/>
          <w:szCs w:val="22"/>
        </w:rPr>
        <w:t>ского муниципального района, л/</w:t>
      </w:r>
      <w:r w:rsidRPr="00E406E4">
        <w:rPr>
          <w:sz w:val="22"/>
          <w:szCs w:val="22"/>
        </w:rPr>
        <w:t>с 04343Р29430</w:t>
      </w:r>
      <w:r w:rsidR="00E406E4" w:rsidRPr="00E406E4">
        <w:rPr>
          <w:sz w:val="22"/>
          <w:szCs w:val="22"/>
        </w:rPr>
        <w:t>) ИНН</w:t>
      </w:r>
      <w:r w:rsidRPr="00E406E4">
        <w:rPr>
          <w:sz w:val="22"/>
          <w:szCs w:val="22"/>
        </w:rPr>
        <w:t xml:space="preserve"> </w:t>
      </w:r>
      <w:r w:rsidR="00E406E4" w:rsidRPr="00E406E4">
        <w:rPr>
          <w:sz w:val="22"/>
          <w:szCs w:val="22"/>
        </w:rPr>
        <w:t>3818029421 КПП</w:t>
      </w:r>
      <w:r w:rsidRPr="00E406E4">
        <w:rPr>
          <w:sz w:val="22"/>
          <w:szCs w:val="22"/>
        </w:rPr>
        <w:t xml:space="preserve"> 381801001, расчетный счет 401 018 109 000 000 100 01, ОКАТО 25 214 000 000, БИК 042520001 </w:t>
      </w:r>
      <w:r w:rsidR="00E406E4" w:rsidRPr="00E406E4">
        <w:rPr>
          <w:sz w:val="22"/>
          <w:szCs w:val="22"/>
        </w:rPr>
        <w:t>отделение Иркутск г. Иркутск, на код БК 911</w:t>
      </w:r>
      <w:r w:rsidRPr="00E406E4">
        <w:rPr>
          <w:sz w:val="22"/>
          <w:szCs w:val="22"/>
        </w:rPr>
        <w:t> 111 05035 05 0000 120.</w:t>
      </w:r>
    </w:p>
    <w:p w:rsidR="00FE7A87" w:rsidRPr="00FE7A87" w:rsidRDefault="00B5237B" w:rsidP="00FE7A87">
      <w:pPr>
        <w:ind w:firstLine="567"/>
        <w:jc w:val="both"/>
        <w:rPr>
          <w:sz w:val="22"/>
          <w:szCs w:val="22"/>
        </w:rPr>
      </w:pPr>
      <w:r w:rsidRPr="00D442B3">
        <w:rPr>
          <w:sz w:val="22"/>
          <w:szCs w:val="22"/>
        </w:rPr>
        <w:t xml:space="preserve">  </w:t>
      </w:r>
      <w:r w:rsidR="00E406E4" w:rsidRPr="00FE7A87">
        <w:rPr>
          <w:sz w:val="22"/>
          <w:szCs w:val="22"/>
        </w:rPr>
        <w:t>3</w:t>
      </w:r>
      <w:r w:rsidRPr="00FE7A87">
        <w:rPr>
          <w:sz w:val="22"/>
          <w:szCs w:val="22"/>
        </w:rPr>
        <w:t xml:space="preserve">.3. </w:t>
      </w:r>
      <w:r w:rsidR="00FE7A87" w:rsidRPr="00FE7A87">
        <w:rPr>
          <w:sz w:val="22"/>
          <w:szCs w:val="22"/>
        </w:rPr>
        <w:t xml:space="preserve">Налоговым агентом по налогу на добавленную стоимость (НДС) признается Арендатор муниципального имущества, согласно договора аренды, в соответствии с п.3 </w:t>
      </w:r>
      <w:r w:rsidR="00FE7A87" w:rsidRPr="00FE7A87">
        <w:rPr>
          <w:color w:val="000000"/>
          <w:sz w:val="22"/>
          <w:szCs w:val="22"/>
        </w:rPr>
        <w:t>ст.</w:t>
      </w:r>
      <w:r w:rsidR="00FE7A87" w:rsidRPr="00FE7A87">
        <w:rPr>
          <w:sz w:val="22"/>
          <w:szCs w:val="22"/>
        </w:rPr>
        <w:t xml:space="preserve"> 161, ст. 168 Налогового кодекса РФ.</w:t>
      </w:r>
    </w:p>
    <w:p w:rsidR="00B5237B" w:rsidRPr="00D442B3" w:rsidRDefault="00B5237B" w:rsidP="00B5237B">
      <w:pPr>
        <w:ind w:firstLine="540"/>
        <w:jc w:val="both"/>
        <w:rPr>
          <w:sz w:val="22"/>
          <w:szCs w:val="22"/>
        </w:rPr>
      </w:pPr>
      <w:r w:rsidRPr="00D442B3">
        <w:rPr>
          <w:sz w:val="22"/>
          <w:szCs w:val="22"/>
        </w:rPr>
        <w:t xml:space="preserve"> </w:t>
      </w:r>
      <w:r w:rsidR="00E406E4">
        <w:rPr>
          <w:sz w:val="22"/>
          <w:szCs w:val="22"/>
        </w:rPr>
        <w:t>3</w:t>
      </w:r>
      <w:r w:rsidRPr="00D442B3">
        <w:rPr>
          <w:sz w:val="22"/>
          <w:szCs w:val="22"/>
        </w:rPr>
        <w:t xml:space="preserve">.4. Арендная плата может быть изменена, не чаще одного раза в год Арендодателем в одностороннем порядке при смене стоимости используемого имущества. При этом Арендодатель обязан за 15 дней уведомить Арендатора о предстоящем изменении арендной платы путем направления письменного уведомления. </w:t>
      </w:r>
    </w:p>
    <w:p w:rsidR="00B5237B" w:rsidRPr="00D442B3" w:rsidRDefault="00483FAA" w:rsidP="00B5237B">
      <w:pPr>
        <w:ind w:firstLine="540"/>
        <w:jc w:val="center"/>
        <w:rPr>
          <w:b/>
          <w:sz w:val="22"/>
          <w:szCs w:val="22"/>
        </w:rPr>
      </w:pPr>
      <w:r>
        <w:rPr>
          <w:b/>
          <w:sz w:val="22"/>
          <w:szCs w:val="22"/>
        </w:rPr>
        <w:t>4</w:t>
      </w:r>
      <w:r w:rsidR="00B5237B" w:rsidRPr="00D442B3">
        <w:rPr>
          <w:b/>
          <w:sz w:val="22"/>
          <w:szCs w:val="22"/>
        </w:rPr>
        <w:t xml:space="preserve">. Порядок возврата арендуемого </w:t>
      </w:r>
      <w:r w:rsidR="00E406E4">
        <w:rPr>
          <w:b/>
          <w:sz w:val="22"/>
          <w:szCs w:val="22"/>
        </w:rPr>
        <w:t>имущества</w:t>
      </w:r>
      <w:r w:rsidR="00B5237B" w:rsidRPr="00D442B3">
        <w:rPr>
          <w:b/>
          <w:sz w:val="22"/>
          <w:szCs w:val="22"/>
        </w:rPr>
        <w:t xml:space="preserve"> Арендодателю</w:t>
      </w:r>
    </w:p>
    <w:p w:rsidR="00B5237B" w:rsidRPr="00D442B3" w:rsidRDefault="00B5237B" w:rsidP="00483FAA">
      <w:pPr>
        <w:pStyle w:val="a3"/>
        <w:spacing w:after="0"/>
        <w:jc w:val="both"/>
        <w:rPr>
          <w:sz w:val="22"/>
          <w:szCs w:val="22"/>
        </w:rPr>
      </w:pPr>
      <w:r w:rsidRPr="00D442B3">
        <w:rPr>
          <w:sz w:val="22"/>
          <w:szCs w:val="22"/>
        </w:rPr>
        <w:t xml:space="preserve">          </w:t>
      </w:r>
      <w:r w:rsidR="00483FAA">
        <w:rPr>
          <w:sz w:val="22"/>
          <w:szCs w:val="22"/>
        </w:rPr>
        <w:t>4</w:t>
      </w:r>
      <w:r w:rsidRPr="00D442B3">
        <w:rPr>
          <w:sz w:val="22"/>
          <w:szCs w:val="22"/>
        </w:rPr>
        <w:t xml:space="preserve">.1. До подписания акта приема-передачи, указанного </w:t>
      </w:r>
      <w:r w:rsidR="00483FAA">
        <w:rPr>
          <w:sz w:val="22"/>
          <w:szCs w:val="22"/>
        </w:rPr>
        <w:t xml:space="preserve">настоящим </w:t>
      </w:r>
      <w:r w:rsidRPr="00D442B3">
        <w:rPr>
          <w:sz w:val="22"/>
          <w:szCs w:val="22"/>
        </w:rPr>
        <w:t>Договора, Арендатор должен произвести сверку платежей по настоящему Договору с Арендодателем и подписать отчет по сверке платежей.</w:t>
      </w:r>
    </w:p>
    <w:p w:rsidR="00B5237B" w:rsidRPr="00D442B3" w:rsidRDefault="00483FAA" w:rsidP="00483FAA">
      <w:pPr>
        <w:ind w:firstLine="540"/>
        <w:jc w:val="both"/>
        <w:rPr>
          <w:sz w:val="22"/>
          <w:szCs w:val="22"/>
        </w:rPr>
      </w:pPr>
      <w:r>
        <w:rPr>
          <w:sz w:val="22"/>
          <w:szCs w:val="22"/>
        </w:rPr>
        <w:t>4</w:t>
      </w:r>
      <w:r w:rsidR="00B5237B" w:rsidRPr="00D442B3">
        <w:rPr>
          <w:sz w:val="22"/>
          <w:szCs w:val="22"/>
        </w:rPr>
        <w:t xml:space="preserve">.2. Возврат арендуемого </w:t>
      </w:r>
      <w:r>
        <w:rPr>
          <w:sz w:val="22"/>
          <w:szCs w:val="22"/>
        </w:rPr>
        <w:t>имущества</w:t>
      </w:r>
      <w:r w:rsidR="00B5237B" w:rsidRPr="00D442B3">
        <w:rPr>
          <w:sz w:val="22"/>
          <w:szCs w:val="22"/>
        </w:rPr>
        <w:t xml:space="preserve"> Арендодателю осуществляется двусторонней комиссией, состоящей из представителей Арендодателя и Арендатора.</w:t>
      </w:r>
    </w:p>
    <w:p w:rsidR="00B5237B" w:rsidRPr="00D442B3" w:rsidRDefault="00FC7DDB" w:rsidP="00483FAA">
      <w:pPr>
        <w:ind w:firstLine="540"/>
        <w:jc w:val="both"/>
        <w:rPr>
          <w:sz w:val="22"/>
          <w:szCs w:val="22"/>
        </w:rPr>
      </w:pPr>
      <w:r>
        <w:rPr>
          <w:sz w:val="22"/>
          <w:szCs w:val="22"/>
        </w:rPr>
        <w:t>4</w:t>
      </w:r>
      <w:r w:rsidR="00B5237B" w:rsidRPr="00D442B3">
        <w:rPr>
          <w:sz w:val="22"/>
          <w:szCs w:val="22"/>
        </w:rPr>
        <w:t xml:space="preserve">.3. Стороны должны назначить своих представителей в двустороннюю комиссию и приступить к приему – </w:t>
      </w:r>
      <w:r w:rsidRPr="00D442B3">
        <w:rPr>
          <w:sz w:val="22"/>
          <w:szCs w:val="22"/>
        </w:rPr>
        <w:t xml:space="preserve">передаче </w:t>
      </w:r>
      <w:r>
        <w:rPr>
          <w:sz w:val="22"/>
          <w:szCs w:val="22"/>
        </w:rPr>
        <w:t>имущества</w:t>
      </w:r>
      <w:r w:rsidR="00B5237B" w:rsidRPr="00D442B3">
        <w:rPr>
          <w:sz w:val="22"/>
          <w:szCs w:val="22"/>
        </w:rPr>
        <w:t xml:space="preserve"> на следующий день после окончани</w:t>
      </w:r>
      <w:r>
        <w:rPr>
          <w:sz w:val="22"/>
          <w:szCs w:val="22"/>
        </w:rPr>
        <w:t>я срока действия настоящего Д</w:t>
      </w:r>
      <w:r w:rsidR="00B5237B" w:rsidRPr="00D442B3">
        <w:rPr>
          <w:sz w:val="22"/>
          <w:szCs w:val="22"/>
        </w:rPr>
        <w:t>оговора.</w:t>
      </w:r>
    </w:p>
    <w:p w:rsidR="00B5237B" w:rsidRPr="00D442B3" w:rsidRDefault="00B5237B" w:rsidP="00483FAA">
      <w:pPr>
        <w:pStyle w:val="ConsNormal"/>
        <w:widowControl/>
        <w:ind w:firstLine="0"/>
        <w:jc w:val="both"/>
        <w:rPr>
          <w:rFonts w:ascii="Times New Roman" w:hAnsi="Times New Roman"/>
          <w:sz w:val="22"/>
          <w:szCs w:val="22"/>
        </w:rPr>
      </w:pPr>
      <w:r w:rsidRPr="00D442B3">
        <w:rPr>
          <w:rFonts w:ascii="Times New Roman" w:hAnsi="Times New Roman"/>
          <w:sz w:val="22"/>
          <w:szCs w:val="22"/>
        </w:rPr>
        <w:t xml:space="preserve">         </w:t>
      </w:r>
      <w:r w:rsidR="00FC7DDB">
        <w:rPr>
          <w:rFonts w:ascii="Times New Roman" w:hAnsi="Times New Roman"/>
          <w:sz w:val="22"/>
          <w:szCs w:val="22"/>
        </w:rPr>
        <w:t>4.4. Арендуемое имущество должно</w:t>
      </w:r>
      <w:r w:rsidRPr="00D442B3">
        <w:rPr>
          <w:rFonts w:ascii="Times New Roman" w:hAnsi="Times New Roman"/>
          <w:sz w:val="22"/>
          <w:szCs w:val="22"/>
        </w:rPr>
        <w:t xml:space="preserve"> быть передан</w:t>
      </w:r>
      <w:r w:rsidR="00FC7DDB">
        <w:rPr>
          <w:rFonts w:ascii="Times New Roman" w:hAnsi="Times New Roman"/>
          <w:sz w:val="22"/>
          <w:szCs w:val="22"/>
        </w:rPr>
        <w:t>о</w:t>
      </w:r>
      <w:r w:rsidRPr="00D442B3">
        <w:rPr>
          <w:rFonts w:ascii="Times New Roman" w:hAnsi="Times New Roman"/>
          <w:sz w:val="22"/>
          <w:szCs w:val="22"/>
        </w:rPr>
        <w:t xml:space="preserve"> Арендатором и принят</w:t>
      </w:r>
      <w:r w:rsidR="00FC7DDB">
        <w:rPr>
          <w:rFonts w:ascii="Times New Roman" w:hAnsi="Times New Roman"/>
          <w:sz w:val="22"/>
          <w:szCs w:val="22"/>
        </w:rPr>
        <w:t>о</w:t>
      </w:r>
      <w:r w:rsidRPr="00D442B3">
        <w:rPr>
          <w:rFonts w:ascii="Times New Roman" w:hAnsi="Times New Roman"/>
          <w:sz w:val="22"/>
          <w:szCs w:val="22"/>
        </w:rPr>
        <w:t xml:space="preserve"> Арендодателем в течение 5 (пяти) дней с момента окончания срока действия настоящего Договора.</w:t>
      </w:r>
    </w:p>
    <w:p w:rsidR="00B5237B" w:rsidRPr="00D442B3" w:rsidRDefault="00B5237B" w:rsidP="00B5237B">
      <w:pPr>
        <w:pStyle w:val="ConsNormal"/>
        <w:widowControl/>
        <w:ind w:firstLine="0"/>
        <w:jc w:val="both"/>
        <w:rPr>
          <w:rFonts w:ascii="Times New Roman" w:hAnsi="Times New Roman"/>
          <w:sz w:val="22"/>
          <w:szCs w:val="22"/>
        </w:rPr>
      </w:pPr>
      <w:r w:rsidRPr="00D442B3">
        <w:rPr>
          <w:rFonts w:ascii="Times New Roman" w:hAnsi="Times New Roman"/>
          <w:sz w:val="22"/>
          <w:szCs w:val="22"/>
        </w:rPr>
        <w:t xml:space="preserve">         </w:t>
      </w:r>
      <w:r w:rsidR="00FC7DDB">
        <w:rPr>
          <w:rFonts w:ascii="Times New Roman" w:hAnsi="Times New Roman"/>
          <w:sz w:val="22"/>
          <w:szCs w:val="22"/>
        </w:rPr>
        <w:t>4</w:t>
      </w:r>
      <w:r w:rsidRPr="00D442B3">
        <w:rPr>
          <w:rFonts w:ascii="Times New Roman" w:hAnsi="Times New Roman"/>
          <w:sz w:val="22"/>
          <w:szCs w:val="22"/>
        </w:rPr>
        <w:t xml:space="preserve">.5. При передаче арендуемого </w:t>
      </w:r>
      <w:r w:rsidR="00FC7DDB">
        <w:rPr>
          <w:rFonts w:ascii="Times New Roman" w:hAnsi="Times New Roman"/>
          <w:sz w:val="22"/>
          <w:szCs w:val="22"/>
        </w:rPr>
        <w:t>имущества</w:t>
      </w:r>
      <w:r w:rsidRPr="00D442B3">
        <w:rPr>
          <w:rFonts w:ascii="Times New Roman" w:hAnsi="Times New Roman"/>
          <w:sz w:val="22"/>
          <w:szCs w:val="22"/>
        </w:rPr>
        <w:t xml:space="preserve"> составляется акт приема - передачи, который подписывается всеми членами комиссии.</w:t>
      </w:r>
    </w:p>
    <w:p w:rsidR="00B5237B" w:rsidRPr="00D442B3" w:rsidRDefault="00B5237B" w:rsidP="00B5237B">
      <w:pPr>
        <w:pStyle w:val="ConsNormal"/>
        <w:widowControl/>
        <w:ind w:firstLine="0"/>
        <w:jc w:val="both"/>
        <w:rPr>
          <w:rFonts w:ascii="Times New Roman" w:hAnsi="Times New Roman"/>
          <w:sz w:val="22"/>
          <w:szCs w:val="22"/>
        </w:rPr>
      </w:pPr>
      <w:r w:rsidRPr="00D442B3">
        <w:rPr>
          <w:rFonts w:ascii="Times New Roman" w:hAnsi="Times New Roman"/>
          <w:sz w:val="22"/>
          <w:szCs w:val="22"/>
        </w:rPr>
        <w:t xml:space="preserve">         </w:t>
      </w:r>
      <w:r w:rsidR="00FC7DDB">
        <w:rPr>
          <w:rFonts w:ascii="Times New Roman" w:hAnsi="Times New Roman"/>
          <w:sz w:val="22"/>
          <w:szCs w:val="22"/>
        </w:rPr>
        <w:t>4</w:t>
      </w:r>
      <w:r w:rsidRPr="00D442B3">
        <w:rPr>
          <w:rFonts w:ascii="Times New Roman" w:hAnsi="Times New Roman"/>
          <w:sz w:val="22"/>
          <w:szCs w:val="22"/>
        </w:rPr>
        <w:t>.6. Арендуем</w:t>
      </w:r>
      <w:r w:rsidR="00FC7DDB">
        <w:rPr>
          <w:rFonts w:ascii="Times New Roman" w:hAnsi="Times New Roman"/>
          <w:sz w:val="22"/>
          <w:szCs w:val="22"/>
        </w:rPr>
        <w:t>ое</w:t>
      </w:r>
      <w:r w:rsidRPr="00D442B3">
        <w:rPr>
          <w:rFonts w:ascii="Times New Roman" w:hAnsi="Times New Roman"/>
          <w:sz w:val="22"/>
          <w:szCs w:val="22"/>
        </w:rPr>
        <w:t xml:space="preserve"> </w:t>
      </w:r>
      <w:r w:rsidR="00FC7DDB">
        <w:rPr>
          <w:rFonts w:ascii="Times New Roman" w:hAnsi="Times New Roman"/>
          <w:sz w:val="22"/>
          <w:szCs w:val="22"/>
        </w:rPr>
        <w:t>имущество</w:t>
      </w:r>
      <w:r w:rsidRPr="00D442B3">
        <w:rPr>
          <w:rFonts w:ascii="Times New Roman" w:hAnsi="Times New Roman"/>
          <w:sz w:val="22"/>
          <w:szCs w:val="22"/>
        </w:rPr>
        <w:t xml:space="preserve"> считается фактически переданным Арендодателю с момента подписания акта приема - передачи.</w:t>
      </w:r>
    </w:p>
    <w:p w:rsidR="00B5237B" w:rsidRPr="00D442B3" w:rsidRDefault="00B5237B" w:rsidP="00B5237B">
      <w:pPr>
        <w:pStyle w:val="ConsNormal"/>
        <w:widowControl/>
        <w:ind w:firstLine="0"/>
        <w:jc w:val="both"/>
        <w:rPr>
          <w:rFonts w:ascii="Times New Roman" w:hAnsi="Times New Roman"/>
          <w:sz w:val="22"/>
          <w:szCs w:val="22"/>
        </w:rPr>
      </w:pPr>
      <w:r w:rsidRPr="00D442B3">
        <w:rPr>
          <w:rFonts w:ascii="Times New Roman" w:hAnsi="Times New Roman"/>
          <w:sz w:val="22"/>
          <w:szCs w:val="22"/>
        </w:rPr>
        <w:t xml:space="preserve">         </w:t>
      </w:r>
      <w:r w:rsidR="00FC7DDB">
        <w:rPr>
          <w:rFonts w:ascii="Times New Roman" w:hAnsi="Times New Roman"/>
          <w:sz w:val="22"/>
          <w:szCs w:val="22"/>
        </w:rPr>
        <w:t>4</w:t>
      </w:r>
      <w:r w:rsidRPr="00D442B3">
        <w:rPr>
          <w:rFonts w:ascii="Times New Roman" w:hAnsi="Times New Roman"/>
          <w:sz w:val="22"/>
          <w:szCs w:val="22"/>
        </w:rPr>
        <w:t>.7. Арендованн</w:t>
      </w:r>
      <w:r w:rsidR="00FC7DDB">
        <w:rPr>
          <w:rFonts w:ascii="Times New Roman" w:hAnsi="Times New Roman"/>
          <w:sz w:val="22"/>
          <w:szCs w:val="22"/>
        </w:rPr>
        <w:t xml:space="preserve">ое имущество </w:t>
      </w:r>
      <w:r w:rsidRPr="00D442B3">
        <w:rPr>
          <w:rFonts w:ascii="Times New Roman" w:hAnsi="Times New Roman"/>
          <w:sz w:val="22"/>
          <w:szCs w:val="22"/>
        </w:rPr>
        <w:t>долж</w:t>
      </w:r>
      <w:r w:rsidR="00FC7DDB">
        <w:rPr>
          <w:rFonts w:ascii="Times New Roman" w:hAnsi="Times New Roman"/>
          <w:sz w:val="22"/>
          <w:szCs w:val="22"/>
        </w:rPr>
        <w:t>но</w:t>
      </w:r>
      <w:r w:rsidRPr="00D442B3">
        <w:rPr>
          <w:rFonts w:ascii="Times New Roman" w:hAnsi="Times New Roman"/>
          <w:sz w:val="22"/>
          <w:szCs w:val="22"/>
        </w:rPr>
        <w:t xml:space="preserve"> быть передан</w:t>
      </w:r>
      <w:r w:rsidR="00FC7DDB">
        <w:rPr>
          <w:rFonts w:ascii="Times New Roman" w:hAnsi="Times New Roman"/>
          <w:sz w:val="22"/>
          <w:szCs w:val="22"/>
        </w:rPr>
        <w:t>о</w:t>
      </w:r>
      <w:r w:rsidRPr="00D442B3">
        <w:rPr>
          <w:rFonts w:ascii="Times New Roman" w:hAnsi="Times New Roman"/>
          <w:sz w:val="22"/>
          <w:szCs w:val="22"/>
        </w:rPr>
        <w:t xml:space="preserve">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w:t>
      </w:r>
      <w:r w:rsidR="00FC7DDB">
        <w:rPr>
          <w:rFonts w:ascii="Times New Roman" w:hAnsi="Times New Roman"/>
          <w:sz w:val="22"/>
          <w:szCs w:val="22"/>
        </w:rPr>
        <w:t>имуществе неотделимые</w:t>
      </w:r>
      <w:r w:rsidRPr="00D442B3">
        <w:rPr>
          <w:rFonts w:ascii="Times New Roman" w:hAnsi="Times New Roman"/>
          <w:sz w:val="22"/>
          <w:szCs w:val="22"/>
        </w:rPr>
        <w:t xml:space="preserve"> улучшения.</w:t>
      </w:r>
    </w:p>
    <w:p w:rsidR="00B5237B" w:rsidRPr="00D442B3" w:rsidRDefault="00EF538C" w:rsidP="00B5237B">
      <w:pPr>
        <w:ind w:firstLine="540"/>
        <w:jc w:val="center"/>
        <w:rPr>
          <w:b/>
          <w:sz w:val="22"/>
          <w:szCs w:val="22"/>
        </w:rPr>
      </w:pPr>
      <w:r>
        <w:rPr>
          <w:b/>
          <w:sz w:val="22"/>
          <w:szCs w:val="22"/>
        </w:rPr>
        <w:t>5</w:t>
      </w:r>
      <w:r w:rsidR="00B5237B" w:rsidRPr="00D442B3">
        <w:rPr>
          <w:b/>
          <w:sz w:val="22"/>
          <w:szCs w:val="22"/>
        </w:rPr>
        <w:t>. Порядок изменения и расторжения договора</w:t>
      </w:r>
    </w:p>
    <w:p w:rsidR="00B5237B" w:rsidRPr="00EF538C" w:rsidRDefault="00B5237B" w:rsidP="00EF538C">
      <w:pPr>
        <w:pStyle w:val="a3"/>
        <w:spacing w:after="0"/>
        <w:ind w:firstLine="567"/>
        <w:jc w:val="both"/>
        <w:rPr>
          <w:sz w:val="22"/>
          <w:szCs w:val="22"/>
        </w:rPr>
      </w:pPr>
      <w:r w:rsidRPr="00EF538C">
        <w:rPr>
          <w:sz w:val="22"/>
          <w:szCs w:val="22"/>
        </w:rPr>
        <w:t xml:space="preserve"> </w:t>
      </w:r>
      <w:r w:rsidR="00EF538C" w:rsidRPr="00EF538C">
        <w:rPr>
          <w:sz w:val="22"/>
          <w:szCs w:val="22"/>
        </w:rPr>
        <w:t>5</w:t>
      </w:r>
      <w:r w:rsidRPr="00EF538C">
        <w:rPr>
          <w:sz w:val="22"/>
          <w:szCs w:val="22"/>
        </w:rPr>
        <w:t>.1. Договор аренды, может быть, досрочно расторгнут по требованию «Арендодателя»:</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 xml:space="preserve">.1.1. При использовании </w:t>
      </w:r>
      <w:r>
        <w:rPr>
          <w:sz w:val="22"/>
          <w:szCs w:val="22"/>
        </w:rPr>
        <w:t>имущества</w:t>
      </w:r>
      <w:r w:rsidR="00B5237B" w:rsidRPr="00D442B3">
        <w:rPr>
          <w:sz w:val="22"/>
          <w:szCs w:val="22"/>
        </w:rPr>
        <w:t xml:space="preserve"> не по назначению или с существенными нарушениями условий договора.</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 xml:space="preserve">.1.2. Если Арендатор существенно ухудшает состояние </w:t>
      </w:r>
      <w:r>
        <w:rPr>
          <w:sz w:val="22"/>
          <w:szCs w:val="22"/>
        </w:rPr>
        <w:t>имущества</w:t>
      </w:r>
      <w:r w:rsidR="00B5237B" w:rsidRPr="00D442B3">
        <w:rPr>
          <w:sz w:val="22"/>
          <w:szCs w:val="22"/>
        </w:rPr>
        <w:t>.</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 xml:space="preserve">.1.3. Если Арендатор более двух раз подряд по истечении установленного договором срока платежа не </w:t>
      </w:r>
      <w:r w:rsidRPr="00D442B3">
        <w:rPr>
          <w:sz w:val="22"/>
          <w:szCs w:val="22"/>
        </w:rPr>
        <w:t>внес арендную</w:t>
      </w:r>
      <w:r w:rsidR="00B5237B" w:rsidRPr="00D442B3">
        <w:rPr>
          <w:sz w:val="22"/>
          <w:szCs w:val="22"/>
        </w:rPr>
        <w:t xml:space="preserve"> плату (п. 3.3.6; п. 4.2).</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 xml:space="preserve">.1.4. Неисполнение пунктов </w:t>
      </w:r>
      <w:r>
        <w:rPr>
          <w:sz w:val="22"/>
          <w:szCs w:val="22"/>
        </w:rPr>
        <w:t>2.3.1. – 2.3.</w:t>
      </w:r>
      <w:r w:rsidR="00673A15">
        <w:rPr>
          <w:sz w:val="22"/>
          <w:szCs w:val="22"/>
        </w:rPr>
        <w:t>6 настоящего Д</w:t>
      </w:r>
      <w:r>
        <w:rPr>
          <w:sz w:val="22"/>
          <w:szCs w:val="22"/>
        </w:rPr>
        <w:t>оговора.</w:t>
      </w:r>
    </w:p>
    <w:p w:rsidR="00B5237B" w:rsidRPr="00EF538C" w:rsidRDefault="00EF538C" w:rsidP="00EF538C">
      <w:pPr>
        <w:pStyle w:val="a3"/>
        <w:spacing w:after="0"/>
        <w:ind w:firstLine="567"/>
        <w:jc w:val="both"/>
        <w:rPr>
          <w:sz w:val="22"/>
          <w:szCs w:val="22"/>
        </w:rPr>
      </w:pPr>
      <w:r>
        <w:rPr>
          <w:b/>
          <w:sz w:val="22"/>
          <w:szCs w:val="22"/>
        </w:rPr>
        <w:t xml:space="preserve"> </w:t>
      </w:r>
      <w:r w:rsidRPr="00EF538C">
        <w:rPr>
          <w:sz w:val="22"/>
          <w:szCs w:val="22"/>
        </w:rPr>
        <w:t>5</w:t>
      </w:r>
      <w:r w:rsidR="00B5237B" w:rsidRPr="00EF538C">
        <w:rPr>
          <w:sz w:val="22"/>
          <w:szCs w:val="22"/>
        </w:rPr>
        <w:t>.2. Договор аренды, может быть, расторгнут досрочно по требованию «Арендатора»:</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 xml:space="preserve">.2.1. Если Арендодатель </w:t>
      </w:r>
      <w:r w:rsidRPr="00D442B3">
        <w:rPr>
          <w:sz w:val="22"/>
          <w:szCs w:val="22"/>
        </w:rPr>
        <w:t>не предоставляет</w:t>
      </w:r>
      <w:r w:rsidR="00B5237B" w:rsidRPr="00D442B3">
        <w:rPr>
          <w:sz w:val="22"/>
          <w:szCs w:val="22"/>
        </w:rPr>
        <w:t xml:space="preserve"> </w:t>
      </w:r>
      <w:r>
        <w:rPr>
          <w:sz w:val="22"/>
          <w:szCs w:val="22"/>
        </w:rPr>
        <w:t>имущество</w:t>
      </w:r>
      <w:r w:rsidR="00B5237B" w:rsidRPr="00D442B3">
        <w:rPr>
          <w:sz w:val="22"/>
          <w:szCs w:val="22"/>
        </w:rPr>
        <w:t xml:space="preserve"> в пользование Арендатору либо создает препятствия пользованию </w:t>
      </w:r>
      <w:r>
        <w:rPr>
          <w:sz w:val="22"/>
          <w:szCs w:val="22"/>
        </w:rPr>
        <w:t>имуществом</w:t>
      </w:r>
      <w:r w:rsidR="00B5237B" w:rsidRPr="00D442B3">
        <w:rPr>
          <w:sz w:val="22"/>
          <w:szCs w:val="22"/>
        </w:rPr>
        <w:t xml:space="preserve"> в соответствии с условиями договора или назначением объекта.</w:t>
      </w:r>
    </w:p>
    <w:p w:rsidR="00B5237B" w:rsidRPr="00D442B3" w:rsidRDefault="00673A15" w:rsidP="00EF538C">
      <w:pPr>
        <w:pStyle w:val="a3"/>
        <w:spacing w:after="0"/>
        <w:ind w:firstLine="567"/>
        <w:jc w:val="both"/>
        <w:rPr>
          <w:sz w:val="22"/>
          <w:szCs w:val="22"/>
        </w:rPr>
      </w:pPr>
      <w:r>
        <w:rPr>
          <w:sz w:val="22"/>
          <w:szCs w:val="22"/>
        </w:rPr>
        <w:t xml:space="preserve"> </w:t>
      </w:r>
      <w:r w:rsidR="00EF538C">
        <w:rPr>
          <w:sz w:val="22"/>
          <w:szCs w:val="22"/>
        </w:rPr>
        <w:t>5</w:t>
      </w:r>
      <w:r w:rsidR="00B5237B" w:rsidRPr="00D442B3">
        <w:rPr>
          <w:sz w:val="22"/>
          <w:szCs w:val="22"/>
        </w:rPr>
        <w:t xml:space="preserve">.3. </w:t>
      </w:r>
      <w:r w:rsidR="00EF538C" w:rsidRPr="00D442B3">
        <w:rPr>
          <w:sz w:val="22"/>
          <w:szCs w:val="22"/>
        </w:rPr>
        <w:t>Договор, может</w:t>
      </w:r>
      <w:r w:rsidR="00B5237B" w:rsidRPr="00D442B3">
        <w:rPr>
          <w:sz w:val="22"/>
          <w:szCs w:val="22"/>
        </w:rPr>
        <w:t xml:space="preserve"> быть, расторгнут в силу форс-мажорных обстоятельств.</w:t>
      </w:r>
    </w:p>
    <w:p w:rsidR="00B5237B" w:rsidRPr="00D442B3" w:rsidRDefault="00EF538C" w:rsidP="00EF538C">
      <w:pPr>
        <w:pStyle w:val="a3"/>
        <w:spacing w:after="0"/>
        <w:ind w:firstLine="567"/>
        <w:jc w:val="both"/>
        <w:rPr>
          <w:sz w:val="22"/>
          <w:szCs w:val="22"/>
        </w:rPr>
      </w:pPr>
      <w:r>
        <w:rPr>
          <w:sz w:val="22"/>
          <w:szCs w:val="22"/>
        </w:rPr>
        <w:t xml:space="preserve"> 5</w:t>
      </w:r>
      <w:r w:rsidR="00B5237B" w:rsidRPr="00D442B3">
        <w:rPr>
          <w:sz w:val="22"/>
          <w:szCs w:val="22"/>
        </w:rPr>
        <w:t>.4. Договор может быть изменен или дополнен по согласию сторон в соответствии с действующим законодательством РФ. Все изменения и дополнения оформляются письменным соглашением сторон и являются неотъемлемой частью договора.</w:t>
      </w:r>
    </w:p>
    <w:p w:rsidR="00B5237B" w:rsidRPr="00D442B3" w:rsidRDefault="00EF538C" w:rsidP="002454BC">
      <w:pPr>
        <w:pStyle w:val="a3"/>
        <w:spacing w:after="0"/>
        <w:ind w:firstLine="567"/>
        <w:jc w:val="center"/>
        <w:rPr>
          <w:b/>
          <w:sz w:val="22"/>
          <w:szCs w:val="22"/>
        </w:rPr>
      </w:pPr>
      <w:r>
        <w:rPr>
          <w:b/>
          <w:sz w:val="22"/>
          <w:szCs w:val="22"/>
        </w:rPr>
        <w:t>6</w:t>
      </w:r>
      <w:r w:rsidR="00B5237B" w:rsidRPr="00D442B3">
        <w:rPr>
          <w:b/>
          <w:sz w:val="22"/>
          <w:szCs w:val="22"/>
        </w:rPr>
        <w:t>. Ответственность сторон</w:t>
      </w:r>
    </w:p>
    <w:p w:rsidR="00B5237B" w:rsidRPr="00D442B3" w:rsidRDefault="00EF538C" w:rsidP="002454BC">
      <w:pPr>
        <w:pStyle w:val="a3"/>
        <w:spacing w:after="0"/>
        <w:ind w:firstLine="567"/>
        <w:jc w:val="both"/>
        <w:rPr>
          <w:sz w:val="22"/>
          <w:szCs w:val="22"/>
        </w:rPr>
      </w:pPr>
      <w:r>
        <w:rPr>
          <w:sz w:val="22"/>
          <w:szCs w:val="22"/>
        </w:rPr>
        <w:t>6.</w:t>
      </w:r>
      <w:r w:rsidR="00B5237B" w:rsidRPr="00D442B3">
        <w:rPr>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237B" w:rsidRPr="00D442B3" w:rsidRDefault="00EF538C" w:rsidP="00EF538C">
      <w:pPr>
        <w:pStyle w:val="a3"/>
        <w:spacing w:after="0"/>
        <w:ind w:firstLine="567"/>
        <w:jc w:val="both"/>
        <w:rPr>
          <w:sz w:val="22"/>
          <w:szCs w:val="22"/>
        </w:rPr>
      </w:pPr>
      <w:r>
        <w:rPr>
          <w:sz w:val="22"/>
          <w:szCs w:val="22"/>
        </w:rPr>
        <w:t>6</w:t>
      </w:r>
      <w:r w:rsidR="00B5237B" w:rsidRPr="00D442B3">
        <w:rPr>
          <w:sz w:val="22"/>
          <w:szCs w:val="22"/>
        </w:rPr>
        <w:t>.2. При неуплате Арендатором платежей в сроки, предусмотренные настоящим договором, Арендатору начисляется пеня в размере 1/300 ставки рефинансирования ЦБ РФ за каждый день просрочки от суммы, подлежащей уплате при наличии вины Арендатора.</w:t>
      </w:r>
    </w:p>
    <w:p w:rsidR="00B5237B" w:rsidRPr="00D442B3" w:rsidRDefault="00EF538C" w:rsidP="00EF538C">
      <w:pPr>
        <w:pStyle w:val="a3"/>
        <w:spacing w:after="0"/>
        <w:ind w:firstLine="567"/>
        <w:jc w:val="both"/>
        <w:rPr>
          <w:sz w:val="22"/>
          <w:szCs w:val="22"/>
        </w:rPr>
      </w:pPr>
      <w:r>
        <w:rPr>
          <w:sz w:val="22"/>
          <w:szCs w:val="22"/>
        </w:rPr>
        <w:t>6</w:t>
      </w:r>
      <w:r w:rsidR="00B5237B" w:rsidRPr="00D442B3">
        <w:rPr>
          <w:sz w:val="22"/>
          <w:szCs w:val="22"/>
        </w:rPr>
        <w:t xml:space="preserve">.3. В случае использования </w:t>
      </w:r>
      <w:r>
        <w:rPr>
          <w:sz w:val="22"/>
          <w:szCs w:val="22"/>
        </w:rPr>
        <w:t>имущества</w:t>
      </w:r>
      <w:r w:rsidR="00B5237B" w:rsidRPr="00D442B3">
        <w:rPr>
          <w:sz w:val="22"/>
          <w:szCs w:val="22"/>
        </w:rPr>
        <w:t xml:space="preserve"> не в соответствии с п. 1.1 Договора Арендатор уплачивает штраф </w:t>
      </w:r>
      <w:r w:rsidR="00B5237B" w:rsidRPr="00D442B3">
        <w:rPr>
          <w:sz w:val="22"/>
          <w:szCs w:val="22"/>
        </w:rPr>
        <w:lastRenderedPageBreak/>
        <w:t xml:space="preserve">в размере 2х – </w:t>
      </w:r>
      <w:r w:rsidR="00E46CEB">
        <w:rPr>
          <w:sz w:val="22"/>
          <w:szCs w:val="22"/>
        </w:rPr>
        <w:t>кратной месячной арендной платы</w:t>
      </w:r>
      <w:r w:rsidR="00B5237B" w:rsidRPr="00D442B3">
        <w:rPr>
          <w:sz w:val="22"/>
          <w:szCs w:val="22"/>
        </w:rPr>
        <w:t>.</w:t>
      </w:r>
    </w:p>
    <w:p w:rsidR="00B5237B" w:rsidRPr="00D442B3" w:rsidRDefault="00B5237B" w:rsidP="00EF538C">
      <w:pPr>
        <w:pStyle w:val="a3"/>
        <w:spacing w:after="0"/>
        <w:jc w:val="both"/>
        <w:rPr>
          <w:sz w:val="22"/>
          <w:szCs w:val="22"/>
        </w:rPr>
      </w:pPr>
      <w:r w:rsidRPr="00D442B3">
        <w:rPr>
          <w:sz w:val="22"/>
          <w:szCs w:val="22"/>
        </w:rPr>
        <w:t xml:space="preserve">         </w:t>
      </w:r>
      <w:r w:rsidR="00EF538C">
        <w:rPr>
          <w:sz w:val="22"/>
          <w:szCs w:val="22"/>
        </w:rPr>
        <w:t xml:space="preserve"> 6</w:t>
      </w:r>
      <w:r w:rsidRPr="00D442B3">
        <w:rPr>
          <w:sz w:val="22"/>
          <w:szCs w:val="22"/>
        </w:rPr>
        <w:t>.4. В случае нарушения по вине Арендатора других пунктов договора, Арендатор несет ответственность в соответствии с действующим законодательством.</w:t>
      </w:r>
    </w:p>
    <w:p w:rsidR="00B5237B" w:rsidRPr="00D442B3" w:rsidRDefault="00B5237B" w:rsidP="00EF538C">
      <w:pPr>
        <w:pStyle w:val="a3"/>
        <w:spacing w:after="0"/>
        <w:jc w:val="both"/>
        <w:rPr>
          <w:sz w:val="22"/>
          <w:szCs w:val="22"/>
        </w:rPr>
      </w:pPr>
      <w:r w:rsidRPr="00D442B3">
        <w:rPr>
          <w:sz w:val="22"/>
          <w:szCs w:val="22"/>
        </w:rPr>
        <w:t xml:space="preserve">    </w:t>
      </w:r>
      <w:r w:rsidR="00EF538C">
        <w:rPr>
          <w:sz w:val="22"/>
          <w:szCs w:val="22"/>
        </w:rPr>
        <w:t xml:space="preserve">      6</w:t>
      </w:r>
      <w:r w:rsidRPr="00D442B3">
        <w:rPr>
          <w:sz w:val="22"/>
          <w:szCs w:val="22"/>
        </w:rPr>
        <w:t>.5. Уплата пени, штрафа не освобождает стороны от исполнения обязательств или устранения нарушений.</w:t>
      </w:r>
    </w:p>
    <w:p w:rsidR="00B5237B" w:rsidRPr="00D442B3" w:rsidRDefault="00B5237B" w:rsidP="00EF538C">
      <w:pPr>
        <w:pStyle w:val="a3"/>
        <w:spacing w:after="0"/>
        <w:jc w:val="both"/>
        <w:rPr>
          <w:sz w:val="22"/>
          <w:szCs w:val="22"/>
        </w:rPr>
      </w:pPr>
      <w:r w:rsidRPr="00D442B3">
        <w:rPr>
          <w:sz w:val="22"/>
          <w:szCs w:val="22"/>
        </w:rPr>
        <w:t xml:space="preserve">         </w:t>
      </w:r>
      <w:r w:rsidR="00EF538C">
        <w:rPr>
          <w:sz w:val="22"/>
          <w:szCs w:val="22"/>
        </w:rPr>
        <w:t>6</w:t>
      </w:r>
      <w:r w:rsidRPr="00D442B3">
        <w:rPr>
          <w:sz w:val="22"/>
          <w:szCs w:val="22"/>
        </w:rPr>
        <w:t xml:space="preserve">.6. В случае существенного ухудшения состояния </w:t>
      </w:r>
      <w:r w:rsidR="00EF538C">
        <w:rPr>
          <w:sz w:val="22"/>
          <w:szCs w:val="22"/>
        </w:rPr>
        <w:t>имущества</w:t>
      </w:r>
      <w:r w:rsidRPr="00D442B3">
        <w:rPr>
          <w:sz w:val="22"/>
          <w:szCs w:val="22"/>
        </w:rPr>
        <w:t xml:space="preserve"> по вине Арендатора, он обязан произвести необходимый ремонт объекта или оплатить</w:t>
      </w:r>
      <w:r w:rsidR="00EF538C">
        <w:rPr>
          <w:sz w:val="22"/>
          <w:szCs w:val="22"/>
        </w:rPr>
        <w:t xml:space="preserve"> Арендодателю стоимость ремонта</w:t>
      </w:r>
      <w:r w:rsidRPr="00D442B3">
        <w:rPr>
          <w:sz w:val="22"/>
          <w:szCs w:val="22"/>
        </w:rPr>
        <w:t>.</w:t>
      </w:r>
    </w:p>
    <w:p w:rsidR="00B5237B" w:rsidRPr="00D442B3" w:rsidRDefault="00EF538C" w:rsidP="00EF538C">
      <w:pPr>
        <w:pStyle w:val="a3"/>
        <w:spacing w:after="0"/>
        <w:ind w:firstLine="567"/>
        <w:jc w:val="center"/>
        <w:rPr>
          <w:b/>
          <w:sz w:val="22"/>
          <w:szCs w:val="22"/>
        </w:rPr>
      </w:pPr>
      <w:r>
        <w:rPr>
          <w:b/>
          <w:sz w:val="22"/>
          <w:szCs w:val="22"/>
        </w:rPr>
        <w:t>7</w:t>
      </w:r>
      <w:r w:rsidR="00B5237B" w:rsidRPr="00D442B3">
        <w:rPr>
          <w:b/>
          <w:sz w:val="22"/>
          <w:szCs w:val="22"/>
        </w:rPr>
        <w:t>.  Особые условия</w:t>
      </w:r>
    </w:p>
    <w:p w:rsidR="00B5237B" w:rsidRPr="00D442B3" w:rsidRDefault="00EF538C" w:rsidP="00EF538C">
      <w:pPr>
        <w:pStyle w:val="a3"/>
        <w:spacing w:after="0"/>
        <w:ind w:firstLine="567"/>
        <w:jc w:val="both"/>
        <w:rPr>
          <w:sz w:val="22"/>
          <w:szCs w:val="22"/>
        </w:rPr>
      </w:pPr>
      <w:r>
        <w:rPr>
          <w:sz w:val="22"/>
          <w:szCs w:val="22"/>
        </w:rPr>
        <w:t>7</w:t>
      </w:r>
      <w:r w:rsidR="00B5237B" w:rsidRPr="00D442B3">
        <w:rPr>
          <w:sz w:val="22"/>
          <w:szCs w:val="22"/>
        </w:rPr>
        <w:t xml:space="preserve">.1.  Реорганизация Арендодателя, а также смена собственника арендуемого имущества, не является основанием расторжения настоящего </w:t>
      </w:r>
      <w:r>
        <w:rPr>
          <w:sz w:val="22"/>
          <w:szCs w:val="22"/>
        </w:rPr>
        <w:t>Д</w:t>
      </w:r>
      <w:r w:rsidR="00B5237B" w:rsidRPr="00D442B3">
        <w:rPr>
          <w:sz w:val="22"/>
          <w:szCs w:val="22"/>
        </w:rPr>
        <w:t>оговора.  Новый собственник или Арендодатель являются правопреемником прав и обязательств по настоящему договору.</w:t>
      </w:r>
    </w:p>
    <w:p w:rsidR="00B5237B" w:rsidRPr="00D442B3" w:rsidRDefault="00EF538C" w:rsidP="00EF538C">
      <w:pPr>
        <w:pStyle w:val="a3"/>
        <w:spacing w:after="0"/>
        <w:ind w:firstLine="567"/>
        <w:jc w:val="both"/>
        <w:rPr>
          <w:sz w:val="22"/>
          <w:szCs w:val="22"/>
        </w:rPr>
      </w:pPr>
      <w:r>
        <w:rPr>
          <w:sz w:val="22"/>
          <w:szCs w:val="22"/>
        </w:rPr>
        <w:t>7</w:t>
      </w:r>
      <w:r w:rsidR="00B5237B" w:rsidRPr="00D442B3">
        <w:rPr>
          <w:sz w:val="22"/>
          <w:szCs w:val="22"/>
        </w:rPr>
        <w:t>.2. Все споры и разногласия, возникающие по настояще</w:t>
      </w:r>
      <w:r>
        <w:rPr>
          <w:sz w:val="22"/>
          <w:szCs w:val="22"/>
        </w:rPr>
        <w:t>му Д</w:t>
      </w:r>
      <w:r w:rsidR="00B5237B" w:rsidRPr="00D442B3">
        <w:rPr>
          <w:sz w:val="22"/>
          <w:szCs w:val="22"/>
        </w:rPr>
        <w:t>оговору или в связи с ним, разрешаются путем переговоров между сторонами, срок рассмотрения претензий сторонами 10 рабочих дней.</w:t>
      </w:r>
    </w:p>
    <w:p w:rsidR="00B5237B" w:rsidRPr="00D442B3" w:rsidRDefault="00EF538C" w:rsidP="00EF538C">
      <w:pPr>
        <w:pStyle w:val="a3"/>
        <w:spacing w:after="0"/>
        <w:ind w:firstLine="567"/>
        <w:jc w:val="both"/>
        <w:rPr>
          <w:sz w:val="22"/>
          <w:szCs w:val="22"/>
        </w:rPr>
      </w:pPr>
      <w:r>
        <w:rPr>
          <w:sz w:val="22"/>
          <w:szCs w:val="22"/>
        </w:rPr>
        <w:t>7</w:t>
      </w:r>
      <w:r w:rsidR="00B5237B" w:rsidRPr="00D442B3">
        <w:rPr>
          <w:sz w:val="22"/>
          <w:szCs w:val="22"/>
        </w:rPr>
        <w:t xml:space="preserve">.3. В случае, если споры не урегулированы сторонами путем </w:t>
      </w:r>
      <w:r w:rsidRPr="00D442B3">
        <w:rPr>
          <w:sz w:val="22"/>
          <w:szCs w:val="22"/>
        </w:rPr>
        <w:t>переговоров, они подлежат</w:t>
      </w:r>
      <w:r w:rsidR="00B5237B" w:rsidRPr="00D442B3">
        <w:rPr>
          <w:sz w:val="22"/>
          <w:szCs w:val="22"/>
        </w:rPr>
        <w:t xml:space="preserve"> рассмотрению в Арбитражном </w:t>
      </w:r>
      <w:r w:rsidRPr="00D442B3">
        <w:rPr>
          <w:sz w:val="22"/>
          <w:szCs w:val="22"/>
        </w:rPr>
        <w:t>суде Иркутской</w:t>
      </w:r>
      <w:r w:rsidR="00B5237B" w:rsidRPr="00D442B3">
        <w:rPr>
          <w:sz w:val="22"/>
          <w:szCs w:val="22"/>
        </w:rPr>
        <w:t xml:space="preserve"> области.</w:t>
      </w:r>
    </w:p>
    <w:p w:rsidR="00B5237B" w:rsidRPr="00D442B3" w:rsidRDefault="00EF538C" w:rsidP="00EF538C">
      <w:pPr>
        <w:pStyle w:val="a3"/>
        <w:spacing w:after="0"/>
        <w:ind w:firstLine="567"/>
        <w:jc w:val="center"/>
        <w:rPr>
          <w:b/>
          <w:sz w:val="22"/>
          <w:szCs w:val="22"/>
        </w:rPr>
      </w:pPr>
      <w:r>
        <w:rPr>
          <w:b/>
          <w:sz w:val="22"/>
          <w:szCs w:val="22"/>
        </w:rPr>
        <w:t>8</w:t>
      </w:r>
      <w:r w:rsidR="00B5237B" w:rsidRPr="00D442B3">
        <w:rPr>
          <w:b/>
          <w:sz w:val="22"/>
          <w:szCs w:val="22"/>
        </w:rPr>
        <w:t>.  Прочие условия</w:t>
      </w:r>
    </w:p>
    <w:p w:rsidR="00B5237B" w:rsidRPr="00D442B3" w:rsidRDefault="00B5237B" w:rsidP="00EF538C">
      <w:pPr>
        <w:pStyle w:val="a3"/>
        <w:spacing w:after="0"/>
        <w:ind w:firstLine="567"/>
        <w:jc w:val="both"/>
        <w:rPr>
          <w:sz w:val="22"/>
          <w:szCs w:val="22"/>
        </w:rPr>
      </w:pPr>
      <w:r w:rsidRPr="00D442B3">
        <w:rPr>
          <w:sz w:val="22"/>
          <w:szCs w:val="22"/>
        </w:rPr>
        <w:t xml:space="preserve"> </w:t>
      </w:r>
      <w:r w:rsidR="00EF538C">
        <w:rPr>
          <w:sz w:val="22"/>
          <w:szCs w:val="22"/>
        </w:rPr>
        <w:t>8</w:t>
      </w:r>
      <w:r w:rsidRPr="00D442B3">
        <w:rPr>
          <w:sz w:val="22"/>
          <w:szCs w:val="22"/>
        </w:rPr>
        <w:t xml:space="preserve">.1. Настоящий договор составлен в </w:t>
      </w:r>
      <w:r w:rsidR="00FE7A87">
        <w:rPr>
          <w:sz w:val="22"/>
          <w:szCs w:val="22"/>
        </w:rPr>
        <w:t>3</w:t>
      </w:r>
      <w:r w:rsidRPr="00D442B3">
        <w:rPr>
          <w:sz w:val="22"/>
          <w:szCs w:val="22"/>
        </w:rPr>
        <w:t xml:space="preserve"> (</w:t>
      </w:r>
      <w:r w:rsidR="00FE7A87">
        <w:rPr>
          <w:sz w:val="22"/>
          <w:szCs w:val="22"/>
        </w:rPr>
        <w:t>трех</w:t>
      </w:r>
      <w:r w:rsidRPr="00D442B3">
        <w:rPr>
          <w:sz w:val="22"/>
          <w:szCs w:val="22"/>
        </w:rPr>
        <w:t xml:space="preserve">) подлинных экземплярах, имеющих одинаковую юридическую силу, </w:t>
      </w:r>
      <w:r w:rsidR="00FE7A87">
        <w:rPr>
          <w:sz w:val="22"/>
          <w:szCs w:val="22"/>
        </w:rPr>
        <w:t>2</w:t>
      </w:r>
      <w:r w:rsidRPr="00D442B3">
        <w:rPr>
          <w:sz w:val="22"/>
          <w:szCs w:val="22"/>
        </w:rPr>
        <w:t xml:space="preserve"> экз. Арендодателю, 1 экз. Арендатору. </w:t>
      </w:r>
    </w:p>
    <w:p w:rsidR="00B5237B" w:rsidRPr="00D442B3" w:rsidRDefault="00EF538C" w:rsidP="00EF538C">
      <w:pPr>
        <w:pStyle w:val="a3"/>
        <w:spacing w:after="0"/>
        <w:ind w:firstLine="567"/>
        <w:jc w:val="both"/>
        <w:rPr>
          <w:sz w:val="22"/>
          <w:szCs w:val="22"/>
        </w:rPr>
      </w:pPr>
      <w:r>
        <w:rPr>
          <w:sz w:val="22"/>
          <w:szCs w:val="22"/>
        </w:rPr>
        <w:t>8</w:t>
      </w:r>
      <w:r w:rsidR="00B5237B" w:rsidRPr="00D442B3">
        <w:rPr>
          <w:sz w:val="22"/>
          <w:szCs w:val="22"/>
        </w:rPr>
        <w:t>.2.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изменениях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РФ и постановлениями Правительства РФ.</w:t>
      </w:r>
    </w:p>
    <w:p w:rsidR="003F2155" w:rsidRPr="00D442B3" w:rsidRDefault="00EF538C" w:rsidP="00EF538C">
      <w:pPr>
        <w:pStyle w:val="a3"/>
        <w:spacing w:after="0"/>
        <w:jc w:val="center"/>
        <w:rPr>
          <w:sz w:val="22"/>
          <w:szCs w:val="22"/>
        </w:rPr>
      </w:pPr>
      <w:r>
        <w:rPr>
          <w:sz w:val="22"/>
          <w:szCs w:val="22"/>
        </w:rPr>
        <w:t>9</w:t>
      </w:r>
      <w:r w:rsidR="00B5237B" w:rsidRPr="00D442B3">
        <w:rPr>
          <w:b/>
          <w:sz w:val="22"/>
          <w:szCs w:val="22"/>
        </w:rPr>
        <w:t>. Адреса, реквизиты и подписи сторон</w:t>
      </w:r>
    </w:p>
    <w:p w:rsidR="00E46CEB" w:rsidRPr="00E46CEB" w:rsidRDefault="00E46CEB" w:rsidP="00E46CEB">
      <w:pPr>
        <w:ind w:firstLine="720"/>
        <w:rPr>
          <w:sz w:val="22"/>
          <w:szCs w:val="22"/>
        </w:rPr>
      </w:pPr>
      <w:r w:rsidRPr="00E46CEB">
        <w:rPr>
          <w:sz w:val="22"/>
          <w:szCs w:val="22"/>
        </w:rPr>
        <w:t xml:space="preserve">Арендодатель:     </w:t>
      </w:r>
    </w:p>
    <w:p w:rsidR="00E46CEB" w:rsidRPr="00E46CEB" w:rsidRDefault="00E46CEB" w:rsidP="00E46CEB">
      <w:pPr>
        <w:jc w:val="both"/>
        <w:rPr>
          <w:bCs/>
          <w:sz w:val="22"/>
          <w:szCs w:val="22"/>
        </w:rPr>
      </w:pPr>
      <w:r w:rsidRPr="00E46CEB">
        <w:rPr>
          <w:bCs/>
          <w:sz w:val="22"/>
          <w:szCs w:val="22"/>
        </w:rPr>
        <w:t>Наименование: Комитет по управлению муниципальным имуществом администрации Казачинско-Ленского муниципального района</w:t>
      </w:r>
    </w:p>
    <w:p w:rsidR="00E46CEB" w:rsidRDefault="00E46CEB" w:rsidP="00E46CEB">
      <w:pPr>
        <w:jc w:val="both"/>
        <w:rPr>
          <w:bCs/>
          <w:sz w:val="22"/>
          <w:szCs w:val="22"/>
        </w:rPr>
      </w:pPr>
      <w:r w:rsidRPr="00E46CEB">
        <w:rPr>
          <w:sz w:val="22"/>
          <w:szCs w:val="22"/>
        </w:rPr>
        <w:t>Юридический адрес: 666511, Иркутская область, Казачинско-Ленский р-н, с. Казачинское, ул. Ленина, 10, тел. 2-11-35</w:t>
      </w:r>
      <w:r w:rsidR="003874A5">
        <w:rPr>
          <w:sz w:val="22"/>
          <w:szCs w:val="22"/>
        </w:rPr>
        <w:t xml:space="preserve">. </w:t>
      </w:r>
      <w:r w:rsidRPr="00E46CEB">
        <w:rPr>
          <w:bCs/>
          <w:sz w:val="22"/>
          <w:szCs w:val="22"/>
        </w:rPr>
        <w:t>Реквизиты: ИНН/КПП   3818029421 / 381801001   ОГРН 1113818001802</w:t>
      </w:r>
    </w:p>
    <w:p w:rsidR="00E46CEB" w:rsidRDefault="00E46CEB" w:rsidP="00E46CEB">
      <w:pPr>
        <w:jc w:val="both"/>
        <w:rPr>
          <w:bCs/>
          <w:sz w:val="22"/>
          <w:szCs w:val="22"/>
        </w:rPr>
      </w:pPr>
      <w:r>
        <w:rPr>
          <w:bCs/>
          <w:sz w:val="22"/>
          <w:szCs w:val="22"/>
        </w:rPr>
        <w:tab/>
        <w:t>Арендатор:</w:t>
      </w:r>
    </w:p>
    <w:p w:rsidR="00E46CEB" w:rsidRPr="00E46CEB" w:rsidRDefault="00E46CEB" w:rsidP="00E46CEB">
      <w:pPr>
        <w:jc w:val="both"/>
        <w:rPr>
          <w:bCs/>
          <w:sz w:val="22"/>
          <w:szCs w:val="22"/>
        </w:rPr>
      </w:pPr>
      <w:r>
        <w:rPr>
          <w:bCs/>
          <w:sz w:val="22"/>
          <w:szCs w:val="22"/>
        </w:rPr>
        <w:t>______________________________________________________________________________________________________________________________________________________________________</w:t>
      </w:r>
      <w:r w:rsidR="00814D0A">
        <w:rPr>
          <w:bCs/>
          <w:sz w:val="22"/>
          <w:szCs w:val="22"/>
        </w:rPr>
        <w:t>_____________________</w:t>
      </w:r>
    </w:p>
    <w:p w:rsidR="00D442B3" w:rsidRPr="00E46CEB" w:rsidRDefault="00D442B3" w:rsidP="00D442B3">
      <w:pPr>
        <w:pStyle w:val="10"/>
        <w:spacing w:before="0" w:after="0"/>
        <w:jc w:val="right"/>
        <w:rPr>
          <w:b w:val="0"/>
          <w:bCs/>
          <w:iCs/>
          <w:sz w:val="20"/>
        </w:rPr>
      </w:pPr>
      <w:r w:rsidRPr="00D442B3">
        <w:rPr>
          <w:sz w:val="22"/>
          <w:szCs w:val="22"/>
        </w:rPr>
        <w:t xml:space="preserve">                                                              </w:t>
      </w:r>
      <w:r w:rsidRPr="00E46CEB">
        <w:rPr>
          <w:b w:val="0"/>
          <w:bCs/>
          <w:iCs/>
          <w:sz w:val="20"/>
        </w:rPr>
        <w:t>Приложение № 1</w:t>
      </w:r>
    </w:p>
    <w:p w:rsidR="00D442B3" w:rsidRPr="00E46CEB" w:rsidRDefault="00D442B3" w:rsidP="00D442B3">
      <w:pPr>
        <w:jc w:val="right"/>
        <w:rPr>
          <w:bCs/>
          <w:iCs/>
          <w:sz w:val="20"/>
          <w:szCs w:val="20"/>
        </w:rPr>
      </w:pPr>
      <w:r w:rsidRPr="00E46CEB">
        <w:rPr>
          <w:bCs/>
          <w:iCs/>
          <w:sz w:val="20"/>
          <w:szCs w:val="20"/>
        </w:rPr>
        <w:t xml:space="preserve">                                                                                     к договору аренды </w:t>
      </w:r>
    </w:p>
    <w:p w:rsidR="00D442B3" w:rsidRPr="00E46CEB" w:rsidRDefault="00D442B3" w:rsidP="00D442B3">
      <w:pPr>
        <w:jc w:val="right"/>
        <w:rPr>
          <w:bCs/>
          <w:iCs/>
          <w:sz w:val="20"/>
          <w:szCs w:val="20"/>
        </w:rPr>
      </w:pPr>
      <w:r w:rsidRPr="00E46CEB">
        <w:rPr>
          <w:bCs/>
          <w:iCs/>
          <w:sz w:val="20"/>
          <w:szCs w:val="20"/>
        </w:rPr>
        <w:t>от_____________ № ___</w:t>
      </w:r>
    </w:p>
    <w:p w:rsidR="00D442B3" w:rsidRPr="00D442B3" w:rsidRDefault="00E46CEB" w:rsidP="00E46CEB">
      <w:pPr>
        <w:pStyle w:val="10"/>
        <w:spacing w:before="0" w:after="0"/>
        <w:rPr>
          <w:sz w:val="22"/>
          <w:szCs w:val="22"/>
        </w:rPr>
      </w:pPr>
      <w:r w:rsidRPr="00E46CEB">
        <w:rPr>
          <w:sz w:val="22"/>
          <w:szCs w:val="22"/>
        </w:rPr>
        <w:t xml:space="preserve">Акт </w:t>
      </w:r>
      <w:r w:rsidR="00D442B3" w:rsidRPr="00E46CEB">
        <w:rPr>
          <w:sz w:val="22"/>
          <w:szCs w:val="22"/>
        </w:rPr>
        <w:t>приема – передачи</w:t>
      </w:r>
      <w:r w:rsidR="00D442B3" w:rsidRPr="00D442B3">
        <w:rPr>
          <w:sz w:val="22"/>
          <w:szCs w:val="22"/>
        </w:rPr>
        <w:t xml:space="preserve"> </w:t>
      </w:r>
    </w:p>
    <w:p w:rsidR="00D442B3" w:rsidRPr="00D442B3" w:rsidRDefault="00D442B3" w:rsidP="00D442B3">
      <w:pPr>
        <w:jc w:val="both"/>
        <w:rPr>
          <w:sz w:val="22"/>
          <w:szCs w:val="22"/>
        </w:rPr>
      </w:pPr>
      <w:r w:rsidRPr="00D442B3">
        <w:rPr>
          <w:sz w:val="22"/>
          <w:szCs w:val="22"/>
        </w:rPr>
        <w:t xml:space="preserve">  с. Казачинское                                                                                                    </w:t>
      </w:r>
      <w:r w:rsidR="00E46CEB">
        <w:rPr>
          <w:sz w:val="22"/>
          <w:szCs w:val="22"/>
        </w:rPr>
        <w:t xml:space="preserve">        </w:t>
      </w:r>
      <w:r w:rsidRPr="00D442B3">
        <w:rPr>
          <w:sz w:val="22"/>
          <w:szCs w:val="22"/>
        </w:rPr>
        <w:t xml:space="preserve">     _______________</w:t>
      </w:r>
      <w:r w:rsidR="00E46CEB">
        <w:rPr>
          <w:sz w:val="22"/>
          <w:szCs w:val="22"/>
        </w:rPr>
        <w:t>2017год</w:t>
      </w:r>
    </w:p>
    <w:p w:rsidR="00D442B3" w:rsidRPr="00D442B3" w:rsidRDefault="00D442B3" w:rsidP="00D442B3">
      <w:pPr>
        <w:jc w:val="both"/>
        <w:rPr>
          <w:sz w:val="22"/>
          <w:szCs w:val="22"/>
        </w:rPr>
      </w:pPr>
      <w:r w:rsidRPr="00D442B3">
        <w:rPr>
          <w:sz w:val="22"/>
          <w:szCs w:val="22"/>
        </w:rPr>
        <w:t xml:space="preserve">            Мы, нижеподписавшиеся, со стороны Арендодателя председатель Комитета по управлению муниципальным имуществом администрации Казачинско-Ленского муниципального </w:t>
      </w:r>
      <w:r w:rsidR="002454BC" w:rsidRPr="00D442B3">
        <w:rPr>
          <w:sz w:val="22"/>
          <w:szCs w:val="22"/>
        </w:rPr>
        <w:t>района _</w:t>
      </w:r>
      <w:r w:rsidRPr="00D442B3">
        <w:rPr>
          <w:sz w:val="22"/>
          <w:szCs w:val="22"/>
        </w:rPr>
        <w:t>_________________, и со стороны Арендатора _________________________________, составили настоящий акт в том, что:</w:t>
      </w:r>
    </w:p>
    <w:p w:rsidR="00D442B3" w:rsidRPr="00D442B3" w:rsidRDefault="00D442B3" w:rsidP="00D442B3">
      <w:pPr>
        <w:tabs>
          <w:tab w:val="num" w:pos="2405"/>
        </w:tabs>
        <w:jc w:val="both"/>
        <w:rPr>
          <w:sz w:val="22"/>
          <w:szCs w:val="22"/>
        </w:rPr>
      </w:pPr>
      <w:r w:rsidRPr="00D442B3">
        <w:rPr>
          <w:bCs/>
          <w:sz w:val="22"/>
          <w:szCs w:val="22"/>
        </w:rPr>
        <w:t xml:space="preserve">           1.  В соответствии с договором аренды объекта муниципальной </w:t>
      </w:r>
      <w:r w:rsidR="00106A98" w:rsidRPr="00D442B3">
        <w:rPr>
          <w:bCs/>
          <w:sz w:val="22"/>
          <w:szCs w:val="22"/>
        </w:rPr>
        <w:t>собственности района</w:t>
      </w:r>
      <w:r w:rsidRPr="00D442B3">
        <w:rPr>
          <w:bCs/>
          <w:sz w:val="22"/>
          <w:szCs w:val="22"/>
        </w:rPr>
        <w:t xml:space="preserve"> </w:t>
      </w:r>
      <w:r w:rsidR="00106A98">
        <w:rPr>
          <w:bCs/>
          <w:sz w:val="22"/>
          <w:szCs w:val="22"/>
        </w:rPr>
        <w:t>№____ от _______________2017</w:t>
      </w:r>
      <w:r w:rsidRPr="00D442B3">
        <w:rPr>
          <w:bCs/>
          <w:sz w:val="22"/>
          <w:szCs w:val="22"/>
        </w:rPr>
        <w:t>года, Арендодатель сдал, а Арендатор принял в пользование</w:t>
      </w:r>
      <w:r w:rsidRPr="00D442B3">
        <w:rPr>
          <w:sz w:val="22"/>
          <w:szCs w:val="22"/>
        </w:rPr>
        <w:t xml:space="preserve"> </w:t>
      </w:r>
      <w:r w:rsidR="00106A98" w:rsidRPr="00FF678D">
        <w:rPr>
          <w:bCs/>
          <w:sz w:val="22"/>
          <w:szCs w:val="22"/>
        </w:rPr>
        <w:t>транспортное средство</w:t>
      </w:r>
      <w:r w:rsidR="00106A98" w:rsidRPr="00FF678D">
        <w:rPr>
          <w:sz w:val="22"/>
          <w:szCs w:val="22"/>
        </w:rPr>
        <w:t>: марки, модели КО-529, идентификационный номер (</w:t>
      </w:r>
      <w:r w:rsidR="00106A98" w:rsidRPr="00FF678D">
        <w:rPr>
          <w:sz w:val="22"/>
          <w:szCs w:val="22"/>
          <w:lang w:val="en-US"/>
        </w:rPr>
        <w:t>VIN</w:t>
      </w:r>
      <w:r w:rsidR="00106A98" w:rsidRPr="00FF678D">
        <w:rPr>
          <w:sz w:val="22"/>
          <w:szCs w:val="22"/>
        </w:rPr>
        <w:t>) Х5Н4625АА</w:t>
      </w:r>
      <w:r w:rsidR="00106A98" w:rsidRPr="00FF678D">
        <w:rPr>
          <w:sz w:val="22"/>
          <w:szCs w:val="22"/>
          <w:lang w:val="en-US"/>
        </w:rPr>
        <w:t>Y</w:t>
      </w:r>
      <w:r w:rsidR="00106A98" w:rsidRPr="00FF678D">
        <w:rPr>
          <w:sz w:val="22"/>
          <w:szCs w:val="22"/>
        </w:rPr>
        <w:t xml:space="preserve">0000110, наименование тс – вакуумная, категория тс – С, год изготовления – 2000, модель, № двигателя – ЗИЛ-508.004 </w:t>
      </w:r>
      <w:r w:rsidR="00106A98" w:rsidRPr="00FF678D">
        <w:rPr>
          <w:sz w:val="22"/>
          <w:szCs w:val="22"/>
          <w:lang w:val="en-US"/>
        </w:rPr>
        <w:t>Y</w:t>
      </w:r>
      <w:r w:rsidR="00106A98" w:rsidRPr="00FF678D">
        <w:rPr>
          <w:sz w:val="22"/>
          <w:szCs w:val="22"/>
        </w:rPr>
        <w:t>0238155, шасси (рама) № 3447901, цвет кузова – белый, тип двигателя – бензин</w:t>
      </w:r>
      <w:r w:rsidRPr="00D442B3">
        <w:rPr>
          <w:sz w:val="22"/>
          <w:szCs w:val="22"/>
        </w:rPr>
        <w:t>.</w:t>
      </w:r>
    </w:p>
    <w:p w:rsidR="00D442B3" w:rsidRDefault="00D442B3" w:rsidP="00D442B3">
      <w:pPr>
        <w:pStyle w:val="a3"/>
        <w:ind w:firstLine="567"/>
        <w:jc w:val="both"/>
        <w:rPr>
          <w:sz w:val="22"/>
          <w:szCs w:val="22"/>
        </w:rPr>
      </w:pPr>
      <w:r w:rsidRPr="00D442B3">
        <w:rPr>
          <w:sz w:val="22"/>
          <w:szCs w:val="22"/>
        </w:rPr>
        <w:t xml:space="preserve"> Был произведен осмотр </w:t>
      </w:r>
      <w:r w:rsidR="00106A98">
        <w:rPr>
          <w:sz w:val="22"/>
          <w:szCs w:val="22"/>
        </w:rPr>
        <w:t>имущества</w:t>
      </w:r>
      <w:r w:rsidRPr="00D442B3">
        <w:rPr>
          <w:sz w:val="22"/>
          <w:szCs w:val="22"/>
        </w:rPr>
        <w:t>, в результате осмотра установлено:</w:t>
      </w:r>
    </w:p>
    <w:p w:rsidR="00106A98" w:rsidRPr="00D442B3" w:rsidRDefault="00106A98" w:rsidP="00106A98">
      <w:pPr>
        <w:pStyle w:val="a3"/>
        <w:jc w:val="both"/>
        <w:rPr>
          <w:sz w:val="22"/>
          <w:szCs w:val="22"/>
        </w:rPr>
      </w:pPr>
      <w:r>
        <w:rPr>
          <w:sz w:val="22"/>
          <w:szCs w:val="22"/>
        </w:rPr>
        <w:t>_______________________________________________________________________________________________________________________________________________________________________________________</w:t>
      </w:r>
      <w:r w:rsidRPr="00D442B3">
        <w:rPr>
          <w:sz w:val="22"/>
          <w:szCs w:val="22"/>
        </w:rPr>
        <w:t xml:space="preserve"> </w:t>
      </w:r>
      <w:r>
        <w:rPr>
          <w:sz w:val="22"/>
          <w:szCs w:val="22"/>
        </w:rPr>
        <w:t>Описание</w:t>
      </w:r>
      <w:r w:rsidR="00D442B3" w:rsidRPr="00D442B3">
        <w:rPr>
          <w:sz w:val="22"/>
          <w:szCs w:val="22"/>
        </w:rPr>
        <w:t xml:space="preserve"> технического </w:t>
      </w:r>
      <w:r w:rsidRPr="00D442B3">
        <w:rPr>
          <w:sz w:val="22"/>
          <w:szCs w:val="22"/>
        </w:rPr>
        <w:t>состояния передаваемого</w:t>
      </w:r>
      <w:r w:rsidR="00D442B3" w:rsidRPr="00D442B3">
        <w:rPr>
          <w:sz w:val="22"/>
          <w:szCs w:val="22"/>
        </w:rPr>
        <w:t xml:space="preserve"> </w:t>
      </w:r>
      <w:r>
        <w:rPr>
          <w:sz w:val="22"/>
          <w:szCs w:val="22"/>
        </w:rPr>
        <w:t>имущества</w:t>
      </w:r>
      <w:r w:rsidR="00E46CEB">
        <w:rPr>
          <w:sz w:val="22"/>
          <w:szCs w:val="22"/>
        </w:rPr>
        <w:t xml:space="preserve"> </w:t>
      </w:r>
      <w:r>
        <w:rPr>
          <w:sz w:val="22"/>
          <w:szCs w:val="22"/>
        </w:rPr>
        <w:t>____________________________________________________________________________________________</w:t>
      </w:r>
      <w:r w:rsidR="00814D0A">
        <w:rPr>
          <w:sz w:val="22"/>
          <w:szCs w:val="22"/>
        </w:rPr>
        <w:t>__</w:t>
      </w:r>
    </w:p>
    <w:p w:rsidR="00D442B3" w:rsidRPr="00D442B3" w:rsidRDefault="00D442B3" w:rsidP="00D442B3">
      <w:pPr>
        <w:pStyle w:val="a3"/>
        <w:jc w:val="both"/>
        <w:rPr>
          <w:sz w:val="22"/>
          <w:szCs w:val="22"/>
        </w:rPr>
      </w:pPr>
      <w:r w:rsidRPr="00D442B3">
        <w:rPr>
          <w:sz w:val="22"/>
          <w:szCs w:val="22"/>
        </w:rPr>
        <w:t xml:space="preserve">          3. На момент сдачи </w:t>
      </w:r>
      <w:r w:rsidR="00106A98">
        <w:rPr>
          <w:sz w:val="22"/>
          <w:szCs w:val="22"/>
        </w:rPr>
        <w:t>имущество</w:t>
      </w:r>
      <w:r w:rsidRPr="00D442B3">
        <w:rPr>
          <w:sz w:val="22"/>
          <w:szCs w:val="22"/>
        </w:rPr>
        <w:t xml:space="preserve"> находится в удовлетворительном состоянии, стороны претензий друг к другу не имеют.</w:t>
      </w:r>
    </w:p>
    <w:p w:rsidR="00814D0A" w:rsidRPr="00E46CEB" w:rsidRDefault="00D442B3" w:rsidP="00814D0A">
      <w:pPr>
        <w:ind w:firstLine="720"/>
        <w:rPr>
          <w:sz w:val="22"/>
          <w:szCs w:val="22"/>
        </w:rPr>
      </w:pPr>
      <w:r w:rsidRPr="00D442B3">
        <w:rPr>
          <w:bCs/>
          <w:sz w:val="22"/>
          <w:szCs w:val="22"/>
        </w:rPr>
        <w:t xml:space="preserve">      </w:t>
      </w:r>
      <w:r w:rsidR="00814D0A" w:rsidRPr="00E46CEB">
        <w:rPr>
          <w:sz w:val="22"/>
          <w:szCs w:val="22"/>
        </w:rPr>
        <w:t xml:space="preserve">Арендодатель:     </w:t>
      </w:r>
    </w:p>
    <w:p w:rsidR="00814D0A" w:rsidRPr="00E46CEB" w:rsidRDefault="00814D0A" w:rsidP="00814D0A">
      <w:pPr>
        <w:jc w:val="both"/>
        <w:rPr>
          <w:bCs/>
          <w:sz w:val="22"/>
          <w:szCs w:val="22"/>
        </w:rPr>
      </w:pPr>
      <w:r w:rsidRPr="00E46CEB">
        <w:rPr>
          <w:bCs/>
          <w:sz w:val="22"/>
          <w:szCs w:val="22"/>
        </w:rPr>
        <w:t>Наименование: Комитет по управлению муниципальным имуществом администрации Казачинско-Ленского муниципального района</w:t>
      </w:r>
    </w:p>
    <w:p w:rsidR="00814D0A" w:rsidRDefault="00814D0A" w:rsidP="00814D0A">
      <w:pPr>
        <w:jc w:val="both"/>
        <w:rPr>
          <w:bCs/>
          <w:sz w:val="22"/>
          <w:szCs w:val="22"/>
        </w:rPr>
      </w:pPr>
      <w:r w:rsidRPr="00E46CEB">
        <w:rPr>
          <w:sz w:val="22"/>
          <w:szCs w:val="22"/>
        </w:rPr>
        <w:t>Юридический адрес: 666511, Иркутская область, Казачинско-Ленский р-н, с. Казачинское, ул. Ленина, 10, тел. 2-11-35</w:t>
      </w:r>
      <w:r>
        <w:rPr>
          <w:sz w:val="22"/>
          <w:szCs w:val="22"/>
        </w:rPr>
        <w:t xml:space="preserve">. </w:t>
      </w:r>
      <w:r w:rsidRPr="00E46CEB">
        <w:rPr>
          <w:bCs/>
          <w:sz w:val="22"/>
          <w:szCs w:val="22"/>
        </w:rPr>
        <w:t>Реквизиты: ИНН/КПП   3818029421 / 381801001   ОГРН 1113818001802</w:t>
      </w:r>
    </w:p>
    <w:p w:rsidR="00814D0A" w:rsidRDefault="00814D0A" w:rsidP="00814D0A">
      <w:pPr>
        <w:jc w:val="both"/>
        <w:rPr>
          <w:bCs/>
          <w:sz w:val="22"/>
          <w:szCs w:val="22"/>
        </w:rPr>
      </w:pPr>
      <w:r>
        <w:rPr>
          <w:bCs/>
          <w:sz w:val="22"/>
          <w:szCs w:val="22"/>
        </w:rPr>
        <w:tab/>
        <w:t>Арендатор:</w:t>
      </w:r>
    </w:p>
    <w:p w:rsidR="00814D0A" w:rsidRPr="00E46CEB" w:rsidRDefault="00814D0A" w:rsidP="00814D0A">
      <w:pPr>
        <w:jc w:val="both"/>
        <w:rPr>
          <w:bCs/>
          <w:sz w:val="22"/>
          <w:szCs w:val="22"/>
        </w:rPr>
      </w:pPr>
      <w:r>
        <w:rPr>
          <w:bCs/>
          <w:sz w:val="22"/>
          <w:szCs w:val="22"/>
        </w:rPr>
        <w:t>___________________________________________________________________________________________________________________________________________________________________________________________</w:t>
      </w:r>
    </w:p>
    <w:p w:rsidR="00106A98" w:rsidRPr="00D442B3" w:rsidRDefault="00106A98" w:rsidP="00E46CEB">
      <w:pPr>
        <w:pStyle w:val="a3"/>
        <w:jc w:val="both"/>
        <w:rPr>
          <w:bCs/>
          <w:sz w:val="22"/>
          <w:szCs w:val="22"/>
        </w:rPr>
      </w:pPr>
    </w:p>
    <w:p w:rsidR="00D442B3" w:rsidRPr="00D442B3" w:rsidRDefault="00D442B3" w:rsidP="00D442B3">
      <w:pPr>
        <w:pStyle w:val="a3"/>
        <w:jc w:val="both"/>
        <w:rPr>
          <w:sz w:val="22"/>
          <w:szCs w:val="22"/>
        </w:rPr>
      </w:pPr>
      <w:r w:rsidRPr="00D442B3">
        <w:rPr>
          <w:bCs/>
          <w:sz w:val="22"/>
          <w:szCs w:val="22"/>
        </w:rPr>
        <w:t xml:space="preserve">  </w:t>
      </w:r>
    </w:p>
    <w:tbl>
      <w:tblPr>
        <w:tblW w:w="0" w:type="auto"/>
        <w:tblLook w:val="0000" w:firstRow="0" w:lastRow="0" w:firstColumn="0" w:lastColumn="0" w:noHBand="0" w:noVBand="0"/>
      </w:tblPr>
      <w:tblGrid>
        <w:gridCol w:w="4928"/>
        <w:gridCol w:w="5210"/>
      </w:tblGrid>
      <w:tr w:rsidR="00D442B3" w:rsidRPr="00D442B3" w:rsidTr="0092017E">
        <w:tc>
          <w:tcPr>
            <w:tcW w:w="4928" w:type="dxa"/>
          </w:tcPr>
          <w:p w:rsidR="00D442B3" w:rsidRPr="00D442B3" w:rsidRDefault="00D442B3" w:rsidP="0092017E">
            <w:pPr>
              <w:jc w:val="both"/>
              <w:rPr>
                <w:sz w:val="22"/>
                <w:szCs w:val="22"/>
              </w:rPr>
            </w:pPr>
          </w:p>
        </w:tc>
        <w:tc>
          <w:tcPr>
            <w:tcW w:w="5210" w:type="dxa"/>
          </w:tcPr>
          <w:p w:rsidR="00D442B3" w:rsidRPr="00D442B3" w:rsidRDefault="00D442B3" w:rsidP="0092017E">
            <w:pPr>
              <w:jc w:val="both"/>
              <w:rPr>
                <w:sz w:val="22"/>
                <w:szCs w:val="22"/>
              </w:rPr>
            </w:pPr>
          </w:p>
        </w:tc>
      </w:tr>
    </w:tbl>
    <w:p w:rsidR="00CC61E1" w:rsidRPr="00D442B3" w:rsidRDefault="00CC61E1" w:rsidP="009C1DC3">
      <w:pPr>
        <w:jc w:val="both"/>
        <w:rPr>
          <w:sz w:val="22"/>
          <w:szCs w:val="22"/>
        </w:rPr>
      </w:pPr>
    </w:p>
    <w:p w:rsidR="00D77E2B" w:rsidRPr="00D442B3" w:rsidRDefault="00D77E2B" w:rsidP="00571B11">
      <w:pPr>
        <w:jc w:val="right"/>
        <w:rPr>
          <w:b/>
          <w:sz w:val="22"/>
          <w:szCs w:val="22"/>
        </w:rPr>
      </w:pPr>
      <w:r w:rsidRPr="00D442B3">
        <w:rPr>
          <w:b/>
          <w:sz w:val="22"/>
          <w:szCs w:val="22"/>
        </w:rPr>
        <w:t>Приложение 2</w:t>
      </w:r>
      <w:r w:rsidR="004639DA" w:rsidRPr="00D442B3">
        <w:rPr>
          <w:b/>
          <w:sz w:val="22"/>
          <w:szCs w:val="22"/>
        </w:rPr>
        <w:t xml:space="preserve"> к </w:t>
      </w:r>
      <w:r w:rsidR="00814D0A">
        <w:rPr>
          <w:b/>
          <w:sz w:val="22"/>
          <w:szCs w:val="22"/>
        </w:rPr>
        <w:t>аукционной</w:t>
      </w:r>
      <w:r w:rsidR="004639DA" w:rsidRPr="00D442B3">
        <w:rPr>
          <w:b/>
          <w:sz w:val="22"/>
          <w:szCs w:val="22"/>
        </w:rPr>
        <w:t xml:space="preserve"> документации</w:t>
      </w:r>
    </w:p>
    <w:bookmarkEnd w:id="8"/>
    <w:bookmarkEnd w:id="9"/>
    <w:p w:rsidR="00D442B3" w:rsidRPr="00D442B3" w:rsidRDefault="00D442B3" w:rsidP="00D442B3">
      <w:pPr>
        <w:autoSpaceDE w:val="0"/>
        <w:autoSpaceDN w:val="0"/>
        <w:adjustRightInd w:val="0"/>
        <w:ind w:left="7740"/>
        <w:jc w:val="both"/>
        <w:rPr>
          <w:rFonts w:eastAsia="Arial Unicode MS"/>
          <w:bCs/>
          <w:sz w:val="22"/>
          <w:szCs w:val="22"/>
        </w:rPr>
      </w:pPr>
    </w:p>
    <w:p w:rsidR="00D442B3" w:rsidRPr="00294FB0" w:rsidRDefault="00D442B3" w:rsidP="00D442B3">
      <w:pPr>
        <w:jc w:val="center"/>
        <w:outlineLvl w:val="0"/>
        <w:rPr>
          <w:b/>
          <w:bCs/>
          <w:sz w:val="20"/>
          <w:szCs w:val="20"/>
        </w:rPr>
      </w:pPr>
      <w:r w:rsidRPr="00294FB0">
        <w:rPr>
          <w:b/>
          <w:bCs/>
          <w:sz w:val="20"/>
          <w:szCs w:val="20"/>
        </w:rPr>
        <w:t xml:space="preserve">ЗАЯВКА НА УЧАСТИЕ В АУКЦИОНЕ </w:t>
      </w:r>
    </w:p>
    <w:p w:rsidR="00D442B3" w:rsidRPr="00294FB0" w:rsidRDefault="00D442B3" w:rsidP="00D442B3">
      <w:pPr>
        <w:jc w:val="center"/>
        <w:rPr>
          <w:sz w:val="20"/>
          <w:szCs w:val="20"/>
        </w:rPr>
      </w:pPr>
      <w:r w:rsidRPr="00294FB0">
        <w:rPr>
          <w:sz w:val="20"/>
          <w:szCs w:val="20"/>
        </w:rPr>
        <w:t>на право заключения договора аренды муниципального имущества</w:t>
      </w:r>
    </w:p>
    <w:p w:rsidR="00D442B3" w:rsidRPr="00294FB0" w:rsidRDefault="00D442B3" w:rsidP="00D442B3">
      <w:pPr>
        <w:jc w:val="center"/>
        <w:rPr>
          <w:bCs/>
          <w:sz w:val="20"/>
          <w:szCs w:val="20"/>
        </w:rPr>
      </w:pPr>
      <w:r w:rsidRPr="00294FB0">
        <w:rPr>
          <w:sz w:val="20"/>
          <w:szCs w:val="20"/>
        </w:rPr>
        <w:t xml:space="preserve">                                                                                                                 </w:t>
      </w:r>
      <w:r w:rsidR="00106A98" w:rsidRPr="00294FB0">
        <w:rPr>
          <w:sz w:val="20"/>
          <w:szCs w:val="20"/>
        </w:rPr>
        <w:t xml:space="preserve">                            </w:t>
      </w:r>
      <w:r w:rsidRPr="00294FB0">
        <w:rPr>
          <w:sz w:val="20"/>
          <w:szCs w:val="20"/>
        </w:rPr>
        <w:t xml:space="preserve">   </w:t>
      </w:r>
      <w:r w:rsidR="00440C69" w:rsidRPr="00294FB0">
        <w:rPr>
          <w:bCs/>
          <w:sz w:val="20"/>
          <w:szCs w:val="20"/>
        </w:rPr>
        <w:t>____</w:t>
      </w:r>
      <w:r w:rsidRPr="00294FB0">
        <w:rPr>
          <w:bCs/>
          <w:sz w:val="20"/>
          <w:szCs w:val="20"/>
        </w:rPr>
        <w:t>__________ 20</w:t>
      </w:r>
      <w:r w:rsidR="00106A98" w:rsidRPr="00294FB0">
        <w:rPr>
          <w:bCs/>
          <w:sz w:val="20"/>
          <w:szCs w:val="20"/>
        </w:rPr>
        <w:t>17</w:t>
      </w:r>
      <w:r w:rsidRPr="00294FB0">
        <w:rPr>
          <w:bCs/>
          <w:sz w:val="20"/>
          <w:szCs w:val="20"/>
        </w:rPr>
        <w:t>г.</w:t>
      </w:r>
    </w:p>
    <w:p w:rsidR="00D442B3" w:rsidRPr="00294FB0" w:rsidRDefault="00D442B3" w:rsidP="00A32038">
      <w:pPr>
        <w:jc w:val="both"/>
        <w:rPr>
          <w:sz w:val="20"/>
          <w:szCs w:val="20"/>
        </w:rPr>
      </w:pPr>
      <w:r w:rsidRPr="00294FB0">
        <w:rPr>
          <w:b/>
          <w:bCs/>
          <w:sz w:val="20"/>
          <w:szCs w:val="20"/>
        </w:rPr>
        <w:t> </w:t>
      </w:r>
      <w:r w:rsidRPr="00294FB0">
        <w:rPr>
          <w:sz w:val="20"/>
          <w:szCs w:val="20"/>
          <w:u w:val="single"/>
        </w:rPr>
        <w:t>Кому:</w:t>
      </w:r>
      <w:r w:rsidRPr="00294FB0">
        <w:rPr>
          <w:sz w:val="20"/>
          <w:szCs w:val="20"/>
        </w:rPr>
        <w:t xml:space="preserve"> </w:t>
      </w:r>
    </w:p>
    <w:p w:rsidR="00D442B3" w:rsidRPr="00294FB0" w:rsidRDefault="00D442B3" w:rsidP="00D442B3">
      <w:pPr>
        <w:jc w:val="both"/>
        <w:rPr>
          <w:i/>
          <w:sz w:val="20"/>
          <w:szCs w:val="20"/>
        </w:rPr>
      </w:pPr>
      <w:r w:rsidRPr="00294FB0">
        <w:rPr>
          <w:sz w:val="20"/>
          <w:szCs w:val="20"/>
        </w:rPr>
        <w:t xml:space="preserve">Организатору аукциона: </w:t>
      </w:r>
      <w:r w:rsidRPr="00294FB0">
        <w:rPr>
          <w:i/>
          <w:sz w:val="20"/>
          <w:szCs w:val="20"/>
        </w:rPr>
        <w:t>__________________________________________________________</w:t>
      </w:r>
    </w:p>
    <w:p w:rsidR="00D442B3" w:rsidRPr="00294FB0" w:rsidRDefault="00D442B3" w:rsidP="00D442B3">
      <w:pPr>
        <w:jc w:val="both"/>
        <w:rPr>
          <w:i/>
          <w:sz w:val="20"/>
          <w:szCs w:val="20"/>
        </w:rPr>
      </w:pPr>
      <w:r w:rsidRPr="00294FB0">
        <w:rPr>
          <w:sz w:val="20"/>
          <w:szCs w:val="20"/>
        </w:rPr>
        <w:t xml:space="preserve">Адрес: </w:t>
      </w:r>
      <w:r w:rsidRPr="00294FB0">
        <w:rPr>
          <w:i/>
          <w:sz w:val="20"/>
          <w:szCs w:val="20"/>
        </w:rPr>
        <w:t>___________________________________________________________________________________</w:t>
      </w:r>
    </w:p>
    <w:p w:rsidR="00D442B3" w:rsidRPr="00294FB0" w:rsidRDefault="00D442B3" w:rsidP="00D442B3">
      <w:pPr>
        <w:jc w:val="both"/>
        <w:rPr>
          <w:sz w:val="20"/>
          <w:szCs w:val="20"/>
        </w:rPr>
      </w:pPr>
      <w:r w:rsidRPr="00294FB0">
        <w:rPr>
          <w:sz w:val="20"/>
          <w:szCs w:val="20"/>
        </w:rPr>
        <w:t> Изучив условия аукциона на право заключения договора аренды муниципального имущества</w:t>
      </w:r>
      <w:r w:rsidR="0052453B" w:rsidRPr="00294FB0">
        <w:rPr>
          <w:sz w:val="20"/>
          <w:szCs w:val="20"/>
        </w:rPr>
        <w:t>, изложенные в аукционной документации,</w:t>
      </w:r>
      <w:r w:rsidRPr="00294FB0">
        <w:rPr>
          <w:sz w:val="20"/>
          <w:szCs w:val="20"/>
        </w:rPr>
        <w:t xml:space="preserve"> </w:t>
      </w:r>
      <w:r w:rsidR="0052453B" w:rsidRPr="00294FB0">
        <w:rPr>
          <w:sz w:val="20"/>
          <w:szCs w:val="20"/>
        </w:rPr>
        <w:t>принимаю</w:t>
      </w:r>
      <w:r w:rsidRPr="00294FB0">
        <w:rPr>
          <w:sz w:val="20"/>
          <w:szCs w:val="20"/>
        </w:rPr>
        <w:t xml:space="preserve"> все установленные требования и условия проведения аукциона,</w:t>
      </w:r>
    </w:p>
    <w:p w:rsidR="00D442B3" w:rsidRPr="00294FB0" w:rsidRDefault="00D442B3" w:rsidP="00D442B3">
      <w:pPr>
        <w:rPr>
          <w:sz w:val="20"/>
          <w:szCs w:val="20"/>
        </w:rPr>
      </w:pPr>
      <w:r w:rsidRPr="00294FB0">
        <w:rPr>
          <w:sz w:val="20"/>
          <w:szCs w:val="20"/>
        </w:rPr>
        <w:t>___________________________________________________________________________________</w:t>
      </w:r>
      <w:r w:rsidR="00294FB0" w:rsidRPr="00294FB0">
        <w:rPr>
          <w:sz w:val="20"/>
          <w:szCs w:val="20"/>
        </w:rPr>
        <w:t>______</w:t>
      </w:r>
    </w:p>
    <w:p w:rsidR="00D442B3" w:rsidRPr="00294FB0" w:rsidRDefault="00D442B3" w:rsidP="00D442B3">
      <w:pPr>
        <w:jc w:val="center"/>
        <w:rPr>
          <w:i/>
          <w:iCs/>
          <w:sz w:val="20"/>
          <w:szCs w:val="20"/>
        </w:rPr>
      </w:pPr>
      <w:r w:rsidRPr="00294FB0">
        <w:rPr>
          <w:sz w:val="20"/>
          <w:szCs w:val="20"/>
        </w:rPr>
        <w:t>(</w:t>
      </w:r>
      <w:r w:rsidRPr="00294FB0">
        <w:rPr>
          <w:iCs/>
          <w:sz w:val="20"/>
          <w:szCs w:val="20"/>
        </w:rPr>
        <w:t>наименование заявителя)</w:t>
      </w:r>
    </w:p>
    <w:p w:rsidR="00D442B3" w:rsidRPr="00294FB0" w:rsidRDefault="00D442B3" w:rsidP="00D442B3">
      <w:pPr>
        <w:jc w:val="both"/>
        <w:rPr>
          <w:sz w:val="20"/>
          <w:szCs w:val="20"/>
        </w:rPr>
      </w:pPr>
      <w:r w:rsidRPr="00294FB0">
        <w:rPr>
          <w:sz w:val="20"/>
          <w:szCs w:val="20"/>
        </w:rPr>
        <w:t>готов принять участие в аукционе на право заключения договора аренды муниципального имущества:</w:t>
      </w:r>
      <w:r w:rsidR="00A32038" w:rsidRPr="00294FB0">
        <w:rPr>
          <w:bCs/>
          <w:sz w:val="20"/>
          <w:szCs w:val="20"/>
        </w:rPr>
        <w:t xml:space="preserve"> транспортного средства</w:t>
      </w:r>
      <w:r w:rsidR="00A32038" w:rsidRPr="00294FB0">
        <w:rPr>
          <w:sz w:val="20"/>
          <w:szCs w:val="20"/>
        </w:rPr>
        <w:t>: марки, модели КО-529, идентификационный номер (</w:t>
      </w:r>
      <w:r w:rsidR="00A32038" w:rsidRPr="00294FB0">
        <w:rPr>
          <w:sz w:val="20"/>
          <w:szCs w:val="20"/>
          <w:lang w:val="en-US"/>
        </w:rPr>
        <w:t>VIN</w:t>
      </w:r>
      <w:r w:rsidR="00A32038" w:rsidRPr="00294FB0">
        <w:rPr>
          <w:sz w:val="20"/>
          <w:szCs w:val="20"/>
        </w:rPr>
        <w:t>) Х5Н4625АА</w:t>
      </w:r>
      <w:r w:rsidR="00A32038" w:rsidRPr="00294FB0">
        <w:rPr>
          <w:sz w:val="20"/>
          <w:szCs w:val="20"/>
          <w:lang w:val="en-US"/>
        </w:rPr>
        <w:t>Y</w:t>
      </w:r>
      <w:r w:rsidR="00A32038" w:rsidRPr="00294FB0">
        <w:rPr>
          <w:sz w:val="20"/>
          <w:szCs w:val="20"/>
        </w:rPr>
        <w:t xml:space="preserve">0000110, наименование тс – вакуумная, категория тс – С, год изготовления – 2000, модель, № двигателя – ЗИЛ-508.004 </w:t>
      </w:r>
      <w:r w:rsidR="00A32038" w:rsidRPr="00294FB0">
        <w:rPr>
          <w:sz w:val="20"/>
          <w:szCs w:val="20"/>
          <w:lang w:val="en-US"/>
        </w:rPr>
        <w:t>Y</w:t>
      </w:r>
      <w:r w:rsidR="00A32038" w:rsidRPr="00294FB0">
        <w:rPr>
          <w:sz w:val="20"/>
          <w:szCs w:val="20"/>
        </w:rPr>
        <w:t xml:space="preserve">0238155, шасси (рама) № 3447901, цвет кузова – белый, тип двигателя – бензин, </w:t>
      </w:r>
      <w:r w:rsidRPr="00294FB0">
        <w:rPr>
          <w:sz w:val="20"/>
          <w:szCs w:val="20"/>
        </w:rPr>
        <w:t>в полном соответствии с документацией об аукционе и прилагаемого к ней договора аренды.</w:t>
      </w:r>
    </w:p>
    <w:p w:rsidR="00A32038" w:rsidRPr="00294FB0" w:rsidRDefault="00440C69" w:rsidP="00D442B3">
      <w:pPr>
        <w:ind w:firstLine="708"/>
        <w:jc w:val="both"/>
        <w:rPr>
          <w:sz w:val="20"/>
          <w:szCs w:val="20"/>
        </w:rPr>
      </w:pPr>
      <w:r w:rsidRPr="00294FB0">
        <w:rPr>
          <w:sz w:val="20"/>
          <w:szCs w:val="20"/>
        </w:rPr>
        <w:t>1.</w:t>
      </w:r>
      <w:r w:rsidR="00D442B3" w:rsidRPr="00294FB0">
        <w:rPr>
          <w:sz w:val="20"/>
          <w:szCs w:val="20"/>
        </w:rPr>
        <w:t>Признаю, что в случае признания</w:t>
      </w:r>
      <w:r w:rsidR="00A32038" w:rsidRPr="00294FB0">
        <w:rPr>
          <w:sz w:val="20"/>
          <w:szCs w:val="20"/>
        </w:rPr>
        <w:t xml:space="preserve"> меня</w:t>
      </w:r>
      <w:r w:rsidR="00D442B3" w:rsidRPr="00294FB0">
        <w:rPr>
          <w:sz w:val="20"/>
          <w:szCs w:val="20"/>
        </w:rPr>
        <w:t xml:space="preserve"> победителями аукциона, </w:t>
      </w:r>
      <w:r w:rsidR="00A32038" w:rsidRPr="00294FB0">
        <w:rPr>
          <w:sz w:val="20"/>
          <w:szCs w:val="20"/>
        </w:rPr>
        <w:t xml:space="preserve">обязуюсь </w:t>
      </w:r>
      <w:r w:rsidR="00D442B3" w:rsidRPr="00294FB0">
        <w:rPr>
          <w:sz w:val="20"/>
          <w:szCs w:val="20"/>
        </w:rPr>
        <w:t>заключи</w:t>
      </w:r>
      <w:r w:rsidR="00A32038" w:rsidRPr="00294FB0">
        <w:rPr>
          <w:sz w:val="20"/>
          <w:szCs w:val="20"/>
        </w:rPr>
        <w:t>ть</w:t>
      </w:r>
      <w:r w:rsidR="00D442B3" w:rsidRPr="00294FB0">
        <w:rPr>
          <w:sz w:val="20"/>
          <w:szCs w:val="20"/>
        </w:rPr>
        <w:t xml:space="preserve"> договор</w:t>
      </w:r>
      <w:r w:rsidR="00A32038" w:rsidRPr="00294FB0">
        <w:rPr>
          <w:sz w:val="20"/>
          <w:szCs w:val="20"/>
        </w:rPr>
        <w:t xml:space="preserve"> аренды муниципального имущества</w:t>
      </w:r>
      <w:r w:rsidR="00D442B3" w:rsidRPr="00294FB0">
        <w:rPr>
          <w:sz w:val="20"/>
          <w:szCs w:val="20"/>
        </w:rPr>
        <w:t xml:space="preserve"> с организатором аукциона в соответствии с установленными требованиями и правилами проведения аукциона. С</w:t>
      </w:r>
      <w:r w:rsidR="00A32038" w:rsidRPr="00294FB0">
        <w:rPr>
          <w:sz w:val="20"/>
          <w:szCs w:val="20"/>
        </w:rPr>
        <w:t>огласен</w:t>
      </w:r>
      <w:r w:rsidR="00D442B3" w:rsidRPr="00294FB0">
        <w:rPr>
          <w:sz w:val="20"/>
          <w:szCs w:val="20"/>
        </w:rPr>
        <w:t xml:space="preserve"> придерживаться положений настоящей заявки на участие в аукционе до момента подписания договора. </w:t>
      </w:r>
    </w:p>
    <w:p w:rsidR="00D442B3" w:rsidRPr="00294FB0" w:rsidRDefault="00D442B3" w:rsidP="00A32038">
      <w:pPr>
        <w:ind w:firstLine="708"/>
        <w:jc w:val="both"/>
        <w:rPr>
          <w:sz w:val="20"/>
          <w:szCs w:val="20"/>
        </w:rPr>
      </w:pPr>
      <w:r w:rsidRPr="00294FB0">
        <w:rPr>
          <w:sz w:val="20"/>
          <w:szCs w:val="20"/>
        </w:rPr>
        <w:t xml:space="preserve">К заявке прилагаются </w:t>
      </w:r>
      <w:r w:rsidR="00A32038" w:rsidRPr="00294FB0">
        <w:rPr>
          <w:sz w:val="20"/>
          <w:szCs w:val="20"/>
        </w:rPr>
        <w:t>следующие документы (копии документов):</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г) копии учредительных документов заявителя (для юридических лиц);</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40C69" w:rsidRPr="00294FB0" w:rsidRDefault="00440C69" w:rsidP="00440C69">
      <w:pPr>
        <w:autoSpaceDE w:val="0"/>
        <w:autoSpaceDN w:val="0"/>
        <w:adjustRightInd w:val="0"/>
        <w:ind w:firstLine="540"/>
        <w:jc w:val="both"/>
        <w:rPr>
          <w:bCs/>
          <w:sz w:val="20"/>
          <w:szCs w:val="20"/>
        </w:rPr>
      </w:pPr>
      <w:r w:rsidRPr="00294FB0">
        <w:rPr>
          <w:bCs/>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94FB0">
          <w:rPr>
            <w:bCs/>
            <w:sz w:val="20"/>
            <w:szCs w:val="20"/>
          </w:rPr>
          <w:t>Кодексом</w:t>
        </w:r>
      </w:hyperlink>
      <w:r w:rsidRPr="00294FB0">
        <w:rPr>
          <w:bCs/>
          <w:sz w:val="20"/>
          <w:szCs w:val="20"/>
        </w:rPr>
        <w:t xml:space="preserve"> Российской Федерации об административных правонарушениях;</w:t>
      </w:r>
    </w:p>
    <w:p w:rsidR="00440C69" w:rsidRPr="00294FB0" w:rsidRDefault="00440C69" w:rsidP="00440C69">
      <w:pPr>
        <w:autoSpaceDE w:val="0"/>
        <w:autoSpaceDN w:val="0"/>
        <w:adjustRightInd w:val="0"/>
        <w:ind w:firstLine="567"/>
        <w:jc w:val="both"/>
        <w:rPr>
          <w:sz w:val="20"/>
          <w:szCs w:val="20"/>
        </w:rPr>
      </w:pPr>
      <w:r w:rsidRPr="00294FB0">
        <w:rPr>
          <w:sz w:val="20"/>
          <w:szCs w:val="20"/>
        </w:rPr>
        <w:t xml:space="preserve">2. </w:t>
      </w:r>
      <w:r w:rsidRPr="00294FB0">
        <w:rPr>
          <w:bCs/>
          <w:sz w:val="20"/>
          <w:szCs w:val="20"/>
        </w:rPr>
        <w:t>П</w:t>
      </w:r>
      <w:r w:rsidRPr="00294FB0">
        <w:rPr>
          <w:bCs/>
          <w:sz w:val="20"/>
          <w:szCs w:val="20"/>
        </w:rPr>
        <w:t>редложения об условиях выполнения работ, которые необходимо выполнить в отношении муниципального имущества, права на которое передаются по договору аренды (предложение участника аукциона</w:t>
      </w:r>
      <w:r w:rsidR="00294FB0" w:rsidRPr="00294FB0">
        <w:rPr>
          <w:bCs/>
          <w:sz w:val="20"/>
          <w:szCs w:val="20"/>
        </w:rPr>
        <w:t>): _</w:t>
      </w:r>
      <w:r w:rsidRPr="00294FB0">
        <w:rPr>
          <w:bCs/>
          <w:sz w:val="20"/>
          <w:szCs w:val="20"/>
        </w:rPr>
        <w:t>__________________________________________________________________________________________________________________________________________________________________________________</w:t>
      </w:r>
    </w:p>
    <w:p w:rsidR="00440C69" w:rsidRPr="00294FB0" w:rsidRDefault="00440C69" w:rsidP="00D442B3">
      <w:pPr>
        <w:pStyle w:val="a4"/>
        <w:ind w:left="360" w:hanging="360"/>
        <w:rPr>
          <w:bCs/>
          <w:sz w:val="20"/>
          <w:szCs w:val="20"/>
        </w:rPr>
      </w:pPr>
    </w:p>
    <w:p w:rsidR="00D442B3" w:rsidRPr="00294FB0" w:rsidRDefault="00D442B3" w:rsidP="00D442B3">
      <w:pPr>
        <w:pStyle w:val="a4"/>
        <w:ind w:left="360" w:hanging="360"/>
        <w:rPr>
          <w:bCs/>
          <w:sz w:val="20"/>
          <w:szCs w:val="20"/>
        </w:rPr>
      </w:pPr>
      <w:r w:rsidRPr="00294FB0">
        <w:rPr>
          <w:bCs/>
          <w:sz w:val="20"/>
          <w:szCs w:val="20"/>
        </w:rPr>
        <w:t xml:space="preserve">Заявитель                              </w:t>
      </w:r>
      <w:r w:rsidRPr="00294FB0">
        <w:rPr>
          <w:bCs/>
          <w:sz w:val="20"/>
          <w:szCs w:val="20"/>
        </w:rPr>
        <w:tab/>
      </w:r>
      <w:r w:rsidRPr="00294FB0">
        <w:rPr>
          <w:bCs/>
          <w:sz w:val="20"/>
          <w:szCs w:val="20"/>
        </w:rPr>
        <w:tab/>
      </w:r>
      <w:r w:rsidRPr="00294FB0">
        <w:rPr>
          <w:bCs/>
          <w:sz w:val="20"/>
          <w:szCs w:val="20"/>
        </w:rPr>
        <w:tab/>
        <w:t xml:space="preserve">_______________________________________________ </w:t>
      </w:r>
    </w:p>
    <w:p w:rsidR="00D442B3" w:rsidRPr="00294FB0" w:rsidRDefault="00440C69" w:rsidP="00D442B3">
      <w:pPr>
        <w:pStyle w:val="a4"/>
        <w:rPr>
          <w:bCs/>
          <w:sz w:val="20"/>
          <w:szCs w:val="20"/>
        </w:rPr>
      </w:pPr>
      <w:r w:rsidRPr="00294FB0">
        <w:rPr>
          <w:bCs/>
          <w:sz w:val="20"/>
          <w:szCs w:val="20"/>
        </w:rPr>
        <w:t xml:space="preserve">                                                           </w:t>
      </w:r>
      <w:r w:rsidR="00D442B3" w:rsidRPr="00294FB0">
        <w:rPr>
          <w:bCs/>
          <w:sz w:val="20"/>
          <w:szCs w:val="20"/>
        </w:rPr>
        <w:tab/>
      </w:r>
      <w:r w:rsidR="00D442B3" w:rsidRPr="00294FB0">
        <w:rPr>
          <w:bCs/>
          <w:sz w:val="20"/>
          <w:szCs w:val="20"/>
        </w:rPr>
        <w:tab/>
        <w:t xml:space="preserve">         </w:t>
      </w:r>
      <w:r w:rsidR="00294FB0" w:rsidRPr="00294FB0">
        <w:rPr>
          <w:bCs/>
          <w:sz w:val="20"/>
          <w:szCs w:val="20"/>
        </w:rPr>
        <w:t xml:space="preserve">             </w:t>
      </w:r>
      <w:r w:rsidR="00D442B3" w:rsidRPr="00294FB0">
        <w:rPr>
          <w:bCs/>
          <w:sz w:val="20"/>
          <w:szCs w:val="20"/>
        </w:rPr>
        <w:t xml:space="preserve"> (наименование должности)</w:t>
      </w:r>
    </w:p>
    <w:p w:rsidR="00D442B3" w:rsidRPr="00294FB0" w:rsidRDefault="00D442B3" w:rsidP="00D442B3">
      <w:pPr>
        <w:pStyle w:val="a4"/>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_______________________________________________ </w:t>
      </w:r>
    </w:p>
    <w:p w:rsidR="00D442B3" w:rsidRPr="00294FB0" w:rsidRDefault="00D442B3" w:rsidP="00D442B3">
      <w:pPr>
        <w:pStyle w:val="a4"/>
        <w:ind w:left="5672" w:hanging="360"/>
        <w:rPr>
          <w:bCs/>
          <w:sz w:val="20"/>
          <w:szCs w:val="20"/>
        </w:rPr>
      </w:pPr>
      <w:r w:rsidRPr="00294FB0">
        <w:rPr>
          <w:bCs/>
          <w:sz w:val="20"/>
          <w:szCs w:val="20"/>
        </w:rPr>
        <w:t>(Фамилия, имя, отчество полностью)</w:t>
      </w:r>
      <w:r w:rsidRPr="00294FB0">
        <w:rPr>
          <w:bCs/>
          <w:sz w:val="20"/>
          <w:szCs w:val="20"/>
        </w:rPr>
        <w:tab/>
      </w:r>
    </w:p>
    <w:p w:rsidR="00D442B3" w:rsidRPr="00294FB0" w:rsidRDefault="00D442B3" w:rsidP="00D442B3">
      <w:pPr>
        <w:pStyle w:val="a4"/>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_______________________________________________</w:t>
      </w:r>
    </w:p>
    <w:p w:rsidR="00D442B3" w:rsidRPr="00D442B3" w:rsidRDefault="00D442B3" w:rsidP="00D442B3">
      <w:pPr>
        <w:jc w:val="right"/>
        <w:outlineLvl w:val="0"/>
        <w:rPr>
          <w:iCs/>
          <w:sz w:val="22"/>
          <w:szCs w:val="22"/>
        </w:rPr>
      </w:pPr>
    </w:p>
    <w:p w:rsidR="00294FB0" w:rsidRDefault="00294FB0" w:rsidP="00D442B3">
      <w:pPr>
        <w:jc w:val="right"/>
        <w:outlineLvl w:val="0"/>
        <w:rPr>
          <w:iCs/>
          <w:sz w:val="22"/>
          <w:szCs w:val="22"/>
        </w:rPr>
      </w:pPr>
    </w:p>
    <w:p w:rsidR="00D442B3" w:rsidRPr="00294FB0" w:rsidRDefault="00D442B3" w:rsidP="00D442B3">
      <w:pPr>
        <w:jc w:val="right"/>
        <w:outlineLvl w:val="0"/>
        <w:rPr>
          <w:iCs/>
          <w:sz w:val="20"/>
          <w:szCs w:val="20"/>
        </w:rPr>
      </w:pPr>
      <w:r w:rsidRPr="00294FB0">
        <w:rPr>
          <w:iCs/>
          <w:sz w:val="20"/>
          <w:szCs w:val="20"/>
        </w:rPr>
        <w:t>Приложение</w:t>
      </w:r>
      <w:r w:rsidR="00294FB0" w:rsidRPr="00294FB0">
        <w:rPr>
          <w:iCs/>
          <w:sz w:val="20"/>
          <w:szCs w:val="20"/>
        </w:rPr>
        <w:t xml:space="preserve"> №1</w:t>
      </w:r>
      <w:r w:rsidRPr="00294FB0">
        <w:rPr>
          <w:iCs/>
          <w:sz w:val="20"/>
          <w:szCs w:val="20"/>
        </w:rPr>
        <w:t xml:space="preserve"> к заявке</w:t>
      </w:r>
    </w:p>
    <w:p w:rsidR="00D442B3" w:rsidRPr="00294FB0" w:rsidRDefault="00D442B3" w:rsidP="00D442B3">
      <w:pPr>
        <w:jc w:val="right"/>
        <w:outlineLvl w:val="0"/>
        <w:rPr>
          <w:iCs/>
          <w:sz w:val="20"/>
          <w:szCs w:val="20"/>
        </w:rPr>
      </w:pPr>
    </w:p>
    <w:p w:rsidR="00D442B3" w:rsidRPr="00294FB0" w:rsidRDefault="00D442B3" w:rsidP="00D442B3">
      <w:pPr>
        <w:jc w:val="center"/>
        <w:rPr>
          <w:b/>
          <w:iCs/>
          <w:sz w:val="20"/>
          <w:szCs w:val="20"/>
        </w:rPr>
      </w:pPr>
      <w:r w:rsidRPr="00294FB0">
        <w:rPr>
          <w:b/>
          <w:iCs/>
          <w:sz w:val="20"/>
          <w:szCs w:val="20"/>
        </w:rPr>
        <w:t>Сведения о заявителе</w:t>
      </w:r>
    </w:p>
    <w:p w:rsidR="00D442B3" w:rsidRPr="00294FB0" w:rsidRDefault="00D442B3" w:rsidP="00D442B3">
      <w:pPr>
        <w:jc w:val="center"/>
        <w:rPr>
          <w:b/>
          <w:iCs/>
          <w:sz w:val="20"/>
          <w:szCs w:val="20"/>
        </w:rPr>
      </w:pPr>
      <w:r w:rsidRPr="00294FB0">
        <w:rPr>
          <w:b/>
          <w:iCs/>
          <w:sz w:val="20"/>
          <w:szCs w:val="20"/>
        </w:rPr>
        <w:t xml:space="preserve"> (</w:t>
      </w:r>
      <w:r w:rsidRPr="00294FB0">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42B3" w:rsidRPr="00294FB0" w:rsidRDefault="00D442B3" w:rsidP="00D442B3">
      <w:pPr>
        <w:jc w:val="center"/>
        <w:rPr>
          <w:b/>
          <w:iCs/>
          <w:sz w:val="20"/>
          <w:szCs w:val="20"/>
        </w:rPr>
      </w:pPr>
    </w:p>
    <w:tbl>
      <w:tblPr>
        <w:tblW w:w="100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5787"/>
      </w:tblGrid>
      <w:tr w:rsidR="00D442B3" w:rsidRPr="00294FB0" w:rsidTr="0092017E">
        <w:trPr>
          <w:trHeight w:val="232"/>
        </w:trPr>
        <w:tc>
          <w:tcPr>
            <w:tcW w:w="4307" w:type="dxa"/>
          </w:tcPr>
          <w:p w:rsidR="00D442B3" w:rsidRPr="00294FB0" w:rsidRDefault="00D442B3" w:rsidP="0092017E">
            <w:pPr>
              <w:jc w:val="center"/>
              <w:rPr>
                <w:b/>
                <w:iCs/>
                <w:sz w:val="20"/>
                <w:szCs w:val="20"/>
              </w:rPr>
            </w:pPr>
            <w:r w:rsidRPr="00294FB0">
              <w:rPr>
                <w:b/>
                <w:iCs/>
                <w:sz w:val="20"/>
                <w:szCs w:val="20"/>
              </w:rPr>
              <w:t>Название пункта</w:t>
            </w:r>
          </w:p>
        </w:tc>
        <w:tc>
          <w:tcPr>
            <w:tcW w:w="5787" w:type="dxa"/>
          </w:tcPr>
          <w:p w:rsidR="00D442B3" w:rsidRPr="00294FB0" w:rsidRDefault="00D442B3" w:rsidP="0092017E">
            <w:pPr>
              <w:jc w:val="center"/>
              <w:rPr>
                <w:b/>
                <w:iCs/>
                <w:sz w:val="20"/>
                <w:szCs w:val="20"/>
              </w:rPr>
            </w:pPr>
            <w:r w:rsidRPr="00294FB0">
              <w:rPr>
                <w:b/>
                <w:iCs/>
                <w:sz w:val="20"/>
                <w:szCs w:val="20"/>
              </w:rPr>
              <w:t>Пояснения</w:t>
            </w: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Фирменное наименование заявителя   (для юридических лиц):</w:t>
            </w:r>
          </w:p>
        </w:tc>
        <w:tc>
          <w:tcPr>
            <w:tcW w:w="5787" w:type="dxa"/>
          </w:tcPr>
          <w:p w:rsidR="00D442B3" w:rsidRPr="00294FB0" w:rsidRDefault="00D442B3" w:rsidP="0092017E">
            <w:pPr>
              <w:jc w:val="both"/>
              <w:rPr>
                <w:b/>
                <w:iCs/>
                <w:sz w:val="20"/>
                <w:szCs w:val="20"/>
              </w:rPr>
            </w:pPr>
          </w:p>
        </w:tc>
      </w:tr>
      <w:tr w:rsidR="00D442B3" w:rsidRPr="00294FB0" w:rsidTr="0092017E">
        <w:trPr>
          <w:trHeight w:val="408"/>
        </w:trPr>
        <w:tc>
          <w:tcPr>
            <w:tcW w:w="4307" w:type="dxa"/>
          </w:tcPr>
          <w:p w:rsidR="00D442B3" w:rsidRPr="00294FB0" w:rsidRDefault="00D442B3" w:rsidP="0092017E">
            <w:pPr>
              <w:jc w:val="both"/>
              <w:rPr>
                <w:iCs/>
                <w:sz w:val="20"/>
                <w:szCs w:val="20"/>
              </w:rPr>
            </w:pPr>
            <w:r w:rsidRPr="00294FB0">
              <w:rPr>
                <w:iCs/>
                <w:sz w:val="20"/>
                <w:szCs w:val="20"/>
              </w:rPr>
              <w:t>Фамилия, имя, отчество заявителя (для физических лиц):</w:t>
            </w:r>
          </w:p>
        </w:tc>
        <w:tc>
          <w:tcPr>
            <w:tcW w:w="5787" w:type="dxa"/>
          </w:tcPr>
          <w:p w:rsidR="00D442B3" w:rsidRPr="00294FB0" w:rsidRDefault="00D442B3" w:rsidP="0092017E">
            <w:pPr>
              <w:jc w:val="both"/>
              <w:rPr>
                <w:b/>
                <w:iCs/>
                <w:sz w:val="20"/>
                <w:szCs w:val="20"/>
              </w:rPr>
            </w:pPr>
          </w:p>
          <w:p w:rsidR="00D442B3" w:rsidRPr="00294FB0" w:rsidRDefault="00D442B3" w:rsidP="0092017E">
            <w:pPr>
              <w:jc w:val="both"/>
              <w:rPr>
                <w:b/>
                <w:iCs/>
                <w:sz w:val="20"/>
                <w:szCs w:val="20"/>
              </w:rPr>
            </w:pP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Паспортные данные заявителя (для физического лица):</w:t>
            </w:r>
          </w:p>
        </w:tc>
        <w:tc>
          <w:tcPr>
            <w:tcW w:w="5787" w:type="dxa"/>
          </w:tcPr>
          <w:p w:rsidR="00D442B3" w:rsidRPr="00294FB0" w:rsidRDefault="00D442B3" w:rsidP="0092017E">
            <w:pPr>
              <w:jc w:val="both"/>
              <w:rPr>
                <w:iCs/>
                <w:sz w:val="20"/>
                <w:szCs w:val="20"/>
              </w:rPr>
            </w:pPr>
            <w:r w:rsidRPr="00294FB0">
              <w:rPr>
                <w:iCs/>
                <w:sz w:val="20"/>
                <w:szCs w:val="20"/>
              </w:rPr>
              <w:t xml:space="preserve">Номер _______ серия ________ </w:t>
            </w:r>
          </w:p>
          <w:p w:rsidR="00D442B3" w:rsidRPr="00294FB0" w:rsidRDefault="00D442B3" w:rsidP="0092017E">
            <w:pPr>
              <w:jc w:val="both"/>
              <w:rPr>
                <w:iCs/>
                <w:sz w:val="20"/>
                <w:szCs w:val="20"/>
              </w:rPr>
            </w:pPr>
            <w:r w:rsidRPr="00294FB0">
              <w:rPr>
                <w:iCs/>
                <w:sz w:val="20"/>
                <w:szCs w:val="20"/>
              </w:rPr>
              <w:t xml:space="preserve">кем </w:t>
            </w:r>
            <w:proofErr w:type="gramStart"/>
            <w:r w:rsidRPr="00294FB0">
              <w:rPr>
                <w:iCs/>
                <w:sz w:val="20"/>
                <w:szCs w:val="20"/>
              </w:rPr>
              <w:t>выдан:_</w:t>
            </w:r>
            <w:proofErr w:type="gramEnd"/>
            <w:r w:rsidRPr="00294FB0">
              <w:rPr>
                <w:iCs/>
                <w:sz w:val="20"/>
                <w:szCs w:val="20"/>
              </w:rPr>
              <w:t>_________________________________</w:t>
            </w:r>
          </w:p>
          <w:p w:rsidR="00D442B3" w:rsidRPr="00294FB0" w:rsidRDefault="00D442B3" w:rsidP="0092017E">
            <w:pPr>
              <w:jc w:val="both"/>
              <w:rPr>
                <w:b/>
                <w:iCs/>
                <w:sz w:val="20"/>
                <w:szCs w:val="20"/>
              </w:rPr>
            </w:pPr>
            <w:r w:rsidRPr="00294FB0">
              <w:rPr>
                <w:iCs/>
                <w:sz w:val="20"/>
                <w:szCs w:val="20"/>
              </w:rPr>
              <w:t>когда выдан:________________________________</w:t>
            </w: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Сведения об организационно – правовой форме заявителя (для юридических лиц):</w:t>
            </w:r>
          </w:p>
        </w:tc>
        <w:tc>
          <w:tcPr>
            <w:tcW w:w="5787" w:type="dxa"/>
          </w:tcPr>
          <w:p w:rsidR="00D442B3" w:rsidRPr="00294FB0" w:rsidRDefault="00D442B3" w:rsidP="0092017E">
            <w:pPr>
              <w:jc w:val="both"/>
              <w:rPr>
                <w:b/>
                <w:iCs/>
                <w:sz w:val="20"/>
                <w:szCs w:val="20"/>
              </w:rPr>
            </w:pP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Место нахождения, почтовый адрес заявителя (для юридических лиц):</w:t>
            </w:r>
          </w:p>
        </w:tc>
        <w:tc>
          <w:tcPr>
            <w:tcW w:w="5787" w:type="dxa"/>
          </w:tcPr>
          <w:p w:rsidR="00D442B3" w:rsidRPr="00294FB0" w:rsidRDefault="00D442B3" w:rsidP="0092017E">
            <w:pPr>
              <w:jc w:val="both"/>
              <w:rPr>
                <w:b/>
                <w:iCs/>
                <w:sz w:val="20"/>
                <w:szCs w:val="20"/>
              </w:rPr>
            </w:pP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Место жительства заявителя (для физических лиц):</w:t>
            </w:r>
          </w:p>
        </w:tc>
        <w:tc>
          <w:tcPr>
            <w:tcW w:w="5787" w:type="dxa"/>
          </w:tcPr>
          <w:p w:rsidR="00D442B3" w:rsidRPr="00294FB0" w:rsidRDefault="00D442B3" w:rsidP="0092017E">
            <w:pPr>
              <w:jc w:val="both"/>
              <w:rPr>
                <w:b/>
                <w:iCs/>
                <w:sz w:val="20"/>
                <w:szCs w:val="20"/>
              </w:rPr>
            </w:pPr>
          </w:p>
          <w:p w:rsidR="00D442B3" w:rsidRPr="00294FB0" w:rsidRDefault="00D442B3" w:rsidP="0092017E">
            <w:pPr>
              <w:jc w:val="both"/>
              <w:rPr>
                <w:b/>
                <w:iCs/>
                <w:sz w:val="20"/>
                <w:szCs w:val="20"/>
              </w:rPr>
            </w:pPr>
          </w:p>
        </w:tc>
      </w:tr>
      <w:tr w:rsidR="00D442B3" w:rsidRPr="00294FB0" w:rsidTr="0092017E">
        <w:trPr>
          <w:trHeight w:val="597"/>
        </w:trPr>
        <w:tc>
          <w:tcPr>
            <w:tcW w:w="4307" w:type="dxa"/>
          </w:tcPr>
          <w:p w:rsidR="00D442B3" w:rsidRPr="00294FB0" w:rsidRDefault="00D442B3" w:rsidP="0092017E">
            <w:pPr>
              <w:jc w:val="both"/>
              <w:rPr>
                <w:iCs/>
                <w:sz w:val="20"/>
                <w:szCs w:val="20"/>
              </w:rPr>
            </w:pPr>
            <w:r w:rsidRPr="00294FB0">
              <w:rPr>
                <w:iCs/>
                <w:sz w:val="20"/>
                <w:szCs w:val="20"/>
              </w:rPr>
              <w:t>Контактное лицо, номер телефона заявителя и факс:</w:t>
            </w:r>
          </w:p>
        </w:tc>
        <w:tc>
          <w:tcPr>
            <w:tcW w:w="5787" w:type="dxa"/>
          </w:tcPr>
          <w:p w:rsidR="00D442B3" w:rsidRPr="00294FB0" w:rsidRDefault="00D442B3" w:rsidP="0092017E">
            <w:pPr>
              <w:jc w:val="both"/>
              <w:rPr>
                <w:b/>
                <w:iCs/>
                <w:sz w:val="20"/>
                <w:szCs w:val="20"/>
              </w:rPr>
            </w:pPr>
          </w:p>
        </w:tc>
      </w:tr>
      <w:tr w:rsidR="00D442B3" w:rsidRPr="00294FB0" w:rsidTr="0092017E">
        <w:trPr>
          <w:trHeight w:val="597"/>
        </w:trPr>
        <w:tc>
          <w:tcPr>
            <w:tcW w:w="4307" w:type="dxa"/>
            <w:tcBorders>
              <w:bottom w:val="single" w:sz="4" w:space="0" w:color="auto"/>
            </w:tcBorders>
          </w:tcPr>
          <w:p w:rsidR="00D442B3" w:rsidRPr="00294FB0" w:rsidRDefault="00D442B3" w:rsidP="0092017E">
            <w:pPr>
              <w:jc w:val="both"/>
              <w:rPr>
                <w:iCs/>
                <w:sz w:val="20"/>
                <w:szCs w:val="20"/>
              </w:rPr>
            </w:pPr>
            <w:r w:rsidRPr="00294FB0">
              <w:rPr>
                <w:iCs/>
                <w:sz w:val="20"/>
                <w:szCs w:val="20"/>
              </w:rPr>
              <w:t>Банковские реквизиты заявителя для возврата денежных средств</w:t>
            </w:r>
          </w:p>
        </w:tc>
        <w:tc>
          <w:tcPr>
            <w:tcW w:w="5787" w:type="dxa"/>
          </w:tcPr>
          <w:p w:rsidR="00D442B3" w:rsidRPr="00294FB0" w:rsidRDefault="00D442B3" w:rsidP="0092017E">
            <w:pPr>
              <w:jc w:val="both"/>
              <w:rPr>
                <w:b/>
                <w:iCs/>
                <w:sz w:val="20"/>
                <w:szCs w:val="20"/>
              </w:rPr>
            </w:pPr>
          </w:p>
        </w:tc>
      </w:tr>
    </w:tbl>
    <w:p w:rsidR="00D442B3" w:rsidRPr="00294FB0" w:rsidRDefault="00D442B3" w:rsidP="00D442B3">
      <w:pPr>
        <w:jc w:val="both"/>
        <w:rPr>
          <w:b/>
          <w:iCs/>
          <w:sz w:val="20"/>
          <w:szCs w:val="20"/>
        </w:rPr>
      </w:pPr>
    </w:p>
    <w:p w:rsidR="00D442B3" w:rsidRPr="00294FB0" w:rsidRDefault="00D442B3" w:rsidP="00D442B3">
      <w:pPr>
        <w:jc w:val="both"/>
        <w:outlineLvl w:val="0"/>
        <w:rPr>
          <w:sz w:val="20"/>
          <w:szCs w:val="20"/>
        </w:rPr>
      </w:pPr>
      <w:r w:rsidRPr="00294FB0">
        <w:rPr>
          <w:b/>
          <w:iCs/>
          <w:sz w:val="20"/>
          <w:szCs w:val="20"/>
        </w:rPr>
        <w:t xml:space="preserve"> З</w:t>
      </w:r>
      <w:r w:rsidRPr="00294FB0">
        <w:rPr>
          <w:sz w:val="20"/>
          <w:szCs w:val="20"/>
        </w:rPr>
        <w:t>аверяю правильность всех указанных в таблице данных.</w:t>
      </w:r>
    </w:p>
    <w:p w:rsidR="00D442B3" w:rsidRPr="00294FB0" w:rsidRDefault="00D442B3" w:rsidP="00D442B3">
      <w:pPr>
        <w:jc w:val="both"/>
        <w:rPr>
          <w:sz w:val="20"/>
          <w:szCs w:val="20"/>
        </w:rPr>
      </w:pPr>
      <w:r w:rsidRPr="00294FB0">
        <w:rPr>
          <w:sz w:val="20"/>
          <w:szCs w:val="20"/>
        </w:rPr>
        <w:t>   </w:t>
      </w:r>
    </w:p>
    <w:p w:rsidR="00D442B3" w:rsidRPr="00294FB0" w:rsidRDefault="00D442B3" w:rsidP="00D442B3">
      <w:pPr>
        <w:jc w:val="both"/>
        <w:rPr>
          <w:sz w:val="20"/>
          <w:szCs w:val="20"/>
        </w:rPr>
      </w:pPr>
      <w:r w:rsidRPr="00294FB0">
        <w:rPr>
          <w:sz w:val="20"/>
          <w:szCs w:val="20"/>
        </w:rPr>
        <w:t xml:space="preserve">Заявитель                                     </w:t>
      </w:r>
      <w:r w:rsidRPr="00294FB0">
        <w:rPr>
          <w:sz w:val="20"/>
          <w:szCs w:val="20"/>
        </w:rPr>
        <w:tab/>
      </w:r>
      <w:r w:rsidRPr="00294FB0">
        <w:rPr>
          <w:sz w:val="20"/>
          <w:szCs w:val="20"/>
        </w:rPr>
        <w:tab/>
        <w:t xml:space="preserve">_______________________________________________ </w:t>
      </w:r>
    </w:p>
    <w:p w:rsidR="00D442B3" w:rsidRPr="00294FB0" w:rsidRDefault="00D442B3" w:rsidP="00D442B3">
      <w:pPr>
        <w:pStyle w:val="a4"/>
        <w:rPr>
          <w:bCs/>
          <w:sz w:val="20"/>
          <w:szCs w:val="20"/>
        </w:rPr>
      </w:pPr>
      <w:r w:rsidRPr="00294FB0">
        <w:rPr>
          <w:bCs/>
          <w:sz w:val="20"/>
          <w:szCs w:val="20"/>
        </w:rPr>
        <w:t>(уполномоченный представитель)</w:t>
      </w:r>
      <w:r w:rsidRPr="00294FB0">
        <w:rPr>
          <w:bCs/>
          <w:sz w:val="20"/>
          <w:szCs w:val="20"/>
        </w:rPr>
        <w:tab/>
      </w:r>
      <w:r w:rsidRPr="00294FB0">
        <w:rPr>
          <w:bCs/>
          <w:sz w:val="20"/>
          <w:szCs w:val="20"/>
        </w:rPr>
        <w:tab/>
      </w:r>
      <w:r w:rsidRPr="00294FB0">
        <w:rPr>
          <w:bCs/>
          <w:sz w:val="20"/>
          <w:szCs w:val="20"/>
        </w:rPr>
        <w:tab/>
        <w:t xml:space="preserve">       </w:t>
      </w:r>
      <w:proofErr w:type="gramStart"/>
      <w:r w:rsidRPr="00294FB0">
        <w:rPr>
          <w:bCs/>
          <w:sz w:val="20"/>
          <w:szCs w:val="20"/>
        </w:rPr>
        <w:t xml:space="preserve">   (</w:t>
      </w:r>
      <w:proofErr w:type="gramEnd"/>
      <w:r w:rsidRPr="00294FB0">
        <w:rPr>
          <w:bCs/>
          <w:sz w:val="20"/>
          <w:szCs w:val="20"/>
        </w:rPr>
        <w:t>наименование должности)</w:t>
      </w:r>
    </w:p>
    <w:p w:rsidR="00D442B3" w:rsidRPr="00294FB0" w:rsidRDefault="00D442B3" w:rsidP="00A32038">
      <w:pPr>
        <w:pStyle w:val="a4"/>
        <w:spacing w:after="0"/>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_______________________________________________ </w:t>
      </w:r>
    </w:p>
    <w:p w:rsidR="00D442B3" w:rsidRPr="00294FB0" w:rsidRDefault="00D442B3" w:rsidP="00A32038">
      <w:pPr>
        <w:pStyle w:val="a4"/>
        <w:spacing w:after="0"/>
        <w:rPr>
          <w:bCs/>
          <w:sz w:val="20"/>
          <w:szCs w:val="20"/>
        </w:rPr>
      </w:pPr>
      <w:r w:rsidRPr="00294FB0">
        <w:rPr>
          <w:bCs/>
          <w:sz w:val="20"/>
          <w:szCs w:val="20"/>
        </w:rPr>
        <w:t xml:space="preserve">                                                                        </w:t>
      </w:r>
      <w:r w:rsidR="00A32038" w:rsidRPr="00294FB0">
        <w:rPr>
          <w:bCs/>
          <w:sz w:val="20"/>
          <w:szCs w:val="20"/>
        </w:rPr>
        <w:t xml:space="preserve">              </w:t>
      </w:r>
      <w:r w:rsidRPr="00294FB0">
        <w:rPr>
          <w:bCs/>
          <w:sz w:val="20"/>
          <w:szCs w:val="20"/>
        </w:rPr>
        <w:t xml:space="preserve">  (Фамилия, имя, отчество полностью)</w:t>
      </w:r>
      <w:r w:rsidRPr="00294FB0">
        <w:rPr>
          <w:bCs/>
          <w:sz w:val="20"/>
          <w:szCs w:val="20"/>
        </w:rPr>
        <w:tab/>
      </w:r>
    </w:p>
    <w:p w:rsidR="00D442B3" w:rsidRPr="00294FB0" w:rsidRDefault="00D442B3" w:rsidP="00D442B3">
      <w:pPr>
        <w:pStyle w:val="a4"/>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_______________________________________________</w:t>
      </w:r>
    </w:p>
    <w:p w:rsidR="00D442B3" w:rsidRPr="00294FB0" w:rsidRDefault="00D442B3" w:rsidP="00D442B3">
      <w:pPr>
        <w:pStyle w:val="a4"/>
        <w:ind w:left="360" w:hanging="360"/>
        <w:rPr>
          <w:bCs/>
          <w:sz w:val="20"/>
          <w:szCs w:val="20"/>
        </w:rPr>
      </w:pPr>
      <w:r w:rsidRPr="00294FB0">
        <w:rPr>
          <w:bCs/>
          <w:sz w:val="20"/>
          <w:szCs w:val="20"/>
        </w:rPr>
        <w:t>(М.П.)</w:t>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             (Подпись)</w:t>
      </w:r>
    </w:p>
    <w:p w:rsidR="00D442B3" w:rsidRPr="00294FB0" w:rsidRDefault="00D442B3" w:rsidP="00D442B3">
      <w:pPr>
        <w:autoSpaceDE w:val="0"/>
        <w:autoSpaceDN w:val="0"/>
        <w:adjustRightInd w:val="0"/>
        <w:ind w:left="7740"/>
        <w:jc w:val="both"/>
        <w:rPr>
          <w:rFonts w:eastAsia="Arial Unicode MS"/>
          <w:bCs/>
          <w:sz w:val="20"/>
          <w:szCs w:val="20"/>
        </w:rPr>
      </w:pPr>
      <w:r w:rsidRPr="00294FB0">
        <w:rPr>
          <w:rFonts w:eastAsia="Arial Unicode MS"/>
          <w:bCs/>
          <w:sz w:val="20"/>
          <w:szCs w:val="20"/>
        </w:rPr>
        <w:t>Приложение №</w:t>
      </w:r>
      <w:r w:rsidR="00294FB0" w:rsidRPr="00294FB0">
        <w:rPr>
          <w:rFonts w:eastAsia="Arial Unicode MS"/>
          <w:bCs/>
          <w:sz w:val="20"/>
          <w:szCs w:val="20"/>
        </w:rPr>
        <w:t>2 к</w:t>
      </w:r>
      <w:r w:rsidRPr="00294FB0">
        <w:rPr>
          <w:rFonts w:eastAsia="Arial Unicode MS"/>
          <w:bCs/>
          <w:sz w:val="20"/>
          <w:szCs w:val="20"/>
        </w:rPr>
        <w:t xml:space="preserve"> </w:t>
      </w:r>
      <w:r w:rsidR="00294FB0" w:rsidRPr="00294FB0">
        <w:rPr>
          <w:rFonts w:eastAsia="Arial Unicode MS"/>
          <w:bCs/>
          <w:sz w:val="20"/>
          <w:szCs w:val="20"/>
        </w:rPr>
        <w:t>заявке</w:t>
      </w:r>
    </w:p>
    <w:p w:rsidR="00D442B3" w:rsidRPr="00294FB0" w:rsidRDefault="00D442B3" w:rsidP="00D442B3">
      <w:pPr>
        <w:jc w:val="right"/>
        <w:outlineLvl w:val="0"/>
        <w:rPr>
          <w:sz w:val="20"/>
          <w:szCs w:val="20"/>
        </w:rPr>
      </w:pPr>
    </w:p>
    <w:p w:rsidR="00D442B3" w:rsidRPr="00294FB0" w:rsidRDefault="00D442B3" w:rsidP="00D442B3">
      <w:pPr>
        <w:jc w:val="center"/>
        <w:rPr>
          <w:b/>
          <w:iCs/>
          <w:sz w:val="20"/>
          <w:szCs w:val="20"/>
        </w:rPr>
      </w:pPr>
    </w:p>
    <w:p w:rsidR="00D442B3" w:rsidRPr="00294FB0" w:rsidRDefault="00D442B3" w:rsidP="00D442B3">
      <w:pPr>
        <w:jc w:val="center"/>
        <w:rPr>
          <w:b/>
          <w:iCs/>
          <w:sz w:val="20"/>
          <w:szCs w:val="20"/>
        </w:rPr>
      </w:pPr>
      <w:r w:rsidRPr="00294FB0">
        <w:rPr>
          <w:b/>
          <w:iCs/>
          <w:sz w:val="20"/>
          <w:szCs w:val="20"/>
        </w:rPr>
        <w:t xml:space="preserve"> ОПИСЬ ДОКУМЕНТОВ</w:t>
      </w:r>
    </w:p>
    <w:p w:rsidR="00D442B3" w:rsidRPr="00294FB0" w:rsidRDefault="00D442B3" w:rsidP="00D442B3">
      <w:pPr>
        <w:jc w:val="center"/>
        <w:rPr>
          <w:b/>
          <w:iCs/>
          <w:sz w:val="20"/>
          <w:szCs w:val="20"/>
        </w:rPr>
      </w:pPr>
      <w:r w:rsidRPr="00294FB0">
        <w:rPr>
          <w:b/>
          <w:iCs/>
          <w:sz w:val="20"/>
          <w:szCs w:val="20"/>
        </w:rPr>
        <w:t xml:space="preserve">К ЗАЯВКЕ НА УЧАСТИЕ В АУКЦИОНЕ НА ПРАВО ЗАКЛЮЧЕНИЯ </w:t>
      </w:r>
    </w:p>
    <w:p w:rsidR="00D442B3" w:rsidRPr="00294FB0" w:rsidRDefault="00D442B3" w:rsidP="00D442B3">
      <w:pPr>
        <w:jc w:val="center"/>
        <w:rPr>
          <w:i/>
          <w:iCs/>
          <w:sz w:val="20"/>
          <w:szCs w:val="20"/>
        </w:rPr>
      </w:pPr>
      <w:r w:rsidRPr="00294FB0">
        <w:rPr>
          <w:b/>
          <w:iCs/>
          <w:sz w:val="20"/>
          <w:szCs w:val="20"/>
        </w:rPr>
        <w:t>ДОГОВОРА АРЕНДЫ</w:t>
      </w:r>
    </w:p>
    <w:p w:rsidR="00D442B3" w:rsidRPr="00294FB0" w:rsidRDefault="00D442B3" w:rsidP="00D442B3">
      <w:pPr>
        <w:jc w:val="center"/>
        <w:rPr>
          <w:sz w:val="20"/>
          <w:szCs w:val="20"/>
        </w:rPr>
      </w:pPr>
    </w:p>
    <w:p w:rsidR="00D442B3" w:rsidRPr="00294FB0" w:rsidRDefault="00D442B3" w:rsidP="00D442B3">
      <w:pPr>
        <w:jc w:val="center"/>
        <w:rPr>
          <w:sz w:val="20"/>
          <w:szCs w:val="20"/>
        </w:rPr>
      </w:pPr>
      <w:r w:rsidRPr="00294FB0">
        <w:rPr>
          <w:sz w:val="20"/>
          <w:szCs w:val="20"/>
        </w:rPr>
        <w:t>_________________________________________________________________________________</w:t>
      </w:r>
    </w:p>
    <w:p w:rsidR="00D442B3" w:rsidRPr="00294FB0" w:rsidRDefault="00D442B3" w:rsidP="00D442B3">
      <w:pPr>
        <w:jc w:val="center"/>
        <w:rPr>
          <w:sz w:val="20"/>
          <w:szCs w:val="20"/>
        </w:rPr>
      </w:pPr>
      <w:r w:rsidRPr="00294FB0">
        <w:rPr>
          <w:sz w:val="20"/>
          <w:szCs w:val="20"/>
        </w:rPr>
        <w:t>___________________________________________________________________________________</w:t>
      </w:r>
    </w:p>
    <w:p w:rsidR="00D442B3" w:rsidRPr="00294FB0" w:rsidRDefault="00D442B3" w:rsidP="00D442B3">
      <w:pPr>
        <w:jc w:val="center"/>
        <w:rPr>
          <w:sz w:val="20"/>
          <w:szCs w:val="20"/>
        </w:rPr>
      </w:pPr>
    </w:p>
    <w:p w:rsidR="00D442B3" w:rsidRPr="00294FB0" w:rsidRDefault="00CA3A43" w:rsidP="00D442B3">
      <w:pPr>
        <w:jc w:val="center"/>
        <w:rPr>
          <w:b/>
          <w:bCs/>
          <w:sz w:val="20"/>
          <w:szCs w:val="20"/>
        </w:rPr>
      </w:pPr>
      <w:bookmarkStart w:id="10" w:name="_GoBack"/>
      <w:bookmarkEnd w:id="10"/>
      <w:r w:rsidRPr="00294FB0">
        <w:rPr>
          <w:sz w:val="20"/>
          <w:szCs w:val="20"/>
        </w:rPr>
        <w:t>для организатора</w:t>
      </w:r>
      <w:r w:rsidR="00D442B3" w:rsidRPr="00294FB0">
        <w:rPr>
          <w:sz w:val="20"/>
          <w:szCs w:val="20"/>
        </w:rPr>
        <w:t xml:space="preserve"> </w:t>
      </w:r>
      <w:proofErr w:type="gramStart"/>
      <w:r w:rsidR="00D442B3" w:rsidRPr="00294FB0">
        <w:rPr>
          <w:sz w:val="20"/>
          <w:szCs w:val="20"/>
        </w:rPr>
        <w:t>аукциона  _</w:t>
      </w:r>
      <w:proofErr w:type="gramEnd"/>
      <w:r w:rsidR="00D442B3" w:rsidRPr="00294FB0">
        <w:rPr>
          <w:sz w:val="20"/>
          <w:szCs w:val="20"/>
        </w:rPr>
        <w:t>_________________________________________________________________.</w:t>
      </w:r>
    </w:p>
    <w:p w:rsidR="00D442B3" w:rsidRPr="00294FB0" w:rsidRDefault="00D442B3" w:rsidP="00D442B3">
      <w:pPr>
        <w:jc w:val="both"/>
        <w:rPr>
          <w:sz w:val="20"/>
          <w:szCs w:val="20"/>
        </w:rPr>
      </w:pPr>
      <w:r w:rsidRPr="00294FB0">
        <w:rPr>
          <w:sz w:val="20"/>
          <w:szCs w:val="20"/>
        </w:rPr>
        <w:t>  </w:t>
      </w:r>
    </w:p>
    <w:p w:rsidR="00D442B3" w:rsidRPr="00294FB0" w:rsidRDefault="00D442B3" w:rsidP="00D442B3">
      <w:pPr>
        <w:jc w:val="both"/>
        <w:outlineLvl w:val="0"/>
        <w:rPr>
          <w:sz w:val="20"/>
          <w:szCs w:val="20"/>
        </w:rPr>
      </w:pPr>
      <w:r w:rsidRPr="00294FB0">
        <w:rPr>
          <w:sz w:val="20"/>
          <w:szCs w:val="20"/>
        </w:rPr>
        <w:t>От ___________________________________________________________________________________</w:t>
      </w:r>
    </w:p>
    <w:p w:rsidR="00D442B3" w:rsidRPr="00294FB0" w:rsidRDefault="00D442B3" w:rsidP="00D442B3">
      <w:pPr>
        <w:ind w:left="2832" w:firstLine="708"/>
        <w:jc w:val="both"/>
        <w:rPr>
          <w:sz w:val="20"/>
          <w:szCs w:val="20"/>
        </w:rPr>
      </w:pPr>
      <w:r w:rsidRPr="00294FB0">
        <w:rPr>
          <w:sz w:val="20"/>
          <w:szCs w:val="20"/>
        </w:rPr>
        <w:t>(наименование заявителя)</w:t>
      </w:r>
    </w:p>
    <w:p w:rsidR="00D442B3" w:rsidRPr="00294FB0" w:rsidRDefault="00D442B3" w:rsidP="00294FB0">
      <w:pPr>
        <w:jc w:val="both"/>
        <w:rPr>
          <w:sz w:val="20"/>
          <w:szCs w:val="20"/>
        </w:rPr>
      </w:pPr>
      <w:r w:rsidRPr="00294FB0">
        <w:rPr>
          <w:sz w:val="20"/>
          <w:szCs w:val="20"/>
        </w:rPr>
        <w:t> Направляю Вам для участия в аукционе на право заключения договора аренды заявку и приложенные к ней следующие документы:</w:t>
      </w:r>
    </w:p>
    <w:p w:rsidR="00D442B3" w:rsidRPr="00294FB0" w:rsidRDefault="00D442B3" w:rsidP="00294FB0">
      <w:pPr>
        <w:jc w:val="both"/>
        <w:rPr>
          <w:i/>
          <w:iCs/>
          <w:sz w:val="20"/>
          <w:szCs w:val="20"/>
        </w:rPr>
      </w:pPr>
      <w:r w:rsidRPr="00294FB0">
        <w:rPr>
          <w:i/>
          <w:iCs/>
          <w:sz w:val="20"/>
          <w:szCs w:val="20"/>
        </w:rPr>
        <w:t>  </w:t>
      </w:r>
    </w:p>
    <w:tbl>
      <w:tblPr>
        <w:tblW w:w="1024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9"/>
        <w:gridCol w:w="7805"/>
        <w:gridCol w:w="1654"/>
      </w:tblGrid>
      <w:tr w:rsidR="00D442B3" w:rsidRPr="00294FB0" w:rsidTr="0092017E">
        <w:trPr>
          <w:tblCellSpacing w:w="7" w:type="dxa"/>
        </w:trPr>
        <w:tc>
          <w:tcPr>
            <w:tcW w:w="375"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294FB0">
            <w:pPr>
              <w:jc w:val="center"/>
              <w:rPr>
                <w:b/>
                <w:sz w:val="20"/>
                <w:szCs w:val="20"/>
              </w:rPr>
            </w:pPr>
            <w:r w:rsidRPr="00294FB0">
              <w:rPr>
                <w:b/>
                <w:sz w:val="20"/>
                <w:szCs w:val="20"/>
              </w:rPr>
              <w:t>№ п\п</w:t>
            </w:r>
          </w:p>
        </w:tc>
        <w:tc>
          <w:tcPr>
            <w:tcW w:w="3801"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294FB0">
            <w:pPr>
              <w:jc w:val="center"/>
              <w:rPr>
                <w:b/>
                <w:sz w:val="20"/>
                <w:szCs w:val="20"/>
              </w:rPr>
            </w:pPr>
            <w:r w:rsidRPr="00294FB0">
              <w:rPr>
                <w:b/>
                <w:sz w:val="20"/>
                <w:szCs w:val="20"/>
              </w:rPr>
              <w:t>Наименование документа</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294FB0">
            <w:pPr>
              <w:jc w:val="center"/>
              <w:rPr>
                <w:b/>
                <w:sz w:val="20"/>
                <w:szCs w:val="20"/>
              </w:rPr>
            </w:pPr>
            <w:r w:rsidRPr="00294FB0">
              <w:rPr>
                <w:b/>
                <w:sz w:val="20"/>
                <w:szCs w:val="20"/>
              </w:rPr>
              <w:t>Кол-во</w:t>
            </w:r>
          </w:p>
          <w:p w:rsidR="00D442B3" w:rsidRPr="00294FB0" w:rsidRDefault="00D442B3" w:rsidP="00294FB0">
            <w:pPr>
              <w:jc w:val="center"/>
              <w:rPr>
                <w:b/>
                <w:sz w:val="20"/>
                <w:szCs w:val="20"/>
              </w:rPr>
            </w:pPr>
            <w:r w:rsidRPr="00294FB0">
              <w:rPr>
                <w:b/>
                <w:sz w:val="20"/>
                <w:szCs w:val="20"/>
              </w:rPr>
              <w:t>страниц</w:t>
            </w:r>
          </w:p>
        </w:tc>
      </w:tr>
      <w:tr w:rsidR="00D442B3" w:rsidRPr="00294FB0" w:rsidTr="00294FB0">
        <w:trPr>
          <w:trHeight w:val="104"/>
          <w:tblCellSpacing w:w="7" w:type="dxa"/>
        </w:trPr>
        <w:tc>
          <w:tcPr>
            <w:tcW w:w="375"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c>
          <w:tcPr>
            <w:tcW w:w="3801"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r w:rsidRPr="00294FB0">
              <w:rPr>
                <w:sz w:val="20"/>
                <w:szCs w:val="20"/>
              </w:rPr>
              <w:t> </w:t>
            </w:r>
          </w:p>
        </w:tc>
        <w:tc>
          <w:tcPr>
            <w:tcW w:w="797"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r w:rsidRPr="00294FB0">
              <w:rPr>
                <w:sz w:val="20"/>
                <w:szCs w:val="20"/>
              </w:rPr>
              <w:t> </w:t>
            </w:r>
          </w:p>
        </w:tc>
      </w:tr>
      <w:tr w:rsidR="00D442B3" w:rsidRPr="00294FB0" w:rsidTr="0092017E">
        <w:trPr>
          <w:tblCellSpacing w:w="7" w:type="dxa"/>
        </w:trPr>
        <w:tc>
          <w:tcPr>
            <w:tcW w:w="375"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c>
          <w:tcPr>
            <w:tcW w:w="3801"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r>
    </w:tbl>
    <w:p w:rsidR="00D442B3" w:rsidRPr="00294FB0" w:rsidRDefault="00D442B3" w:rsidP="00294FB0">
      <w:pPr>
        <w:jc w:val="both"/>
        <w:rPr>
          <w:sz w:val="20"/>
          <w:szCs w:val="20"/>
        </w:rPr>
      </w:pPr>
      <w:r w:rsidRPr="00294FB0">
        <w:rPr>
          <w:sz w:val="20"/>
          <w:szCs w:val="20"/>
        </w:rPr>
        <w:t xml:space="preserve">Заявитель                           </w:t>
      </w:r>
      <w:r w:rsidRPr="00294FB0">
        <w:rPr>
          <w:sz w:val="20"/>
          <w:szCs w:val="20"/>
        </w:rPr>
        <w:tab/>
      </w:r>
      <w:r w:rsidRPr="00294FB0">
        <w:rPr>
          <w:sz w:val="20"/>
          <w:szCs w:val="20"/>
        </w:rPr>
        <w:tab/>
      </w:r>
      <w:r w:rsidRPr="00294FB0">
        <w:rPr>
          <w:sz w:val="20"/>
          <w:szCs w:val="20"/>
        </w:rPr>
        <w:tab/>
        <w:t xml:space="preserve">_______________________________________________ </w:t>
      </w:r>
    </w:p>
    <w:p w:rsidR="00D442B3" w:rsidRPr="00294FB0" w:rsidRDefault="00294FB0" w:rsidP="00294FB0">
      <w:pPr>
        <w:pStyle w:val="a4"/>
        <w:spacing w:after="0"/>
        <w:rPr>
          <w:bCs/>
          <w:sz w:val="20"/>
          <w:szCs w:val="20"/>
        </w:rPr>
      </w:pPr>
      <w:r>
        <w:rPr>
          <w:bCs/>
          <w:sz w:val="20"/>
          <w:szCs w:val="20"/>
        </w:rPr>
        <w:t xml:space="preserve">                                         </w:t>
      </w:r>
      <w:r w:rsidR="00D442B3" w:rsidRPr="00294FB0">
        <w:rPr>
          <w:bCs/>
          <w:sz w:val="20"/>
          <w:szCs w:val="20"/>
        </w:rPr>
        <w:tab/>
      </w:r>
      <w:r w:rsidR="00D442B3" w:rsidRPr="00294FB0">
        <w:rPr>
          <w:bCs/>
          <w:sz w:val="20"/>
          <w:szCs w:val="20"/>
        </w:rPr>
        <w:tab/>
      </w:r>
      <w:r w:rsidR="00D442B3" w:rsidRPr="00294FB0">
        <w:rPr>
          <w:bCs/>
          <w:sz w:val="20"/>
          <w:szCs w:val="20"/>
        </w:rPr>
        <w:tab/>
        <w:t xml:space="preserve">          (наименование должности)</w:t>
      </w:r>
    </w:p>
    <w:p w:rsidR="00D442B3" w:rsidRPr="00294FB0" w:rsidRDefault="00D442B3" w:rsidP="00294FB0">
      <w:pPr>
        <w:pStyle w:val="a4"/>
        <w:spacing w:after="0"/>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_______________________________________________ </w:t>
      </w:r>
    </w:p>
    <w:p w:rsidR="00D442B3" w:rsidRPr="00294FB0" w:rsidRDefault="00D442B3" w:rsidP="00294FB0">
      <w:pPr>
        <w:pStyle w:val="a4"/>
        <w:spacing w:after="0"/>
        <w:rPr>
          <w:bCs/>
          <w:sz w:val="20"/>
          <w:szCs w:val="20"/>
        </w:rPr>
      </w:pPr>
      <w:r w:rsidRPr="00294FB0">
        <w:rPr>
          <w:bCs/>
          <w:sz w:val="20"/>
          <w:szCs w:val="20"/>
        </w:rPr>
        <w:t xml:space="preserve">                                                                           (Фамилия, имя, отчество полностью)</w:t>
      </w:r>
      <w:r w:rsidRPr="00294FB0">
        <w:rPr>
          <w:bCs/>
          <w:sz w:val="20"/>
          <w:szCs w:val="20"/>
        </w:rPr>
        <w:tab/>
      </w:r>
    </w:p>
    <w:p w:rsidR="00D442B3" w:rsidRPr="00294FB0" w:rsidRDefault="00D442B3" w:rsidP="00294FB0">
      <w:pPr>
        <w:pStyle w:val="a4"/>
        <w:spacing w:after="0"/>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_______________________________________________</w:t>
      </w:r>
    </w:p>
    <w:p w:rsidR="00231B7A" w:rsidRDefault="00D442B3" w:rsidP="00294FB0">
      <w:pPr>
        <w:pStyle w:val="a4"/>
        <w:spacing w:after="0"/>
        <w:ind w:left="360" w:hanging="360"/>
        <w:rPr>
          <w:sz w:val="22"/>
          <w:szCs w:val="22"/>
        </w:rPr>
      </w:pPr>
      <w:r w:rsidRPr="00294FB0">
        <w:rPr>
          <w:bCs/>
          <w:sz w:val="20"/>
          <w:szCs w:val="20"/>
        </w:rPr>
        <w:t>(М.П.)</w:t>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             (Подпись)</w:t>
      </w:r>
    </w:p>
    <w:sectPr w:rsidR="00231B7A" w:rsidSect="00C824C0">
      <w:pgSz w:w="11906" w:h="16838"/>
      <w:pgMar w:top="284" w:right="567" w:bottom="28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2E7"/>
    <w:multiLevelType w:val="hybridMultilevel"/>
    <w:tmpl w:val="10723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5E2996"/>
    <w:multiLevelType w:val="hybridMultilevel"/>
    <w:tmpl w:val="5ECAFC94"/>
    <w:lvl w:ilvl="0" w:tplc="B74A005E">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5162B5A"/>
    <w:multiLevelType w:val="hybridMultilevel"/>
    <w:tmpl w:val="EB944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DC4AF9"/>
    <w:multiLevelType w:val="hybridMultilevel"/>
    <w:tmpl w:val="4FA284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034201"/>
    <w:multiLevelType w:val="hybridMultilevel"/>
    <w:tmpl w:val="F8D2168C"/>
    <w:lvl w:ilvl="0" w:tplc="22BA8348">
      <w:start w:val="1"/>
      <w:numFmt w:val="decimal"/>
      <w:lvlText w:val="%1."/>
      <w:lvlJc w:val="left"/>
      <w:pPr>
        <w:ind w:left="1069" w:hanging="360"/>
      </w:pPr>
      <w:rPr>
        <w:rFonts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1A466E"/>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50409"/>
    <w:multiLevelType w:val="hybridMultilevel"/>
    <w:tmpl w:val="FEF807A6"/>
    <w:lvl w:ilvl="0" w:tplc="1A9044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8" w15:restartNumberingAfterBreak="0">
    <w:nsid w:val="262225C4"/>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9" w15:restartNumberingAfterBreak="0">
    <w:nsid w:val="26B77EF2"/>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10" w15:restartNumberingAfterBreak="0">
    <w:nsid w:val="2876701F"/>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730AE"/>
    <w:multiLevelType w:val="multilevel"/>
    <w:tmpl w:val="7584CC3C"/>
    <w:lvl w:ilvl="0">
      <w:start w:val="1"/>
      <w:numFmt w:val="decimal"/>
      <w:pStyle w:val="1"/>
      <w:lvlText w:val="%1."/>
      <w:lvlJc w:val="left"/>
      <w:pPr>
        <w:tabs>
          <w:tab w:val="num" w:pos="432"/>
        </w:tabs>
        <w:ind w:left="432" w:hanging="432"/>
      </w:pPr>
      <w:rPr>
        <w:rFonts w:hint="default"/>
      </w:rPr>
    </w:lvl>
    <w:lvl w:ilvl="1">
      <w:start w:val="1"/>
      <w:numFmt w:val="decimal"/>
      <w:pStyle w:val="2"/>
      <w:lvlText w:val="7.1.%2"/>
      <w:lvlJc w:val="left"/>
      <w:pPr>
        <w:tabs>
          <w:tab w:val="num" w:pos="1476"/>
        </w:tabs>
        <w:ind w:left="1476" w:hanging="576"/>
      </w:pPr>
      <w:rPr>
        <w:rFonts w:hint="default"/>
      </w:rPr>
    </w:lvl>
    <w:lvl w:ilvl="2">
      <w:start w:val="1"/>
      <w:numFmt w:val="none"/>
      <w:pStyle w:val="3"/>
      <w:lvlText w:val="7.1.6"/>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9C7952"/>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AE6B3D"/>
    <w:multiLevelType w:val="hybridMultilevel"/>
    <w:tmpl w:val="506A7496"/>
    <w:lvl w:ilvl="0" w:tplc="57DAD4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4628B"/>
    <w:multiLevelType w:val="hybridMultilevel"/>
    <w:tmpl w:val="9126F2E2"/>
    <w:lvl w:ilvl="0" w:tplc="B87AA88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5" w15:restartNumberingAfterBreak="0">
    <w:nsid w:val="546A3E3B"/>
    <w:multiLevelType w:val="hybridMultilevel"/>
    <w:tmpl w:val="1F2E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C04F1"/>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135AE"/>
    <w:multiLevelType w:val="multilevel"/>
    <w:tmpl w:val="93C2279C"/>
    <w:lvl w:ilvl="0">
      <w:start w:val="1"/>
      <w:numFmt w:val="decimal"/>
      <w:lvlText w:val="%1."/>
      <w:lvlJc w:val="left"/>
      <w:pPr>
        <w:ind w:left="720" w:hanging="360"/>
      </w:pPr>
      <w:rPr>
        <w:rFonts w:hint="default"/>
      </w:rPr>
    </w:lvl>
    <w:lvl w:ilvl="1">
      <w:start w:val="10"/>
      <w:numFmt w:val="decimal"/>
      <w:isLgl/>
      <w:lvlText w:val="%1.%2."/>
      <w:lvlJc w:val="left"/>
      <w:pPr>
        <w:ind w:left="1047" w:hanging="48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8" w15:restartNumberingAfterBreak="0">
    <w:nsid w:val="6CF70BC1"/>
    <w:multiLevelType w:val="multilevel"/>
    <w:tmpl w:val="33F001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8054B0"/>
    <w:multiLevelType w:val="hybridMultilevel"/>
    <w:tmpl w:val="EF34613C"/>
    <w:lvl w:ilvl="0" w:tplc="3C6EC802">
      <w:start w:val="1"/>
      <w:numFmt w:val="decimal"/>
      <w:lvlText w:val="%1"/>
      <w:lvlJc w:val="left"/>
      <w:pPr>
        <w:tabs>
          <w:tab w:val="num" w:pos="720"/>
        </w:tabs>
        <w:ind w:left="720" w:hanging="360"/>
      </w:pPr>
      <w:rPr>
        <w:rFonts w:hint="default"/>
      </w:rPr>
    </w:lvl>
    <w:lvl w:ilvl="1" w:tplc="ABA21A5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1313E9"/>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8"/>
  </w:num>
  <w:num w:numId="5">
    <w:abstractNumId w:val="0"/>
  </w:num>
  <w:num w:numId="6">
    <w:abstractNumId w:val="19"/>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12"/>
  </w:num>
  <w:num w:numId="13">
    <w:abstractNumId w:val="5"/>
  </w:num>
  <w:num w:numId="14">
    <w:abstractNumId w:val="16"/>
  </w:num>
  <w:num w:numId="15">
    <w:abstractNumId w:val="20"/>
  </w:num>
  <w:num w:numId="16">
    <w:abstractNumId w:val="10"/>
  </w:num>
  <w:num w:numId="17">
    <w:abstractNumId w:val="9"/>
  </w:num>
  <w:num w:numId="18">
    <w:abstractNumId w:val="17"/>
  </w:num>
  <w:num w:numId="19">
    <w:abstractNumId w:val="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2B"/>
    <w:rsid w:val="00000D3D"/>
    <w:rsid w:val="00000F0A"/>
    <w:rsid w:val="00007C91"/>
    <w:rsid w:val="00013718"/>
    <w:rsid w:val="0001703C"/>
    <w:rsid w:val="000174C8"/>
    <w:rsid w:val="0002424A"/>
    <w:rsid w:val="000264AD"/>
    <w:rsid w:val="00032A9F"/>
    <w:rsid w:val="00037B2B"/>
    <w:rsid w:val="000418E3"/>
    <w:rsid w:val="0005665F"/>
    <w:rsid w:val="00065B34"/>
    <w:rsid w:val="00065C4F"/>
    <w:rsid w:val="00070842"/>
    <w:rsid w:val="00071748"/>
    <w:rsid w:val="000743AC"/>
    <w:rsid w:val="00081F35"/>
    <w:rsid w:val="00081F85"/>
    <w:rsid w:val="000844BB"/>
    <w:rsid w:val="00086955"/>
    <w:rsid w:val="00091E5F"/>
    <w:rsid w:val="00092062"/>
    <w:rsid w:val="00093037"/>
    <w:rsid w:val="00093397"/>
    <w:rsid w:val="00097296"/>
    <w:rsid w:val="000A644E"/>
    <w:rsid w:val="000B37FC"/>
    <w:rsid w:val="000B4090"/>
    <w:rsid w:val="000B48BA"/>
    <w:rsid w:val="000C0169"/>
    <w:rsid w:val="000C37DB"/>
    <w:rsid w:val="000E1072"/>
    <w:rsid w:val="000F0CA8"/>
    <w:rsid w:val="000F28B7"/>
    <w:rsid w:val="000F3254"/>
    <w:rsid w:val="000F6786"/>
    <w:rsid w:val="00106A98"/>
    <w:rsid w:val="00122F9F"/>
    <w:rsid w:val="00125AD7"/>
    <w:rsid w:val="00127C2B"/>
    <w:rsid w:val="001351CD"/>
    <w:rsid w:val="001518E1"/>
    <w:rsid w:val="0015544C"/>
    <w:rsid w:val="00156DCD"/>
    <w:rsid w:val="00160CDD"/>
    <w:rsid w:val="00175119"/>
    <w:rsid w:val="00181FF2"/>
    <w:rsid w:val="00185D6A"/>
    <w:rsid w:val="001923BD"/>
    <w:rsid w:val="00196463"/>
    <w:rsid w:val="001A1798"/>
    <w:rsid w:val="001B058C"/>
    <w:rsid w:val="001B725C"/>
    <w:rsid w:val="001C02E6"/>
    <w:rsid w:val="001C2BD9"/>
    <w:rsid w:val="001C7511"/>
    <w:rsid w:val="001D06EF"/>
    <w:rsid w:val="001D7D3B"/>
    <w:rsid w:val="001E1E8F"/>
    <w:rsid w:val="001E36C5"/>
    <w:rsid w:val="001E76EB"/>
    <w:rsid w:val="001F458F"/>
    <w:rsid w:val="001F74B9"/>
    <w:rsid w:val="002027BA"/>
    <w:rsid w:val="0020477A"/>
    <w:rsid w:val="002125B1"/>
    <w:rsid w:val="00213C3A"/>
    <w:rsid w:val="0022518C"/>
    <w:rsid w:val="0022620A"/>
    <w:rsid w:val="00231B7A"/>
    <w:rsid w:val="00231C6E"/>
    <w:rsid w:val="002371B9"/>
    <w:rsid w:val="00237935"/>
    <w:rsid w:val="002454BC"/>
    <w:rsid w:val="002518BE"/>
    <w:rsid w:val="0025543A"/>
    <w:rsid w:val="002566EC"/>
    <w:rsid w:val="00274F43"/>
    <w:rsid w:val="002768D1"/>
    <w:rsid w:val="00294FB0"/>
    <w:rsid w:val="002957B7"/>
    <w:rsid w:val="00295F6D"/>
    <w:rsid w:val="00297521"/>
    <w:rsid w:val="002A572B"/>
    <w:rsid w:val="002B0E18"/>
    <w:rsid w:val="002B548D"/>
    <w:rsid w:val="002B6808"/>
    <w:rsid w:val="002C0759"/>
    <w:rsid w:val="002C1C06"/>
    <w:rsid w:val="002D432E"/>
    <w:rsid w:val="002E1DEF"/>
    <w:rsid w:val="002F4870"/>
    <w:rsid w:val="002F4C43"/>
    <w:rsid w:val="00303CB2"/>
    <w:rsid w:val="00307514"/>
    <w:rsid w:val="00310E3D"/>
    <w:rsid w:val="00313044"/>
    <w:rsid w:val="003355A7"/>
    <w:rsid w:val="003376A0"/>
    <w:rsid w:val="0034506B"/>
    <w:rsid w:val="00351D73"/>
    <w:rsid w:val="00360424"/>
    <w:rsid w:val="003745F2"/>
    <w:rsid w:val="003874A5"/>
    <w:rsid w:val="00387CED"/>
    <w:rsid w:val="00390684"/>
    <w:rsid w:val="00393CD0"/>
    <w:rsid w:val="003A0244"/>
    <w:rsid w:val="003A419B"/>
    <w:rsid w:val="003C0483"/>
    <w:rsid w:val="003C0EFD"/>
    <w:rsid w:val="003C1CA7"/>
    <w:rsid w:val="003C41EE"/>
    <w:rsid w:val="003C5BDC"/>
    <w:rsid w:val="003C6235"/>
    <w:rsid w:val="003D49C6"/>
    <w:rsid w:val="003E3D67"/>
    <w:rsid w:val="003F01DE"/>
    <w:rsid w:val="003F2155"/>
    <w:rsid w:val="003F6974"/>
    <w:rsid w:val="004018B7"/>
    <w:rsid w:val="00401CFD"/>
    <w:rsid w:val="00404213"/>
    <w:rsid w:val="0040451F"/>
    <w:rsid w:val="00406039"/>
    <w:rsid w:val="00406DB6"/>
    <w:rsid w:val="00411BA4"/>
    <w:rsid w:val="00411CEB"/>
    <w:rsid w:val="00412687"/>
    <w:rsid w:val="00423607"/>
    <w:rsid w:val="00432C21"/>
    <w:rsid w:val="00440C69"/>
    <w:rsid w:val="00441E8A"/>
    <w:rsid w:val="00444C16"/>
    <w:rsid w:val="00452C0D"/>
    <w:rsid w:val="00460E26"/>
    <w:rsid w:val="004639DA"/>
    <w:rsid w:val="00467228"/>
    <w:rsid w:val="00482D65"/>
    <w:rsid w:val="00483FAA"/>
    <w:rsid w:val="00486602"/>
    <w:rsid w:val="00496EDD"/>
    <w:rsid w:val="004973FC"/>
    <w:rsid w:val="004A6457"/>
    <w:rsid w:val="004B4E9D"/>
    <w:rsid w:val="004C03A5"/>
    <w:rsid w:val="004C0552"/>
    <w:rsid w:val="004C7676"/>
    <w:rsid w:val="004C7A69"/>
    <w:rsid w:val="004D3D5B"/>
    <w:rsid w:val="004D3D60"/>
    <w:rsid w:val="004E1C2F"/>
    <w:rsid w:val="004E32E2"/>
    <w:rsid w:val="00513101"/>
    <w:rsid w:val="005161B1"/>
    <w:rsid w:val="00522FBF"/>
    <w:rsid w:val="00523FC0"/>
    <w:rsid w:val="0052453B"/>
    <w:rsid w:val="005274B8"/>
    <w:rsid w:val="005333CE"/>
    <w:rsid w:val="00543EE8"/>
    <w:rsid w:val="0056121A"/>
    <w:rsid w:val="00561261"/>
    <w:rsid w:val="00564921"/>
    <w:rsid w:val="0057118B"/>
    <w:rsid w:val="00571B11"/>
    <w:rsid w:val="005737CE"/>
    <w:rsid w:val="00581819"/>
    <w:rsid w:val="00586E2B"/>
    <w:rsid w:val="00591D80"/>
    <w:rsid w:val="005975B3"/>
    <w:rsid w:val="005A0D57"/>
    <w:rsid w:val="005A7C24"/>
    <w:rsid w:val="005B1562"/>
    <w:rsid w:val="005B2320"/>
    <w:rsid w:val="005B2C5C"/>
    <w:rsid w:val="005C075B"/>
    <w:rsid w:val="005D1B25"/>
    <w:rsid w:val="005D44C7"/>
    <w:rsid w:val="005E03DD"/>
    <w:rsid w:val="005E6CDA"/>
    <w:rsid w:val="005E79A8"/>
    <w:rsid w:val="005F0284"/>
    <w:rsid w:val="005F02D2"/>
    <w:rsid w:val="005F33FA"/>
    <w:rsid w:val="005F6857"/>
    <w:rsid w:val="0060544B"/>
    <w:rsid w:val="00613E55"/>
    <w:rsid w:val="0061706E"/>
    <w:rsid w:val="006217A4"/>
    <w:rsid w:val="00630B2D"/>
    <w:rsid w:val="00644C7B"/>
    <w:rsid w:val="006513DB"/>
    <w:rsid w:val="006564C0"/>
    <w:rsid w:val="0066410C"/>
    <w:rsid w:val="006713EE"/>
    <w:rsid w:val="00673A15"/>
    <w:rsid w:val="00693380"/>
    <w:rsid w:val="006A1F53"/>
    <w:rsid w:val="006A77F8"/>
    <w:rsid w:val="006B3102"/>
    <w:rsid w:val="006C4F67"/>
    <w:rsid w:val="006C6142"/>
    <w:rsid w:val="006D256C"/>
    <w:rsid w:val="006D4C6A"/>
    <w:rsid w:val="006E14D8"/>
    <w:rsid w:val="006E359B"/>
    <w:rsid w:val="006E496E"/>
    <w:rsid w:val="006F5889"/>
    <w:rsid w:val="006F5F93"/>
    <w:rsid w:val="007023C9"/>
    <w:rsid w:val="00711958"/>
    <w:rsid w:val="007133CA"/>
    <w:rsid w:val="00713E20"/>
    <w:rsid w:val="00715499"/>
    <w:rsid w:val="007164F2"/>
    <w:rsid w:val="00725A9D"/>
    <w:rsid w:val="00736BB8"/>
    <w:rsid w:val="00736E82"/>
    <w:rsid w:val="00746AF7"/>
    <w:rsid w:val="00751CEB"/>
    <w:rsid w:val="00756671"/>
    <w:rsid w:val="00756CF3"/>
    <w:rsid w:val="00767C1D"/>
    <w:rsid w:val="00793D4E"/>
    <w:rsid w:val="007A25D7"/>
    <w:rsid w:val="007A2955"/>
    <w:rsid w:val="007A36DB"/>
    <w:rsid w:val="007B2D73"/>
    <w:rsid w:val="007B68AD"/>
    <w:rsid w:val="007C37FF"/>
    <w:rsid w:val="007C45CE"/>
    <w:rsid w:val="007D216E"/>
    <w:rsid w:val="007D6294"/>
    <w:rsid w:val="007D6A3F"/>
    <w:rsid w:val="007D6A7C"/>
    <w:rsid w:val="007E67D8"/>
    <w:rsid w:val="007F713B"/>
    <w:rsid w:val="008004DA"/>
    <w:rsid w:val="008017FC"/>
    <w:rsid w:val="00807750"/>
    <w:rsid w:val="00814D0A"/>
    <w:rsid w:val="00821050"/>
    <w:rsid w:val="008313A7"/>
    <w:rsid w:val="00835977"/>
    <w:rsid w:val="008361EF"/>
    <w:rsid w:val="00842EDA"/>
    <w:rsid w:val="00845004"/>
    <w:rsid w:val="008520BA"/>
    <w:rsid w:val="00857284"/>
    <w:rsid w:val="00862172"/>
    <w:rsid w:val="00866705"/>
    <w:rsid w:val="008668E4"/>
    <w:rsid w:val="00867A2F"/>
    <w:rsid w:val="00874B69"/>
    <w:rsid w:val="00875E26"/>
    <w:rsid w:val="00876B65"/>
    <w:rsid w:val="0088515D"/>
    <w:rsid w:val="00894365"/>
    <w:rsid w:val="008963C3"/>
    <w:rsid w:val="00896CEA"/>
    <w:rsid w:val="008A6936"/>
    <w:rsid w:val="008A78FA"/>
    <w:rsid w:val="008B11A9"/>
    <w:rsid w:val="008B35AF"/>
    <w:rsid w:val="008B6209"/>
    <w:rsid w:val="008C00A5"/>
    <w:rsid w:val="008C2822"/>
    <w:rsid w:val="008C30C6"/>
    <w:rsid w:val="008C50E5"/>
    <w:rsid w:val="008D227E"/>
    <w:rsid w:val="008D72F1"/>
    <w:rsid w:val="008E0436"/>
    <w:rsid w:val="008F0836"/>
    <w:rsid w:val="008F5861"/>
    <w:rsid w:val="00900317"/>
    <w:rsid w:val="00903226"/>
    <w:rsid w:val="00905FD8"/>
    <w:rsid w:val="009103E1"/>
    <w:rsid w:val="00913738"/>
    <w:rsid w:val="00913C0E"/>
    <w:rsid w:val="0091539C"/>
    <w:rsid w:val="00917088"/>
    <w:rsid w:val="00925C83"/>
    <w:rsid w:val="00931131"/>
    <w:rsid w:val="00931590"/>
    <w:rsid w:val="00935283"/>
    <w:rsid w:val="00950BB7"/>
    <w:rsid w:val="00951AC9"/>
    <w:rsid w:val="00952C72"/>
    <w:rsid w:val="009550C9"/>
    <w:rsid w:val="00964118"/>
    <w:rsid w:val="00975BF0"/>
    <w:rsid w:val="00975DE9"/>
    <w:rsid w:val="00977F30"/>
    <w:rsid w:val="00985D91"/>
    <w:rsid w:val="00990ADF"/>
    <w:rsid w:val="00996B63"/>
    <w:rsid w:val="009A2C52"/>
    <w:rsid w:val="009A4C2C"/>
    <w:rsid w:val="009B1205"/>
    <w:rsid w:val="009C1DC3"/>
    <w:rsid w:val="009D20BF"/>
    <w:rsid w:val="009E4619"/>
    <w:rsid w:val="009F20E7"/>
    <w:rsid w:val="009F2136"/>
    <w:rsid w:val="009F2A3B"/>
    <w:rsid w:val="009F57F3"/>
    <w:rsid w:val="00A00241"/>
    <w:rsid w:val="00A00DE8"/>
    <w:rsid w:val="00A05D06"/>
    <w:rsid w:val="00A1377F"/>
    <w:rsid w:val="00A271D4"/>
    <w:rsid w:val="00A30D41"/>
    <w:rsid w:val="00A3113C"/>
    <w:rsid w:val="00A32038"/>
    <w:rsid w:val="00A352B1"/>
    <w:rsid w:val="00A37CC7"/>
    <w:rsid w:val="00A37D5C"/>
    <w:rsid w:val="00A46A09"/>
    <w:rsid w:val="00A4791C"/>
    <w:rsid w:val="00A56ED9"/>
    <w:rsid w:val="00A571F7"/>
    <w:rsid w:val="00A57267"/>
    <w:rsid w:val="00A714EA"/>
    <w:rsid w:val="00A850A0"/>
    <w:rsid w:val="00A9170C"/>
    <w:rsid w:val="00A925C9"/>
    <w:rsid w:val="00AB157A"/>
    <w:rsid w:val="00AB2BCB"/>
    <w:rsid w:val="00AB41E6"/>
    <w:rsid w:val="00AB4D65"/>
    <w:rsid w:val="00AB7BBE"/>
    <w:rsid w:val="00AC03EF"/>
    <w:rsid w:val="00AC41CD"/>
    <w:rsid w:val="00AC6E2B"/>
    <w:rsid w:val="00AC7E2B"/>
    <w:rsid w:val="00AD1077"/>
    <w:rsid w:val="00B04749"/>
    <w:rsid w:val="00B04EEA"/>
    <w:rsid w:val="00B05C98"/>
    <w:rsid w:val="00B06E7D"/>
    <w:rsid w:val="00B129B3"/>
    <w:rsid w:val="00B20C3F"/>
    <w:rsid w:val="00B5237B"/>
    <w:rsid w:val="00B53464"/>
    <w:rsid w:val="00B56F4E"/>
    <w:rsid w:val="00B61958"/>
    <w:rsid w:val="00B61E10"/>
    <w:rsid w:val="00B655D4"/>
    <w:rsid w:val="00B72F63"/>
    <w:rsid w:val="00B74C55"/>
    <w:rsid w:val="00B75F2B"/>
    <w:rsid w:val="00B76EC7"/>
    <w:rsid w:val="00B914CF"/>
    <w:rsid w:val="00B9155C"/>
    <w:rsid w:val="00B917E1"/>
    <w:rsid w:val="00B92AB7"/>
    <w:rsid w:val="00B96C35"/>
    <w:rsid w:val="00BA0204"/>
    <w:rsid w:val="00BA24DA"/>
    <w:rsid w:val="00BA562C"/>
    <w:rsid w:val="00BA71DE"/>
    <w:rsid w:val="00BB08D4"/>
    <w:rsid w:val="00BB471F"/>
    <w:rsid w:val="00BD67E4"/>
    <w:rsid w:val="00BE1E00"/>
    <w:rsid w:val="00BF5750"/>
    <w:rsid w:val="00C01C68"/>
    <w:rsid w:val="00C05C22"/>
    <w:rsid w:val="00C0666E"/>
    <w:rsid w:val="00C315AA"/>
    <w:rsid w:val="00C355C1"/>
    <w:rsid w:val="00C37685"/>
    <w:rsid w:val="00C413B9"/>
    <w:rsid w:val="00C44E11"/>
    <w:rsid w:val="00C45729"/>
    <w:rsid w:val="00C52A76"/>
    <w:rsid w:val="00C57B2E"/>
    <w:rsid w:val="00C61FD2"/>
    <w:rsid w:val="00C749CD"/>
    <w:rsid w:val="00C80990"/>
    <w:rsid w:val="00C80B43"/>
    <w:rsid w:val="00C81E81"/>
    <w:rsid w:val="00C824C0"/>
    <w:rsid w:val="00C9273D"/>
    <w:rsid w:val="00CA18C5"/>
    <w:rsid w:val="00CA1E15"/>
    <w:rsid w:val="00CA3A43"/>
    <w:rsid w:val="00CA3A46"/>
    <w:rsid w:val="00CA5611"/>
    <w:rsid w:val="00CA712C"/>
    <w:rsid w:val="00CB53C6"/>
    <w:rsid w:val="00CB770A"/>
    <w:rsid w:val="00CC4435"/>
    <w:rsid w:val="00CC61E1"/>
    <w:rsid w:val="00CD67C2"/>
    <w:rsid w:val="00D12BCA"/>
    <w:rsid w:val="00D27645"/>
    <w:rsid w:val="00D40DFF"/>
    <w:rsid w:val="00D4109A"/>
    <w:rsid w:val="00D442B3"/>
    <w:rsid w:val="00D4543A"/>
    <w:rsid w:val="00D46881"/>
    <w:rsid w:val="00D501C7"/>
    <w:rsid w:val="00D61572"/>
    <w:rsid w:val="00D7764F"/>
    <w:rsid w:val="00D77E2B"/>
    <w:rsid w:val="00D83A44"/>
    <w:rsid w:val="00D858DA"/>
    <w:rsid w:val="00D870CB"/>
    <w:rsid w:val="00D937F3"/>
    <w:rsid w:val="00D96241"/>
    <w:rsid w:val="00D97246"/>
    <w:rsid w:val="00DA6B77"/>
    <w:rsid w:val="00DB1FB5"/>
    <w:rsid w:val="00DC4024"/>
    <w:rsid w:val="00DE7536"/>
    <w:rsid w:val="00DF1E16"/>
    <w:rsid w:val="00DF55FA"/>
    <w:rsid w:val="00DF7829"/>
    <w:rsid w:val="00E018A7"/>
    <w:rsid w:val="00E02273"/>
    <w:rsid w:val="00E03827"/>
    <w:rsid w:val="00E048F4"/>
    <w:rsid w:val="00E069FD"/>
    <w:rsid w:val="00E077AB"/>
    <w:rsid w:val="00E26C5B"/>
    <w:rsid w:val="00E37553"/>
    <w:rsid w:val="00E406E4"/>
    <w:rsid w:val="00E44BB7"/>
    <w:rsid w:val="00E4625A"/>
    <w:rsid w:val="00E46CEB"/>
    <w:rsid w:val="00E46FCC"/>
    <w:rsid w:val="00E665C5"/>
    <w:rsid w:val="00E7316B"/>
    <w:rsid w:val="00E73171"/>
    <w:rsid w:val="00E76134"/>
    <w:rsid w:val="00E77536"/>
    <w:rsid w:val="00E8037C"/>
    <w:rsid w:val="00EA6CA2"/>
    <w:rsid w:val="00EB5F99"/>
    <w:rsid w:val="00EC1E06"/>
    <w:rsid w:val="00EC2861"/>
    <w:rsid w:val="00EC479E"/>
    <w:rsid w:val="00EC7E54"/>
    <w:rsid w:val="00ED0477"/>
    <w:rsid w:val="00ED4E9F"/>
    <w:rsid w:val="00ED6B44"/>
    <w:rsid w:val="00EE0890"/>
    <w:rsid w:val="00EF0452"/>
    <w:rsid w:val="00EF4661"/>
    <w:rsid w:val="00EF538C"/>
    <w:rsid w:val="00F06EC0"/>
    <w:rsid w:val="00F12438"/>
    <w:rsid w:val="00F30B0A"/>
    <w:rsid w:val="00F35EC6"/>
    <w:rsid w:val="00F456D3"/>
    <w:rsid w:val="00F46BAB"/>
    <w:rsid w:val="00F5136C"/>
    <w:rsid w:val="00F51DC0"/>
    <w:rsid w:val="00F54FF9"/>
    <w:rsid w:val="00F55142"/>
    <w:rsid w:val="00F552A1"/>
    <w:rsid w:val="00F71F7D"/>
    <w:rsid w:val="00F72CEC"/>
    <w:rsid w:val="00F72E3D"/>
    <w:rsid w:val="00F73711"/>
    <w:rsid w:val="00F75246"/>
    <w:rsid w:val="00F80310"/>
    <w:rsid w:val="00F912EA"/>
    <w:rsid w:val="00FA20A8"/>
    <w:rsid w:val="00FB0F22"/>
    <w:rsid w:val="00FB261C"/>
    <w:rsid w:val="00FB50FE"/>
    <w:rsid w:val="00FC2975"/>
    <w:rsid w:val="00FC3E94"/>
    <w:rsid w:val="00FC7DDB"/>
    <w:rsid w:val="00FD546C"/>
    <w:rsid w:val="00FD5CD9"/>
    <w:rsid w:val="00FE05B3"/>
    <w:rsid w:val="00FE7A87"/>
    <w:rsid w:val="00FF371E"/>
    <w:rsid w:val="00FF3F6B"/>
    <w:rsid w:val="00FF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3682F"/>
  <w15:docId w15:val="{17294EA1-9672-42EC-BFD4-001F6FC9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FD8"/>
    <w:rPr>
      <w:sz w:val="24"/>
      <w:szCs w:val="24"/>
    </w:rPr>
  </w:style>
  <w:style w:type="paragraph" w:styleId="10">
    <w:name w:val="heading 1"/>
    <w:basedOn w:val="a"/>
    <w:next w:val="a"/>
    <w:qFormat/>
    <w:rsid w:val="00D77E2B"/>
    <w:pPr>
      <w:keepNext/>
      <w:spacing w:before="240" w:after="60"/>
      <w:jc w:val="center"/>
      <w:outlineLvl w:val="0"/>
    </w:pPr>
    <w:rPr>
      <w:b/>
      <w:kern w:val="28"/>
      <w:sz w:val="36"/>
      <w:szCs w:val="20"/>
    </w:rPr>
  </w:style>
  <w:style w:type="paragraph" w:styleId="20">
    <w:name w:val="heading 2"/>
    <w:basedOn w:val="a"/>
    <w:next w:val="a"/>
    <w:link w:val="21"/>
    <w:semiHidden/>
    <w:unhideWhenUsed/>
    <w:qFormat/>
    <w:rsid w:val="00D442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Основной текст с отступом 21"/>
    <w:basedOn w:val="a"/>
    <w:rsid w:val="00D77E2B"/>
    <w:pPr>
      <w:suppressAutoHyphens/>
      <w:ind w:left="-180"/>
    </w:pPr>
    <w:rPr>
      <w:lang w:eastAsia="ar-SA"/>
    </w:rPr>
  </w:style>
  <w:style w:type="paragraph" w:styleId="22">
    <w:name w:val="Body Text Indent 2"/>
    <w:basedOn w:val="a"/>
    <w:rsid w:val="00D77E2B"/>
    <w:pPr>
      <w:widowControl w:val="0"/>
      <w:ind w:firstLine="720"/>
      <w:jc w:val="both"/>
    </w:pPr>
    <w:rPr>
      <w:snapToGrid w:val="0"/>
      <w:sz w:val="28"/>
      <w:szCs w:val="20"/>
    </w:rPr>
  </w:style>
  <w:style w:type="paragraph" w:styleId="a3">
    <w:name w:val="Body Text"/>
    <w:basedOn w:val="a"/>
    <w:rsid w:val="00D77E2B"/>
    <w:pPr>
      <w:widowControl w:val="0"/>
      <w:spacing w:after="120"/>
    </w:pPr>
    <w:rPr>
      <w:sz w:val="20"/>
      <w:szCs w:val="20"/>
    </w:rPr>
  </w:style>
  <w:style w:type="paragraph" w:customStyle="1" w:styleId="ConsPlusNormal">
    <w:name w:val="ConsPlusNormal"/>
    <w:rsid w:val="00D77E2B"/>
    <w:pPr>
      <w:widowControl w:val="0"/>
      <w:autoSpaceDE w:val="0"/>
      <w:autoSpaceDN w:val="0"/>
      <w:adjustRightInd w:val="0"/>
      <w:ind w:firstLine="720"/>
    </w:pPr>
    <w:rPr>
      <w:rFonts w:ascii="Arial" w:hAnsi="Arial" w:cs="Arial"/>
    </w:rPr>
  </w:style>
  <w:style w:type="paragraph" w:customStyle="1" w:styleId="1">
    <w:name w:val="Стиль1"/>
    <w:basedOn w:val="a"/>
    <w:rsid w:val="00D77E2B"/>
    <w:pPr>
      <w:keepNext/>
      <w:keepLines/>
      <w:widowControl w:val="0"/>
      <w:numPr>
        <w:numId w:val="1"/>
      </w:numPr>
      <w:suppressLineNumbers/>
      <w:suppressAutoHyphens/>
      <w:spacing w:after="60"/>
    </w:pPr>
    <w:rPr>
      <w:b/>
      <w:sz w:val="28"/>
    </w:rPr>
  </w:style>
  <w:style w:type="paragraph" w:customStyle="1" w:styleId="2">
    <w:name w:val="Стиль2"/>
    <w:basedOn w:val="23"/>
    <w:rsid w:val="00D77E2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2"/>
    <w:link w:val="30"/>
    <w:rsid w:val="00D77E2B"/>
    <w:pPr>
      <w:numPr>
        <w:ilvl w:val="2"/>
        <w:numId w:val="1"/>
      </w:numPr>
      <w:adjustRightInd w:val="0"/>
      <w:textAlignment w:val="baseline"/>
    </w:pPr>
    <w:rPr>
      <w:snapToGrid/>
      <w:sz w:val="24"/>
    </w:rPr>
  </w:style>
  <w:style w:type="character" w:customStyle="1" w:styleId="30">
    <w:name w:val="Стиль3 Знак"/>
    <w:basedOn w:val="a0"/>
    <w:link w:val="3"/>
    <w:rsid w:val="00D77E2B"/>
    <w:rPr>
      <w:sz w:val="24"/>
      <w:lang w:val="ru-RU" w:eastAsia="ru-RU" w:bidi="ar-SA"/>
    </w:rPr>
  </w:style>
  <w:style w:type="paragraph" w:styleId="23">
    <w:name w:val="List Number 2"/>
    <w:basedOn w:val="a"/>
    <w:rsid w:val="00D77E2B"/>
    <w:pPr>
      <w:tabs>
        <w:tab w:val="num" w:pos="432"/>
      </w:tabs>
      <w:ind w:left="432" w:hanging="432"/>
    </w:pPr>
  </w:style>
  <w:style w:type="paragraph" w:styleId="a4">
    <w:name w:val="Body Text Indent"/>
    <w:basedOn w:val="a"/>
    <w:rsid w:val="00D77E2B"/>
    <w:pPr>
      <w:spacing w:after="120"/>
      <w:ind w:left="283"/>
      <w:jc w:val="both"/>
    </w:pPr>
  </w:style>
  <w:style w:type="paragraph" w:styleId="31">
    <w:name w:val="Body Text 3"/>
    <w:basedOn w:val="a"/>
    <w:rsid w:val="00D77E2B"/>
    <w:pPr>
      <w:spacing w:after="120"/>
      <w:jc w:val="both"/>
    </w:pPr>
    <w:rPr>
      <w:sz w:val="16"/>
      <w:szCs w:val="16"/>
    </w:rPr>
  </w:style>
  <w:style w:type="table" w:styleId="a5">
    <w:name w:val="Table Grid"/>
    <w:basedOn w:val="a1"/>
    <w:uiPriority w:val="59"/>
    <w:rsid w:val="00D77E2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77E2B"/>
    <w:pPr>
      <w:widowControl w:val="0"/>
      <w:spacing w:line="480" w:lineRule="auto"/>
      <w:jc w:val="both"/>
    </w:pPr>
    <w:rPr>
      <w:snapToGrid w:val="0"/>
      <w:sz w:val="24"/>
    </w:rPr>
  </w:style>
  <w:style w:type="paragraph" w:styleId="a6">
    <w:name w:val="Subtitle"/>
    <w:basedOn w:val="a"/>
    <w:link w:val="a7"/>
    <w:qFormat/>
    <w:rsid w:val="00D77E2B"/>
    <w:pPr>
      <w:ind w:firstLine="1080"/>
    </w:pPr>
    <w:rPr>
      <w:b/>
      <w:bCs/>
    </w:rPr>
  </w:style>
  <w:style w:type="character" w:customStyle="1" w:styleId="a8">
    <w:name w:val="Гипертекстовая ссылка"/>
    <w:basedOn w:val="a0"/>
    <w:uiPriority w:val="99"/>
    <w:rsid w:val="00081F35"/>
    <w:rPr>
      <w:b/>
      <w:bCs/>
      <w:color w:val="008000"/>
    </w:rPr>
  </w:style>
  <w:style w:type="character" w:customStyle="1" w:styleId="a7">
    <w:name w:val="Подзаголовок Знак"/>
    <w:basedOn w:val="a0"/>
    <w:link w:val="a6"/>
    <w:rsid w:val="008C2822"/>
    <w:rPr>
      <w:b/>
      <w:bCs/>
      <w:sz w:val="24"/>
      <w:szCs w:val="24"/>
    </w:rPr>
  </w:style>
  <w:style w:type="character" w:styleId="a9">
    <w:name w:val="Hyperlink"/>
    <w:basedOn w:val="a0"/>
    <w:uiPriority w:val="99"/>
    <w:unhideWhenUsed/>
    <w:rsid w:val="0002424A"/>
    <w:rPr>
      <w:color w:val="0000FF"/>
      <w:u w:val="single"/>
    </w:rPr>
  </w:style>
  <w:style w:type="paragraph" w:customStyle="1" w:styleId="consplusnormal0">
    <w:name w:val="consplusnormal"/>
    <w:basedOn w:val="a"/>
    <w:rsid w:val="00FF371E"/>
    <w:pPr>
      <w:spacing w:before="100" w:beforeAutospacing="1" w:after="100" w:afterAutospacing="1"/>
    </w:pPr>
    <w:rPr>
      <w:rFonts w:ascii="Tahoma" w:hAnsi="Tahoma" w:cs="Tahoma"/>
      <w:sz w:val="16"/>
      <w:szCs w:val="16"/>
    </w:rPr>
  </w:style>
  <w:style w:type="paragraph" w:styleId="aa">
    <w:name w:val="Normal (Web)"/>
    <w:basedOn w:val="a"/>
    <w:uiPriority w:val="99"/>
    <w:rsid w:val="001E76EB"/>
    <w:pPr>
      <w:spacing w:before="100" w:beforeAutospacing="1" w:after="119"/>
    </w:pPr>
  </w:style>
  <w:style w:type="paragraph" w:customStyle="1" w:styleId="ab">
    <w:name w:val="Знак Знак Знак Знак"/>
    <w:basedOn w:val="a"/>
    <w:rsid w:val="008C50E5"/>
    <w:pPr>
      <w:spacing w:after="160" w:line="240" w:lineRule="exact"/>
    </w:pPr>
    <w:rPr>
      <w:rFonts w:ascii="Verdana" w:hAnsi="Verdana" w:cs="Verdana"/>
      <w:sz w:val="20"/>
      <w:szCs w:val="20"/>
      <w:lang w:val="en-US" w:eastAsia="en-US"/>
    </w:rPr>
  </w:style>
  <w:style w:type="paragraph" w:customStyle="1" w:styleId="211">
    <w:name w:val="Основной текст 21"/>
    <w:basedOn w:val="a"/>
    <w:rsid w:val="008C50E5"/>
    <w:pPr>
      <w:suppressAutoHyphens/>
      <w:jc w:val="both"/>
    </w:pPr>
    <w:rPr>
      <w:sz w:val="16"/>
      <w:szCs w:val="16"/>
      <w:lang w:eastAsia="ar-SA"/>
    </w:rPr>
  </w:style>
  <w:style w:type="paragraph" w:customStyle="1" w:styleId="11">
    <w:name w:val="Знак1"/>
    <w:basedOn w:val="a"/>
    <w:next w:val="a"/>
    <w:semiHidden/>
    <w:rsid w:val="00181FF2"/>
    <w:pPr>
      <w:spacing w:after="160" w:line="240" w:lineRule="exact"/>
    </w:pPr>
    <w:rPr>
      <w:rFonts w:ascii="Arial" w:hAnsi="Arial" w:cs="Arial"/>
      <w:sz w:val="20"/>
      <w:szCs w:val="20"/>
      <w:lang w:val="en-US" w:eastAsia="en-US"/>
    </w:rPr>
  </w:style>
  <w:style w:type="paragraph" w:customStyle="1" w:styleId="ac">
    <w:name w:val="Прижатый влево"/>
    <w:basedOn w:val="a"/>
    <w:next w:val="a"/>
    <w:rsid w:val="003F2155"/>
    <w:pPr>
      <w:autoSpaceDE w:val="0"/>
      <w:autoSpaceDN w:val="0"/>
      <w:adjustRightInd w:val="0"/>
    </w:pPr>
    <w:rPr>
      <w:rFonts w:ascii="Arial" w:hAnsi="Arial"/>
      <w:sz w:val="20"/>
      <w:szCs w:val="20"/>
    </w:rPr>
  </w:style>
  <w:style w:type="paragraph" w:styleId="ad">
    <w:name w:val="List Paragraph"/>
    <w:basedOn w:val="a"/>
    <w:uiPriority w:val="34"/>
    <w:qFormat/>
    <w:rsid w:val="003F2155"/>
    <w:pPr>
      <w:ind w:left="720"/>
      <w:contextualSpacing/>
    </w:pPr>
  </w:style>
  <w:style w:type="character" w:styleId="ae">
    <w:name w:val="Strong"/>
    <w:basedOn w:val="a0"/>
    <w:uiPriority w:val="22"/>
    <w:qFormat/>
    <w:rsid w:val="009D20BF"/>
    <w:rPr>
      <w:b/>
      <w:bCs/>
    </w:rPr>
  </w:style>
  <w:style w:type="paragraph" w:styleId="af">
    <w:name w:val="Balloon Text"/>
    <w:basedOn w:val="a"/>
    <w:link w:val="af0"/>
    <w:semiHidden/>
    <w:unhideWhenUsed/>
    <w:rsid w:val="00411BA4"/>
    <w:rPr>
      <w:rFonts w:ascii="Segoe UI" w:hAnsi="Segoe UI" w:cs="Segoe UI"/>
      <w:sz w:val="18"/>
      <w:szCs w:val="18"/>
    </w:rPr>
  </w:style>
  <w:style w:type="character" w:customStyle="1" w:styleId="af0">
    <w:name w:val="Текст выноски Знак"/>
    <w:basedOn w:val="a0"/>
    <w:link w:val="af"/>
    <w:semiHidden/>
    <w:rsid w:val="00411BA4"/>
    <w:rPr>
      <w:rFonts w:ascii="Segoe UI" w:hAnsi="Segoe UI" w:cs="Segoe UI"/>
      <w:sz w:val="18"/>
      <w:szCs w:val="18"/>
    </w:rPr>
  </w:style>
  <w:style w:type="paragraph" w:customStyle="1" w:styleId="ConsNormal">
    <w:name w:val="ConsNormal"/>
    <w:rsid w:val="00FB50FE"/>
    <w:pPr>
      <w:widowControl w:val="0"/>
      <w:ind w:firstLine="720"/>
    </w:pPr>
    <w:rPr>
      <w:rFonts w:ascii="Arial" w:hAnsi="Arial"/>
      <w:snapToGrid w:val="0"/>
    </w:rPr>
  </w:style>
  <w:style w:type="paragraph" w:customStyle="1" w:styleId="af1">
    <w:basedOn w:val="a"/>
    <w:next w:val="af2"/>
    <w:qFormat/>
    <w:rsid w:val="00B5237B"/>
    <w:pPr>
      <w:jc w:val="center"/>
    </w:pPr>
    <w:rPr>
      <w:b/>
      <w:sz w:val="28"/>
      <w:szCs w:val="20"/>
    </w:rPr>
  </w:style>
  <w:style w:type="paragraph" w:styleId="af3">
    <w:name w:val="Plain Text"/>
    <w:basedOn w:val="a"/>
    <w:link w:val="af4"/>
    <w:rsid w:val="00B5237B"/>
    <w:rPr>
      <w:rFonts w:ascii="Courier New" w:hAnsi="Courier New"/>
      <w:sz w:val="20"/>
      <w:szCs w:val="20"/>
    </w:rPr>
  </w:style>
  <w:style w:type="character" w:customStyle="1" w:styleId="af4">
    <w:name w:val="Текст Знак"/>
    <w:basedOn w:val="a0"/>
    <w:link w:val="af3"/>
    <w:rsid w:val="00B5237B"/>
    <w:rPr>
      <w:rFonts w:ascii="Courier New" w:hAnsi="Courier New"/>
    </w:rPr>
  </w:style>
  <w:style w:type="paragraph" w:styleId="af2">
    <w:name w:val="Title"/>
    <w:basedOn w:val="a"/>
    <w:next w:val="a"/>
    <w:link w:val="af5"/>
    <w:qFormat/>
    <w:rsid w:val="00B5237B"/>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rsid w:val="00B5237B"/>
    <w:rPr>
      <w:rFonts w:asciiTheme="majorHAnsi" w:eastAsiaTheme="majorEastAsia" w:hAnsiTheme="majorHAnsi" w:cstheme="majorBidi"/>
      <w:spacing w:val="-10"/>
      <w:kern w:val="28"/>
      <w:sz w:val="56"/>
      <w:szCs w:val="56"/>
    </w:rPr>
  </w:style>
  <w:style w:type="character" w:customStyle="1" w:styleId="21">
    <w:name w:val="Заголовок 2 Знак"/>
    <w:basedOn w:val="a0"/>
    <w:link w:val="20"/>
    <w:semiHidden/>
    <w:rsid w:val="00D442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5585">
      <w:bodyDiv w:val="1"/>
      <w:marLeft w:val="0"/>
      <w:marRight w:val="0"/>
      <w:marTop w:val="0"/>
      <w:marBottom w:val="0"/>
      <w:divBdr>
        <w:top w:val="none" w:sz="0" w:space="0" w:color="auto"/>
        <w:left w:val="none" w:sz="0" w:space="0" w:color="auto"/>
        <w:bottom w:val="none" w:sz="0" w:space="0" w:color="auto"/>
        <w:right w:val="none" w:sz="0" w:space="0" w:color="auto"/>
      </w:divBdr>
    </w:div>
    <w:div w:id="516621254">
      <w:bodyDiv w:val="1"/>
      <w:marLeft w:val="0"/>
      <w:marRight w:val="0"/>
      <w:marTop w:val="0"/>
      <w:marBottom w:val="0"/>
      <w:divBdr>
        <w:top w:val="none" w:sz="0" w:space="0" w:color="auto"/>
        <w:left w:val="none" w:sz="0" w:space="0" w:color="auto"/>
        <w:bottom w:val="none" w:sz="0" w:space="0" w:color="auto"/>
        <w:right w:val="none" w:sz="0" w:space="0" w:color="auto"/>
      </w:divBdr>
    </w:div>
    <w:div w:id="1145900752">
      <w:bodyDiv w:val="1"/>
      <w:marLeft w:val="0"/>
      <w:marRight w:val="0"/>
      <w:marTop w:val="0"/>
      <w:marBottom w:val="0"/>
      <w:divBdr>
        <w:top w:val="none" w:sz="0" w:space="0" w:color="auto"/>
        <w:left w:val="none" w:sz="0" w:space="0" w:color="auto"/>
        <w:bottom w:val="none" w:sz="0" w:space="0" w:color="auto"/>
        <w:right w:val="none" w:sz="0" w:space="0" w:color="auto"/>
      </w:divBdr>
    </w:div>
    <w:div w:id="1986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DD182A88AB7506D0BF388E2CABB2987DC8DD1B880901B5F5D39ECFCFF1F03017CAD3B0F0C42BBkAYCD" TargetMode="External"/><Relationship Id="rId13" Type="http://schemas.openxmlformats.org/officeDocument/2006/relationships/hyperlink" Target="consultantplus://offline/ref=DA1937569CB36EDCB0A3B8AD1CF590FEA541702BCFAD7E30E1255B393B442B8409B8533DBA5BDB8A1ER1E" TargetMode="External"/><Relationship Id="rId3" Type="http://schemas.openxmlformats.org/officeDocument/2006/relationships/styles" Target="styles.xml"/><Relationship Id="rId7" Type="http://schemas.openxmlformats.org/officeDocument/2006/relationships/hyperlink" Target="consultantplus://offline/ref=93EDD182A88AB7506D0BF388E2CABB2987DC8DD1B880901B5F5D39ECFCFF1F03017CAD3B0F0C42BCkAY0D" TargetMode="External"/><Relationship Id="rId12" Type="http://schemas.openxmlformats.org/officeDocument/2006/relationships/hyperlink" Target="consultantplus://offline/ref=DA1937569CB36EDCB0A3B8AD1CF590FEA541702BCFAD7E30E1255B393B442B8409B8533DBA5BDB8B1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consultantplus://offline/ref=BD5E4B1E99B0C3D5663DEDD53B76D269B86E7A185851C9DEA3CA45AD54DF84C443D789E6FDw5F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5E4B1E99B0C3D5663DEDD53B76D269B86E7B185B51C9DEA3CA45AD54DF84C443D789E2FC5271ADw4F6E" TargetMode="External"/><Relationship Id="rId4" Type="http://schemas.openxmlformats.org/officeDocument/2006/relationships/settings" Target="settings.xml"/><Relationship Id="rId9" Type="http://schemas.openxmlformats.org/officeDocument/2006/relationships/hyperlink" Target="consultantplus://offline/ref=93EDD182A88AB7506D0BF388E2CABB2987DC8DD1B880901B5F5D39ECFCFF1F03017CAD3B0F0C41BDkAYCD" TargetMode="External"/><Relationship Id="rId14" Type="http://schemas.openxmlformats.org/officeDocument/2006/relationships/hyperlink" Target="consultantplus://offline/ref=BD5E4B1E99B0C3D5663DEDD53B76D269B86E7A185851C9DEA3CA45AD54DF84C443D789E6FDw5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9918-846A-442C-BDC2-A49E5C33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11</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 ГП г. Солигалич</Company>
  <LinksUpToDate>false</LinksUpToDate>
  <CharactersWithSpaces>47141</CharactersWithSpaces>
  <SharedDoc>false</SharedDoc>
  <HLinks>
    <vt:vector size="30" baseType="variant">
      <vt:variant>
        <vt:i4>3014674</vt:i4>
      </vt:variant>
      <vt:variant>
        <vt:i4>12</vt:i4>
      </vt:variant>
      <vt:variant>
        <vt:i4>0</vt:i4>
      </vt:variant>
      <vt:variant>
        <vt:i4>5</vt:i4>
      </vt:variant>
      <vt:variant>
        <vt:lpwstr/>
      </vt:variant>
      <vt:variant>
        <vt:lpwstr>sub_1024</vt:lpwstr>
      </vt:variant>
      <vt:variant>
        <vt:i4>2031632</vt:i4>
      </vt:variant>
      <vt:variant>
        <vt:i4>9</vt:i4>
      </vt:variant>
      <vt:variant>
        <vt:i4>0</vt:i4>
      </vt:variant>
      <vt:variant>
        <vt:i4>5</vt:i4>
      </vt:variant>
      <vt:variant>
        <vt:lpwstr>http://www.ichalkirm.ru/</vt:lpwstr>
      </vt:variant>
      <vt:variant>
        <vt:lpwstr/>
      </vt:variant>
      <vt:variant>
        <vt:i4>524354</vt:i4>
      </vt:variant>
      <vt:variant>
        <vt:i4>6</vt:i4>
      </vt:variant>
      <vt:variant>
        <vt:i4>0</vt:i4>
      </vt:variant>
      <vt:variant>
        <vt:i4>5</vt:i4>
      </vt:variant>
      <vt:variant>
        <vt:lpwstr>http://www.torgi.gov.ru/</vt:lpwstr>
      </vt:variant>
      <vt:variant>
        <vt:lpwstr/>
      </vt:variant>
      <vt:variant>
        <vt:i4>2097170</vt:i4>
      </vt:variant>
      <vt:variant>
        <vt:i4>3</vt:i4>
      </vt:variant>
      <vt:variant>
        <vt:i4>0</vt:i4>
      </vt:variant>
      <vt:variant>
        <vt:i4>5</vt:i4>
      </vt:variant>
      <vt:variant>
        <vt:lpwstr/>
      </vt:variant>
      <vt:variant>
        <vt:lpwstr>sub_1822</vt:lpwstr>
      </vt:variant>
      <vt:variant>
        <vt:i4>2293778</vt:i4>
      </vt:variant>
      <vt:variant>
        <vt:i4>0</vt:i4>
      </vt:variant>
      <vt:variant>
        <vt:i4>0</vt:i4>
      </vt:variant>
      <vt:variant>
        <vt:i4>5</vt:i4>
      </vt:variant>
      <vt:variant>
        <vt:lpwstr/>
      </vt:variant>
      <vt:variant>
        <vt:lpwstr>sub_1821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Urist_kumi</cp:lastModifiedBy>
  <cp:revision>31</cp:revision>
  <cp:lastPrinted>2017-05-16T03:59:00Z</cp:lastPrinted>
  <dcterms:created xsi:type="dcterms:W3CDTF">2016-11-22T07:39:00Z</dcterms:created>
  <dcterms:modified xsi:type="dcterms:W3CDTF">2017-05-16T04:02:00Z</dcterms:modified>
</cp:coreProperties>
</file>